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F2" w:rsidRDefault="00024DF2" w:rsidP="009944E0">
      <w:pPr>
        <w:pStyle w:val="a3"/>
        <w:spacing w:before="8"/>
        <w:ind w:left="0" w:right="667"/>
      </w:pPr>
    </w:p>
    <w:tbl>
      <w:tblPr>
        <w:tblStyle w:val="TableNormal"/>
        <w:tblW w:w="10358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33"/>
        <w:gridCol w:w="1134"/>
        <w:gridCol w:w="567"/>
        <w:gridCol w:w="4820"/>
      </w:tblGrid>
      <w:tr w:rsidR="00024DF2" w:rsidRPr="008A3235" w:rsidTr="008A3235">
        <w:trPr>
          <w:trHeight w:val="396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line="268" w:lineRule="exact"/>
              <w:ind w:left="189"/>
            </w:pPr>
            <w:r w:rsidRPr="008A3235">
              <w:t>1</w:t>
            </w:r>
          </w:p>
        </w:tc>
        <w:tc>
          <w:tcPr>
            <w:tcW w:w="5034" w:type="dxa"/>
            <w:gridSpan w:val="3"/>
          </w:tcPr>
          <w:p w:rsidR="00024DF2" w:rsidRPr="008A3235" w:rsidRDefault="009B48A4" w:rsidP="009B48A4">
            <w:pPr>
              <w:pStyle w:val="TableParagraph"/>
              <w:spacing w:before="65"/>
              <w:ind w:left="347" w:right="344"/>
              <w:jc w:val="both"/>
            </w:pPr>
            <w:r w:rsidRPr="008A3235">
              <w:t>Дата(ы) проведения свидетельской оценки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  <w:spacing w:line="268" w:lineRule="exact"/>
              <w:ind w:left="1730"/>
            </w:pPr>
          </w:p>
        </w:tc>
      </w:tr>
      <w:tr w:rsidR="00024DF2" w:rsidRPr="008A3235" w:rsidTr="008A3235">
        <w:trPr>
          <w:trHeight w:val="395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line="268" w:lineRule="exact"/>
              <w:ind w:left="189"/>
            </w:pPr>
            <w:r w:rsidRPr="008A3235">
              <w:t>2</w:t>
            </w:r>
          </w:p>
        </w:tc>
        <w:tc>
          <w:tcPr>
            <w:tcW w:w="5034" w:type="dxa"/>
            <w:gridSpan w:val="3"/>
          </w:tcPr>
          <w:p w:rsidR="00024DF2" w:rsidRPr="008A3235" w:rsidRDefault="009B48A4" w:rsidP="009B48A4">
            <w:pPr>
              <w:pStyle w:val="TableParagraph"/>
              <w:spacing w:before="65"/>
              <w:ind w:left="346" w:right="344"/>
              <w:jc w:val="both"/>
            </w:pPr>
            <w:r w:rsidRPr="008A3235">
              <w:t>Наименование и адрес органа по</w:t>
            </w:r>
            <w:r w:rsidRPr="008A3235">
              <w:rPr>
                <w:spacing w:val="-3"/>
              </w:rPr>
              <w:t xml:space="preserve"> </w:t>
            </w:r>
            <w:r w:rsidRPr="008A3235">
              <w:t xml:space="preserve">сертификации 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  <w:spacing w:before="5"/>
              <w:ind w:left="227"/>
            </w:pPr>
          </w:p>
        </w:tc>
      </w:tr>
      <w:tr w:rsidR="00024DF2" w:rsidRPr="008A3235" w:rsidTr="008A3235">
        <w:trPr>
          <w:trHeight w:val="505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before="47"/>
              <w:ind w:left="189"/>
            </w:pPr>
            <w:r w:rsidRPr="008A3235">
              <w:t>3</w:t>
            </w:r>
          </w:p>
        </w:tc>
        <w:tc>
          <w:tcPr>
            <w:tcW w:w="5034" w:type="dxa"/>
            <w:gridSpan w:val="3"/>
          </w:tcPr>
          <w:p w:rsidR="00024DF2" w:rsidRPr="008A3235" w:rsidRDefault="00137609" w:rsidP="009B48A4">
            <w:pPr>
              <w:pStyle w:val="TableParagraph"/>
              <w:spacing w:line="247" w:lineRule="exact"/>
              <w:ind w:left="344" w:right="344"/>
              <w:jc w:val="both"/>
            </w:pPr>
            <w:r w:rsidRPr="008A3235">
              <w:t>Место,</w:t>
            </w:r>
            <w:r w:rsidRPr="008A3235">
              <w:rPr>
                <w:spacing w:val="-5"/>
              </w:rPr>
              <w:t xml:space="preserve"> </w:t>
            </w:r>
            <w:r w:rsidRPr="008A3235">
              <w:t>где</w:t>
            </w:r>
            <w:r w:rsidRPr="008A3235">
              <w:rPr>
                <w:spacing w:val="-2"/>
              </w:rPr>
              <w:t xml:space="preserve"> </w:t>
            </w:r>
            <w:r w:rsidRPr="008A3235">
              <w:t>проводилась</w:t>
            </w:r>
            <w:r w:rsidRPr="008A3235">
              <w:rPr>
                <w:spacing w:val="-1"/>
              </w:rPr>
              <w:t xml:space="preserve"> </w:t>
            </w:r>
            <w:r w:rsidRPr="008A3235">
              <w:t>свидетельская</w:t>
            </w:r>
            <w:r w:rsidR="009B48A4" w:rsidRPr="008A3235">
              <w:t xml:space="preserve"> </w:t>
            </w:r>
            <w:r w:rsidRPr="008A3235">
              <w:t>оценка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  <w:spacing w:before="61"/>
              <w:ind w:left="227"/>
            </w:pPr>
          </w:p>
        </w:tc>
      </w:tr>
      <w:tr w:rsidR="00024DF2" w:rsidRPr="008A3235" w:rsidTr="008A3235">
        <w:trPr>
          <w:trHeight w:val="395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line="268" w:lineRule="exact"/>
              <w:ind w:left="189"/>
            </w:pPr>
            <w:r w:rsidRPr="008A3235">
              <w:t>4</w:t>
            </w:r>
          </w:p>
        </w:tc>
        <w:tc>
          <w:tcPr>
            <w:tcW w:w="5034" w:type="dxa"/>
            <w:gridSpan w:val="3"/>
          </w:tcPr>
          <w:p w:rsidR="00024DF2" w:rsidRPr="008A3235" w:rsidRDefault="00137609" w:rsidP="009B48A4">
            <w:pPr>
              <w:pStyle w:val="TableParagraph"/>
              <w:spacing w:before="65"/>
              <w:ind w:left="347" w:right="344"/>
              <w:jc w:val="both"/>
            </w:pPr>
            <w:r w:rsidRPr="008A3235">
              <w:t>На</w:t>
            </w:r>
            <w:r w:rsidRPr="008A3235">
              <w:rPr>
                <w:spacing w:val="-2"/>
              </w:rPr>
              <w:t xml:space="preserve"> </w:t>
            </w:r>
            <w:r w:rsidRPr="008A3235">
              <w:t>соответствие</w:t>
            </w:r>
            <w:r w:rsidRPr="008A3235">
              <w:rPr>
                <w:spacing w:val="-2"/>
              </w:rPr>
              <w:t xml:space="preserve"> </w:t>
            </w:r>
            <w:r w:rsidRPr="008A3235">
              <w:t>требованиям</w:t>
            </w:r>
          </w:p>
        </w:tc>
        <w:tc>
          <w:tcPr>
            <w:tcW w:w="4820" w:type="dxa"/>
          </w:tcPr>
          <w:p w:rsidR="00A2219D" w:rsidRPr="008A3235" w:rsidRDefault="00A2219D" w:rsidP="00A2219D">
            <w:pPr>
              <w:pStyle w:val="TableParagraph"/>
              <w:spacing w:before="58"/>
            </w:pPr>
            <w:r w:rsidRPr="008A3235">
              <w:t xml:space="preserve"> </w:t>
            </w:r>
            <w:r w:rsidR="00137609" w:rsidRPr="008A3235">
              <w:t>ISO/IEC 17065</w:t>
            </w:r>
            <w:r w:rsidRPr="008A3235">
              <w:t xml:space="preserve"> </w:t>
            </w:r>
          </w:p>
          <w:p w:rsidR="00024DF2" w:rsidRPr="008A3235" w:rsidRDefault="00A2219D" w:rsidP="00A2219D">
            <w:pPr>
              <w:pStyle w:val="TableParagraph"/>
              <w:spacing w:before="58"/>
            </w:pPr>
            <w:r w:rsidRPr="008A3235">
              <w:t>Сертификация продукции (услуг),</w:t>
            </w:r>
          </w:p>
        </w:tc>
      </w:tr>
      <w:tr w:rsidR="00024DF2" w:rsidRPr="008A3235" w:rsidTr="008A3235">
        <w:trPr>
          <w:trHeight w:val="347"/>
        </w:trPr>
        <w:tc>
          <w:tcPr>
            <w:tcW w:w="504" w:type="dxa"/>
            <w:vMerge w:val="restart"/>
          </w:tcPr>
          <w:p w:rsidR="00024DF2" w:rsidRPr="008A3235" w:rsidRDefault="00024DF2">
            <w:pPr>
              <w:pStyle w:val="TableParagraph"/>
            </w:pPr>
          </w:p>
          <w:p w:rsidR="00024DF2" w:rsidRPr="008A3235" w:rsidRDefault="00024DF2">
            <w:pPr>
              <w:pStyle w:val="TableParagraph"/>
              <w:spacing w:before="4"/>
            </w:pPr>
          </w:p>
          <w:p w:rsidR="00024DF2" w:rsidRPr="008A3235" w:rsidRDefault="00137609">
            <w:pPr>
              <w:pStyle w:val="TableParagraph"/>
              <w:ind w:left="4"/>
              <w:jc w:val="center"/>
            </w:pPr>
            <w:r w:rsidRPr="008A3235">
              <w:t>5</w:t>
            </w:r>
          </w:p>
        </w:tc>
        <w:tc>
          <w:tcPr>
            <w:tcW w:w="3333" w:type="dxa"/>
            <w:vMerge w:val="restart"/>
          </w:tcPr>
          <w:p w:rsidR="00024DF2" w:rsidRPr="008A3235" w:rsidRDefault="00024DF2" w:rsidP="009B48A4">
            <w:pPr>
              <w:pStyle w:val="TableParagraph"/>
              <w:jc w:val="both"/>
            </w:pPr>
          </w:p>
          <w:p w:rsidR="00024DF2" w:rsidRPr="008A3235" w:rsidRDefault="00024DF2" w:rsidP="009B48A4">
            <w:pPr>
              <w:pStyle w:val="TableParagraph"/>
              <w:spacing w:before="8"/>
              <w:jc w:val="both"/>
            </w:pPr>
          </w:p>
          <w:p w:rsidR="00CD4FE7" w:rsidRPr="008A3235" w:rsidRDefault="00CD4FE7" w:rsidP="00CD4FE7">
            <w:pPr>
              <w:pStyle w:val="TableParagraph"/>
              <w:ind w:left="328" w:right="314" w:firstLine="194"/>
              <w:jc w:val="both"/>
            </w:pPr>
            <w:r w:rsidRPr="008A3235">
              <w:t>Тип работы</w:t>
            </w:r>
          </w:p>
          <w:p w:rsidR="00024DF2" w:rsidRPr="008A3235" w:rsidRDefault="00CD4FE7" w:rsidP="00CD4FE7">
            <w:pPr>
              <w:pStyle w:val="TableParagraph"/>
              <w:ind w:left="328" w:right="314" w:firstLine="194"/>
              <w:jc w:val="both"/>
            </w:pPr>
            <w:r w:rsidRPr="008A3235">
              <w:tab/>
            </w:r>
          </w:p>
        </w:tc>
        <w:tc>
          <w:tcPr>
            <w:tcW w:w="1134" w:type="dxa"/>
          </w:tcPr>
          <w:p w:rsidR="00024DF2" w:rsidRPr="008A3235" w:rsidRDefault="00137609">
            <w:pPr>
              <w:pStyle w:val="TableParagraph"/>
              <w:spacing w:line="310" w:lineRule="exact"/>
              <w:ind w:left="376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</w:p>
        </w:tc>
        <w:tc>
          <w:tcPr>
            <w:tcW w:w="5387" w:type="dxa"/>
            <w:gridSpan w:val="2"/>
          </w:tcPr>
          <w:p w:rsidR="00024DF2" w:rsidRPr="008A3235" w:rsidRDefault="00137609">
            <w:pPr>
              <w:pStyle w:val="TableParagraph"/>
              <w:spacing w:before="13"/>
              <w:ind w:left="1534"/>
            </w:pPr>
            <w:r w:rsidRPr="008A3235">
              <w:t>Аккредитация</w:t>
            </w:r>
          </w:p>
        </w:tc>
      </w:tr>
      <w:tr w:rsidR="00024DF2" w:rsidRPr="008A3235" w:rsidTr="008A3235">
        <w:trPr>
          <w:trHeight w:val="347"/>
        </w:trPr>
        <w:tc>
          <w:tcPr>
            <w:tcW w:w="504" w:type="dxa"/>
            <w:vMerge/>
            <w:tcBorders>
              <w:top w:val="nil"/>
            </w:tcBorders>
          </w:tcPr>
          <w:p w:rsidR="00024DF2" w:rsidRPr="008A3235" w:rsidRDefault="00024DF2"/>
        </w:tc>
        <w:tc>
          <w:tcPr>
            <w:tcW w:w="3333" w:type="dxa"/>
            <w:vMerge/>
            <w:tcBorders>
              <w:top w:val="nil"/>
            </w:tcBorders>
          </w:tcPr>
          <w:p w:rsidR="00024DF2" w:rsidRPr="008A3235" w:rsidRDefault="00024DF2" w:rsidP="009B48A4">
            <w:pPr>
              <w:jc w:val="both"/>
            </w:pPr>
          </w:p>
        </w:tc>
        <w:tc>
          <w:tcPr>
            <w:tcW w:w="1134" w:type="dxa"/>
          </w:tcPr>
          <w:p w:rsidR="00024DF2" w:rsidRPr="008A3235" w:rsidRDefault="00137609">
            <w:pPr>
              <w:pStyle w:val="TableParagraph"/>
              <w:spacing w:line="310" w:lineRule="exact"/>
              <w:ind w:left="376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</w:p>
        </w:tc>
        <w:tc>
          <w:tcPr>
            <w:tcW w:w="5387" w:type="dxa"/>
            <w:gridSpan w:val="2"/>
          </w:tcPr>
          <w:p w:rsidR="00024DF2" w:rsidRPr="008A3235" w:rsidRDefault="00137609">
            <w:pPr>
              <w:pStyle w:val="TableParagraph"/>
              <w:spacing w:before="13"/>
              <w:ind w:left="1121"/>
            </w:pPr>
            <w:r w:rsidRPr="008A3235">
              <w:t>Периодическая</w:t>
            </w:r>
            <w:r w:rsidRPr="008A3235">
              <w:rPr>
                <w:spacing w:val="-5"/>
              </w:rPr>
              <w:t xml:space="preserve"> </w:t>
            </w:r>
            <w:r w:rsidRPr="008A3235">
              <w:t>оценка</w:t>
            </w:r>
          </w:p>
        </w:tc>
      </w:tr>
      <w:tr w:rsidR="00024DF2" w:rsidRPr="008A3235" w:rsidTr="008A3235">
        <w:trPr>
          <w:trHeight w:val="347"/>
        </w:trPr>
        <w:tc>
          <w:tcPr>
            <w:tcW w:w="504" w:type="dxa"/>
            <w:vMerge/>
            <w:tcBorders>
              <w:top w:val="nil"/>
            </w:tcBorders>
          </w:tcPr>
          <w:p w:rsidR="00024DF2" w:rsidRPr="008A3235" w:rsidRDefault="00024DF2"/>
        </w:tc>
        <w:tc>
          <w:tcPr>
            <w:tcW w:w="3333" w:type="dxa"/>
            <w:vMerge/>
            <w:tcBorders>
              <w:top w:val="nil"/>
            </w:tcBorders>
          </w:tcPr>
          <w:p w:rsidR="00024DF2" w:rsidRPr="008A3235" w:rsidRDefault="00024DF2" w:rsidP="009B48A4">
            <w:pPr>
              <w:jc w:val="both"/>
            </w:pPr>
          </w:p>
        </w:tc>
        <w:tc>
          <w:tcPr>
            <w:tcW w:w="1134" w:type="dxa"/>
          </w:tcPr>
          <w:p w:rsidR="00024DF2" w:rsidRPr="008A3235" w:rsidRDefault="00137609">
            <w:pPr>
              <w:pStyle w:val="TableParagraph"/>
              <w:spacing w:line="310" w:lineRule="exact"/>
              <w:ind w:left="376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</w:p>
        </w:tc>
        <w:tc>
          <w:tcPr>
            <w:tcW w:w="5387" w:type="dxa"/>
            <w:gridSpan w:val="2"/>
          </w:tcPr>
          <w:p w:rsidR="00024DF2" w:rsidRPr="008A3235" w:rsidRDefault="00137609">
            <w:pPr>
              <w:pStyle w:val="TableParagraph"/>
              <w:spacing w:before="13"/>
              <w:ind w:left="1251"/>
            </w:pPr>
            <w:r w:rsidRPr="008A3235">
              <w:t>Внеплановая</w:t>
            </w:r>
            <w:r w:rsidRPr="008A3235">
              <w:rPr>
                <w:spacing w:val="-3"/>
              </w:rPr>
              <w:t xml:space="preserve"> </w:t>
            </w:r>
            <w:r w:rsidRPr="008A3235">
              <w:t>оценка</w:t>
            </w:r>
          </w:p>
        </w:tc>
      </w:tr>
      <w:tr w:rsidR="00024DF2" w:rsidRPr="008A3235" w:rsidTr="008A3235">
        <w:trPr>
          <w:trHeight w:val="347"/>
        </w:trPr>
        <w:tc>
          <w:tcPr>
            <w:tcW w:w="504" w:type="dxa"/>
            <w:vMerge/>
            <w:tcBorders>
              <w:top w:val="nil"/>
            </w:tcBorders>
          </w:tcPr>
          <w:p w:rsidR="00024DF2" w:rsidRPr="008A3235" w:rsidRDefault="00024DF2"/>
        </w:tc>
        <w:tc>
          <w:tcPr>
            <w:tcW w:w="3333" w:type="dxa"/>
            <w:vMerge/>
            <w:tcBorders>
              <w:top w:val="nil"/>
            </w:tcBorders>
          </w:tcPr>
          <w:p w:rsidR="00024DF2" w:rsidRPr="008A3235" w:rsidRDefault="00024DF2" w:rsidP="009B48A4">
            <w:pPr>
              <w:jc w:val="both"/>
            </w:pPr>
          </w:p>
        </w:tc>
        <w:tc>
          <w:tcPr>
            <w:tcW w:w="1134" w:type="dxa"/>
          </w:tcPr>
          <w:p w:rsidR="00024DF2" w:rsidRPr="008A3235" w:rsidRDefault="00137609">
            <w:pPr>
              <w:pStyle w:val="TableParagraph"/>
              <w:spacing w:line="310" w:lineRule="exact"/>
              <w:ind w:left="376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</w:p>
        </w:tc>
        <w:tc>
          <w:tcPr>
            <w:tcW w:w="5387" w:type="dxa"/>
            <w:gridSpan w:val="2"/>
          </w:tcPr>
          <w:p w:rsidR="00024DF2" w:rsidRPr="008A3235" w:rsidRDefault="00137609">
            <w:pPr>
              <w:pStyle w:val="TableParagraph"/>
              <w:spacing w:before="13"/>
              <w:ind w:left="1316"/>
            </w:pPr>
            <w:r w:rsidRPr="008A3235">
              <w:t>Повторная</w:t>
            </w:r>
            <w:r w:rsidRPr="008A3235">
              <w:rPr>
                <w:spacing w:val="-6"/>
              </w:rPr>
              <w:t xml:space="preserve"> </w:t>
            </w:r>
            <w:r w:rsidRPr="008A3235">
              <w:t>оценка</w:t>
            </w:r>
          </w:p>
        </w:tc>
      </w:tr>
      <w:tr w:rsidR="00024DF2" w:rsidRPr="008A3235" w:rsidTr="008A3235">
        <w:trPr>
          <w:trHeight w:val="347"/>
        </w:trPr>
        <w:tc>
          <w:tcPr>
            <w:tcW w:w="504" w:type="dxa"/>
            <w:vMerge/>
            <w:tcBorders>
              <w:top w:val="nil"/>
            </w:tcBorders>
          </w:tcPr>
          <w:p w:rsidR="00024DF2" w:rsidRPr="008A3235" w:rsidRDefault="00024DF2"/>
        </w:tc>
        <w:tc>
          <w:tcPr>
            <w:tcW w:w="3333" w:type="dxa"/>
            <w:vMerge/>
            <w:tcBorders>
              <w:top w:val="nil"/>
            </w:tcBorders>
          </w:tcPr>
          <w:p w:rsidR="00024DF2" w:rsidRPr="008A3235" w:rsidRDefault="00024DF2" w:rsidP="009B48A4">
            <w:pPr>
              <w:jc w:val="both"/>
            </w:pPr>
          </w:p>
        </w:tc>
        <w:tc>
          <w:tcPr>
            <w:tcW w:w="1134" w:type="dxa"/>
          </w:tcPr>
          <w:p w:rsidR="00024DF2" w:rsidRPr="008A3235" w:rsidRDefault="00137609">
            <w:pPr>
              <w:pStyle w:val="TableParagraph"/>
              <w:spacing w:line="310" w:lineRule="exact"/>
              <w:ind w:left="376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</w:p>
        </w:tc>
        <w:tc>
          <w:tcPr>
            <w:tcW w:w="5387" w:type="dxa"/>
            <w:gridSpan w:val="2"/>
          </w:tcPr>
          <w:p w:rsidR="00024DF2" w:rsidRPr="008A3235" w:rsidRDefault="00137609">
            <w:pPr>
              <w:pStyle w:val="TableParagraph"/>
              <w:spacing w:before="13"/>
              <w:ind w:left="427"/>
            </w:pPr>
            <w:r w:rsidRPr="008A3235">
              <w:t>Расширение</w:t>
            </w:r>
            <w:r w:rsidRPr="008A3235">
              <w:rPr>
                <w:spacing w:val="-3"/>
              </w:rPr>
              <w:t xml:space="preserve"> </w:t>
            </w:r>
            <w:r w:rsidRPr="008A3235">
              <w:t>области</w:t>
            </w:r>
            <w:r w:rsidRPr="008A3235">
              <w:rPr>
                <w:spacing w:val="-3"/>
              </w:rPr>
              <w:t xml:space="preserve"> </w:t>
            </w:r>
            <w:r w:rsidRPr="008A3235">
              <w:t>аккредитации</w:t>
            </w:r>
          </w:p>
        </w:tc>
      </w:tr>
      <w:tr w:rsidR="00024DF2" w:rsidRPr="008A3235" w:rsidTr="008A3235">
        <w:trPr>
          <w:trHeight w:val="626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before="107"/>
              <w:ind w:left="189"/>
            </w:pPr>
            <w:r w:rsidRPr="008A3235">
              <w:t>6</w:t>
            </w:r>
          </w:p>
        </w:tc>
        <w:tc>
          <w:tcPr>
            <w:tcW w:w="3333" w:type="dxa"/>
          </w:tcPr>
          <w:p w:rsidR="00024DF2" w:rsidRPr="008A3235" w:rsidRDefault="00137609" w:rsidP="009B48A4">
            <w:pPr>
              <w:pStyle w:val="TableParagraph"/>
              <w:spacing w:before="181"/>
              <w:ind w:left="348" w:right="342"/>
              <w:jc w:val="both"/>
            </w:pPr>
            <w:r w:rsidRPr="008A3235">
              <w:t>Вид</w:t>
            </w:r>
            <w:r w:rsidRPr="008A3235">
              <w:rPr>
                <w:spacing w:val="1"/>
              </w:rPr>
              <w:t xml:space="preserve"> </w:t>
            </w:r>
            <w:r w:rsidRPr="008A3235">
              <w:t>оценки</w:t>
            </w:r>
          </w:p>
        </w:tc>
        <w:tc>
          <w:tcPr>
            <w:tcW w:w="6521" w:type="dxa"/>
            <w:gridSpan w:val="3"/>
          </w:tcPr>
          <w:p w:rsidR="00A2219D" w:rsidRPr="008A3235" w:rsidRDefault="00A2219D">
            <w:pPr>
              <w:pStyle w:val="TableParagraph"/>
              <w:spacing w:line="242" w:lineRule="auto"/>
              <w:ind w:left="971" w:right="325" w:hanging="624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  <w:r w:rsidR="00676D33" w:rsidRPr="008A3235">
              <w:rPr>
                <w:rFonts w:asciiTheme="minorHAnsi" w:hAnsiTheme="minorHAnsi" w:cs="Segoe UI Symbol"/>
                <w:w w:val="96"/>
              </w:rPr>
              <w:t xml:space="preserve"> </w:t>
            </w:r>
            <w:r w:rsidRPr="008A3235">
              <w:t>обследование</w:t>
            </w:r>
            <w:r w:rsidRPr="008A3235">
              <w:rPr>
                <w:spacing w:val="-2"/>
              </w:rPr>
              <w:t xml:space="preserve"> </w:t>
            </w:r>
            <w:r w:rsidRPr="008A3235">
              <w:t xml:space="preserve">производства </w:t>
            </w:r>
          </w:p>
          <w:p w:rsidR="00024DF2" w:rsidRPr="008A3235" w:rsidRDefault="00A2219D">
            <w:pPr>
              <w:pStyle w:val="TableParagraph"/>
              <w:spacing w:line="242" w:lineRule="auto"/>
              <w:ind w:left="971" w:right="325" w:hanging="624"/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  <w:r w:rsidR="00676D33" w:rsidRPr="008A3235">
              <w:rPr>
                <w:rFonts w:asciiTheme="minorHAnsi" w:hAnsiTheme="minorHAnsi" w:cs="Segoe UI Symbol"/>
                <w:w w:val="96"/>
              </w:rPr>
              <w:t xml:space="preserve"> </w:t>
            </w:r>
            <w:r w:rsidR="00402991" w:rsidRPr="008A3235">
              <w:t>инспекционный контроль за сертифицированной продукцией</w:t>
            </w:r>
          </w:p>
          <w:p w:rsidR="000005CF" w:rsidRPr="008A3235" w:rsidRDefault="000005CF">
            <w:pPr>
              <w:pStyle w:val="TableParagraph"/>
              <w:spacing w:line="242" w:lineRule="auto"/>
              <w:ind w:left="971" w:right="325" w:hanging="624"/>
              <w:rPr>
                <w:rFonts w:asciiTheme="minorHAnsi" w:hAnsiTheme="minorHAnsi"/>
              </w:rPr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  <w:r w:rsidRPr="008A3235">
              <w:rPr>
                <w:rFonts w:asciiTheme="minorHAnsi" w:hAnsiTheme="minorHAnsi" w:cs="Segoe UI Symbol"/>
                <w:w w:val="96"/>
              </w:rPr>
              <w:t xml:space="preserve"> </w:t>
            </w:r>
            <w:r w:rsidRPr="008A3235">
              <w:t>оценка на месте клиента ОС</w:t>
            </w:r>
          </w:p>
          <w:p w:rsidR="00A2219D" w:rsidRPr="008A3235" w:rsidRDefault="00A2219D">
            <w:pPr>
              <w:pStyle w:val="TableParagraph"/>
              <w:spacing w:line="242" w:lineRule="auto"/>
              <w:ind w:left="971" w:right="325" w:hanging="624"/>
              <w:rPr>
                <w:rFonts w:asciiTheme="minorHAnsi" w:hAnsiTheme="minorHAnsi"/>
              </w:rPr>
            </w:pPr>
            <w:r w:rsidRPr="008A3235">
              <w:rPr>
                <w:rFonts w:ascii="Segoe UI Symbol" w:hAnsi="Segoe UI Symbol" w:cs="Segoe UI Symbol"/>
                <w:w w:val="96"/>
              </w:rPr>
              <w:t>☐</w:t>
            </w:r>
            <w:r w:rsidRPr="008A3235">
              <w:rPr>
                <w:rFonts w:asciiTheme="minorHAnsi" w:hAnsiTheme="minorHAnsi" w:cs="Segoe UI Symbol"/>
                <w:w w:val="96"/>
              </w:rPr>
              <w:t xml:space="preserve"> </w:t>
            </w:r>
            <w:r w:rsidRPr="008A3235">
              <w:t>удаленная оценка</w:t>
            </w:r>
          </w:p>
        </w:tc>
      </w:tr>
      <w:tr w:rsidR="00024DF2" w:rsidRPr="008A3235" w:rsidTr="008A3235">
        <w:trPr>
          <w:trHeight w:val="506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before="47"/>
              <w:ind w:left="189"/>
            </w:pPr>
            <w:r w:rsidRPr="008A3235">
              <w:t>7</w:t>
            </w:r>
          </w:p>
        </w:tc>
        <w:tc>
          <w:tcPr>
            <w:tcW w:w="5034" w:type="dxa"/>
            <w:gridSpan w:val="3"/>
          </w:tcPr>
          <w:p w:rsidR="00024DF2" w:rsidRPr="008A3235" w:rsidRDefault="009B48A4" w:rsidP="009B48A4">
            <w:pPr>
              <w:pStyle w:val="TableParagraph"/>
              <w:spacing w:line="247" w:lineRule="exact"/>
              <w:jc w:val="both"/>
            </w:pPr>
            <w:r w:rsidRPr="008A3235">
              <w:t xml:space="preserve">     </w:t>
            </w:r>
            <w:r w:rsidR="00137609" w:rsidRPr="008A3235">
              <w:t>Наименование</w:t>
            </w:r>
            <w:r w:rsidR="00137609" w:rsidRPr="008A3235">
              <w:rPr>
                <w:spacing w:val="-1"/>
              </w:rPr>
              <w:t xml:space="preserve"> </w:t>
            </w:r>
            <w:r w:rsidR="00137609" w:rsidRPr="008A3235">
              <w:t>продукции,</w:t>
            </w:r>
            <w:r w:rsidR="004C6E26" w:rsidRPr="008A3235">
              <w:t xml:space="preserve"> </w:t>
            </w:r>
            <w:r w:rsidR="00137609" w:rsidRPr="008A3235">
              <w:t>коды</w:t>
            </w:r>
            <w:r w:rsidR="00137609" w:rsidRPr="008A3235">
              <w:rPr>
                <w:spacing w:val="-3"/>
              </w:rPr>
              <w:t xml:space="preserve"> </w:t>
            </w:r>
            <w:r w:rsidR="00137609" w:rsidRPr="008A3235">
              <w:t>(ТНВЭД)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</w:pPr>
          </w:p>
        </w:tc>
      </w:tr>
      <w:tr w:rsidR="00024DF2" w:rsidRPr="008A3235" w:rsidTr="008A3235">
        <w:trPr>
          <w:trHeight w:val="395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line="268" w:lineRule="exact"/>
              <w:ind w:left="189"/>
            </w:pPr>
            <w:r w:rsidRPr="008A3235">
              <w:t>8</w:t>
            </w:r>
          </w:p>
        </w:tc>
        <w:tc>
          <w:tcPr>
            <w:tcW w:w="5034" w:type="dxa"/>
            <w:gridSpan w:val="3"/>
          </w:tcPr>
          <w:p w:rsidR="00024DF2" w:rsidRPr="008A3235" w:rsidRDefault="00137609" w:rsidP="009B48A4">
            <w:pPr>
              <w:pStyle w:val="TableParagraph"/>
              <w:spacing w:before="65"/>
              <w:ind w:left="347" w:right="344"/>
              <w:jc w:val="both"/>
            </w:pPr>
            <w:r w:rsidRPr="008A3235">
              <w:t>Идентификация</w:t>
            </w:r>
            <w:r w:rsidRPr="008A3235">
              <w:rPr>
                <w:spacing w:val="-4"/>
              </w:rPr>
              <w:t xml:space="preserve"> </w:t>
            </w:r>
            <w:r w:rsidRPr="008A3235">
              <w:t>заказчика</w:t>
            </w:r>
            <w:r w:rsidRPr="008A3235">
              <w:rPr>
                <w:spacing w:val="-2"/>
              </w:rPr>
              <w:t xml:space="preserve"> </w:t>
            </w:r>
            <w:r w:rsidRPr="008A3235">
              <w:t>ОС,</w:t>
            </w:r>
            <w:r w:rsidRPr="008A3235">
              <w:rPr>
                <w:spacing w:val="-2"/>
              </w:rPr>
              <w:t xml:space="preserve"> </w:t>
            </w:r>
            <w:r w:rsidRPr="008A3235">
              <w:t>адрес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</w:pPr>
          </w:p>
        </w:tc>
      </w:tr>
      <w:tr w:rsidR="00024DF2" w:rsidRPr="008A3235" w:rsidTr="008A3235">
        <w:trPr>
          <w:trHeight w:val="395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line="268" w:lineRule="exact"/>
              <w:ind w:left="189"/>
            </w:pPr>
            <w:r w:rsidRPr="008A3235">
              <w:t>9</w:t>
            </w:r>
          </w:p>
        </w:tc>
        <w:tc>
          <w:tcPr>
            <w:tcW w:w="5034" w:type="dxa"/>
            <w:gridSpan w:val="3"/>
          </w:tcPr>
          <w:p w:rsidR="00024DF2" w:rsidRPr="008A3235" w:rsidRDefault="00137609" w:rsidP="009B48A4">
            <w:pPr>
              <w:pStyle w:val="TableParagraph"/>
              <w:spacing w:before="65"/>
              <w:ind w:left="348" w:right="343"/>
              <w:jc w:val="both"/>
            </w:pPr>
            <w:r w:rsidRPr="008A3235">
              <w:t>Схема</w:t>
            </w:r>
            <w:r w:rsidRPr="008A3235">
              <w:rPr>
                <w:spacing w:val="-3"/>
              </w:rPr>
              <w:t xml:space="preserve"> </w:t>
            </w:r>
            <w:r w:rsidRPr="008A3235">
              <w:t>сертификации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</w:pPr>
          </w:p>
        </w:tc>
      </w:tr>
      <w:tr w:rsidR="00024DF2" w:rsidRPr="008A3235" w:rsidTr="008A3235">
        <w:trPr>
          <w:trHeight w:val="395"/>
        </w:trPr>
        <w:tc>
          <w:tcPr>
            <w:tcW w:w="504" w:type="dxa"/>
          </w:tcPr>
          <w:p w:rsidR="00024DF2" w:rsidRPr="008A3235" w:rsidRDefault="00137609">
            <w:pPr>
              <w:pStyle w:val="TableParagraph"/>
              <w:spacing w:line="268" w:lineRule="exact"/>
              <w:ind w:left="129"/>
            </w:pPr>
            <w:r w:rsidRPr="008A3235">
              <w:t>10</w:t>
            </w:r>
          </w:p>
        </w:tc>
        <w:tc>
          <w:tcPr>
            <w:tcW w:w="5034" w:type="dxa"/>
            <w:gridSpan w:val="3"/>
          </w:tcPr>
          <w:p w:rsidR="00024DF2" w:rsidRPr="008A3235" w:rsidRDefault="00137609" w:rsidP="009B48A4">
            <w:pPr>
              <w:pStyle w:val="TableParagraph"/>
              <w:spacing w:before="65"/>
              <w:ind w:left="346" w:right="344"/>
              <w:jc w:val="both"/>
            </w:pPr>
            <w:r w:rsidRPr="008A3235">
              <w:t>НД</w:t>
            </w:r>
            <w:r w:rsidRPr="008A3235">
              <w:rPr>
                <w:spacing w:val="-1"/>
              </w:rPr>
              <w:t xml:space="preserve"> </w:t>
            </w:r>
            <w:r w:rsidRPr="008A3235">
              <w:t>на</w:t>
            </w:r>
            <w:r w:rsidRPr="008A3235">
              <w:rPr>
                <w:spacing w:val="-1"/>
              </w:rPr>
              <w:t xml:space="preserve"> </w:t>
            </w:r>
            <w:r w:rsidRPr="008A3235">
              <w:t>продукцию</w:t>
            </w:r>
          </w:p>
        </w:tc>
        <w:tc>
          <w:tcPr>
            <w:tcW w:w="4820" w:type="dxa"/>
          </w:tcPr>
          <w:p w:rsidR="00024DF2" w:rsidRPr="008A3235" w:rsidRDefault="00024DF2">
            <w:pPr>
              <w:pStyle w:val="TableParagraph"/>
            </w:pPr>
          </w:p>
        </w:tc>
      </w:tr>
      <w:tr w:rsidR="00513543" w:rsidRPr="008A3235" w:rsidTr="008A3235">
        <w:trPr>
          <w:trHeight w:val="373"/>
        </w:trPr>
        <w:tc>
          <w:tcPr>
            <w:tcW w:w="504" w:type="dxa"/>
          </w:tcPr>
          <w:p w:rsidR="00513543" w:rsidRPr="008A3235" w:rsidRDefault="00513543" w:rsidP="00513543">
            <w:pPr>
              <w:pStyle w:val="TableParagraph"/>
              <w:spacing w:before="196"/>
              <w:ind w:left="129"/>
            </w:pPr>
            <w:r w:rsidRPr="008A3235">
              <w:t>11</w:t>
            </w:r>
          </w:p>
        </w:tc>
        <w:tc>
          <w:tcPr>
            <w:tcW w:w="5034" w:type="dxa"/>
            <w:gridSpan w:val="3"/>
          </w:tcPr>
          <w:p w:rsidR="00513543" w:rsidRPr="008A3235" w:rsidRDefault="009B48A4" w:rsidP="008A3235">
            <w:pPr>
              <w:pStyle w:val="Char1"/>
              <w:rPr>
                <w:sz w:val="22"/>
                <w:szCs w:val="22"/>
              </w:rPr>
            </w:pPr>
            <w:r w:rsidRPr="008A3235">
              <w:rPr>
                <w:w w:val="100"/>
                <w:sz w:val="22"/>
                <w:szCs w:val="22"/>
              </w:rPr>
              <w:t xml:space="preserve">     </w:t>
            </w:r>
            <w:r w:rsidR="00513543" w:rsidRPr="008A3235">
              <w:rPr>
                <w:w w:val="100"/>
                <w:sz w:val="22"/>
                <w:szCs w:val="22"/>
              </w:rPr>
              <w:t xml:space="preserve">Документ на проведение работ по </w:t>
            </w:r>
            <w:r w:rsidR="008A3235" w:rsidRPr="008A3235">
              <w:rPr>
                <w:w w:val="100"/>
                <w:sz w:val="22"/>
                <w:szCs w:val="22"/>
              </w:rPr>
              <w:t xml:space="preserve"> </w:t>
            </w:r>
            <w:r w:rsidR="00513543" w:rsidRPr="008A3235">
              <w:rPr>
                <w:w w:val="100"/>
                <w:sz w:val="22"/>
                <w:szCs w:val="22"/>
              </w:rPr>
              <w:t>аккредитации ОС</w:t>
            </w:r>
          </w:p>
        </w:tc>
        <w:tc>
          <w:tcPr>
            <w:tcW w:w="4820" w:type="dxa"/>
          </w:tcPr>
          <w:p w:rsidR="00513543" w:rsidRPr="008A3235" w:rsidRDefault="00513543" w:rsidP="00513543">
            <w:pPr>
              <w:pStyle w:val="TableParagraph"/>
              <w:ind w:left="216" w:right="97" w:hanging="106"/>
            </w:pPr>
          </w:p>
        </w:tc>
      </w:tr>
      <w:tr w:rsidR="009B48A4" w:rsidRPr="008A3235" w:rsidTr="008A3235">
        <w:trPr>
          <w:trHeight w:val="330"/>
        </w:trPr>
        <w:tc>
          <w:tcPr>
            <w:tcW w:w="504" w:type="dxa"/>
            <w:vMerge w:val="restart"/>
            <w:tcBorders>
              <w:right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line="268" w:lineRule="exact"/>
              <w:ind w:left="129"/>
            </w:pPr>
            <w:r w:rsidRPr="008A3235">
              <w:t>12</w:t>
            </w:r>
          </w:p>
        </w:tc>
        <w:tc>
          <w:tcPr>
            <w:tcW w:w="5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A4" w:rsidRPr="008A3235" w:rsidRDefault="009B48A4" w:rsidP="008A3235">
            <w:pPr>
              <w:pStyle w:val="Char1"/>
              <w:rPr>
                <w:sz w:val="22"/>
                <w:szCs w:val="22"/>
              </w:rPr>
            </w:pPr>
            <w:r w:rsidRPr="008A3235">
              <w:rPr>
                <w:sz w:val="22"/>
                <w:szCs w:val="22"/>
              </w:rPr>
              <w:t xml:space="preserve">Состав экспертной группы: 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before="17"/>
              <w:ind w:left="1255"/>
            </w:pPr>
          </w:p>
        </w:tc>
      </w:tr>
      <w:tr w:rsidR="009B48A4" w:rsidRPr="008A3235" w:rsidTr="008A3235">
        <w:trPr>
          <w:trHeight w:val="180"/>
        </w:trPr>
        <w:tc>
          <w:tcPr>
            <w:tcW w:w="504" w:type="dxa"/>
            <w:vMerge/>
            <w:tcBorders>
              <w:right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line="268" w:lineRule="exact"/>
              <w:ind w:left="129"/>
            </w:pPr>
          </w:p>
        </w:tc>
        <w:tc>
          <w:tcPr>
            <w:tcW w:w="5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A4" w:rsidRPr="008A3235" w:rsidRDefault="009B48A4" w:rsidP="008A3235">
            <w:pPr>
              <w:pStyle w:val="Char1"/>
              <w:rPr>
                <w:b/>
                <w:sz w:val="22"/>
                <w:szCs w:val="22"/>
              </w:rPr>
            </w:pPr>
            <w:r w:rsidRPr="008A3235">
              <w:rPr>
                <w:sz w:val="22"/>
                <w:szCs w:val="22"/>
              </w:rPr>
              <w:t>Ведущий оценщик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before="17"/>
              <w:ind w:left="1255"/>
            </w:pPr>
          </w:p>
        </w:tc>
      </w:tr>
      <w:tr w:rsidR="009B48A4" w:rsidRPr="008A3235" w:rsidTr="008A3235">
        <w:trPr>
          <w:trHeight w:val="180"/>
        </w:trPr>
        <w:tc>
          <w:tcPr>
            <w:tcW w:w="504" w:type="dxa"/>
            <w:vMerge/>
            <w:tcBorders>
              <w:right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line="268" w:lineRule="exact"/>
              <w:ind w:left="129"/>
            </w:pPr>
          </w:p>
        </w:tc>
        <w:tc>
          <w:tcPr>
            <w:tcW w:w="5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A4" w:rsidRPr="008A3235" w:rsidRDefault="009B48A4" w:rsidP="008A3235">
            <w:pPr>
              <w:pStyle w:val="Char1"/>
              <w:rPr>
                <w:sz w:val="22"/>
                <w:szCs w:val="22"/>
              </w:rPr>
            </w:pPr>
            <w:r w:rsidRPr="008A3235">
              <w:rPr>
                <w:sz w:val="22"/>
                <w:szCs w:val="22"/>
              </w:rPr>
              <w:t>Оценщик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before="17"/>
              <w:ind w:left="1255"/>
            </w:pPr>
          </w:p>
        </w:tc>
      </w:tr>
      <w:tr w:rsidR="009B48A4" w:rsidRPr="008A3235" w:rsidTr="008A3235">
        <w:trPr>
          <w:trHeight w:val="300"/>
        </w:trPr>
        <w:tc>
          <w:tcPr>
            <w:tcW w:w="504" w:type="dxa"/>
            <w:vMerge/>
            <w:tcBorders>
              <w:right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line="268" w:lineRule="exact"/>
              <w:ind w:left="129"/>
            </w:pPr>
          </w:p>
        </w:tc>
        <w:tc>
          <w:tcPr>
            <w:tcW w:w="5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A4" w:rsidRPr="008A3235" w:rsidRDefault="009B48A4" w:rsidP="008A3235">
            <w:pPr>
              <w:pStyle w:val="Char1"/>
              <w:rPr>
                <w:sz w:val="22"/>
                <w:szCs w:val="22"/>
              </w:rPr>
            </w:pPr>
            <w:r w:rsidRPr="008A3235">
              <w:rPr>
                <w:sz w:val="22"/>
                <w:szCs w:val="22"/>
              </w:rPr>
              <w:t>Технический/е эксперт/ы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9B48A4" w:rsidRPr="008A3235" w:rsidRDefault="009B48A4" w:rsidP="00513543">
            <w:pPr>
              <w:pStyle w:val="TableParagraph"/>
              <w:spacing w:before="17"/>
              <w:ind w:left="1255"/>
            </w:pPr>
          </w:p>
        </w:tc>
      </w:tr>
    </w:tbl>
    <w:p w:rsidR="00024DF2" w:rsidRDefault="00024DF2">
      <w:pPr>
        <w:spacing w:before="117"/>
        <w:ind w:left="782" w:right="156" w:firstLine="707"/>
        <w:rPr>
          <w:i/>
          <w:sz w:val="20"/>
        </w:rPr>
      </w:pPr>
    </w:p>
    <w:tbl>
      <w:tblPr>
        <w:tblStyle w:val="a9"/>
        <w:tblW w:w="10348" w:type="dxa"/>
        <w:tblInd w:w="137" w:type="dxa"/>
        <w:tblLook w:val="04A0" w:firstRow="1" w:lastRow="0" w:firstColumn="1" w:lastColumn="0" w:noHBand="0" w:noVBand="1"/>
      </w:tblPr>
      <w:tblGrid>
        <w:gridCol w:w="674"/>
        <w:gridCol w:w="2949"/>
        <w:gridCol w:w="1970"/>
        <w:gridCol w:w="175"/>
        <w:gridCol w:w="911"/>
        <w:gridCol w:w="1194"/>
        <w:gridCol w:w="2475"/>
      </w:tblGrid>
      <w:tr w:rsidR="008D6E72" w:rsidRPr="004C6E26" w:rsidTr="00CD4FE7">
        <w:tc>
          <w:tcPr>
            <w:tcW w:w="10348" w:type="dxa"/>
            <w:gridSpan w:val="7"/>
          </w:tcPr>
          <w:p w:rsidR="008D6E72" w:rsidRDefault="008D6E72" w:rsidP="008D6E72">
            <w:pPr>
              <w:pStyle w:val="1"/>
              <w:spacing w:before="116"/>
              <w:ind w:left="91"/>
            </w:pP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наблюдений:</w:t>
            </w:r>
            <w:r>
              <w:rPr>
                <w:spacing w:val="-1"/>
              </w:rPr>
              <w:t xml:space="preserve"> </w:t>
            </w:r>
            <w:r>
              <w:t>*</w:t>
            </w:r>
          </w:p>
          <w:p w:rsidR="008D6E72" w:rsidRPr="004C6E26" w:rsidRDefault="008D6E72" w:rsidP="008D6E72">
            <w:pPr>
              <w:pStyle w:val="aa"/>
            </w:pPr>
            <w:r>
              <w:rPr>
                <w:i/>
                <w:sz w:val="20"/>
              </w:rPr>
              <w:t>*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содержание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наблюдений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носит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рекомендательный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может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быть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расширено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или изменено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объема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48"/>
                <w:sz w:val="20"/>
              </w:rPr>
              <w:t xml:space="preserve"> </w:t>
            </w:r>
            <w:r>
              <w:rPr>
                <w:i/>
                <w:sz w:val="20"/>
              </w:rPr>
              <w:t>задач свидетельской оценки.</w:t>
            </w: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>
            <w:pPr>
              <w:spacing w:before="117"/>
              <w:ind w:right="156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6005" w:type="dxa"/>
            <w:gridSpan w:val="4"/>
          </w:tcPr>
          <w:p w:rsidR="004C6E26" w:rsidRPr="004C6E26" w:rsidRDefault="004C6E26" w:rsidP="004C6E26">
            <w:pPr>
              <w:spacing w:before="117"/>
              <w:ind w:right="156"/>
              <w:jc w:val="center"/>
              <w:rPr>
                <w:sz w:val="20"/>
              </w:rPr>
            </w:pPr>
            <w:r w:rsidRPr="004C6E26">
              <w:rPr>
                <w:sz w:val="24"/>
              </w:rPr>
              <w:t>Описание процесса</w:t>
            </w:r>
          </w:p>
        </w:tc>
        <w:tc>
          <w:tcPr>
            <w:tcW w:w="3669" w:type="dxa"/>
            <w:gridSpan w:val="2"/>
          </w:tcPr>
          <w:p w:rsidR="004C6E26" w:rsidRDefault="004C6E26" w:rsidP="004C6E26">
            <w:pPr>
              <w:pStyle w:val="aa"/>
            </w:pPr>
            <w:r w:rsidRPr="004C6E26">
              <w:t>Оценка результата наблюдения</w:t>
            </w:r>
            <w:r>
              <w:t xml:space="preserve"> </w:t>
            </w:r>
          </w:p>
          <w:p w:rsidR="004C6E26" w:rsidRPr="004C6E26" w:rsidRDefault="004C6E26" w:rsidP="004C6E26">
            <w:pPr>
              <w:pStyle w:val="aa"/>
            </w:pPr>
            <w:r w:rsidRPr="004C6E26">
              <w:t>(</w:t>
            </w:r>
            <w:proofErr w:type="spellStart"/>
            <w:r w:rsidRPr="004C6E26">
              <w:t>удовлет</w:t>
            </w:r>
            <w:proofErr w:type="spellEnd"/>
            <w:r w:rsidRPr="004C6E26">
              <w:t xml:space="preserve">./ </w:t>
            </w:r>
            <w:proofErr w:type="spellStart"/>
            <w:r w:rsidRPr="004C6E26">
              <w:t>неудовлет</w:t>
            </w:r>
            <w:proofErr w:type="spellEnd"/>
            <w:r w:rsidRPr="004C6E26">
              <w:t>.</w:t>
            </w:r>
            <w:r>
              <w:t>)</w:t>
            </w: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4C6E26" w:rsidRPr="004C6E26" w:rsidRDefault="004C6E26" w:rsidP="004C6E26">
            <w:pPr>
              <w:spacing w:before="117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Внедрение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компетентности, последовательности и беспристрастности проведения сертификации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сертификации</w:t>
            </w:r>
            <w:r>
              <w:rPr>
                <w:spacing w:val="5"/>
                <w:sz w:val="24"/>
              </w:rPr>
              <w:t xml:space="preserve"> </w:t>
            </w:r>
          </w:p>
        </w:tc>
        <w:tc>
          <w:tcPr>
            <w:tcW w:w="3669" w:type="dxa"/>
            <w:gridSpan w:val="2"/>
          </w:tcPr>
          <w:p w:rsidR="004C6E26" w:rsidRDefault="004C6E26" w:rsidP="004C6E26">
            <w:pPr>
              <w:pStyle w:val="aa"/>
            </w:pPr>
            <w:r>
              <w:t>_______________________</w:t>
            </w:r>
          </w:p>
          <w:p w:rsidR="004C6E26" w:rsidRPr="004C6E26" w:rsidRDefault="00513543" w:rsidP="004C6E26">
            <w:pPr>
              <w:pStyle w:val="aa"/>
            </w:pPr>
            <w:r w:rsidRPr="004C6E26">
              <w:rPr>
                <w:sz w:val="20"/>
                <w:szCs w:val="20"/>
              </w:rPr>
              <w:t>указать область (ТР ТС или ТР КР)</w:t>
            </w: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513543" w:rsidRDefault="00513543" w:rsidP="00CD4FE7">
            <w:pPr>
              <w:pStyle w:val="a4"/>
              <w:tabs>
                <w:tab w:val="left" w:pos="64"/>
                <w:tab w:val="left" w:pos="1410"/>
              </w:tabs>
              <w:spacing w:before="80"/>
              <w:ind w:left="64" w:right="57" w:hanging="6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свидетельств,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требованиям, включая требования к хранению, маркировке, транспортировке 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регулярность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инспекционного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ОС:</w:t>
            </w:r>
          </w:p>
          <w:p w:rsidR="00513543" w:rsidRDefault="00513543" w:rsidP="00CD4FE7">
            <w:pPr>
              <w:pStyle w:val="a3"/>
              <w:tabs>
                <w:tab w:val="left" w:pos="64"/>
              </w:tabs>
              <w:ind w:left="64" w:right="57" w:hanging="64"/>
              <w:jc w:val="both"/>
            </w:pPr>
            <w:r>
              <w:t>а)</w:t>
            </w:r>
            <w:r>
              <w:rPr>
                <w:spacing w:val="-4"/>
              </w:rPr>
              <w:t xml:space="preserve"> </w:t>
            </w:r>
            <w:r>
              <w:t>обеспеченность</w:t>
            </w:r>
            <w:r>
              <w:rPr>
                <w:spacing w:val="-3"/>
              </w:rPr>
              <w:t xml:space="preserve"> </w:t>
            </w:r>
            <w:r>
              <w:t>нормативными</w:t>
            </w:r>
            <w:r>
              <w:rPr>
                <w:spacing w:val="-3"/>
              </w:rPr>
              <w:t xml:space="preserve"> </w:t>
            </w:r>
            <w:r>
              <w:t>документами,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актуализация;</w:t>
            </w:r>
          </w:p>
          <w:p w:rsidR="00513543" w:rsidRDefault="00513543" w:rsidP="00CD4FE7">
            <w:pPr>
              <w:pStyle w:val="a4"/>
              <w:numPr>
                <w:ilvl w:val="0"/>
                <w:numId w:val="2"/>
              </w:numPr>
              <w:tabs>
                <w:tab w:val="left" w:pos="64"/>
                <w:tab w:val="left" w:pos="598"/>
              </w:tabs>
              <w:ind w:left="64" w:right="57" w:hanging="6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регламента;</w:t>
            </w:r>
          </w:p>
          <w:p w:rsidR="00513543" w:rsidRDefault="00513543" w:rsidP="00CD4FE7">
            <w:pPr>
              <w:pStyle w:val="a4"/>
              <w:numPr>
                <w:ilvl w:val="0"/>
                <w:numId w:val="2"/>
              </w:numPr>
              <w:tabs>
                <w:tab w:val="left" w:pos="64"/>
                <w:tab w:val="left" w:pos="598"/>
              </w:tabs>
              <w:ind w:left="64" w:right="57" w:hanging="64"/>
              <w:rPr>
                <w:sz w:val="24"/>
              </w:rPr>
            </w:pPr>
            <w:r>
              <w:rPr>
                <w:sz w:val="24"/>
              </w:rPr>
              <w:t>метрологическое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(ремонт)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513543" w:rsidRDefault="00513543" w:rsidP="00CD4FE7">
            <w:pPr>
              <w:pStyle w:val="a4"/>
              <w:numPr>
                <w:ilvl w:val="0"/>
                <w:numId w:val="2"/>
              </w:numPr>
              <w:tabs>
                <w:tab w:val="left" w:pos="64"/>
                <w:tab w:val="left" w:pos="1488"/>
              </w:tabs>
              <w:ind w:left="64" w:right="57" w:hanging="64"/>
              <w:rPr>
                <w:sz w:val="24"/>
              </w:rPr>
            </w:pPr>
            <w:r>
              <w:rPr>
                <w:sz w:val="24"/>
              </w:rPr>
              <w:t>входной контроль сырья, контроль качества в процессе производства и 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4C6E26" w:rsidRPr="004C6E26" w:rsidRDefault="00513543" w:rsidP="00CD4FE7">
            <w:pPr>
              <w:pStyle w:val="a4"/>
              <w:numPr>
                <w:ilvl w:val="0"/>
                <w:numId w:val="2"/>
              </w:numPr>
              <w:tabs>
                <w:tab w:val="left" w:pos="64"/>
                <w:tab w:val="left" w:pos="1488"/>
              </w:tabs>
              <w:ind w:left="64" w:right="57" w:hanging="64"/>
              <w:rPr>
                <w:sz w:val="24"/>
              </w:rPr>
            </w:pPr>
            <w:r>
              <w:rPr>
                <w:sz w:val="24"/>
              </w:rPr>
              <w:t>отслеживание информации о претензиях к качеству продукции от потребителей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стабильного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4C6E26" w:rsidRPr="004C6E26" w:rsidRDefault="00513543" w:rsidP="004C6E26">
            <w:pPr>
              <w:spacing w:before="117"/>
              <w:ind w:right="156"/>
              <w:jc w:val="both"/>
              <w:rPr>
                <w:sz w:val="24"/>
              </w:rPr>
            </w:pPr>
            <w:r w:rsidRPr="00513543">
              <w:rPr>
                <w:sz w:val="24"/>
              </w:rPr>
              <w:t>Обеспечение беспристрастности команды по сертификации, включая выбор и определение, принятие решений по результатам</w:t>
            </w: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4C6E26" w:rsidRPr="004C6E26" w:rsidRDefault="00513543" w:rsidP="004C6E26">
            <w:pPr>
              <w:spacing w:before="117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Информация об экспертах, обоснованность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сертификации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4C6E26" w:rsidRPr="004C6E26" w:rsidRDefault="00513543" w:rsidP="004C6E26">
            <w:pPr>
              <w:spacing w:before="117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Осведомленность заказчика о требованиях сертификации, включая требования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испытаниям</w:t>
            </w: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4C6E26" w:rsidRPr="004C6E26" w:rsidRDefault="00513543" w:rsidP="004C6E26">
            <w:pPr>
              <w:spacing w:before="117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(если применимо)</w:t>
            </w: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4C6E26" w:rsidRPr="004C6E26" w:rsidRDefault="00513543" w:rsidP="004C6E26">
            <w:pPr>
              <w:spacing w:before="117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 продукции требованиям НД, информирование представителей заказчика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выполнении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4C6E26" w:rsidRPr="004C6E26" w:rsidTr="00CD4FE7">
        <w:tc>
          <w:tcPr>
            <w:tcW w:w="674" w:type="dxa"/>
          </w:tcPr>
          <w:p w:rsidR="004C6E26" w:rsidRPr="004C6E26" w:rsidRDefault="004C6E26" w:rsidP="004C6E26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6005" w:type="dxa"/>
            <w:gridSpan w:val="4"/>
          </w:tcPr>
          <w:p w:rsidR="00513543" w:rsidRPr="00513543" w:rsidRDefault="00513543" w:rsidP="00513543">
            <w:pPr>
              <w:tabs>
                <w:tab w:val="left" w:pos="1469"/>
              </w:tabs>
              <w:ind w:right="575"/>
              <w:rPr>
                <w:sz w:val="24"/>
              </w:rPr>
            </w:pPr>
            <w:r w:rsidRPr="00513543">
              <w:rPr>
                <w:sz w:val="24"/>
              </w:rPr>
              <w:t>Другая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деятельность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по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сертификации,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за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которой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было</w:t>
            </w:r>
            <w:r w:rsidRPr="00513543">
              <w:rPr>
                <w:spacing w:val="61"/>
                <w:sz w:val="24"/>
              </w:rPr>
              <w:t xml:space="preserve"> </w:t>
            </w:r>
            <w:r w:rsidRPr="00513543">
              <w:rPr>
                <w:sz w:val="24"/>
              </w:rPr>
              <w:t>осуществлено</w:t>
            </w:r>
            <w:r w:rsidRPr="00513543">
              <w:rPr>
                <w:spacing w:val="-57"/>
                <w:sz w:val="24"/>
              </w:rPr>
              <w:t xml:space="preserve"> </w:t>
            </w:r>
            <w:r w:rsidRPr="00513543">
              <w:rPr>
                <w:sz w:val="24"/>
              </w:rPr>
              <w:t>наблюдение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(анализ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заявки,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составление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программы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испытаний,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анализ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результатов</w:t>
            </w:r>
            <w:r w:rsidRPr="00513543">
              <w:rPr>
                <w:spacing w:val="1"/>
                <w:sz w:val="24"/>
              </w:rPr>
              <w:t xml:space="preserve"> </w:t>
            </w:r>
            <w:r w:rsidRPr="00513543">
              <w:rPr>
                <w:sz w:val="24"/>
              </w:rPr>
              <w:t>испытаний,</w:t>
            </w:r>
            <w:r w:rsidRPr="00513543">
              <w:rPr>
                <w:spacing w:val="-1"/>
                <w:sz w:val="24"/>
              </w:rPr>
              <w:t xml:space="preserve"> </w:t>
            </w:r>
            <w:r w:rsidRPr="00513543">
              <w:rPr>
                <w:sz w:val="24"/>
              </w:rPr>
              <w:t>принятие</w:t>
            </w:r>
            <w:r w:rsidRPr="00513543">
              <w:rPr>
                <w:spacing w:val="-1"/>
                <w:sz w:val="24"/>
              </w:rPr>
              <w:t xml:space="preserve"> </w:t>
            </w:r>
            <w:r w:rsidRPr="00513543">
              <w:rPr>
                <w:sz w:val="24"/>
              </w:rPr>
              <w:t>решения</w:t>
            </w:r>
            <w:r w:rsidRPr="00513543">
              <w:rPr>
                <w:spacing w:val="-1"/>
                <w:sz w:val="24"/>
              </w:rPr>
              <w:t xml:space="preserve"> </w:t>
            </w:r>
            <w:r w:rsidRPr="00513543">
              <w:rPr>
                <w:sz w:val="24"/>
              </w:rPr>
              <w:t>по результатам</w:t>
            </w:r>
            <w:r w:rsidRPr="00513543">
              <w:rPr>
                <w:spacing w:val="-1"/>
                <w:sz w:val="24"/>
              </w:rPr>
              <w:t xml:space="preserve"> </w:t>
            </w:r>
            <w:r w:rsidRPr="00513543">
              <w:rPr>
                <w:sz w:val="24"/>
              </w:rPr>
              <w:t>сертификации</w:t>
            </w:r>
            <w:r w:rsidRPr="00513543">
              <w:rPr>
                <w:spacing w:val="-2"/>
                <w:sz w:val="24"/>
              </w:rPr>
              <w:t xml:space="preserve"> </w:t>
            </w:r>
            <w:r w:rsidRPr="00513543">
              <w:rPr>
                <w:sz w:val="24"/>
              </w:rPr>
              <w:t>и</w:t>
            </w:r>
            <w:r w:rsidRPr="00513543">
              <w:rPr>
                <w:spacing w:val="-1"/>
                <w:sz w:val="24"/>
              </w:rPr>
              <w:t xml:space="preserve"> </w:t>
            </w:r>
            <w:r w:rsidRPr="00513543">
              <w:rPr>
                <w:sz w:val="24"/>
              </w:rPr>
              <w:t>др.)</w:t>
            </w:r>
          </w:p>
          <w:p w:rsidR="004C6E26" w:rsidRPr="004C6E26" w:rsidRDefault="004C6E26" w:rsidP="004C6E26">
            <w:pPr>
              <w:spacing w:before="117"/>
              <w:ind w:right="156"/>
              <w:jc w:val="both"/>
              <w:rPr>
                <w:sz w:val="24"/>
              </w:rPr>
            </w:pPr>
          </w:p>
        </w:tc>
        <w:tc>
          <w:tcPr>
            <w:tcW w:w="3669" w:type="dxa"/>
            <w:gridSpan w:val="2"/>
          </w:tcPr>
          <w:p w:rsidR="004C6E26" w:rsidRPr="004C6E26" w:rsidRDefault="004C6E26" w:rsidP="004C6E26">
            <w:pPr>
              <w:pStyle w:val="aa"/>
            </w:pPr>
          </w:p>
        </w:tc>
      </w:tr>
      <w:tr w:rsidR="00CD4FE7" w:rsidRPr="004C6E26" w:rsidTr="00CD4FE7">
        <w:trPr>
          <w:trHeight w:val="195"/>
        </w:trPr>
        <w:tc>
          <w:tcPr>
            <w:tcW w:w="674" w:type="dxa"/>
            <w:vMerge w:val="restart"/>
          </w:tcPr>
          <w:p w:rsidR="00CD4FE7" w:rsidRPr="004C6E26" w:rsidRDefault="00CD4FE7" w:rsidP="00C11793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2949" w:type="dxa"/>
            <w:vMerge w:val="restart"/>
          </w:tcPr>
          <w:p w:rsidR="00CD4FE7" w:rsidRPr="00D16C15" w:rsidRDefault="00CD4FE7" w:rsidP="00C11793">
            <w:pPr>
              <w:tabs>
                <w:tab w:val="left" w:pos="-440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Общее количество несоответствий</w:t>
            </w:r>
          </w:p>
        </w:tc>
        <w:tc>
          <w:tcPr>
            <w:tcW w:w="1970" w:type="dxa"/>
          </w:tcPr>
          <w:p w:rsidR="00CD4FE7" w:rsidRPr="0054368C" w:rsidRDefault="00CD4FE7" w:rsidP="00C117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Значительные</w:t>
            </w:r>
          </w:p>
        </w:tc>
        <w:tc>
          <w:tcPr>
            <w:tcW w:w="2280" w:type="dxa"/>
            <w:gridSpan w:val="3"/>
          </w:tcPr>
          <w:p w:rsidR="00CD4FE7" w:rsidRPr="0054368C" w:rsidRDefault="00CD4FE7" w:rsidP="00C117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Незначительные</w:t>
            </w:r>
          </w:p>
        </w:tc>
        <w:tc>
          <w:tcPr>
            <w:tcW w:w="2475" w:type="dxa"/>
          </w:tcPr>
          <w:p w:rsidR="00CD4FE7" w:rsidRPr="0054368C" w:rsidRDefault="00CD4FE7" w:rsidP="00CD4FE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 обнаружено</w:t>
            </w:r>
          </w:p>
        </w:tc>
      </w:tr>
      <w:tr w:rsidR="00CD4FE7" w:rsidRPr="004C6E26" w:rsidTr="00CD4FE7">
        <w:trPr>
          <w:trHeight w:val="165"/>
        </w:trPr>
        <w:tc>
          <w:tcPr>
            <w:tcW w:w="674" w:type="dxa"/>
            <w:vMerge/>
          </w:tcPr>
          <w:p w:rsidR="00CD4FE7" w:rsidRPr="004C6E26" w:rsidRDefault="00CD4FE7" w:rsidP="00C11793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2949" w:type="dxa"/>
            <w:vMerge/>
          </w:tcPr>
          <w:p w:rsidR="00CD4FE7" w:rsidRDefault="00CD4FE7" w:rsidP="00C11793">
            <w:pPr>
              <w:tabs>
                <w:tab w:val="left" w:pos="-440"/>
              </w:tabs>
              <w:rPr>
                <w:color w:val="000000"/>
                <w:sz w:val="24"/>
              </w:rPr>
            </w:pPr>
          </w:p>
        </w:tc>
        <w:tc>
          <w:tcPr>
            <w:tcW w:w="1970" w:type="dxa"/>
          </w:tcPr>
          <w:p w:rsidR="00CD4FE7" w:rsidRPr="0054368C" w:rsidRDefault="00CD4FE7" w:rsidP="00C11793">
            <w:pPr>
              <w:rPr>
                <w:b/>
                <w:color w:val="000000"/>
              </w:rPr>
            </w:pPr>
          </w:p>
        </w:tc>
        <w:tc>
          <w:tcPr>
            <w:tcW w:w="2280" w:type="dxa"/>
            <w:gridSpan w:val="3"/>
          </w:tcPr>
          <w:p w:rsidR="00CD4FE7" w:rsidRPr="0054368C" w:rsidRDefault="00CD4FE7" w:rsidP="00C11793">
            <w:pPr>
              <w:rPr>
                <w:b/>
                <w:color w:val="000000"/>
              </w:rPr>
            </w:pPr>
          </w:p>
        </w:tc>
        <w:tc>
          <w:tcPr>
            <w:tcW w:w="2475" w:type="dxa"/>
          </w:tcPr>
          <w:p w:rsidR="00CD4FE7" w:rsidRPr="0054368C" w:rsidRDefault="00CD4FE7" w:rsidP="00C11793">
            <w:pPr>
              <w:rPr>
                <w:b/>
                <w:color w:val="000000"/>
              </w:rPr>
            </w:pPr>
          </w:p>
        </w:tc>
      </w:tr>
      <w:tr w:rsidR="00E05FDD" w:rsidRPr="004C6E26" w:rsidTr="00CD4FE7">
        <w:trPr>
          <w:trHeight w:val="165"/>
        </w:trPr>
        <w:tc>
          <w:tcPr>
            <w:tcW w:w="674" w:type="dxa"/>
            <w:vMerge w:val="restart"/>
          </w:tcPr>
          <w:p w:rsidR="00E05FDD" w:rsidRPr="004C6E26" w:rsidRDefault="00E05FDD" w:rsidP="00C11793">
            <w:pPr>
              <w:pStyle w:val="a4"/>
              <w:numPr>
                <w:ilvl w:val="0"/>
                <w:numId w:val="4"/>
              </w:numPr>
              <w:spacing w:before="117"/>
              <w:ind w:right="156"/>
              <w:rPr>
                <w:sz w:val="20"/>
              </w:rPr>
            </w:pPr>
          </w:p>
        </w:tc>
        <w:tc>
          <w:tcPr>
            <w:tcW w:w="9674" w:type="dxa"/>
            <w:gridSpan w:val="6"/>
          </w:tcPr>
          <w:p w:rsidR="00E05FDD" w:rsidRPr="00E51771" w:rsidRDefault="00E05FDD" w:rsidP="00E51771">
            <w:pPr>
              <w:pStyle w:val="1"/>
              <w:tabs>
                <w:tab w:val="left" w:pos="1410"/>
              </w:tabs>
              <w:spacing w:before="3" w:line="274" w:lineRule="exact"/>
              <w:ind w:left="1813"/>
            </w:pPr>
            <w:r>
              <w:t>Заключение</w:t>
            </w:r>
          </w:p>
        </w:tc>
      </w:tr>
      <w:tr w:rsidR="00E05FDD" w:rsidRPr="004C6E26" w:rsidTr="00CD4FE7">
        <w:trPr>
          <w:trHeight w:val="165"/>
        </w:trPr>
        <w:tc>
          <w:tcPr>
            <w:tcW w:w="674" w:type="dxa"/>
            <w:vMerge/>
          </w:tcPr>
          <w:p w:rsidR="00E05FDD" w:rsidRPr="004C6E26" w:rsidRDefault="00E05FDD" w:rsidP="00E05FDD">
            <w:pPr>
              <w:pStyle w:val="a4"/>
              <w:spacing w:before="117"/>
              <w:ind w:left="360" w:right="156" w:firstLine="0"/>
              <w:rPr>
                <w:sz w:val="20"/>
              </w:rPr>
            </w:pPr>
          </w:p>
        </w:tc>
        <w:tc>
          <w:tcPr>
            <w:tcW w:w="5094" w:type="dxa"/>
            <w:gridSpan w:val="3"/>
          </w:tcPr>
          <w:p w:rsidR="00E05FDD" w:rsidRDefault="00E05FDD" w:rsidP="001557C9">
            <w:pPr>
              <w:pStyle w:val="a4"/>
              <w:tabs>
                <w:tab w:val="left" w:pos="1368"/>
              </w:tabs>
              <w:spacing w:line="274" w:lineRule="exact"/>
              <w:ind w:left="360"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несоответствий;</w:t>
            </w:r>
          </w:p>
          <w:p w:rsidR="00E05FDD" w:rsidRDefault="00E05FDD" w:rsidP="001557C9">
            <w:pPr>
              <w:pStyle w:val="a4"/>
              <w:tabs>
                <w:tab w:val="left" w:pos="1356"/>
              </w:tabs>
              <w:spacing w:before="2"/>
              <w:ind w:left="360" w:firstLine="0"/>
              <w:jc w:val="left"/>
            </w:pPr>
            <w:r>
              <w:t>положительный/отрицательный</w:t>
            </w:r>
            <w:r>
              <w:rPr>
                <w:spacing w:val="-6"/>
              </w:rPr>
              <w:t xml:space="preserve"> </w:t>
            </w:r>
            <w:r>
              <w:t>результат;</w:t>
            </w:r>
          </w:p>
          <w:p w:rsidR="00E05FDD" w:rsidRPr="0054368C" w:rsidRDefault="00E05FDD" w:rsidP="00E05FDD">
            <w:pPr>
              <w:pStyle w:val="a4"/>
              <w:tabs>
                <w:tab w:val="left" w:pos="1356"/>
              </w:tabs>
              <w:spacing w:before="2"/>
              <w:ind w:left="360" w:firstLine="0"/>
              <w:jc w:val="left"/>
              <w:rPr>
                <w:b/>
                <w:color w:val="000000"/>
              </w:rPr>
            </w:pPr>
          </w:p>
        </w:tc>
        <w:tc>
          <w:tcPr>
            <w:tcW w:w="4580" w:type="dxa"/>
            <w:gridSpan w:val="3"/>
          </w:tcPr>
          <w:p w:rsidR="00E05FDD" w:rsidRPr="0054368C" w:rsidRDefault="00E05FDD" w:rsidP="00C11793">
            <w:pPr>
              <w:rPr>
                <w:b/>
                <w:color w:val="000000"/>
              </w:rPr>
            </w:pPr>
          </w:p>
        </w:tc>
      </w:tr>
      <w:tr w:rsidR="00E05FDD" w:rsidRPr="004C6E26" w:rsidTr="00CD4FE7">
        <w:trPr>
          <w:trHeight w:val="165"/>
        </w:trPr>
        <w:tc>
          <w:tcPr>
            <w:tcW w:w="674" w:type="dxa"/>
            <w:vMerge/>
          </w:tcPr>
          <w:p w:rsidR="00E05FDD" w:rsidRPr="004C6E26" w:rsidRDefault="00E05FDD" w:rsidP="00E05FDD">
            <w:pPr>
              <w:pStyle w:val="a4"/>
              <w:spacing w:before="117"/>
              <w:ind w:left="360" w:right="156" w:firstLine="0"/>
              <w:rPr>
                <w:sz w:val="20"/>
              </w:rPr>
            </w:pPr>
          </w:p>
        </w:tc>
        <w:tc>
          <w:tcPr>
            <w:tcW w:w="5094" w:type="dxa"/>
            <w:gridSpan w:val="3"/>
          </w:tcPr>
          <w:p w:rsidR="00E05FDD" w:rsidRDefault="00E05FDD" w:rsidP="003E05CF">
            <w:pPr>
              <w:pStyle w:val="a4"/>
              <w:tabs>
                <w:tab w:val="left" w:pos="1394"/>
              </w:tabs>
              <w:ind w:left="360" w:right="568" w:firstLine="0"/>
              <w:jc w:val="left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отдельных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видам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сертифицируемой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 (услуг);</w:t>
            </w:r>
          </w:p>
          <w:p w:rsidR="00E05FDD" w:rsidRPr="0054368C" w:rsidRDefault="00E05FDD" w:rsidP="00C11793">
            <w:pPr>
              <w:rPr>
                <w:b/>
                <w:color w:val="000000"/>
              </w:rPr>
            </w:pPr>
          </w:p>
        </w:tc>
        <w:tc>
          <w:tcPr>
            <w:tcW w:w="4580" w:type="dxa"/>
            <w:gridSpan w:val="3"/>
          </w:tcPr>
          <w:p w:rsidR="00E05FDD" w:rsidRPr="0054368C" w:rsidRDefault="00E05FDD" w:rsidP="00C11793">
            <w:pPr>
              <w:rPr>
                <w:b/>
                <w:color w:val="000000"/>
              </w:rPr>
            </w:pPr>
          </w:p>
        </w:tc>
      </w:tr>
      <w:tr w:rsidR="00E05FDD" w:rsidRPr="004C6E26" w:rsidTr="00CD4FE7">
        <w:trPr>
          <w:trHeight w:val="165"/>
        </w:trPr>
        <w:tc>
          <w:tcPr>
            <w:tcW w:w="674" w:type="dxa"/>
            <w:vMerge/>
          </w:tcPr>
          <w:p w:rsidR="00E05FDD" w:rsidRPr="004C6E26" w:rsidRDefault="00E05FDD" w:rsidP="00E05FDD">
            <w:pPr>
              <w:pStyle w:val="a4"/>
              <w:spacing w:before="117"/>
              <w:ind w:left="360" w:right="156" w:firstLine="0"/>
              <w:rPr>
                <w:sz w:val="20"/>
              </w:rPr>
            </w:pPr>
          </w:p>
        </w:tc>
        <w:tc>
          <w:tcPr>
            <w:tcW w:w="5094" w:type="dxa"/>
            <w:gridSpan w:val="3"/>
          </w:tcPr>
          <w:p w:rsidR="00E05FDD" w:rsidRPr="00402991" w:rsidRDefault="00E05FDD" w:rsidP="00E05FDD">
            <w:pPr>
              <w:pStyle w:val="a4"/>
              <w:tabs>
                <w:tab w:val="left" w:pos="1356"/>
              </w:tabs>
              <w:spacing w:before="2"/>
              <w:ind w:left="360" w:firstLine="0"/>
              <w:jc w:val="left"/>
              <w:rPr>
                <w:sz w:val="24"/>
              </w:rPr>
            </w:pPr>
            <w:r w:rsidRPr="00402991">
              <w:rPr>
                <w:sz w:val="24"/>
              </w:rPr>
              <w:t>Аспекты на улучшение.</w:t>
            </w:r>
          </w:p>
          <w:p w:rsidR="00E05FDD" w:rsidRDefault="00E05FDD" w:rsidP="003E05CF">
            <w:pPr>
              <w:pStyle w:val="a4"/>
              <w:tabs>
                <w:tab w:val="left" w:pos="1394"/>
              </w:tabs>
              <w:ind w:left="360" w:right="568" w:firstLine="0"/>
              <w:jc w:val="left"/>
              <w:rPr>
                <w:sz w:val="24"/>
              </w:rPr>
            </w:pPr>
          </w:p>
        </w:tc>
        <w:tc>
          <w:tcPr>
            <w:tcW w:w="4580" w:type="dxa"/>
            <w:gridSpan w:val="3"/>
          </w:tcPr>
          <w:p w:rsidR="00E05FDD" w:rsidRPr="0054368C" w:rsidRDefault="00E05FDD" w:rsidP="00C11793">
            <w:pPr>
              <w:rPr>
                <w:b/>
                <w:color w:val="000000"/>
              </w:rPr>
            </w:pPr>
          </w:p>
        </w:tc>
      </w:tr>
      <w:tr w:rsidR="00E05FDD" w:rsidRPr="004C6E26" w:rsidTr="00CD4FE7">
        <w:trPr>
          <w:trHeight w:val="165"/>
        </w:trPr>
        <w:tc>
          <w:tcPr>
            <w:tcW w:w="674" w:type="dxa"/>
          </w:tcPr>
          <w:p w:rsidR="00E05FDD" w:rsidRPr="00E05FDD" w:rsidRDefault="00E05FDD" w:rsidP="00E05FDD">
            <w:pPr>
              <w:spacing w:before="117"/>
              <w:ind w:right="156"/>
              <w:rPr>
                <w:sz w:val="24"/>
                <w:szCs w:val="24"/>
              </w:rPr>
            </w:pPr>
            <w:r w:rsidRPr="00E05FD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94" w:type="dxa"/>
            <w:gridSpan w:val="3"/>
          </w:tcPr>
          <w:p w:rsidR="00E05FDD" w:rsidRPr="00E05FDD" w:rsidRDefault="00E05FDD" w:rsidP="00E05FDD">
            <w:r w:rsidRPr="00E05FDD">
              <w:t xml:space="preserve">Рекомендации в отношении передачи документов Комиссии по принятию решения </w:t>
            </w:r>
            <w:r>
              <w:t xml:space="preserve">(в </w:t>
            </w:r>
            <w:r w:rsidRPr="00E05FDD">
              <w:t>соответствующих случаях</w:t>
            </w:r>
            <w:r>
              <w:t>, где требуется)</w:t>
            </w:r>
          </w:p>
          <w:p w:rsidR="00E05FDD" w:rsidRDefault="00E05FDD" w:rsidP="00E05FDD">
            <w:pPr>
              <w:pStyle w:val="a4"/>
              <w:tabs>
                <w:tab w:val="left" w:pos="1356"/>
              </w:tabs>
              <w:spacing w:before="2"/>
              <w:ind w:left="360" w:firstLine="0"/>
              <w:jc w:val="left"/>
            </w:pPr>
          </w:p>
        </w:tc>
        <w:tc>
          <w:tcPr>
            <w:tcW w:w="4580" w:type="dxa"/>
            <w:gridSpan w:val="3"/>
          </w:tcPr>
          <w:p w:rsidR="00E05FDD" w:rsidRPr="0054368C" w:rsidRDefault="00E05FDD" w:rsidP="00C11793">
            <w:pPr>
              <w:rPr>
                <w:b/>
                <w:color w:val="000000"/>
              </w:rPr>
            </w:pPr>
          </w:p>
        </w:tc>
      </w:tr>
      <w:tr w:rsidR="00E05FDD" w:rsidRPr="004C6E26" w:rsidTr="00CD4FE7">
        <w:trPr>
          <w:trHeight w:val="165"/>
        </w:trPr>
        <w:tc>
          <w:tcPr>
            <w:tcW w:w="10348" w:type="dxa"/>
            <w:gridSpan w:val="7"/>
          </w:tcPr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>Ведущий оценщик:                           ______________  _________________________</w:t>
            </w:r>
          </w:p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 xml:space="preserve">                                                                 подпись            расшифровка подписи</w:t>
            </w:r>
          </w:p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>Члены экспертной группы:               ______________  _________________________</w:t>
            </w:r>
          </w:p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 xml:space="preserve">                                                                 подпись            расшифровка подписи</w:t>
            </w:r>
          </w:p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 xml:space="preserve">                                                             </w:t>
            </w:r>
          </w:p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 xml:space="preserve">Руководитель ОС           </w:t>
            </w:r>
            <w:r w:rsidR="00E51771">
              <w:rPr>
                <w:color w:val="000000"/>
              </w:rPr>
              <w:t xml:space="preserve">                  </w:t>
            </w:r>
            <w:r w:rsidRPr="00657AEB">
              <w:rPr>
                <w:color w:val="000000"/>
              </w:rPr>
              <w:t xml:space="preserve">  ______________  _________________________</w:t>
            </w:r>
          </w:p>
          <w:p w:rsidR="00E05FDD" w:rsidRPr="00657AEB" w:rsidRDefault="00E05FDD" w:rsidP="00E05FDD">
            <w:pPr>
              <w:pStyle w:val="Char0"/>
              <w:ind w:firstLine="801"/>
              <w:rPr>
                <w:color w:val="000000"/>
              </w:rPr>
            </w:pPr>
            <w:r w:rsidRPr="00657AEB">
              <w:rPr>
                <w:color w:val="000000"/>
              </w:rPr>
              <w:t xml:space="preserve">                                                                 подпись            расшифровка подписи</w:t>
            </w:r>
          </w:p>
          <w:p w:rsidR="00E05FDD" w:rsidRDefault="00E05FDD" w:rsidP="00E05FDD">
            <w:pPr>
              <w:pStyle w:val="Char0"/>
              <w:rPr>
                <w:color w:val="000000"/>
              </w:rPr>
            </w:pPr>
            <w:r>
              <w:rPr>
                <w:color w:val="000000"/>
              </w:rPr>
              <w:t xml:space="preserve">              Задействованный персонал ОС</w:t>
            </w:r>
            <w:r w:rsidRPr="00657AEB">
              <w:rPr>
                <w:color w:val="000000"/>
              </w:rPr>
              <w:t xml:space="preserve">        ______________  ______________</w:t>
            </w:r>
            <w:r w:rsidR="00E51771">
              <w:rPr>
                <w:color w:val="000000"/>
              </w:rPr>
              <w:t>__________</w:t>
            </w:r>
            <w:r w:rsidRPr="00657AEB">
              <w:rPr>
                <w:color w:val="000000"/>
              </w:rPr>
              <w:t>_</w:t>
            </w:r>
          </w:p>
          <w:p w:rsidR="00E05FDD" w:rsidRDefault="00E05FDD" w:rsidP="00E05FDD">
            <w:pPr>
              <w:pStyle w:val="Char0"/>
              <w:rPr>
                <w:color w:val="000000"/>
              </w:rPr>
            </w:pPr>
            <w:r w:rsidRPr="00657AEB">
              <w:rPr>
                <w:color w:val="000000"/>
              </w:rPr>
              <w:t xml:space="preserve">                                         </w:t>
            </w:r>
            <w:r w:rsidR="00E51771">
              <w:rPr>
                <w:color w:val="000000"/>
              </w:rPr>
              <w:t xml:space="preserve">                                      </w:t>
            </w:r>
            <w:r w:rsidRPr="00657AEB">
              <w:rPr>
                <w:color w:val="000000"/>
              </w:rPr>
              <w:t>подпись            расшифровка подписи</w:t>
            </w:r>
          </w:p>
          <w:p w:rsidR="00E51771" w:rsidRPr="00E05FDD" w:rsidRDefault="00E51771" w:rsidP="00E05FDD">
            <w:pPr>
              <w:pStyle w:val="Char0"/>
              <w:rPr>
                <w:color w:val="000000"/>
              </w:rPr>
            </w:pPr>
          </w:p>
        </w:tc>
      </w:tr>
    </w:tbl>
    <w:p w:rsidR="004C6E26" w:rsidRDefault="004C6E26">
      <w:pPr>
        <w:spacing w:before="117"/>
        <w:ind w:left="782" w:right="156" w:firstLine="707"/>
        <w:rPr>
          <w:i/>
          <w:sz w:val="20"/>
        </w:rPr>
      </w:pPr>
    </w:p>
    <w:p w:rsidR="00137609" w:rsidRDefault="00137609" w:rsidP="00E51771"/>
    <w:sectPr w:rsidR="00137609" w:rsidSect="00CD4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40" w:right="280" w:bottom="800" w:left="1040" w:header="763" w:footer="61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D69" w:rsidRDefault="00D90D69">
      <w:r>
        <w:separator/>
      </w:r>
    </w:p>
  </w:endnote>
  <w:endnote w:type="continuationSeparator" w:id="0">
    <w:p w:rsidR="00D90D69" w:rsidRDefault="00D9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??????????????????¡§?????T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A8" w:rsidRDefault="003402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D01FA" w:rsidRPr="005C0C7F" w:rsidTr="00F900E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D01FA" w:rsidRPr="006F6FE9" w:rsidRDefault="005D01FA" w:rsidP="005D01FA">
          <w:pPr>
            <w:pStyle w:val="a7"/>
            <w:ind w:right="360"/>
            <w:jc w:val="center"/>
            <w:rPr>
              <w:bCs/>
              <w:sz w:val="20"/>
            </w:rPr>
          </w:pPr>
          <w:r w:rsidRPr="006F6FE9">
            <w:rPr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D01FA" w:rsidRPr="006F6FE9" w:rsidRDefault="005D01FA" w:rsidP="005D01FA">
          <w:pPr>
            <w:pStyle w:val="a7"/>
            <w:jc w:val="center"/>
            <w:rPr>
              <w:bCs/>
              <w:sz w:val="20"/>
            </w:rPr>
          </w:pPr>
          <w:r w:rsidRPr="006F6FE9">
            <w:rPr>
              <w:bCs/>
              <w:sz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D01FA" w:rsidRPr="006F6FE9" w:rsidRDefault="005D01FA" w:rsidP="005D01FA">
          <w:pPr>
            <w:pStyle w:val="a7"/>
            <w:jc w:val="center"/>
            <w:rPr>
              <w:bCs/>
              <w:sz w:val="20"/>
            </w:rPr>
          </w:pPr>
          <w:r w:rsidRPr="006F6FE9">
            <w:rPr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D01FA" w:rsidRPr="00270F6B" w:rsidRDefault="005D01FA" w:rsidP="009944E0">
          <w:pPr>
            <w:pStyle w:val="a7"/>
            <w:rPr>
              <w:bCs/>
              <w:color w:val="0000FF"/>
              <w:sz w:val="20"/>
            </w:rPr>
          </w:pPr>
          <w:r w:rsidRPr="006F6FE9">
            <w:rPr>
              <w:sz w:val="20"/>
            </w:rPr>
            <w:t xml:space="preserve"> </w:t>
          </w:r>
          <w:r w:rsidRPr="009944E0">
            <w:rPr>
              <w:sz w:val="20"/>
            </w:rPr>
            <w:t>01.</w:t>
          </w:r>
          <w:r w:rsidR="009944E0" w:rsidRPr="009944E0">
            <w:rPr>
              <w:sz w:val="20"/>
            </w:rPr>
            <w:t>11</w:t>
          </w:r>
          <w:r w:rsidRPr="009944E0">
            <w:rPr>
              <w:sz w:val="20"/>
            </w:rPr>
            <w:t>.2022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D01FA" w:rsidRPr="006F6FE9" w:rsidRDefault="005D01FA" w:rsidP="005D01FA">
          <w:pPr>
            <w:pStyle w:val="a7"/>
            <w:jc w:val="center"/>
            <w:rPr>
              <w:bCs/>
              <w:sz w:val="20"/>
            </w:rPr>
          </w:pPr>
          <w:r w:rsidRPr="006F6FE9">
            <w:rPr>
              <w:bCs/>
              <w:sz w:val="20"/>
            </w:rPr>
            <w:t xml:space="preserve">Стр. </w:t>
          </w:r>
          <w:r w:rsidRPr="006F6FE9">
            <w:rPr>
              <w:bCs/>
              <w:sz w:val="20"/>
            </w:rPr>
            <w:fldChar w:fldCharType="begin"/>
          </w:r>
          <w:r w:rsidRPr="006F6FE9">
            <w:rPr>
              <w:bCs/>
              <w:sz w:val="20"/>
            </w:rPr>
            <w:instrText xml:space="preserve"> PAGE </w:instrText>
          </w:r>
          <w:r w:rsidRPr="006F6FE9">
            <w:rPr>
              <w:bCs/>
              <w:sz w:val="20"/>
            </w:rPr>
            <w:fldChar w:fldCharType="separate"/>
          </w:r>
          <w:r w:rsidR="003402A8">
            <w:rPr>
              <w:bCs/>
              <w:noProof/>
              <w:sz w:val="20"/>
            </w:rPr>
            <w:t>1</w:t>
          </w:r>
          <w:r w:rsidRPr="006F6FE9">
            <w:rPr>
              <w:bCs/>
              <w:sz w:val="20"/>
            </w:rPr>
            <w:fldChar w:fldCharType="end"/>
          </w:r>
          <w:r w:rsidRPr="006F6FE9">
            <w:rPr>
              <w:bCs/>
              <w:sz w:val="20"/>
            </w:rPr>
            <w:t xml:space="preserve"> из </w:t>
          </w:r>
          <w:r w:rsidRPr="006F6FE9">
            <w:rPr>
              <w:bCs/>
              <w:sz w:val="20"/>
            </w:rPr>
            <w:fldChar w:fldCharType="begin"/>
          </w:r>
          <w:r w:rsidRPr="006F6FE9">
            <w:rPr>
              <w:bCs/>
              <w:sz w:val="20"/>
            </w:rPr>
            <w:instrText xml:space="preserve"> NUMPAGES </w:instrText>
          </w:r>
          <w:r w:rsidRPr="006F6FE9">
            <w:rPr>
              <w:bCs/>
              <w:sz w:val="20"/>
            </w:rPr>
            <w:fldChar w:fldCharType="separate"/>
          </w:r>
          <w:r w:rsidR="003402A8">
            <w:rPr>
              <w:bCs/>
              <w:noProof/>
              <w:sz w:val="20"/>
            </w:rPr>
            <w:t>3</w:t>
          </w:r>
          <w:r w:rsidRPr="006F6FE9">
            <w:rPr>
              <w:bCs/>
              <w:sz w:val="20"/>
            </w:rPr>
            <w:fldChar w:fldCharType="end"/>
          </w:r>
        </w:p>
      </w:tc>
    </w:tr>
  </w:tbl>
  <w:p w:rsidR="00024DF2" w:rsidRDefault="00024DF2">
    <w:pPr>
      <w:pStyle w:val="a3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A8" w:rsidRDefault="003402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D69" w:rsidRDefault="00D90D69">
      <w:r>
        <w:separator/>
      </w:r>
    </w:p>
  </w:footnote>
  <w:footnote w:type="continuationSeparator" w:id="0">
    <w:p w:rsidR="00D90D69" w:rsidRDefault="00D90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A8" w:rsidRDefault="003402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7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80"/>
      <w:gridCol w:w="1980"/>
      <w:gridCol w:w="5200"/>
      <w:gridCol w:w="2410"/>
    </w:tblGrid>
    <w:tr w:rsidR="005D01FA" w:rsidRPr="00421173" w:rsidTr="009944E0">
      <w:tc>
        <w:tcPr>
          <w:tcW w:w="1080" w:type="dxa"/>
        </w:tcPr>
        <w:p w:rsidR="005D01FA" w:rsidRPr="00123C27" w:rsidRDefault="005D01FA" w:rsidP="005D01FA">
          <w:pPr>
            <w:pStyle w:val="Char"/>
          </w:pPr>
          <w:r w:rsidRPr="00123C27">
            <w:rPr>
              <w:lang w:val="en-US"/>
            </w:rPr>
            <w:drawing>
              <wp:inline distT="0" distB="0" distL="0" distR="0" wp14:anchorId="77F80E9A" wp14:editId="02551446">
                <wp:extent cx="457200" cy="285750"/>
                <wp:effectExtent l="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:rsidR="005D01FA" w:rsidRPr="00421173" w:rsidRDefault="005D01FA" w:rsidP="005D01FA">
          <w:pPr>
            <w:pStyle w:val="a5"/>
            <w:rPr>
              <w:b/>
              <w:sz w:val="20"/>
              <w:szCs w:val="20"/>
            </w:rPr>
          </w:pPr>
          <w:r w:rsidRPr="00421173">
            <w:rPr>
              <w:b/>
              <w:sz w:val="20"/>
              <w:szCs w:val="20"/>
            </w:rPr>
            <w:t>Кыргызский центр</w:t>
          </w:r>
        </w:p>
        <w:p w:rsidR="005D01FA" w:rsidRPr="00421173" w:rsidRDefault="005D01FA" w:rsidP="005D01FA">
          <w:pPr>
            <w:pStyle w:val="a5"/>
            <w:rPr>
              <w:b/>
              <w:sz w:val="20"/>
              <w:szCs w:val="20"/>
            </w:rPr>
          </w:pPr>
          <w:r w:rsidRPr="00421173">
            <w:rPr>
              <w:b/>
              <w:sz w:val="20"/>
              <w:szCs w:val="20"/>
            </w:rPr>
            <w:t xml:space="preserve">аккредитации  </w:t>
          </w:r>
        </w:p>
        <w:p w:rsidR="005D01FA" w:rsidRPr="00421173" w:rsidRDefault="005D01FA" w:rsidP="005D01FA">
          <w:pPr>
            <w:pStyle w:val="a5"/>
            <w:rPr>
              <w:b/>
              <w:sz w:val="20"/>
              <w:szCs w:val="20"/>
            </w:rPr>
          </w:pPr>
        </w:p>
      </w:tc>
      <w:tc>
        <w:tcPr>
          <w:tcW w:w="5200" w:type="dxa"/>
        </w:tcPr>
        <w:p w:rsidR="005D01FA" w:rsidRPr="005D01FA" w:rsidRDefault="005D01FA" w:rsidP="008A0D90">
          <w:pPr>
            <w:pStyle w:val="a5"/>
            <w:tabs>
              <w:tab w:val="left" w:pos="5431"/>
              <w:tab w:val="left" w:pos="5926"/>
            </w:tabs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О</w:t>
          </w:r>
          <w:r w:rsidRPr="005D01FA">
            <w:rPr>
              <w:b/>
              <w:sz w:val="20"/>
              <w:szCs w:val="20"/>
            </w:rPr>
            <w:t>тчет по свидетельской оценке</w:t>
          </w:r>
        </w:p>
        <w:p w:rsidR="005D01FA" w:rsidRPr="00421173" w:rsidRDefault="005D01FA" w:rsidP="003402A8">
          <w:pPr>
            <w:pStyle w:val="a5"/>
            <w:tabs>
              <w:tab w:val="left" w:pos="5431"/>
              <w:tab w:val="left" w:pos="5926"/>
            </w:tabs>
            <w:jc w:val="center"/>
            <w:rPr>
              <w:b/>
              <w:sz w:val="20"/>
              <w:szCs w:val="20"/>
            </w:rPr>
          </w:pPr>
          <w:r w:rsidRPr="005D01FA">
            <w:rPr>
              <w:b/>
              <w:sz w:val="20"/>
              <w:szCs w:val="20"/>
            </w:rPr>
            <w:t>при сертификации продукции, процессов и услуг</w:t>
          </w:r>
          <w:r w:rsidRPr="00421173">
            <w:rPr>
              <w:b/>
              <w:sz w:val="20"/>
              <w:szCs w:val="20"/>
            </w:rPr>
            <w:t xml:space="preserve">, проведенных </w:t>
          </w:r>
          <w:r>
            <w:rPr>
              <w:b/>
              <w:sz w:val="20"/>
              <w:szCs w:val="20"/>
            </w:rPr>
            <w:t>при</w:t>
          </w:r>
          <w:r w:rsidRPr="00421173">
            <w:rPr>
              <w:b/>
              <w:sz w:val="20"/>
              <w:szCs w:val="20"/>
            </w:rPr>
            <w:t xml:space="preserve"> оценке </w:t>
          </w:r>
          <w:r>
            <w:rPr>
              <w:b/>
              <w:sz w:val="20"/>
              <w:szCs w:val="20"/>
            </w:rPr>
            <w:t>О</w:t>
          </w:r>
          <w:bookmarkStart w:id="0" w:name="_GoBack"/>
          <w:bookmarkEnd w:id="0"/>
          <w:r>
            <w:rPr>
              <w:b/>
              <w:sz w:val="20"/>
              <w:szCs w:val="20"/>
            </w:rPr>
            <w:t>С</w:t>
          </w:r>
          <w:r w:rsidRPr="00421173">
            <w:rPr>
              <w:b/>
              <w:sz w:val="20"/>
              <w:szCs w:val="20"/>
            </w:rPr>
            <w:t xml:space="preserve"> в процессе аккредитации</w:t>
          </w:r>
        </w:p>
      </w:tc>
      <w:tc>
        <w:tcPr>
          <w:tcW w:w="2410" w:type="dxa"/>
        </w:tcPr>
        <w:p w:rsidR="005D01FA" w:rsidRPr="00421173" w:rsidRDefault="005D01FA" w:rsidP="005D01FA">
          <w:pPr>
            <w:pStyle w:val="a5"/>
            <w:rPr>
              <w:b/>
              <w:sz w:val="20"/>
              <w:szCs w:val="20"/>
            </w:rPr>
          </w:pPr>
          <w:r w:rsidRPr="006F6FE9">
            <w:rPr>
              <w:b/>
              <w:sz w:val="20"/>
              <w:szCs w:val="20"/>
            </w:rPr>
            <w:t>Ф</w:t>
          </w:r>
          <w:r w:rsidRPr="00421173">
            <w:rPr>
              <w:b/>
              <w:sz w:val="20"/>
              <w:szCs w:val="20"/>
            </w:rPr>
            <w:t>.КЦА-ПА3</w:t>
          </w:r>
          <w:r>
            <w:rPr>
              <w:b/>
              <w:sz w:val="20"/>
              <w:szCs w:val="20"/>
            </w:rPr>
            <w:t>ООС</w:t>
          </w:r>
          <w:r w:rsidRPr="00421173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 xml:space="preserve"> </w:t>
          </w:r>
          <w:r w:rsidRPr="00421173">
            <w:rPr>
              <w:b/>
              <w:sz w:val="20"/>
              <w:szCs w:val="20"/>
            </w:rPr>
            <w:t>Е</w:t>
          </w:r>
          <w:r>
            <w:rPr>
              <w:b/>
              <w:sz w:val="20"/>
              <w:szCs w:val="20"/>
            </w:rPr>
            <w:t>.3</w:t>
          </w:r>
        </w:p>
      </w:tc>
    </w:tr>
  </w:tbl>
  <w:p w:rsidR="00024DF2" w:rsidRPr="005D01FA" w:rsidRDefault="00024DF2" w:rsidP="005D01F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A8" w:rsidRDefault="003402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C749D"/>
    <w:multiLevelType w:val="hybridMultilevel"/>
    <w:tmpl w:val="025CCE74"/>
    <w:lvl w:ilvl="0" w:tplc="F72E4FDA">
      <w:start w:val="1"/>
      <w:numFmt w:val="decimal"/>
      <w:lvlText w:val="%1."/>
      <w:lvlJc w:val="left"/>
      <w:pPr>
        <w:ind w:left="205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75C196E">
      <w:numFmt w:val="bullet"/>
      <w:lvlText w:val="•"/>
      <w:lvlJc w:val="left"/>
      <w:pPr>
        <w:ind w:left="3043" w:hanging="240"/>
      </w:pPr>
      <w:rPr>
        <w:rFonts w:hint="default"/>
        <w:lang w:val="ru-RU" w:eastAsia="en-US" w:bidi="ar-SA"/>
      </w:rPr>
    </w:lvl>
    <w:lvl w:ilvl="2" w:tplc="E27683C2">
      <w:numFmt w:val="bullet"/>
      <w:lvlText w:val="•"/>
      <w:lvlJc w:val="left"/>
      <w:pPr>
        <w:ind w:left="4036" w:hanging="240"/>
      </w:pPr>
      <w:rPr>
        <w:rFonts w:hint="default"/>
        <w:lang w:val="ru-RU" w:eastAsia="en-US" w:bidi="ar-SA"/>
      </w:rPr>
    </w:lvl>
    <w:lvl w:ilvl="3" w:tplc="0A8CFB92">
      <w:numFmt w:val="bullet"/>
      <w:lvlText w:val="•"/>
      <w:lvlJc w:val="left"/>
      <w:pPr>
        <w:ind w:left="5028" w:hanging="240"/>
      </w:pPr>
      <w:rPr>
        <w:rFonts w:hint="default"/>
        <w:lang w:val="ru-RU" w:eastAsia="en-US" w:bidi="ar-SA"/>
      </w:rPr>
    </w:lvl>
    <w:lvl w:ilvl="4" w:tplc="A41E8E0C">
      <w:numFmt w:val="bullet"/>
      <w:lvlText w:val="•"/>
      <w:lvlJc w:val="left"/>
      <w:pPr>
        <w:ind w:left="6021" w:hanging="240"/>
      </w:pPr>
      <w:rPr>
        <w:rFonts w:hint="default"/>
        <w:lang w:val="ru-RU" w:eastAsia="en-US" w:bidi="ar-SA"/>
      </w:rPr>
    </w:lvl>
    <w:lvl w:ilvl="5" w:tplc="FD1E2466">
      <w:numFmt w:val="bullet"/>
      <w:lvlText w:val="•"/>
      <w:lvlJc w:val="left"/>
      <w:pPr>
        <w:ind w:left="7014" w:hanging="240"/>
      </w:pPr>
      <w:rPr>
        <w:rFonts w:hint="default"/>
        <w:lang w:val="ru-RU" w:eastAsia="en-US" w:bidi="ar-SA"/>
      </w:rPr>
    </w:lvl>
    <w:lvl w:ilvl="6" w:tplc="A5A08CA4">
      <w:numFmt w:val="bullet"/>
      <w:lvlText w:val="•"/>
      <w:lvlJc w:val="left"/>
      <w:pPr>
        <w:ind w:left="8006" w:hanging="240"/>
      </w:pPr>
      <w:rPr>
        <w:rFonts w:hint="default"/>
        <w:lang w:val="ru-RU" w:eastAsia="en-US" w:bidi="ar-SA"/>
      </w:rPr>
    </w:lvl>
    <w:lvl w:ilvl="7" w:tplc="EE0E56F4">
      <w:numFmt w:val="bullet"/>
      <w:lvlText w:val="•"/>
      <w:lvlJc w:val="left"/>
      <w:pPr>
        <w:ind w:left="8999" w:hanging="240"/>
      </w:pPr>
      <w:rPr>
        <w:rFonts w:hint="default"/>
        <w:lang w:val="ru-RU" w:eastAsia="en-US" w:bidi="ar-SA"/>
      </w:rPr>
    </w:lvl>
    <w:lvl w:ilvl="8" w:tplc="28466718">
      <w:numFmt w:val="bullet"/>
      <w:lvlText w:val="•"/>
      <w:lvlJc w:val="left"/>
      <w:pPr>
        <w:ind w:left="9992" w:hanging="240"/>
      </w:pPr>
      <w:rPr>
        <w:rFonts w:hint="default"/>
        <w:lang w:val="ru-RU" w:eastAsia="en-US" w:bidi="ar-SA"/>
      </w:rPr>
    </w:lvl>
  </w:abstractNum>
  <w:abstractNum w:abstractNumId="1">
    <w:nsid w:val="55377936"/>
    <w:multiLevelType w:val="hybridMultilevel"/>
    <w:tmpl w:val="E88A925C"/>
    <w:lvl w:ilvl="0" w:tplc="3954ADE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0D2942"/>
    <w:multiLevelType w:val="hybridMultilevel"/>
    <w:tmpl w:val="0F4ACEDC"/>
    <w:lvl w:ilvl="0" w:tplc="494A02AA">
      <w:numFmt w:val="bullet"/>
      <w:lvlText w:val="-"/>
      <w:lvlJc w:val="left"/>
      <w:pPr>
        <w:ind w:left="662" w:hanging="140"/>
      </w:pPr>
      <w:rPr>
        <w:rFonts w:hint="default"/>
        <w:w w:val="99"/>
        <w:lang w:val="ru-RU" w:eastAsia="en-US" w:bidi="ar-SA"/>
      </w:rPr>
    </w:lvl>
    <w:lvl w:ilvl="1" w:tplc="AA8C47CA">
      <w:numFmt w:val="bullet"/>
      <w:lvlText w:val="•"/>
      <w:lvlJc w:val="left"/>
      <w:pPr>
        <w:ind w:left="1652" w:hanging="140"/>
      </w:pPr>
      <w:rPr>
        <w:rFonts w:hint="default"/>
        <w:lang w:val="ru-RU" w:eastAsia="en-US" w:bidi="ar-SA"/>
      </w:rPr>
    </w:lvl>
    <w:lvl w:ilvl="2" w:tplc="A3905464">
      <w:numFmt w:val="bullet"/>
      <w:lvlText w:val="•"/>
      <w:lvlJc w:val="left"/>
      <w:pPr>
        <w:ind w:left="2645" w:hanging="140"/>
      </w:pPr>
      <w:rPr>
        <w:rFonts w:hint="default"/>
        <w:lang w:val="ru-RU" w:eastAsia="en-US" w:bidi="ar-SA"/>
      </w:rPr>
    </w:lvl>
    <w:lvl w:ilvl="3" w:tplc="E57429CE">
      <w:numFmt w:val="bullet"/>
      <w:lvlText w:val="•"/>
      <w:lvlJc w:val="left"/>
      <w:pPr>
        <w:ind w:left="3637" w:hanging="140"/>
      </w:pPr>
      <w:rPr>
        <w:rFonts w:hint="default"/>
        <w:lang w:val="ru-RU" w:eastAsia="en-US" w:bidi="ar-SA"/>
      </w:rPr>
    </w:lvl>
    <w:lvl w:ilvl="4" w:tplc="374AA292">
      <w:numFmt w:val="bullet"/>
      <w:lvlText w:val="•"/>
      <w:lvlJc w:val="left"/>
      <w:pPr>
        <w:ind w:left="4630" w:hanging="140"/>
      </w:pPr>
      <w:rPr>
        <w:rFonts w:hint="default"/>
        <w:lang w:val="ru-RU" w:eastAsia="en-US" w:bidi="ar-SA"/>
      </w:rPr>
    </w:lvl>
    <w:lvl w:ilvl="5" w:tplc="44481074">
      <w:numFmt w:val="bullet"/>
      <w:lvlText w:val="•"/>
      <w:lvlJc w:val="left"/>
      <w:pPr>
        <w:ind w:left="5623" w:hanging="140"/>
      </w:pPr>
      <w:rPr>
        <w:rFonts w:hint="default"/>
        <w:lang w:val="ru-RU" w:eastAsia="en-US" w:bidi="ar-SA"/>
      </w:rPr>
    </w:lvl>
    <w:lvl w:ilvl="6" w:tplc="B4B2BD74">
      <w:numFmt w:val="bullet"/>
      <w:lvlText w:val="•"/>
      <w:lvlJc w:val="left"/>
      <w:pPr>
        <w:ind w:left="6615" w:hanging="140"/>
      </w:pPr>
      <w:rPr>
        <w:rFonts w:hint="default"/>
        <w:lang w:val="ru-RU" w:eastAsia="en-US" w:bidi="ar-SA"/>
      </w:rPr>
    </w:lvl>
    <w:lvl w:ilvl="7" w:tplc="BC301F0A">
      <w:numFmt w:val="bullet"/>
      <w:lvlText w:val="•"/>
      <w:lvlJc w:val="left"/>
      <w:pPr>
        <w:ind w:left="7608" w:hanging="140"/>
      </w:pPr>
      <w:rPr>
        <w:rFonts w:hint="default"/>
        <w:lang w:val="ru-RU" w:eastAsia="en-US" w:bidi="ar-SA"/>
      </w:rPr>
    </w:lvl>
    <w:lvl w:ilvl="8" w:tplc="0890C0B2">
      <w:numFmt w:val="bullet"/>
      <w:lvlText w:val="•"/>
      <w:lvlJc w:val="left"/>
      <w:pPr>
        <w:ind w:left="8601" w:hanging="140"/>
      </w:pPr>
      <w:rPr>
        <w:rFonts w:hint="default"/>
        <w:lang w:val="ru-RU" w:eastAsia="en-US" w:bidi="ar-SA"/>
      </w:rPr>
    </w:lvl>
  </w:abstractNum>
  <w:abstractNum w:abstractNumId="3">
    <w:nsid w:val="7E73636F"/>
    <w:multiLevelType w:val="hybridMultilevel"/>
    <w:tmpl w:val="BF4C6A1E"/>
    <w:lvl w:ilvl="0" w:tplc="63284ACA">
      <w:start w:val="2"/>
      <w:numFmt w:val="lowerLetter"/>
      <w:lvlText w:val="%1)"/>
      <w:lvlJc w:val="left"/>
      <w:pPr>
        <w:ind w:left="148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ADF48">
      <w:numFmt w:val="bullet"/>
      <w:lvlText w:val="•"/>
      <w:lvlJc w:val="left"/>
      <w:pPr>
        <w:ind w:left="2390" w:hanging="260"/>
      </w:pPr>
      <w:rPr>
        <w:rFonts w:hint="default"/>
        <w:lang w:val="ru-RU" w:eastAsia="en-US" w:bidi="ar-SA"/>
      </w:rPr>
    </w:lvl>
    <w:lvl w:ilvl="2" w:tplc="5E48465E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3" w:tplc="E5EC3AF2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4" w:tplc="DA082218">
      <w:numFmt w:val="bullet"/>
      <w:lvlText w:val="•"/>
      <w:lvlJc w:val="left"/>
      <w:pPr>
        <w:ind w:left="5122" w:hanging="260"/>
      </w:pPr>
      <w:rPr>
        <w:rFonts w:hint="default"/>
        <w:lang w:val="ru-RU" w:eastAsia="en-US" w:bidi="ar-SA"/>
      </w:rPr>
    </w:lvl>
    <w:lvl w:ilvl="5" w:tplc="650602EA">
      <w:numFmt w:val="bullet"/>
      <w:lvlText w:val="•"/>
      <w:lvlJc w:val="left"/>
      <w:pPr>
        <w:ind w:left="6033" w:hanging="260"/>
      </w:pPr>
      <w:rPr>
        <w:rFonts w:hint="default"/>
        <w:lang w:val="ru-RU" w:eastAsia="en-US" w:bidi="ar-SA"/>
      </w:rPr>
    </w:lvl>
    <w:lvl w:ilvl="6" w:tplc="1EC03740">
      <w:numFmt w:val="bullet"/>
      <w:lvlText w:val="•"/>
      <w:lvlJc w:val="left"/>
      <w:pPr>
        <w:ind w:left="6943" w:hanging="260"/>
      </w:pPr>
      <w:rPr>
        <w:rFonts w:hint="default"/>
        <w:lang w:val="ru-RU" w:eastAsia="en-US" w:bidi="ar-SA"/>
      </w:rPr>
    </w:lvl>
    <w:lvl w:ilvl="7" w:tplc="EFE4BD20">
      <w:numFmt w:val="bullet"/>
      <w:lvlText w:val="•"/>
      <w:lvlJc w:val="left"/>
      <w:pPr>
        <w:ind w:left="7854" w:hanging="260"/>
      </w:pPr>
      <w:rPr>
        <w:rFonts w:hint="default"/>
        <w:lang w:val="ru-RU" w:eastAsia="en-US" w:bidi="ar-SA"/>
      </w:rPr>
    </w:lvl>
    <w:lvl w:ilvl="8" w:tplc="23B069DA">
      <w:numFmt w:val="bullet"/>
      <w:lvlText w:val="•"/>
      <w:lvlJc w:val="left"/>
      <w:pPr>
        <w:ind w:left="8765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F2"/>
    <w:rsid w:val="000005CF"/>
    <w:rsid w:val="00024DF2"/>
    <w:rsid w:val="00137609"/>
    <w:rsid w:val="001557C9"/>
    <w:rsid w:val="00234C0C"/>
    <w:rsid w:val="003402A8"/>
    <w:rsid w:val="003C4CEC"/>
    <w:rsid w:val="003E05CF"/>
    <w:rsid w:val="00402991"/>
    <w:rsid w:val="004C6E26"/>
    <w:rsid w:val="00513543"/>
    <w:rsid w:val="005D01FA"/>
    <w:rsid w:val="00676D33"/>
    <w:rsid w:val="007B0466"/>
    <w:rsid w:val="008A0D90"/>
    <w:rsid w:val="008A3235"/>
    <w:rsid w:val="008D6E72"/>
    <w:rsid w:val="009944E0"/>
    <w:rsid w:val="009B48A4"/>
    <w:rsid w:val="00A2219D"/>
    <w:rsid w:val="00B70883"/>
    <w:rsid w:val="00C11793"/>
    <w:rsid w:val="00CD42AB"/>
    <w:rsid w:val="00CD4FE7"/>
    <w:rsid w:val="00D90D69"/>
    <w:rsid w:val="00E05FDD"/>
    <w:rsid w:val="00E51771"/>
    <w:rsid w:val="00FD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nhideWhenUsed/>
    <w:rsid w:val="005D01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D01F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nhideWhenUsed/>
    <w:rsid w:val="005D01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D01FA"/>
    <w:rPr>
      <w:rFonts w:ascii="Times New Roman" w:eastAsia="Times New Roman" w:hAnsi="Times New Roman" w:cs="Times New Roman"/>
      <w:lang w:val="ru-RU"/>
    </w:rPr>
  </w:style>
  <w:style w:type="paragraph" w:customStyle="1" w:styleId="Char">
    <w:name w:val="Знак Char Знак"/>
    <w:basedOn w:val="a"/>
    <w:autoRedefine/>
    <w:rsid w:val="005D01FA"/>
    <w:pPr>
      <w:widowControl/>
      <w:autoSpaceDE/>
      <w:autoSpaceDN/>
    </w:pPr>
    <w:rPr>
      <w:rFonts w:ascii="Arial" w:eastAsia="SimSun" w:hAnsi="Arial" w:cs="Arial"/>
      <w:noProof/>
      <w:szCs w:val="24"/>
    </w:rPr>
  </w:style>
  <w:style w:type="table" w:styleId="a9">
    <w:name w:val="Table Grid"/>
    <w:basedOn w:val="a1"/>
    <w:uiPriority w:val="39"/>
    <w:rsid w:val="004C6E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4C6E26"/>
    <w:rPr>
      <w:rFonts w:ascii="Times New Roman" w:eastAsia="Times New Roman" w:hAnsi="Times New Roman" w:cs="Times New Roman"/>
      <w:lang w:val="ru-RU"/>
    </w:rPr>
  </w:style>
  <w:style w:type="paragraph" w:customStyle="1" w:styleId="Char1">
    <w:name w:val="Знак Char Знак1"/>
    <w:basedOn w:val="a"/>
    <w:autoRedefine/>
    <w:uiPriority w:val="99"/>
    <w:rsid w:val="008A3235"/>
    <w:pPr>
      <w:widowControl/>
      <w:autoSpaceDE/>
      <w:autoSpaceDN/>
      <w:ind w:left="79" w:right="283"/>
      <w:jc w:val="both"/>
    </w:pPr>
    <w:rPr>
      <w:w w:val="103"/>
      <w:sz w:val="20"/>
      <w:szCs w:val="20"/>
      <w:lang w:val="ky-KG" w:eastAsia="ru-RU"/>
    </w:rPr>
  </w:style>
  <w:style w:type="paragraph" w:customStyle="1" w:styleId="Char0">
    <w:name w:val="Знак Char Знак"/>
    <w:basedOn w:val="a"/>
    <w:autoRedefine/>
    <w:rsid w:val="00C11793"/>
    <w:pPr>
      <w:widowControl/>
      <w:autoSpaceDE/>
      <w:autoSpaceDN/>
    </w:pPr>
    <w:rPr>
      <w:rFonts w:eastAsia="SimSun"/>
      <w:noProof/>
      <w:color w:val="0000FF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944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44E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nhideWhenUsed/>
    <w:rsid w:val="005D01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D01F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nhideWhenUsed/>
    <w:rsid w:val="005D01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D01FA"/>
    <w:rPr>
      <w:rFonts w:ascii="Times New Roman" w:eastAsia="Times New Roman" w:hAnsi="Times New Roman" w:cs="Times New Roman"/>
      <w:lang w:val="ru-RU"/>
    </w:rPr>
  </w:style>
  <w:style w:type="paragraph" w:customStyle="1" w:styleId="Char">
    <w:name w:val="Знак Char Знак"/>
    <w:basedOn w:val="a"/>
    <w:autoRedefine/>
    <w:rsid w:val="005D01FA"/>
    <w:pPr>
      <w:widowControl/>
      <w:autoSpaceDE/>
      <w:autoSpaceDN/>
    </w:pPr>
    <w:rPr>
      <w:rFonts w:ascii="Arial" w:eastAsia="SimSun" w:hAnsi="Arial" w:cs="Arial"/>
      <w:noProof/>
      <w:szCs w:val="24"/>
    </w:rPr>
  </w:style>
  <w:style w:type="table" w:styleId="a9">
    <w:name w:val="Table Grid"/>
    <w:basedOn w:val="a1"/>
    <w:uiPriority w:val="39"/>
    <w:rsid w:val="004C6E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4C6E26"/>
    <w:rPr>
      <w:rFonts w:ascii="Times New Roman" w:eastAsia="Times New Roman" w:hAnsi="Times New Roman" w:cs="Times New Roman"/>
      <w:lang w:val="ru-RU"/>
    </w:rPr>
  </w:style>
  <w:style w:type="paragraph" w:customStyle="1" w:styleId="Char1">
    <w:name w:val="Знак Char Знак1"/>
    <w:basedOn w:val="a"/>
    <w:autoRedefine/>
    <w:uiPriority w:val="99"/>
    <w:rsid w:val="008A3235"/>
    <w:pPr>
      <w:widowControl/>
      <w:autoSpaceDE/>
      <w:autoSpaceDN/>
      <w:ind w:left="79" w:right="283"/>
      <w:jc w:val="both"/>
    </w:pPr>
    <w:rPr>
      <w:w w:val="103"/>
      <w:sz w:val="20"/>
      <w:szCs w:val="20"/>
      <w:lang w:val="ky-KG" w:eastAsia="ru-RU"/>
    </w:rPr>
  </w:style>
  <w:style w:type="paragraph" w:customStyle="1" w:styleId="Char0">
    <w:name w:val="Знак Char Знак"/>
    <w:basedOn w:val="a"/>
    <w:autoRedefine/>
    <w:rsid w:val="00C11793"/>
    <w:pPr>
      <w:widowControl/>
      <w:autoSpaceDE/>
      <w:autoSpaceDN/>
    </w:pPr>
    <w:rPr>
      <w:rFonts w:eastAsia="SimSun"/>
      <w:noProof/>
      <w:color w:val="0000FF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944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44E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92244-4445-4358-BCD8-0356CA46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2022-08-24T05:31:00Z</dcterms:created>
  <dcterms:modified xsi:type="dcterms:W3CDTF">2022-09-22T05:58:00Z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2022-08-24T00:00:00Z</vt:filetime>
  </property>
</Properties>
</file>