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142"/>
        <w:gridCol w:w="1260"/>
        <w:gridCol w:w="928"/>
        <w:gridCol w:w="1056"/>
        <w:gridCol w:w="1134"/>
        <w:gridCol w:w="4961"/>
      </w:tblGrid>
      <w:tr w:rsidR="006A7C83" w:rsidRPr="006A7C83" w:rsidTr="00DE50FE">
        <w:tc>
          <w:tcPr>
            <w:tcW w:w="15167" w:type="dxa"/>
            <w:gridSpan w:val="7"/>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Подробная информация о Лаборатории</w:t>
            </w:r>
          </w:p>
        </w:tc>
      </w:tr>
      <w:tr w:rsidR="006A7C83" w:rsidRPr="006A7C83" w:rsidTr="00DE50FE">
        <w:tc>
          <w:tcPr>
            <w:tcW w:w="3686" w:type="dxa"/>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Наименование:</w:t>
            </w:r>
          </w:p>
        </w:tc>
        <w:tc>
          <w:tcPr>
            <w:tcW w:w="11481" w:type="dxa"/>
            <w:gridSpan w:val="6"/>
            <w:vAlign w:val="center"/>
          </w:tcPr>
          <w:p w:rsidR="00AB2BCC" w:rsidRPr="00132021" w:rsidRDefault="00AB2BCC" w:rsidP="00AB2BCC">
            <w:pPr>
              <w:pStyle w:val="a3"/>
              <w:overflowPunct w:val="0"/>
              <w:autoSpaceDE w:val="0"/>
              <w:autoSpaceDN w:val="0"/>
              <w:adjustRightInd w:val="0"/>
              <w:spacing w:after="40"/>
              <w:textAlignment w:val="baseline"/>
              <w:rPr>
                <w:rFonts w:ascii="Times New Roman" w:hAnsi="Times New Roman"/>
                <w:b/>
                <w:sz w:val="22"/>
                <w:szCs w:val="22"/>
                <w:lang w:val="en-GB"/>
              </w:rPr>
            </w:pPr>
            <w:r w:rsidRPr="00132021">
              <w:rPr>
                <w:rFonts w:ascii="Times New Roman" w:hAnsi="Times New Roman"/>
                <w:b/>
                <w:sz w:val="22"/>
                <w:szCs w:val="22"/>
                <w:lang w:val="en-GB"/>
              </w:rPr>
              <w:fldChar w:fldCharType="begin">
                <w:ffData>
                  <w:name w:val="Text37"/>
                  <w:enabled/>
                  <w:calcOnExit w:val="0"/>
                  <w:textInput/>
                </w:ffData>
              </w:fldChar>
            </w:r>
            <w:r w:rsidRPr="00132021">
              <w:rPr>
                <w:rFonts w:ascii="Times New Roman" w:hAnsi="Times New Roman"/>
                <w:b/>
                <w:sz w:val="22"/>
                <w:szCs w:val="22"/>
                <w:lang w:val="en-GB"/>
              </w:rPr>
              <w:instrText xml:space="preserve"> FORMTEXT </w:instrText>
            </w:r>
            <w:r w:rsidRPr="00132021">
              <w:rPr>
                <w:rFonts w:ascii="Times New Roman" w:hAnsi="Times New Roman"/>
                <w:b/>
                <w:sz w:val="22"/>
                <w:szCs w:val="22"/>
                <w:lang w:val="en-GB"/>
              </w:rPr>
            </w:r>
            <w:r w:rsidRPr="00132021">
              <w:rPr>
                <w:rFonts w:ascii="Times New Roman" w:hAnsi="Times New Roman"/>
                <w:b/>
                <w:sz w:val="22"/>
                <w:szCs w:val="22"/>
                <w:lang w:val="en-GB"/>
              </w:rPr>
              <w:fldChar w:fldCharType="separate"/>
            </w:r>
            <w:r w:rsidRPr="00132021">
              <w:rPr>
                <w:rFonts w:ascii="Times New Roman" w:hAnsi="Times New Roman"/>
                <w:b/>
                <w:noProof/>
                <w:sz w:val="22"/>
                <w:szCs w:val="22"/>
                <w:lang w:val="en-GB"/>
              </w:rPr>
              <w:t> </w:t>
            </w:r>
            <w:r w:rsidRPr="00132021">
              <w:rPr>
                <w:rFonts w:ascii="Times New Roman" w:hAnsi="Times New Roman"/>
                <w:b/>
                <w:noProof/>
                <w:sz w:val="22"/>
                <w:szCs w:val="22"/>
                <w:lang w:val="en-GB"/>
              </w:rPr>
              <w:t> </w:t>
            </w:r>
            <w:r w:rsidRPr="00132021">
              <w:rPr>
                <w:rFonts w:ascii="Times New Roman" w:hAnsi="Times New Roman"/>
                <w:b/>
                <w:noProof/>
                <w:sz w:val="22"/>
                <w:szCs w:val="22"/>
                <w:lang w:val="en-GB"/>
              </w:rPr>
              <w:t> </w:t>
            </w:r>
            <w:r w:rsidRPr="00132021">
              <w:rPr>
                <w:rFonts w:ascii="Times New Roman" w:hAnsi="Times New Roman"/>
                <w:b/>
                <w:noProof/>
                <w:sz w:val="22"/>
                <w:szCs w:val="22"/>
                <w:lang w:val="en-GB"/>
              </w:rPr>
              <w:t> </w:t>
            </w:r>
            <w:r w:rsidRPr="00132021">
              <w:rPr>
                <w:rFonts w:ascii="Times New Roman" w:hAnsi="Times New Roman"/>
                <w:b/>
                <w:noProof/>
                <w:sz w:val="22"/>
                <w:szCs w:val="22"/>
                <w:lang w:val="en-GB"/>
              </w:rPr>
              <w:t> </w:t>
            </w:r>
            <w:r w:rsidRPr="00132021">
              <w:rPr>
                <w:rFonts w:ascii="Times New Roman" w:hAnsi="Times New Roman"/>
                <w:b/>
                <w:sz w:val="22"/>
                <w:szCs w:val="22"/>
                <w:lang w:val="en-GB"/>
              </w:rPr>
              <w:fldChar w:fldCharType="end"/>
            </w:r>
          </w:p>
        </w:tc>
      </w:tr>
      <w:tr w:rsidR="006A7C83" w:rsidRPr="006A7C83" w:rsidTr="00DE50FE">
        <w:tc>
          <w:tcPr>
            <w:tcW w:w="3686" w:type="dxa"/>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Юридический и почтовый адрес:</w:t>
            </w:r>
          </w:p>
        </w:tc>
        <w:tc>
          <w:tcPr>
            <w:tcW w:w="11481" w:type="dxa"/>
            <w:gridSpan w:val="6"/>
            <w:vAlign w:val="center"/>
          </w:tcPr>
          <w:p w:rsidR="00AB2BCC" w:rsidRPr="00132021" w:rsidRDefault="00AB2BCC" w:rsidP="00AB2BCC">
            <w:pPr>
              <w:pStyle w:val="a3"/>
              <w:overflowPunct w:val="0"/>
              <w:autoSpaceDE w:val="0"/>
              <w:autoSpaceDN w:val="0"/>
              <w:adjustRightInd w:val="0"/>
              <w:spacing w:after="40"/>
              <w:textAlignment w:val="baseline"/>
              <w:rPr>
                <w:rFonts w:ascii="Times New Roman" w:hAnsi="Times New Roman"/>
                <w:sz w:val="22"/>
                <w:szCs w:val="22"/>
                <w:lang w:val="ru-RU"/>
              </w:rPr>
            </w:pPr>
          </w:p>
        </w:tc>
      </w:tr>
      <w:tr w:rsidR="006A7C83" w:rsidRPr="006A7C83" w:rsidTr="00DE50FE">
        <w:tc>
          <w:tcPr>
            <w:tcW w:w="3686" w:type="dxa"/>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p>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Номер дела:</w:t>
            </w:r>
          </w:p>
          <w:p w:rsidR="00AB2BCC" w:rsidRPr="00132021" w:rsidRDefault="00AB2BCC" w:rsidP="00AB2BCC">
            <w:pPr>
              <w:pStyle w:val="HTML"/>
              <w:shd w:val="clear" w:color="auto" w:fill="FFFFFF"/>
              <w:rPr>
                <w:rFonts w:ascii="Times New Roman" w:hAnsi="Times New Roman" w:cs="Times New Roman"/>
                <w:sz w:val="22"/>
                <w:szCs w:val="22"/>
                <w:lang w:val="ru-RU"/>
              </w:rPr>
            </w:pPr>
          </w:p>
        </w:tc>
        <w:tc>
          <w:tcPr>
            <w:tcW w:w="3402" w:type="dxa"/>
            <w:gridSpan w:val="2"/>
            <w:tcBorders>
              <w:right w:val="nil"/>
            </w:tcBorders>
            <w:vAlign w:val="center"/>
          </w:tcPr>
          <w:p w:rsidR="00AB2BCC" w:rsidRPr="00132021" w:rsidRDefault="00AB2BCC" w:rsidP="00AB2BCC">
            <w:pPr>
              <w:pStyle w:val="FVVNR"/>
              <w:rPr>
                <w:rFonts w:ascii="Times New Roman" w:hAnsi="Times New Roman"/>
                <w:b w:val="0"/>
                <w:sz w:val="22"/>
                <w:szCs w:val="22"/>
                <w:lang w:val="en-GB"/>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b w:val="0"/>
                <w:sz w:val="22"/>
                <w:szCs w:val="22"/>
                <w:lang w:val="ru-RU" w:eastAsia="en-US"/>
              </w:rPr>
              <w:t>Первичная экспертиза</w:t>
            </w:r>
          </w:p>
        </w:tc>
        <w:tc>
          <w:tcPr>
            <w:tcW w:w="3118" w:type="dxa"/>
            <w:gridSpan w:val="3"/>
            <w:tcBorders>
              <w:left w:val="nil"/>
              <w:right w:val="nil"/>
            </w:tcBorders>
            <w:vAlign w:val="center"/>
          </w:tcPr>
          <w:p w:rsidR="00AB2BCC" w:rsidRPr="00132021" w:rsidRDefault="00AB2BCC" w:rsidP="00AB2BCC">
            <w:pPr>
              <w:pStyle w:val="FVPhase-2"/>
              <w:rPr>
                <w:rFonts w:ascii="Times New Roman" w:hAnsi="Times New Roman"/>
                <w:sz w:val="22"/>
                <w:szCs w:val="22"/>
                <w:lang w:val="en-US" w:eastAsia="en-US"/>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b w:val="0"/>
                <w:sz w:val="22"/>
                <w:szCs w:val="22"/>
                <w:lang w:val="ru-RU" w:eastAsia="en-US"/>
              </w:rPr>
              <w:t xml:space="preserve"> Повторная экспертиза</w:t>
            </w:r>
          </w:p>
        </w:tc>
        <w:tc>
          <w:tcPr>
            <w:tcW w:w="4961" w:type="dxa"/>
            <w:tcBorders>
              <w:left w:val="nil"/>
            </w:tcBorders>
            <w:vAlign w:val="center"/>
          </w:tcPr>
          <w:p w:rsidR="00AB2BCC" w:rsidRPr="00132021" w:rsidRDefault="00AB2BCC" w:rsidP="00AB2BCC">
            <w:pPr>
              <w:jc w:val="both"/>
              <w:rPr>
                <w:rFonts w:ascii="Times New Roman" w:hAnsi="Times New Roman"/>
                <w:sz w:val="22"/>
                <w:szCs w:val="22"/>
                <w:lang w:val="ru-RU" w:eastAsia="en-US"/>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r w:rsidRPr="00132021">
              <w:rPr>
                <w:rFonts w:ascii="Times New Roman" w:hAnsi="Times New Roman"/>
                <w:sz w:val="22"/>
                <w:szCs w:val="22"/>
                <w:lang w:val="ru-RU" w:eastAsia="en-US"/>
              </w:rPr>
              <w:t>Третья  экспертиза</w:t>
            </w:r>
          </w:p>
        </w:tc>
      </w:tr>
      <w:tr w:rsidR="006A7C83" w:rsidRPr="006A7C83" w:rsidTr="00DE50FE">
        <w:tc>
          <w:tcPr>
            <w:tcW w:w="3686" w:type="dxa"/>
            <w:tcBorders>
              <w:bottom w:val="single" w:sz="12" w:space="0" w:color="auto"/>
            </w:tcBorders>
            <w:vAlign w:val="center"/>
          </w:tcPr>
          <w:p w:rsidR="00AB2BCC" w:rsidRPr="00132021" w:rsidRDefault="00AB2BCC" w:rsidP="00AB2BCC">
            <w:pPr>
              <w:pStyle w:val="HTML"/>
              <w:shd w:val="clear" w:color="auto" w:fill="FFFFFF"/>
              <w:rPr>
                <w:rFonts w:ascii="Times New Roman" w:hAnsi="Times New Roman" w:cs="Times New Roman"/>
                <w:strike/>
                <w:sz w:val="22"/>
                <w:szCs w:val="22"/>
                <w:lang w:val="ru-RU"/>
              </w:rPr>
            </w:pPr>
            <w:r w:rsidRPr="00132021">
              <w:rPr>
                <w:rFonts w:ascii="Times New Roman" w:hAnsi="Times New Roman" w:cs="Times New Roman"/>
                <w:sz w:val="22"/>
                <w:szCs w:val="22"/>
                <w:lang w:val="ru-RU"/>
              </w:rPr>
              <w:t xml:space="preserve">Этап аккредитации ООС </w:t>
            </w:r>
            <w:r w:rsidRPr="00132021">
              <w:rPr>
                <w:rFonts w:ascii="Times New Roman" w:hAnsi="Times New Roman" w:cs="Times New Roman"/>
                <w:strike/>
                <w:sz w:val="22"/>
                <w:szCs w:val="22"/>
                <w:lang w:val="ru-RU"/>
              </w:rPr>
              <w:t xml:space="preserve"> </w:t>
            </w:r>
          </w:p>
        </w:tc>
        <w:tc>
          <w:tcPr>
            <w:tcW w:w="5386" w:type="dxa"/>
            <w:gridSpan w:val="4"/>
            <w:tcBorders>
              <w:bottom w:val="single" w:sz="12" w:space="0" w:color="auto"/>
            </w:tcBorders>
            <w:vAlign w:val="center"/>
          </w:tcPr>
          <w:p w:rsidR="00AB2BCC" w:rsidRPr="00132021" w:rsidRDefault="00AB2BCC" w:rsidP="00AB2BCC">
            <w:pPr>
              <w:pStyle w:val="a3"/>
              <w:tabs>
                <w:tab w:val="clear" w:pos="4536"/>
                <w:tab w:val="clear" w:pos="9072"/>
              </w:tabs>
              <w:overflowPunct w:val="0"/>
              <w:autoSpaceDE w:val="0"/>
              <w:autoSpaceDN w:val="0"/>
              <w:adjustRightInd w:val="0"/>
              <w:spacing w:after="40"/>
              <w:textAlignment w:val="baseline"/>
              <w:rPr>
                <w:rFonts w:ascii="Times New Roman" w:hAnsi="Times New Roman"/>
                <w:sz w:val="22"/>
                <w:szCs w:val="22"/>
                <w:lang w:val="ru-RU"/>
              </w:rPr>
            </w:pPr>
            <w:r w:rsidRPr="00132021">
              <w:rPr>
                <w:rFonts w:ascii="Times New Roman" w:hAnsi="Times New Roman"/>
                <w:sz w:val="22"/>
                <w:szCs w:val="22"/>
                <w:lang w:val="ru-RU"/>
              </w:rPr>
              <w:t xml:space="preserve">Первичная аккредитация            </w:t>
            </w: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p>
        </w:tc>
        <w:tc>
          <w:tcPr>
            <w:tcW w:w="6095" w:type="dxa"/>
            <w:gridSpan w:val="2"/>
            <w:tcBorders>
              <w:bottom w:val="single" w:sz="12" w:space="0" w:color="auto"/>
            </w:tcBorders>
            <w:vAlign w:val="center"/>
          </w:tcPr>
          <w:p w:rsidR="00AB2BCC" w:rsidRPr="00132021" w:rsidRDefault="00AB2BCC" w:rsidP="00AB2BCC">
            <w:pPr>
              <w:pStyle w:val="a3"/>
              <w:tabs>
                <w:tab w:val="clear" w:pos="4536"/>
                <w:tab w:val="clear" w:pos="9072"/>
              </w:tabs>
              <w:overflowPunct w:val="0"/>
              <w:autoSpaceDE w:val="0"/>
              <w:autoSpaceDN w:val="0"/>
              <w:adjustRightInd w:val="0"/>
              <w:spacing w:after="40"/>
              <w:textAlignment w:val="baseline"/>
              <w:rPr>
                <w:rFonts w:ascii="Times New Roman" w:hAnsi="Times New Roman"/>
                <w:sz w:val="22"/>
                <w:szCs w:val="22"/>
                <w:lang w:val="ru-RU"/>
              </w:rPr>
            </w:pPr>
            <w:r w:rsidRPr="00132021">
              <w:rPr>
                <w:rFonts w:ascii="Times New Roman" w:hAnsi="Times New Roman"/>
                <w:sz w:val="22"/>
                <w:szCs w:val="22"/>
                <w:lang w:val="ru-RU"/>
              </w:rPr>
              <w:t xml:space="preserve">Переоценка/переаккредитация      </w:t>
            </w: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p>
        </w:tc>
      </w:tr>
      <w:tr w:rsidR="006A7C83" w:rsidRPr="006A7C83" w:rsidTr="00DE5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828" w:type="dxa"/>
            <w:gridSpan w:val="2"/>
            <w:tcBorders>
              <w:top w:val="single" w:sz="12" w:space="0" w:color="auto"/>
              <w:left w:val="single" w:sz="4" w:space="0" w:color="auto"/>
              <w:bottom w:val="single" w:sz="4" w:space="0" w:color="auto"/>
            </w:tcBorders>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Лаборатория с несколькими местами расположения:</w:t>
            </w:r>
          </w:p>
        </w:tc>
        <w:tc>
          <w:tcPr>
            <w:tcW w:w="2188" w:type="dxa"/>
            <w:gridSpan w:val="2"/>
            <w:tcBorders>
              <w:top w:val="single" w:sz="12" w:space="0" w:color="auto"/>
              <w:bottom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en-GB"/>
              </w:rPr>
              <w:t xml:space="preserve"> </w:t>
            </w:r>
            <w:r w:rsidRPr="00132021">
              <w:rPr>
                <w:rFonts w:ascii="Times New Roman" w:hAnsi="Times New Roman"/>
                <w:sz w:val="22"/>
                <w:szCs w:val="22"/>
                <w:lang w:val="ru-RU" w:eastAsia="en-US"/>
              </w:rPr>
              <w:t>Да</w:t>
            </w:r>
          </w:p>
        </w:tc>
        <w:tc>
          <w:tcPr>
            <w:tcW w:w="7151" w:type="dxa"/>
            <w:gridSpan w:val="3"/>
            <w:tcBorders>
              <w:top w:val="single" w:sz="12" w:space="0" w:color="auto"/>
              <w:bottom w:val="single" w:sz="4" w:space="0" w:color="auto"/>
              <w:right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Box>
                </w:ffData>
              </w:fldChar>
            </w:r>
            <w:r w:rsidRPr="00132021">
              <w:rPr>
                <w:rFonts w:ascii="Times New Roman" w:hAnsi="Times New Roman"/>
                <w:sz w:val="22"/>
                <w:szCs w:val="22"/>
                <w:lang w:val="en-GB"/>
              </w:rPr>
              <w:instrText xml:space="preserve"> FORMCHECKBOX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en-GB"/>
              </w:rPr>
              <w:t xml:space="preserve"> </w:t>
            </w:r>
            <w:r w:rsidRPr="00132021">
              <w:rPr>
                <w:rFonts w:ascii="Times New Roman" w:hAnsi="Times New Roman"/>
                <w:sz w:val="22"/>
                <w:szCs w:val="22"/>
                <w:lang w:val="ru-RU"/>
              </w:rPr>
              <w:t>Нет</w:t>
            </w:r>
          </w:p>
        </w:tc>
      </w:tr>
      <w:tr w:rsidR="006A7C83" w:rsidRPr="006A7C83" w:rsidTr="00DE50F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67" w:type="dxa"/>
            <w:gridSpan w:val="7"/>
            <w:tcBorders>
              <w:top w:val="single" w:sz="4" w:space="0" w:color="auto"/>
              <w:left w:val="single" w:sz="2" w:space="0" w:color="auto"/>
              <w:bottom w:val="single" w:sz="2" w:space="0" w:color="auto"/>
              <w:right w:val="single" w:sz="4" w:space="0" w:color="auto"/>
            </w:tcBorders>
            <w:vAlign w:val="center"/>
          </w:tcPr>
          <w:p w:rsidR="00AB2BCC" w:rsidRPr="00132021" w:rsidRDefault="00AB2BCC" w:rsidP="00AB2BCC">
            <w:pPr>
              <w:pStyle w:val="HTML"/>
              <w:shd w:val="clear" w:color="auto" w:fill="FFFFFF"/>
              <w:rPr>
                <w:rFonts w:ascii="Times New Roman" w:hAnsi="Times New Roman" w:cs="Times New Roman"/>
                <w:sz w:val="22"/>
                <w:szCs w:val="22"/>
                <w:lang w:val="ru-RU" w:eastAsia="de-DE"/>
              </w:rPr>
            </w:pPr>
            <w:r w:rsidRPr="00132021">
              <w:rPr>
                <w:rFonts w:ascii="Times New Roman" w:hAnsi="Times New Roman" w:cs="Times New Roman"/>
                <w:sz w:val="22"/>
                <w:szCs w:val="22"/>
                <w:lang w:val="ru-RU"/>
              </w:rPr>
              <w:t>Название / адрес мест проведения деятельности ООС:</w:t>
            </w:r>
          </w:p>
        </w:tc>
      </w:tr>
    </w:tbl>
    <w:p w:rsidR="00E31FAC" w:rsidRPr="00CC5B65" w:rsidRDefault="00E31FAC" w:rsidP="00A07CE0">
      <w:pPr>
        <w:pStyle w:val="a3"/>
        <w:tabs>
          <w:tab w:val="clear" w:pos="4536"/>
          <w:tab w:val="clear" w:pos="9072"/>
        </w:tabs>
        <w:spacing w:after="40"/>
        <w:rPr>
          <w:rFonts w:ascii="Times New Roman" w:hAnsi="Times New Roman"/>
          <w:b/>
          <w:bCs/>
          <w:sz w:val="24"/>
          <w:szCs w:val="24"/>
        </w:rPr>
        <w:sectPr w:rsidR="00E31FAC" w:rsidRPr="00CC5B65" w:rsidSect="00E72982">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720" w:footer="403" w:gutter="0"/>
          <w:cols w:space="720"/>
          <w:docGrid w:linePitch="299"/>
        </w:sectPr>
      </w:pPr>
    </w:p>
    <w:tbl>
      <w:tblPr>
        <w:tblW w:w="15199" w:type="dxa"/>
        <w:jc w:val="center"/>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3055"/>
        <w:gridCol w:w="581"/>
        <w:gridCol w:w="1262"/>
        <w:gridCol w:w="1568"/>
        <w:gridCol w:w="133"/>
        <w:gridCol w:w="1843"/>
        <w:gridCol w:w="1744"/>
        <w:gridCol w:w="240"/>
        <w:gridCol w:w="1985"/>
        <w:gridCol w:w="2788"/>
      </w:tblGrid>
      <w:tr w:rsidR="00AB2BCC" w:rsidRPr="00132021" w:rsidTr="00132021">
        <w:trPr>
          <w:trHeight w:val="1277"/>
          <w:jc w:val="center"/>
        </w:trPr>
        <w:tc>
          <w:tcPr>
            <w:tcW w:w="3636" w:type="dxa"/>
            <w:gridSpan w:val="2"/>
            <w:tcBorders>
              <w:top w:val="single" w:sz="12" w:space="0" w:color="auto"/>
              <w:left w:val="single" w:sz="2"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Общая деятельность Лаборатории</w:t>
            </w:r>
          </w:p>
        </w:tc>
        <w:tc>
          <w:tcPr>
            <w:tcW w:w="2830" w:type="dxa"/>
            <w:gridSpan w:val="2"/>
            <w:tcBorders>
              <w:top w:val="single" w:sz="12" w:space="0" w:color="auto"/>
              <w:left w:val="single" w:sz="4" w:space="0" w:color="auto"/>
              <w:right w:val="nil"/>
            </w:tcBorders>
            <w:vAlign w:val="center"/>
          </w:tcPr>
          <w:p w:rsidR="00AB2BCC" w:rsidRPr="00132021" w:rsidRDefault="00AB2BCC" w:rsidP="00AB2BCC">
            <w:pPr>
              <w:spacing w:after="40"/>
              <w:rPr>
                <w:rFonts w:ascii="Times New Roman" w:hAnsi="Times New Roman"/>
                <w:bCs/>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Отбор образцов</w:t>
            </w:r>
          </w:p>
        </w:tc>
        <w:tc>
          <w:tcPr>
            <w:tcW w:w="3720" w:type="dxa"/>
            <w:gridSpan w:val="3"/>
            <w:tcBorders>
              <w:top w:val="single" w:sz="12" w:space="0" w:color="auto"/>
              <w:left w:val="nil"/>
              <w:right w:val="nil"/>
            </w:tcBorders>
            <w:vAlign w:val="center"/>
          </w:tcPr>
          <w:p w:rsidR="00AB2BCC" w:rsidRPr="00132021" w:rsidRDefault="00AB2BCC" w:rsidP="00AB2BCC">
            <w:pPr>
              <w:spacing w:after="40"/>
              <w:rPr>
                <w:rFonts w:ascii="Times New Roman" w:hAnsi="Times New Roman"/>
                <w:sz w:val="22"/>
                <w:szCs w:val="22"/>
                <w:lang w:val="ru-RU" w:eastAsia="en-US"/>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Испытание</w:t>
            </w:r>
          </w:p>
        </w:tc>
        <w:tc>
          <w:tcPr>
            <w:tcW w:w="2225" w:type="dxa"/>
            <w:gridSpan w:val="2"/>
            <w:tcBorders>
              <w:top w:val="single" w:sz="12" w:space="0" w:color="auto"/>
              <w:left w:val="nil"/>
              <w:right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Калибровка</w:t>
            </w:r>
          </w:p>
        </w:tc>
        <w:tc>
          <w:tcPr>
            <w:tcW w:w="2788" w:type="dxa"/>
            <w:tcBorders>
              <w:top w:val="single" w:sz="12" w:space="0" w:color="auto"/>
              <w:left w:val="nil"/>
              <w:right w:val="single" w:sz="4" w:space="0" w:color="auto"/>
            </w:tcBorders>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bCs/>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Внутренняя калибровка</w:t>
            </w:r>
          </w:p>
        </w:tc>
      </w:tr>
      <w:tr w:rsidR="00AB2BCC" w:rsidRPr="00132021" w:rsidTr="00132021">
        <w:trPr>
          <w:jc w:val="center"/>
        </w:trPr>
        <w:tc>
          <w:tcPr>
            <w:tcW w:w="3636" w:type="dxa"/>
            <w:gridSpan w:val="2"/>
            <w:tcBorders>
              <w:top w:val="single" w:sz="12" w:space="0" w:color="auto"/>
              <w:left w:val="single" w:sz="2" w:space="0" w:color="auto"/>
              <w:bottom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Места осуществления деятельности ООС</w:t>
            </w:r>
          </w:p>
        </w:tc>
        <w:tc>
          <w:tcPr>
            <w:tcW w:w="2830" w:type="dxa"/>
            <w:gridSpan w:val="2"/>
            <w:tcBorders>
              <w:top w:val="single" w:sz="12" w:space="0" w:color="auto"/>
              <w:left w:val="single" w:sz="4" w:space="0" w:color="auto"/>
              <w:bottom w:val="single" w:sz="4" w:space="0" w:color="auto"/>
              <w:right w:val="nil"/>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rPr>
              <w:t>Постоянн</w:t>
            </w:r>
            <w:r w:rsidRPr="00132021">
              <w:rPr>
                <w:rFonts w:ascii="Times New Roman" w:hAnsi="Times New Roman"/>
                <w:sz w:val="22"/>
                <w:szCs w:val="22"/>
                <w:lang w:val="ru-RU"/>
              </w:rPr>
              <w:t>ая</w:t>
            </w:r>
            <w:r w:rsidRPr="00132021">
              <w:rPr>
                <w:rFonts w:ascii="Times New Roman" w:hAnsi="Times New Roman"/>
                <w:sz w:val="22"/>
                <w:szCs w:val="22"/>
              </w:rPr>
              <w:t xml:space="preserve"> </w:t>
            </w:r>
            <w:r w:rsidRPr="00132021">
              <w:rPr>
                <w:rFonts w:ascii="Times New Roman" w:hAnsi="Times New Roman"/>
                <w:sz w:val="22"/>
                <w:szCs w:val="22"/>
                <w:lang w:val="ru-RU"/>
              </w:rPr>
              <w:t xml:space="preserve"> </w:t>
            </w:r>
            <w:r w:rsidRPr="00132021">
              <w:rPr>
                <w:rFonts w:ascii="Times New Roman" w:hAnsi="Times New Roman"/>
                <w:sz w:val="22"/>
                <w:szCs w:val="22"/>
              </w:rPr>
              <w:t>производственн</w:t>
            </w:r>
            <w:r w:rsidRPr="00132021">
              <w:rPr>
                <w:rFonts w:ascii="Times New Roman" w:hAnsi="Times New Roman"/>
                <w:sz w:val="22"/>
                <w:szCs w:val="22"/>
                <w:lang w:val="ru-RU"/>
              </w:rPr>
              <w:t>ая</w:t>
            </w:r>
            <w:r w:rsidRPr="00132021">
              <w:rPr>
                <w:rFonts w:ascii="Times New Roman" w:hAnsi="Times New Roman"/>
                <w:sz w:val="22"/>
                <w:szCs w:val="22"/>
              </w:rPr>
              <w:t xml:space="preserve"> </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rPr>
              <w:t>площад</w:t>
            </w:r>
            <w:r w:rsidRPr="00132021">
              <w:rPr>
                <w:rFonts w:ascii="Times New Roman" w:hAnsi="Times New Roman"/>
                <w:sz w:val="22"/>
                <w:szCs w:val="22"/>
                <w:lang w:val="ru-RU"/>
              </w:rPr>
              <w:t>ь</w:t>
            </w:r>
            <w:r w:rsidRPr="00132021">
              <w:rPr>
                <w:rFonts w:ascii="Times New Roman" w:hAnsi="Times New Roman"/>
                <w:sz w:val="22"/>
                <w:szCs w:val="22"/>
              </w:rPr>
              <w:t xml:space="preserve">  </w:t>
            </w: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описать  укрупненно выполняемые</w:t>
            </w:r>
          </w:p>
          <w:p w:rsidR="00AB2BCC" w:rsidRPr="00132021" w:rsidRDefault="00AB2BCC" w:rsidP="00AB2BCC">
            <w:pPr>
              <w:spacing w:after="40"/>
              <w:rPr>
                <w:rFonts w:ascii="Times New Roman" w:hAnsi="Times New Roman"/>
                <w:bCs/>
                <w:sz w:val="22"/>
                <w:szCs w:val="22"/>
                <w:lang w:val="ru-RU"/>
              </w:rPr>
            </w:pPr>
            <w:r w:rsidRPr="00132021">
              <w:rPr>
                <w:rFonts w:ascii="Times New Roman" w:hAnsi="Times New Roman"/>
                <w:sz w:val="22"/>
                <w:szCs w:val="22"/>
                <w:lang w:val="ru-RU"/>
              </w:rPr>
              <w:t>работы</w:t>
            </w:r>
          </w:p>
        </w:tc>
        <w:tc>
          <w:tcPr>
            <w:tcW w:w="3720" w:type="dxa"/>
            <w:gridSpan w:val="3"/>
            <w:tcBorders>
              <w:top w:val="single" w:sz="12" w:space="0" w:color="auto"/>
              <w:left w:val="nil"/>
              <w:bottom w:val="single" w:sz="4" w:space="0" w:color="auto"/>
              <w:right w:val="nil"/>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sz w:val="22"/>
                <w:szCs w:val="22"/>
                <w:lang w:val="ru-RU" w:eastAsia="en-US"/>
              </w:rPr>
            </w:pPr>
            <w:r w:rsidRPr="00132021">
              <w:rPr>
                <w:rFonts w:ascii="Times New Roman" w:hAnsi="Times New Roman"/>
                <w:sz w:val="22"/>
                <w:szCs w:val="22"/>
                <w:lang w:val="ru-RU" w:eastAsia="en-US"/>
              </w:rPr>
              <w:t>Удаленные от постоянной производственной площади</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описать  укрупненно выполняемые</w:t>
            </w:r>
          </w:p>
          <w:p w:rsidR="00AB2BCC" w:rsidRPr="00132021" w:rsidRDefault="00AB2BCC" w:rsidP="00AB2BCC">
            <w:pPr>
              <w:spacing w:after="40"/>
              <w:rPr>
                <w:rFonts w:ascii="Times New Roman" w:hAnsi="Times New Roman"/>
                <w:sz w:val="22"/>
                <w:szCs w:val="22"/>
                <w:lang w:val="ru-RU" w:eastAsia="en-US"/>
              </w:rPr>
            </w:pPr>
            <w:r w:rsidRPr="00132021">
              <w:rPr>
                <w:rFonts w:ascii="Times New Roman" w:hAnsi="Times New Roman"/>
                <w:sz w:val="22"/>
                <w:szCs w:val="22"/>
                <w:lang w:val="ru-RU"/>
              </w:rPr>
              <w:t>работы</w:t>
            </w:r>
          </w:p>
        </w:tc>
        <w:tc>
          <w:tcPr>
            <w:tcW w:w="2225" w:type="dxa"/>
            <w:gridSpan w:val="2"/>
            <w:tcBorders>
              <w:top w:val="single" w:sz="12" w:space="0" w:color="auto"/>
              <w:left w:val="nil"/>
              <w:bottom w:val="single" w:sz="4" w:space="0" w:color="auto"/>
              <w:right w:val="single" w:sz="4" w:space="0" w:color="auto"/>
            </w:tcBorders>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Мобильные объекты/ или модули</w:t>
            </w:r>
          </w:p>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описать  укрупненно выполняемые работы</w:t>
            </w:r>
          </w:p>
        </w:tc>
        <w:tc>
          <w:tcPr>
            <w:tcW w:w="2788" w:type="dxa"/>
            <w:tcBorders>
              <w:top w:val="single" w:sz="12" w:space="0" w:color="auto"/>
              <w:left w:val="nil"/>
              <w:bottom w:val="single" w:sz="4" w:space="0" w:color="auto"/>
              <w:right w:val="single" w:sz="4" w:space="0" w:color="auto"/>
            </w:tcBorders>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p>
          <w:p w:rsidR="00AB2BCC" w:rsidRPr="00132021" w:rsidRDefault="00AB2BCC" w:rsidP="00AB2BCC">
            <w:pPr>
              <w:spacing w:after="40"/>
              <w:rPr>
                <w:rFonts w:ascii="Times New Roman" w:hAnsi="Times New Roman"/>
                <w:sz w:val="22"/>
                <w:szCs w:val="22"/>
              </w:rPr>
            </w:pPr>
            <w:r w:rsidRPr="00132021">
              <w:rPr>
                <w:rFonts w:ascii="Times New Roman" w:hAnsi="Times New Roman"/>
                <w:sz w:val="22"/>
                <w:szCs w:val="22"/>
                <w:lang w:val="ru-RU"/>
              </w:rPr>
              <w:t>Работа выполняемая на территории заказчика</w:t>
            </w:r>
          </w:p>
          <w:p w:rsidR="00AB2BCC" w:rsidRPr="00132021" w:rsidRDefault="00AB2BCC" w:rsidP="00AB2BCC">
            <w:pPr>
              <w:spacing w:after="40"/>
              <w:rPr>
                <w:rFonts w:ascii="Times New Roman" w:hAnsi="Times New Roman"/>
                <w:bCs/>
                <w:sz w:val="22"/>
                <w:szCs w:val="22"/>
                <w:lang w:val="ru-RU"/>
              </w:rPr>
            </w:pPr>
          </w:p>
        </w:tc>
      </w:tr>
      <w:tr w:rsidR="00AB2BCC" w:rsidRPr="00132021" w:rsidTr="00132021">
        <w:trPr>
          <w:jc w:val="center"/>
        </w:trPr>
        <w:tc>
          <w:tcPr>
            <w:tcW w:w="3636" w:type="dxa"/>
            <w:gridSpan w:val="2"/>
            <w:vMerge w:val="restart"/>
            <w:tcBorders>
              <w:top w:val="single" w:sz="4" w:space="0" w:color="auto"/>
              <w:left w:val="single" w:sz="2"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ru-RU"/>
              </w:rPr>
              <w:t>Область деятельности Лаборатории</w:t>
            </w:r>
          </w:p>
        </w:tc>
        <w:tc>
          <w:tcPr>
            <w:tcW w:w="2830" w:type="dxa"/>
            <w:gridSpan w:val="2"/>
            <w:tcBorders>
              <w:top w:val="single" w:sz="12" w:space="0" w:color="auto"/>
              <w:left w:val="single" w:sz="4" w:space="0" w:color="auto"/>
              <w:bottom w:val="single" w:sz="4" w:space="0" w:color="auto"/>
              <w:right w:val="nil"/>
            </w:tcBorders>
            <w:vAlign w:val="center"/>
          </w:tcPr>
          <w:p w:rsidR="00AB2BCC" w:rsidRPr="00132021" w:rsidRDefault="00440DEC" w:rsidP="00440DEC">
            <w:pPr>
              <w:spacing w:after="40"/>
              <w:rPr>
                <w:rFonts w:ascii="Times New Roman" w:hAnsi="Times New Roman"/>
                <w:bCs/>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Установленная </w:t>
            </w:r>
          </w:p>
        </w:tc>
        <w:tc>
          <w:tcPr>
            <w:tcW w:w="3720" w:type="dxa"/>
            <w:gridSpan w:val="3"/>
            <w:tcBorders>
              <w:top w:val="single" w:sz="12" w:space="0" w:color="auto"/>
              <w:left w:val="nil"/>
              <w:bottom w:val="single" w:sz="4" w:space="0" w:color="auto"/>
              <w:right w:val="nil"/>
            </w:tcBorders>
            <w:vAlign w:val="center"/>
          </w:tcPr>
          <w:p w:rsidR="00AB2BCC" w:rsidRPr="00132021" w:rsidRDefault="00AB2BCC" w:rsidP="00440DEC">
            <w:pPr>
              <w:spacing w:after="40"/>
              <w:rPr>
                <w:rFonts w:ascii="Times New Roman" w:hAnsi="Times New Roman"/>
                <w:sz w:val="22"/>
                <w:szCs w:val="22"/>
                <w:lang w:val="ru-RU"/>
              </w:rPr>
            </w:pPr>
            <w:r w:rsidRPr="00132021">
              <w:rPr>
                <w:rFonts w:ascii="Times New Roman" w:hAnsi="Times New Roman"/>
                <w:sz w:val="22"/>
                <w:szCs w:val="22"/>
                <w:lang w:val="ru-RU"/>
              </w:rPr>
              <w:t xml:space="preserve"> </w:t>
            </w:r>
            <w:r w:rsidR="00440DEC"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00440DEC" w:rsidRPr="00132021">
              <w:rPr>
                <w:rFonts w:ascii="Times New Roman" w:hAnsi="Times New Roman"/>
                <w:sz w:val="22"/>
                <w:szCs w:val="22"/>
                <w:lang w:val="ru-RU"/>
              </w:rPr>
              <w:instrText xml:space="preserve"> </w:instrText>
            </w:r>
            <w:r w:rsidR="00440DEC" w:rsidRPr="00132021">
              <w:rPr>
                <w:rFonts w:ascii="Times New Roman" w:hAnsi="Times New Roman"/>
                <w:sz w:val="22"/>
                <w:szCs w:val="22"/>
                <w:lang w:val="en-GB"/>
              </w:rPr>
              <w:instrText>FORMCHECKBOX</w:instrText>
            </w:r>
            <w:r w:rsidR="00440DEC"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00440DEC" w:rsidRPr="00132021">
              <w:rPr>
                <w:rFonts w:ascii="Times New Roman" w:hAnsi="Times New Roman"/>
                <w:sz w:val="22"/>
                <w:szCs w:val="22"/>
                <w:lang w:val="en-GB"/>
              </w:rPr>
              <w:fldChar w:fldCharType="end"/>
            </w:r>
            <w:r w:rsidR="00440DEC" w:rsidRPr="00132021">
              <w:rPr>
                <w:rFonts w:ascii="Times New Roman" w:hAnsi="Times New Roman"/>
                <w:sz w:val="22"/>
                <w:szCs w:val="22"/>
                <w:lang w:val="ru-RU"/>
              </w:rPr>
              <w:t xml:space="preserve"> Установленная </w:t>
            </w:r>
          </w:p>
        </w:tc>
        <w:tc>
          <w:tcPr>
            <w:tcW w:w="2225" w:type="dxa"/>
            <w:gridSpan w:val="2"/>
            <w:tcBorders>
              <w:top w:val="single" w:sz="12" w:space="0" w:color="auto"/>
              <w:left w:val="nil"/>
              <w:bottom w:val="single" w:sz="4" w:space="0" w:color="auto"/>
              <w:right w:val="single" w:sz="4" w:space="0" w:color="auto"/>
            </w:tcBorders>
            <w:vAlign w:val="center"/>
          </w:tcPr>
          <w:p w:rsidR="00AB2BCC" w:rsidRPr="00132021" w:rsidRDefault="00440DE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Установленная </w:t>
            </w:r>
          </w:p>
        </w:tc>
        <w:tc>
          <w:tcPr>
            <w:tcW w:w="2788" w:type="dxa"/>
            <w:tcBorders>
              <w:top w:val="single" w:sz="12" w:space="0" w:color="auto"/>
              <w:left w:val="nil"/>
              <w:bottom w:val="single" w:sz="4" w:space="0" w:color="auto"/>
              <w:right w:val="single" w:sz="4" w:space="0" w:color="auto"/>
            </w:tcBorders>
            <w:vAlign w:val="center"/>
          </w:tcPr>
          <w:p w:rsidR="00AB2BCC" w:rsidRPr="00132021" w:rsidRDefault="00440DE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Установленная </w:t>
            </w:r>
          </w:p>
        </w:tc>
      </w:tr>
      <w:tr w:rsidR="00AB2BCC" w:rsidRPr="00132021" w:rsidTr="00132021">
        <w:trPr>
          <w:jc w:val="center"/>
        </w:trPr>
        <w:tc>
          <w:tcPr>
            <w:tcW w:w="3636" w:type="dxa"/>
            <w:gridSpan w:val="2"/>
            <w:vMerge/>
            <w:tcBorders>
              <w:top w:val="single" w:sz="4" w:space="0" w:color="auto"/>
              <w:left w:val="single" w:sz="2" w:space="0" w:color="auto"/>
            </w:tcBorders>
            <w:vAlign w:val="center"/>
          </w:tcPr>
          <w:p w:rsidR="00AB2BCC" w:rsidRPr="00132021" w:rsidRDefault="00AB2BCC" w:rsidP="00AB2BCC">
            <w:pPr>
              <w:spacing w:after="40"/>
              <w:rPr>
                <w:rFonts w:ascii="Times New Roman" w:hAnsi="Times New Roman"/>
                <w:sz w:val="22"/>
                <w:szCs w:val="22"/>
                <w:lang w:val="ru-RU"/>
              </w:rPr>
            </w:pPr>
          </w:p>
        </w:tc>
        <w:tc>
          <w:tcPr>
            <w:tcW w:w="2830" w:type="dxa"/>
            <w:gridSpan w:val="2"/>
            <w:tcBorders>
              <w:top w:val="single" w:sz="12" w:space="0" w:color="auto"/>
              <w:left w:val="single" w:sz="4" w:space="0" w:color="auto"/>
              <w:bottom w:val="single" w:sz="4" w:space="0" w:color="auto"/>
              <w:right w:val="nil"/>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r w:rsidRPr="00132021">
              <w:rPr>
                <w:rFonts w:ascii="Times New Roman" w:hAnsi="Times New Roman"/>
                <w:sz w:val="22"/>
                <w:szCs w:val="22"/>
              </w:rPr>
              <w:t>Гибк</w:t>
            </w:r>
            <w:r w:rsidRPr="00132021">
              <w:rPr>
                <w:rFonts w:ascii="Times New Roman" w:hAnsi="Times New Roman"/>
                <w:sz w:val="22"/>
                <w:szCs w:val="22"/>
                <w:lang w:val="ru-RU"/>
              </w:rPr>
              <w:t xml:space="preserve">ая </w:t>
            </w:r>
            <w:r w:rsidR="00746344" w:rsidRPr="00132021">
              <w:rPr>
                <w:rFonts w:ascii="Times New Roman" w:hAnsi="Times New Roman"/>
                <w:sz w:val="22"/>
                <w:szCs w:val="22"/>
                <w:lang w:val="ru-RU"/>
              </w:rPr>
              <w:t>№__по КЦА-ПА 1 ООС</w:t>
            </w:r>
          </w:p>
        </w:tc>
        <w:tc>
          <w:tcPr>
            <w:tcW w:w="3720" w:type="dxa"/>
            <w:gridSpan w:val="3"/>
            <w:tcBorders>
              <w:top w:val="single" w:sz="12" w:space="0" w:color="auto"/>
              <w:left w:val="nil"/>
              <w:bottom w:val="single" w:sz="4" w:space="0" w:color="auto"/>
              <w:right w:val="nil"/>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r w:rsidRPr="00132021">
              <w:rPr>
                <w:rFonts w:ascii="Times New Roman" w:hAnsi="Times New Roman"/>
                <w:sz w:val="22"/>
                <w:szCs w:val="22"/>
              </w:rPr>
              <w:t>Гибк</w:t>
            </w:r>
            <w:r w:rsidRPr="00132021">
              <w:rPr>
                <w:rFonts w:ascii="Times New Roman" w:hAnsi="Times New Roman"/>
                <w:sz w:val="22"/>
                <w:szCs w:val="22"/>
                <w:lang w:val="ru-RU"/>
              </w:rPr>
              <w:t xml:space="preserve">ая </w:t>
            </w:r>
            <w:r w:rsidR="00746344" w:rsidRPr="00132021">
              <w:rPr>
                <w:rFonts w:ascii="Times New Roman" w:hAnsi="Times New Roman"/>
                <w:sz w:val="22"/>
                <w:szCs w:val="22"/>
                <w:lang w:val="ru-RU"/>
              </w:rPr>
              <w:t>№__по КЦА-ПА 1 ООС</w:t>
            </w:r>
          </w:p>
        </w:tc>
        <w:tc>
          <w:tcPr>
            <w:tcW w:w="2225" w:type="dxa"/>
            <w:gridSpan w:val="2"/>
            <w:tcBorders>
              <w:top w:val="single" w:sz="12" w:space="0" w:color="auto"/>
              <w:left w:val="nil"/>
              <w:bottom w:val="single" w:sz="4" w:space="0" w:color="auto"/>
              <w:right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r w:rsidRPr="00132021">
              <w:rPr>
                <w:rFonts w:ascii="Times New Roman" w:hAnsi="Times New Roman"/>
                <w:sz w:val="22"/>
                <w:szCs w:val="22"/>
              </w:rPr>
              <w:t>Гибк</w:t>
            </w:r>
            <w:r w:rsidRPr="00132021">
              <w:rPr>
                <w:rFonts w:ascii="Times New Roman" w:hAnsi="Times New Roman"/>
                <w:sz w:val="22"/>
                <w:szCs w:val="22"/>
                <w:lang w:val="ru-RU"/>
              </w:rPr>
              <w:t>ая</w:t>
            </w:r>
            <w:r w:rsidR="00746344" w:rsidRPr="00132021">
              <w:rPr>
                <w:rFonts w:ascii="Times New Roman" w:hAnsi="Times New Roman"/>
                <w:sz w:val="22"/>
                <w:szCs w:val="22"/>
                <w:lang w:val="ru-RU"/>
              </w:rPr>
              <w:t xml:space="preserve"> №__по КЦА-ПА 1 ООС</w:t>
            </w:r>
            <w:r w:rsidRPr="00132021">
              <w:rPr>
                <w:rFonts w:ascii="Times New Roman" w:hAnsi="Times New Roman"/>
                <w:sz w:val="22"/>
                <w:szCs w:val="22"/>
                <w:lang w:val="ru-RU"/>
              </w:rPr>
              <w:t xml:space="preserve"> </w:t>
            </w:r>
          </w:p>
        </w:tc>
        <w:tc>
          <w:tcPr>
            <w:tcW w:w="2788" w:type="dxa"/>
            <w:tcBorders>
              <w:top w:val="single" w:sz="12" w:space="0" w:color="auto"/>
              <w:left w:val="nil"/>
              <w:bottom w:val="single" w:sz="4" w:space="0" w:color="auto"/>
              <w:right w:val="single" w:sz="4" w:space="0" w:color="auto"/>
            </w:tcBorders>
            <w:vAlign w:val="center"/>
          </w:tcPr>
          <w:p w:rsidR="00AB2BCC" w:rsidRPr="00132021" w:rsidRDefault="00AB2BCC" w:rsidP="00AB2BCC">
            <w:pPr>
              <w:spacing w:after="40"/>
              <w:rPr>
                <w:rFonts w:ascii="Times New Roman" w:hAnsi="Times New Roman"/>
                <w:sz w:val="22"/>
                <w:szCs w:val="22"/>
                <w:lang w:val="ru-RU"/>
              </w:rPr>
            </w:pPr>
            <w:r w:rsidRPr="00132021">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132021">
              <w:rPr>
                <w:rFonts w:ascii="Times New Roman" w:hAnsi="Times New Roman"/>
                <w:sz w:val="22"/>
                <w:szCs w:val="22"/>
                <w:lang w:val="ru-RU"/>
              </w:rPr>
              <w:instrText xml:space="preserve"> </w:instrText>
            </w:r>
            <w:r w:rsidRPr="00132021">
              <w:rPr>
                <w:rFonts w:ascii="Times New Roman" w:hAnsi="Times New Roman"/>
                <w:sz w:val="22"/>
                <w:szCs w:val="22"/>
                <w:lang w:val="en-GB"/>
              </w:rPr>
              <w:instrText>FORMCHECKBOX</w:instrText>
            </w:r>
            <w:r w:rsidRPr="00132021">
              <w:rPr>
                <w:rFonts w:ascii="Times New Roman" w:hAnsi="Times New Roman"/>
                <w:sz w:val="22"/>
                <w:szCs w:val="22"/>
                <w:lang w:val="ru-RU"/>
              </w:rPr>
              <w:instrText xml:space="preserve"> </w:instrText>
            </w:r>
            <w:r w:rsidR="00BB34D3">
              <w:rPr>
                <w:rFonts w:ascii="Times New Roman" w:hAnsi="Times New Roman"/>
                <w:sz w:val="22"/>
                <w:szCs w:val="22"/>
                <w:lang w:val="en-GB"/>
              </w:rPr>
            </w:r>
            <w:r w:rsidR="00BB34D3">
              <w:rPr>
                <w:rFonts w:ascii="Times New Roman" w:hAnsi="Times New Roman"/>
                <w:sz w:val="22"/>
                <w:szCs w:val="22"/>
                <w:lang w:val="en-GB"/>
              </w:rPr>
              <w:fldChar w:fldCharType="separate"/>
            </w:r>
            <w:r w:rsidRPr="00132021">
              <w:rPr>
                <w:rFonts w:ascii="Times New Roman" w:hAnsi="Times New Roman"/>
                <w:sz w:val="22"/>
                <w:szCs w:val="22"/>
                <w:lang w:val="en-GB"/>
              </w:rPr>
              <w:fldChar w:fldCharType="end"/>
            </w:r>
            <w:r w:rsidRPr="00132021">
              <w:rPr>
                <w:rFonts w:ascii="Times New Roman" w:hAnsi="Times New Roman"/>
                <w:sz w:val="22"/>
                <w:szCs w:val="22"/>
                <w:lang w:val="ru-RU"/>
              </w:rPr>
              <w:t xml:space="preserve"> </w:t>
            </w:r>
            <w:r w:rsidRPr="00132021">
              <w:rPr>
                <w:rFonts w:ascii="Times New Roman" w:hAnsi="Times New Roman"/>
                <w:sz w:val="22"/>
                <w:szCs w:val="22"/>
              </w:rPr>
              <w:t>Гибк</w:t>
            </w:r>
            <w:r w:rsidRPr="00132021">
              <w:rPr>
                <w:rFonts w:ascii="Times New Roman" w:hAnsi="Times New Roman"/>
                <w:sz w:val="22"/>
                <w:szCs w:val="22"/>
                <w:lang w:val="ru-RU"/>
              </w:rPr>
              <w:t>ая</w:t>
            </w:r>
            <w:r w:rsidR="00746344" w:rsidRPr="00132021">
              <w:rPr>
                <w:rFonts w:ascii="Times New Roman" w:hAnsi="Times New Roman"/>
                <w:sz w:val="22"/>
                <w:szCs w:val="22"/>
                <w:lang w:val="ru-RU"/>
              </w:rPr>
              <w:t xml:space="preserve"> №__по КЦА-ПА 1 ООС</w:t>
            </w:r>
            <w:r w:rsidRPr="00132021">
              <w:rPr>
                <w:rFonts w:ascii="Times New Roman" w:hAnsi="Times New Roman"/>
                <w:sz w:val="22"/>
                <w:szCs w:val="22"/>
                <w:lang w:val="ru-RU"/>
              </w:rPr>
              <w:t xml:space="preserve"> </w:t>
            </w:r>
          </w:p>
        </w:tc>
      </w:tr>
      <w:tr w:rsidR="00AB2BCC" w:rsidRPr="00132021" w:rsidTr="00132021">
        <w:tblPrEx>
          <w:tblCellMar>
            <w:top w:w="57" w:type="dxa"/>
            <w:left w:w="57" w:type="dxa"/>
            <w:bottom w:w="57" w:type="dxa"/>
            <w:right w:w="57" w:type="dxa"/>
          </w:tblCellMar>
        </w:tblPrEx>
        <w:trPr>
          <w:jc w:val="center"/>
        </w:trPr>
        <w:tc>
          <w:tcPr>
            <w:tcW w:w="15199" w:type="dxa"/>
            <w:gridSpan w:val="10"/>
            <w:tcBorders>
              <w:top w:val="single" w:sz="8" w:space="0" w:color="auto"/>
              <w:left w:val="single" w:sz="2" w:space="0" w:color="auto"/>
              <w:bottom w:val="single" w:sz="4" w:space="0" w:color="auto"/>
              <w:right w:val="single" w:sz="4" w:space="0" w:color="auto"/>
            </w:tcBorders>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Персонал администрации с указанием ответственности:</w:t>
            </w:r>
          </w:p>
        </w:tc>
      </w:tr>
      <w:tr w:rsidR="00AB2BCC" w:rsidRPr="00132021" w:rsidTr="00132021">
        <w:tblPrEx>
          <w:tblCellMar>
            <w:top w:w="57" w:type="dxa"/>
            <w:left w:w="57" w:type="dxa"/>
            <w:bottom w:w="57" w:type="dxa"/>
            <w:right w:w="57" w:type="dxa"/>
          </w:tblCellMar>
        </w:tblPrEx>
        <w:trPr>
          <w:jc w:val="center"/>
        </w:trPr>
        <w:tc>
          <w:tcPr>
            <w:tcW w:w="3636" w:type="dxa"/>
            <w:gridSpan w:val="2"/>
            <w:tcBorders>
              <w:top w:val="single" w:sz="4" w:space="0" w:color="auto"/>
              <w:left w:val="single" w:sz="2" w:space="0" w:color="auto"/>
              <w:bottom w:val="single" w:sz="4" w:space="0" w:color="auto"/>
              <w:right w:val="single" w:sz="2" w:space="0" w:color="auto"/>
            </w:tcBorders>
          </w:tcPr>
          <w:p w:rsidR="00AB2BCC" w:rsidRPr="00132021" w:rsidRDefault="00AB2BCC" w:rsidP="00AB2BCC">
            <w:pPr>
              <w:pStyle w:val="HTML"/>
              <w:shd w:val="clear" w:color="auto" w:fill="FFFFFF"/>
              <w:rPr>
                <w:rFonts w:ascii="Times New Roman" w:hAnsi="Times New Roman" w:cs="Times New Roman"/>
                <w:sz w:val="22"/>
                <w:szCs w:val="22"/>
                <w:lang w:val="ru-RU"/>
              </w:rPr>
            </w:pPr>
          </w:p>
        </w:tc>
        <w:tc>
          <w:tcPr>
            <w:tcW w:w="11563" w:type="dxa"/>
            <w:gridSpan w:val="8"/>
            <w:tcBorders>
              <w:top w:val="single" w:sz="4" w:space="0" w:color="auto"/>
              <w:left w:val="single" w:sz="2" w:space="0" w:color="auto"/>
              <w:bottom w:val="single" w:sz="4" w:space="0" w:color="auto"/>
              <w:right w:val="single" w:sz="4" w:space="0" w:color="auto"/>
            </w:tcBorders>
          </w:tcPr>
          <w:p w:rsidR="00AB2BCC" w:rsidRPr="00132021" w:rsidRDefault="00AB2BCC" w:rsidP="00AB2BCC">
            <w:pPr>
              <w:spacing w:before="0" w:after="0"/>
              <w:rPr>
                <w:rFonts w:ascii="Times New Roman" w:hAnsi="Times New Roman"/>
                <w:bCs/>
                <w:sz w:val="22"/>
                <w:szCs w:val="22"/>
              </w:rPr>
            </w:pPr>
          </w:p>
        </w:tc>
      </w:tr>
      <w:tr w:rsidR="00AB2BCC" w:rsidRPr="00132021" w:rsidTr="00132021">
        <w:tblPrEx>
          <w:tblCellMar>
            <w:top w:w="57" w:type="dxa"/>
            <w:left w:w="57" w:type="dxa"/>
            <w:bottom w:w="57" w:type="dxa"/>
            <w:right w:w="57" w:type="dxa"/>
          </w:tblCellMar>
        </w:tblPrEx>
        <w:trPr>
          <w:jc w:val="center"/>
        </w:trPr>
        <w:tc>
          <w:tcPr>
            <w:tcW w:w="3636" w:type="dxa"/>
            <w:gridSpan w:val="2"/>
            <w:tcBorders>
              <w:top w:val="single" w:sz="4" w:space="0" w:color="auto"/>
              <w:left w:val="single" w:sz="2" w:space="0" w:color="auto"/>
              <w:bottom w:val="single" w:sz="2" w:space="0" w:color="auto"/>
              <w:right w:val="single" w:sz="2" w:space="0" w:color="auto"/>
            </w:tcBorders>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 xml:space="preserve">Ответственный за систему управления Лаборатории: </w:t>
            </w:r>
          </w:p>
        </w:tc>
        <w:tc>
          <w:tcPr>
            <w:tcW w:w="11563" w:type="dxa"/>
            <w:gridSpan w:val="8"/>
            <w:tcBorders>
              <w:top w:val="single" w:sz="4" w:space="0" w:color="auto"/>
              <w:left w:val="single" w:sz="2" w:space="0" w:color="auto"/>
              <w:bottom w:val="single" w:sz="2" w:space="0" w:color="auto"/>
              <w:right w:val="single" w:sz="4" w:space="0" w:color="auto"/>
            </w:tcBorders>
          </w:tcPr>
          <w:p w:rsidR="00AB2BCC" w:rsidRPr="00132021" w:rsidRDefault="00AB2BCC" w:rsidP="00AB2BCC">
            <w:pPr>
              <w:spacing w:before="0" w:after="0"/>
              <w:rPr>
                <w:rFonts w:ascii="Times New Roman" w:hAnsi="Times New Roman"/>
                <w:bCs/>
                <w:sz w:val="22"/>
                <w:szCs w:val="22"/>
              </w:rPr>
            </w:pPr>
          </w:p>
        </w:tc>
      </w:tr>
      <w:tr w:rsidR="00AB2BCC" w:rsidRPr="00132021" w:rsidTr="00132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5199" w:type="dxa"/>
            <w:gridSpan w:val="10"/>
            <w:tcBorders>
              <w:top w:val="single" w:sz="12" w:space="0" w:color="auto"/>
            </w:tcBorders>
            <w:vAlign w:val="center"/>
          </w:tcPr>
          <w:p w:rsidR="00AB2BCC" w:rsidRPr="00132021" w:rsidRDefault="00AB2BCC" w:rsidP="00AB2BCC">
            <w:pPr>
              <w:pStyle w:val="HTML"/>
              <w:shd w:val="clear" w:color="auto" w:fill="FFFFFF"/>
              <w:rPr>
                <w:rFonts w:ascii="Times New Roman" w:hAnsi="Times New Roman" w:cs="Times New Roman"/>
                <w:sz w:val="22"/>
                <w:szCs w:val="22"/>
                <w:lang w:val="ru-RU"/>
              </w:rPr>
            </w:pPr>
            <w:r w:rsidRPr="00132021">
              <w:rPr>
                <w:rFonts w:ascii="Times New Roman" w:hAnsi="Times New Roman" w:cs="Times New Roman"/>
                <w:sz w:val="22"/>
                <w:szCs w:val="22"/>
                <w:lang w:val="ru-RU"/>
              </w:rPr>
              <w:t>Подробная информация об оценщике/техническом эксперте:</w:t>
            </w:r>
          </w:p>
        </w:tc>
      </w:tr>
      <w:tr w:rsidR="00AB2BCC" w:rsidRPr="00132021" w:rsidTr="00132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3055" w:type="dxa"/>
            <w:vAlign w:val="center"/>
          </w:tcPr>
          <w:p w:rsidR="00AB2BCC" w:rsidRPr="00132021" w:rsidRDefault="00AB2BCC" w:rsidP="00AB2BCC">
            <w:pPr>
              <w:spacing w:after="40"/>
              <w:rPr>
                <w:rFonts w:ascii="Times New Roman" w:hAnsi="Times New Roman"/>
                <w:bCs/>
                <w:sz w:val="22"/>
                <w:szCs w:val="22"/>
                <w:lang w:val="ru-RU"/>
              </w:rPr>
            </w:pPr>
            <w:r w:rsidRPr="00132021">
              <w:rPr>
                <w:rFonts w:ascii="Times New Roman" w:hAnsi="Times New Roman"/>
                <w:sz w:val="22"/>
                <w:szCs w:val="22"/>
                <w:lang w:val="ru-RU" w:eastAsia="en-US"/>
              </w:rPr>
              <w:t>Имя, Отчество, Фамилия</w:t>
            </w:r>
          </w:p>
        </w:tc>
        <w:tc>
          <w:tcPr>
            <w:tcW w:w="12144" w:type="dxa"/>
            <w:gridSpan w:val="9"/>
            <w:vAlign w:val="center"/>
          </w:tcPr>
          <w:p w:rsidR="00AB2BCC" w:rsidRPr="00132021" w:rsidRDefault="00AB2BCC" w:rsidP="00AB2BCC">
            <w:pPr>
              <w:pStyle w:val="FVBegutachter"/>
              <w:rPr>
                <w:rFonts w:ascii="Times New Roman" w:hAnsi="Times New Roman"/>
                <w:sz w:val="22"/>
                <w:szCs w:val="22"/>
                <w:lang w:val="en-GB"/>
              </w:rPr>
            </w:pPr>
            <w:r w:rsidRPr="00132021">
              <w:rPr>
                <w:rFonts w:ascii="Times New Roman" w:hAnsi="Times New Roman"/>
                <w:sz w:val="22"/>
                <w:szCs w:val="22"/>
                <w:lang w:val="en-GB"/>
              </w:rPr>
              <w:fldChar w:fldCharType="begin">
                <w:ffData>
                  <w:name w:val=""/>
                  <w:enabled/>
                  <w:calcOnExit/>
                  <w:textInput/>
                </w:ffData>
              </w:fldChar>
            </w:r>
            <w:r w:rsidRPr="00132021">
              <w:rPr>
                <w:rFonts w:ascii="Times New Roman" w:hAnsi="Times New Roman"/>
                <w:sz w:val="22"/>
                <w:szCs w:val="22"/>
                <w:lang w:val="en-GB"/>
              </w:rPr>
              <w:instrText xml:space="preserve"> FORMTEXT </w:instrText>
            </w:r>
            <w:r w:rsidRPr="00132021">
              <w:rPr>
                <w:rFonts w:ascii="Times New Roman" w:hAnsi="Times New Roman"/>
                <w:sz w:val="22"/>
                <w:szCs w:val="22"/>
                <w:lang w:val="en-GB"/>
              </w:rPr>
            </w:r>
            <w:r w:rsidRPr="00132021">
              <w:rPr>
                <w:rFonts w:ascii="Times New Roman" w:hAnsi="Times New Roman"/>
                <w:sz w:val="22"/>
                <w:szCs w:val="22"/>
                <w:lang w:val="en-GB"/>
              </w:rPr>
              <w:fldChar w:fldCharType="separate"/>
            </w:r>
            <w:r w:rsidRPr="00132021">
              <w:rPr>
                <w:rFonts w:ascii="Times New Roman" w:hAnsi="Times New Roman"/>
                <w:noProof/>
                <w:sz w:val="22"/>
                <w:szCs w:val="22"/>
                <w:lang w:val="en-GB"/>
              </w:rPr>
              <w:t> </w:t>
            </w:r>
            <w:r w:rsidRPr="00132021">
              <w:rPr>
                <w:rFonts w:ascii="Times New Roman" w:hAnsi="Times New Roman"/>
                <w:noProof/>
                <w:sz w:val="22"/>
                <w:szCs w:val="22"/>
                <w:lang w:val="en-GB"/>
              </w:rPr>
              <w:t> </w:t>
            </w:r>
            <w:r w:rsidRPr="00132021">
              <w:rPr>
                <w:rFonts w:ascii="Times New Roman" w:hAnsi="Times New Roman"/>
                <w:noProof/>
                <w:sz w:val="22"/>
                <w:szCs w:val="22"/>
                <w:lang w:val="en-GB"/>
              </w:rPr>
              <w:t> </w:t>
            </w:r>
            <w:r w:rsidRPr="00132021">
              <w:rPr>
                <w:rFonts w:ascii="Times New Roman" w:hAnsi="Times New Roman"/>
                <w:noProof/>
                <w:sz w:val="22"/>
                <w:szCs w:val="22"/>
                <w:lang w:val="en-GB"/>
              </w:rPr>
              <w:t> </w:t>
            </w:r>
            <w:r w:rsidRPr="00132021">
              <w:rPr>
                <w:rFonts w:ascii="Times New Roman" w:hAnsi="Times New Roman"/>
                <w:sz w:val="22"/>
                <w:szCs w:val="22"/>
                <w:lang w:val="en-GB"/>
              </w:rPr>
              <w:fldChar w:fldCharType="end"/>
            </w:r>
          </w:p>
        </w:tc>
      </w:tr>
      <w:tr w:rsidR="00AB2BCC" w:rsidRPr="00132021" w:rsidTr="00132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3055" w:type="dxa"/>
            <w:tcBorders>
              <w:bottom w:val="single" w:sz="4" w:space="0" w:color="auto"/>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r w:rsidRPr="00132021">
              <w:rPr>
                <w:rFonts w:ascii="Times New Roman" w:hAnsi="Times New Roman"/>
                <w:bCs/>
                <w:sz w:val="22"/>
                <w:szCs w:val="22"/>
                <w:lang w:val="ru-RU"/>
              </w:rPr>
              <w:lastRenderedPageBreak/>
              <w:t>Статус</w:t>
            </w:r>
            <w:r w:rsidRPr="00132021">
              <w:rPr>
                <w:rStyle w:val="af4"/>
                <w:rFonts w:ascii="Times New Roman" w:hAnsi="Times New Roman"/>
                <w:bCs/>
                <w:sz w:val="22"/>
                <w:szCs w:val="22"/>
                <w:lang w:val="ru-RU"/>
              </w:rPr>
              <w:t>1</w:t>
            </w:r>
            <w:r w:rsidRPr="00132021">
              <w:rPr>
                <w:rFonts w:ascii="Times New Roman" w:hAnsi="Times New Roman"/>
                <w:bCs/>
                <w:sz w:val="22"/>
                <w:szCs w:val="22"/>
                <w:lang w:val="ru-RU"/>
              </w:rPr>
              <w:t>:</w:t>
            </w:r>
          </w:p>
        </w:tc>
        <w:tc>
          <w:tcPr>
            <w:tcW w:w="1843" w:type="dxa"/>
            <w:gridSpan w:val="2"/>
            <w:tcBorders>
              <w:bottom w:val="single" w:sz="4" w:space="0" w:color="auto"/>
              <w:right w:val="nil"/>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r w:rsidRPr="00132021">
              <w:rPr>
                <w:rFonts w:ascii="Times New Roman" w:hAnsi="Times New Roman"/>
                <w:bCs/>
                <w:sz w:val="22"/>
                <w:szCs w:val="22"/>
                <w:lang w:val="en-GB"/>
              </w:rPr>
              <w:fldChar w:fldCharType="begin">
                <w:ffData>
                  <w:name w:val=""/>
                  <w:enabled/>
                  <w:calcOnExit w:val="0"/>
                  <w:checkBox>
                    <w:sizeAuto/>
                    <w:default w:val="0"/>
                    <w:checked w:val="0"/>
                  </w:checkBox>
                </w:ffData>
              </w:fldChar>
            </w:r>
            <w:r w:rsidRPr="00132021">
              <w:rPr>
                <w:rFonts w:ascii="Times New Roman" w:hAnsi="Times New Roman"/>
                <w:bCs/>
                <w:sz w:val="22"/>
                <w:szCs w:val="22"/>
                <w:lang w:val="en-GB"/>
              </w:rPr>
              <w:instrText xml:space="preserve"> FORMCHECKBOX </w:instrText>
            </w:r>
            <w:r w:rsidR="00BB34D3">
              <w:rPr>
                <w:rFonts w:ascii="Times New Roman" w:hAnsi="Times New Roman"/>
                <w:bCs/>
                <w:sz w:val="22"/>
                <w:szCs w:val="22"/>
                <w:lang w:val="en-GB"/>
              </w:rPr>
            </w:r>
            <w:r w:rsidR="00BB34D3">
              <w:rPr>
                <w:rFonts w:ascii="Times New Roman" w:hAnsi="Times New Roman"/>
                <w:bCs/>
                <w:sz w:val="22"/>
                <w:szCs w:val="22"/>
                <w:lang w:val="en-GB"/>
              </w:rPr>
              <w:fldChar w:fldCharType="separate"/>
            </w:r>
            <w:r w:rsidRPr="00132021">
              <w:rPr>
                <w:rFonts w:ascii="Times New Roman" w:hAnsi="Times New Roman"/>
                <w:bCs/>
                <w:sz w:val="22"/>
                <w:szCs w:val="22"/>
                <w:lang w:val="en-GB"/>
              </w:rPr>
              <w:fldChar w:fldCharType="end"/>
            </w:r>
            <w:r w:rsidRPr="00132021">
              <w:rPr>
                <w:rFonts w:ascii="Times New Roman" w:hAnsi="Times New Roman"/>
                <w:bCs/>
                <w:sz w:val="22"/>
                <w:szCs w:val="22"/>
                <w:lang w:val="en-GB"/>
              </w:rPr>
              <w:t xml:space="preserve"> </w:t>
            </w:r>
            <w:r w:rsidRPr="00132021">
              <w:rPr>
                <w:rFonts w:ascii="Times New Roman" w:hAnsi="Times New Roman"/>
                <w:bCs/>
                <w:sz w:val="22"/>
                <w:szCs w:val="22"/>
                <w:lang w:val="ru-RU"/>
              </w:rPr>
              <w:t>ВО</w:t>
            </w:r>
          </w:p>
        </w:tc>
        <w:tc>
          <w:tcPr>
            <w:tcW w:w="1701" w:type="dxa"/>
            <w:gridSpan w:val="2"/>
            <w:tcBorders>
              <w:left w:val="nil"/>
              <w:bottom w:val="single" w:sz="4" w:space="0" w:color="auto"/>
              <w:right w:val="nil"/>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r w:rsidRPr="00132021">
              <w:rPr>
                <w:rFonts w:ascii="Times New Roman" w:hAnsi="Times New Roman"/>
                <w:bCs/>
                <w:sz w:val="22"/>
                <w:szCs w:val="22"/>
                <w:lang w:val="en-GB"/>
              </w:rPr>
              <w:fldChar w:fldCharType="begin">
                <w:ffData>
                  <w:name w:val=""/>
                  <w:enabled/>
                  <w:calcOnExit w:val="0"/>
                  <w:checkBox>
                    <w:sizeAuto/>
                    <w:default w:val="0"/>
                    <w:checked w:val="0"/>
                  </w:checkBox>
                </w:ffData>
              </w:fldChar>
            </w:r>
            <w:r w:rsidRPr="00132021">
              <w:rPr>
                <w:rFonts w:ascii="Times New Roman" w:hAnsi="Times New Roman"/>
                <w:bCs/>
                <w:sz w:val="22"/>
                <w:szCs w:val="22"/>
                <w:lang w:val="en-GB"/>
              </w:rPr>
              <w:instrText xml:space="preserve"> FORMCHECKBOX </w:instrText>
            </w:r>
            <w:r w:rsidR="00BB34D3">
              <w:rPr>
                <w:rFonts w:ascii="Times New Roman" w:hAnsi="Times New Roman"/>
                <w:bCs/>
                <w:sz w:val="22"/>
                <w:szCs w:val="22"/>
                <w:lang w:val="en-GB"/>
              </w:rPr>
            </w:r>
            <w:r w:rsidR="00BB34D3">
              <w:rPr>
                <w:rFonts w:ascii="Times New Roman" w:hAnsi="Times New Roman"/>
                <w:bCs/>
                <w:sz w:val="22"/>
                <w:szCs w:val="22"/>
                <w:lang w:val="en-GB"/>
              </w:rPr>
              <w:fldChar w:fldCharType="separate"/>
            </w:r>
            <w:r w:rsidRPr="00132021">
              <w:rPr>
                <w:rFonts w:ascii="Times New Roman" w:hAnsi="Times New Roman"/>
                <w:bCs/>
                <w:sz w:val="22"/>
                <w:szCs w:val="22"/>
                <w:lang w:val="en-GB"/>
              </w:rPr>
              <w:fldChar w:fldCharType="end"/>
            </w:r>
            <w:r w:rsidRPr="00132021">
              <w:rPr>
                <w:rFonts w:ascii="Times New Roman" w:hAnsi="Times New Roman"/>
                <w:bCs/>
                <w:sz w:val="22"/>
                <w:szCs w:val="22"/>
                <w:lang w:val="en-GB"/>
              </w:rPr>
              <w:t xml:space="preserve"> </w:t>
            </w:r>
            <w:r w:rsidRPr="00132021">
              <w:rPr>
                <w:rFonts w:ascii="Times New Roman" w:hAnsi="Times New Roman"/>
                <w:bCs/>
                <w:sz w:val="22"/>
                <w:szCs w:val="22"/>
                <w:lang w:val="ru-RU"/>
              </w:rPr>
              <w:t>О</w:t>
            </w:r>
          </w:p>
        </w:tc>
        <w:tc>
          <w:tcPr>
            <w:tcW w:w="1843" w:type="dxa"/>
            <w:tcBorders>
              <w:left w:val="nil"/>
              <w:bottom w:val="single" w:sz="4" w:space="0" w:color="auto"/>
              <w:right w:val="nil"/>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r w:rsidRPr="00132021">
              <w:rPr>
                <w:rFonts w:ascii="Times New Roman" w:hAnsi="Times New Roman"/>
                <w:bCs/>
                <w:sz w:val="22"/>
                <w:szCs w:val="22"/>
                <w:lang w:val="en-GB"/>
              </w:rPr>
              <w:fldChar w:fldCharType="begin">
                <w:ffData>
                  <w:name w:val=""/>
                  <w:enabled/>
                  <w:calcOnExit w:val="0"/>
                  <w:checkBox>
                    <w:sizeAuto/>
                    <w:default w:val="0"/>
                    <w:checked w:val="0"/>
                  </w:checkBox>
                </w:ffData>
              </w:fldChar>
            </w:r>
            <w:r w:rsidRPr="00132021">
              <w:rPr>
                <w:rFonts w:ascii="Times New Roman" w:hAnsi="Times New Roman"/>
                <w:bCs/>
                <w:sz w:val="22"/>
                <w:szCs w:val="22"/>
                <w:lang w:val="en-GB"/>
              </w:rPr>
              <w:instrText xml:space="preserve"> FORMCHECKBOX </w:instrText>
            </w:r>
            <w:r w:rsidR="00BB34D3">
              <w:rPr>
                <w:rFonts w:ascii="Times New Roman" w:hAnsi="Times New Roman"/>
                <w:bCs/>
                <w:sz w:val="22"/>
                <w:szCs w:val="22"/>
                <w:lang w:val="en-GB"/>
              </w:rPr>
            </w:r>
            <w:r w:rsidR="00BB34D3">
              <w:rPr>
                <w:rFonts w:ascii="Times New Roman" w:hAnsi="Times New Roman"/>
                <w:bCs/>
                <w:sz w:val="22"/>
                <w:szCs w:val="22"/>
                <w:lang w:val="en-GB"/>
              </w:rPr>
              <w:fldChar w:fldCharType="separate"/>
            </w:r>
            <w:r w:rsidRPr="00132021">
              <w:rPr>
                <w:rFonts w:ascii="Times New Roman" w:hAnsi="Times New Roman"/>
                <w:bCs/>
                <w:sz w:val="22"/>
                <w:szCs w:val="22"/>
                <w:lang w:val="en-GB"/>
              </w:rPr>
              <w:fldChar w:fldCharType="end"/>
            </w:r>
            <w:r w:rsidRPr="00132021">
              <w:rPr>
                <w:rFonts w:ascii="Times New Roman" w:hAnsi="Times New Roman"/>
                <w:bCs/>
                <w:sz w:val="22"/>
                <w:szCs w:val="22"/>
                <w:lang w:val="en-GB"/>
              </w:rPr>
              <w:t xml:space="preserve"> </w:t>
            </w:r>
            <w:r w:rsidRPr="00132021">
              <w:rPr>
                <w:rFonts w:ascii="Times New Roman" w:hAnsi="Times New Roman"/>
                <w:bCs/>
                <w:sz w:val="22"/>
                <w:szCs w:val="22"/>
                <w:lang w:val="ru-RU"/>
              </w:rPr>
              <w:t>СВО</w:t>
            </w:r>
          </w:p>
        </w:tc>
        <w:tc>
          <w:tcPr>
            <w:tcW w:w="1984" w:type="dxa"/>
            <w:gridSpan w:val="2"/>
            <w:tcBorders>
              <w:left w:val="nil"/>
              <w:bottom w:val="single" w:sz="4" w:space="0" w:color="auto"/>
              <w:right w:val="nil"/>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r w:rsidRPr="00132021">
              <w:rPr>
                <w:rFonts w:ascii="Times New Roman" w:hAnsi="Times New Roman"/>
                <w:bCs/>
                <w:sz w:val="22"/>
                <w:szCs w:val="22"/>
                <w:lang w:val="en-GB"/>
              </w:rPr>
              <w:fldChar w:fldCharType="begin">
                <w:ffData>
                  <w:name w:val=""/>
                  <w:enabled/>
                  <w:calcOnExit w:val="0"/>
                  <w:checkBox>
                    <w:sizeAuto/>
                    <w:default w:val="0"/>
                    <w:checked w:val="0"/>
                  </w:checkBox>
                </w:ffData>
              </w:fldChar>
            </w:r>
            <w:r w:rsidRPr="00132021">
              <w:rPr>
                <w:rFonts w:ascii="Times New Roman" w:hAnsi="Times New Roman"/>
                <w:bCs/>
                <w:sz w:val="22"/>
                <w:szCs w:val="22"/>
                <w:lang w:val="en-GB"/>
              </w:rPr>
              <w:instrText xml:space="preserve"> FORMCHECKBOX </w:instrText>
            </w:r>
            <w:r w:rsidR="00BB34D3">
              <w:rPr>
                <w:rFonts w:ascii="Times New Roman" w:hAnsi="Times New Roman"/>
                <w:bCs/>
                <w:sz w:val="22"/>
                <w:szCs w:val="22"/>
                <w:lang w:val="en-GB"/>
              </w:rPr>
            </w:r>
            <w:r w:rsidR="00BB34D3">
              <w:rPr>
                <w:rFonts w:ascii="Times New Roman" w:hAnsi="Times New Roman"/>
                <w:bCs/>
                <w:sz w:val="22"/>
                <w:szCs w:val="22"/>
                <w:lang w:val="en-GB"/>
              </w:rPr>
              <w:fldChar w:fldCharType="separate"/>
            </w:r>
            <w:r w:rsidRPr="00132021">
              <w:rPr>
                <w:rFonts w:ascii="Times New Roman" w:hAnsi="Times New Roman"/>
                <w:bCs/>
                <w:sz w:val="22"/>
                <w:szCs w:val="22"/>
                <w:lang w:val="en-GB"/>
              </w:rPr>
              <w:fldChar w:fldCharType="end"/>
            </w:r>
            <w:r w:rsidRPr="00132021">
              <w:rPr>
                <w:rFonts w:ascii="Times New Roman" w:hAnsi="Times New Roman"/>
                <w:bCs/>
                <w:sz w:val="22"/>
                <w:szCs w:val="22"/>
                <w:lang w:val="en-GB"/>
              </w:rPr>
              <w:t xml:space="preserve"> </w:t>
            </w:r>
            <w:r w:rsidRPr="00132021">
              <w:rPr>
                <w:rFonts w:ascii="Times New Roman" w:hAnsi="Times New Roman"/>
                <w:bCs/>
                <w:sz w:val="22"/>
                <w:szCs w:val="22"/>
                <w:lang w:val="ru-RU"/>
              </w:rPr>
              <w:t>ТЭ</w:t>
            </w:r>
          </w:p>
        </w:tc>
        <w:tc>
          <w:tcPr>
            <w:tcW w:w="4773" w:type="dxa"/>
            <w:gridSpan w:val="2"/>
            <w:tcBorders>
              <w:left w:val="nil"/>
              <w:bottom w:val="single" w:sz="4" w:space="0" w:color="auto"/>
            </w:tcBorders>
            <w:vAlign w:val="center"/>
          </w:tcPr>
          <w:p w:rsidR="00AB2BCC" w:rsidRPr="00132021" w:rsidRDefault="00AB2BCC" w:rsidP="00AB2BCC">
            <w:pPr>
              <w:overflowPunct w:val="0"/>
              <w:autoSpaceDE w:val="0"/>
              <w:autoSpaceDN w:val="0"/>
              <w:adjustRightInd w:val="0"/>
              <w:spacing w:after="40"/>
              <w:textAlignment w:val="baseline"/>
              <w:rPr>
                <w:rFonts w:ascii="Times New Roman" w:hAnsi="Times New Roman"/>
                <w:bCs/>
                <w:sz w:val="22"/>
                <w:szCs w:val="22"/>
                <w:lang w:val="ru-RU"/>
              </w:rPr>
            </w:pPr>
          </w:p>
        </w:tc>
      </w:tr>
      <w:tr w:rsidR="00AB2BCC" w:rsidRPr="00132021" w:rsidTr="00132021">
        <w:tblPrEx>
          <w:tblBorders>
            <w:top w:val="none" w:sz="0" w:space="0" w:color="auto"/>
            <w:left w:val="none" w:sz="0" w:space="0" w:color="auto"/>
            <w:bottom w:val="none" w:sz="0" w:space="0" w:color="auto"/>
            <w:right w:val="none" w:sz="0" w:space="0" w:color="auto"/>
          </w:tblBorders>
        </w:tblPrEx>
        <w:trPr>
          <w:jc w:val="center"/>
        </w:trPr>
        <w:tc>
          <w:tcPr>
            <w:tcW w:w="15199" w:type="dxa"/>
            <w:gridSpan w:val="10"/>
            <w:tcBorders>
              <w:top w:val="single" w:sz="4" w:space="0" w:color="auto"/>
              <w:left w:val="single" w:sz="4" w:space="0" w:color="auto"/>
              <w:bottom w:val="single" w:sz="4" w:space="0" w:color="auto"/>
              <w:right w:val="single" w:sz="4" w:space="0" w:color="auto"/>
            </w:tcBorders>
            <w:vAlign w:val="center"/>
          </w:tcPr>
          <w:p w:rsidR="00AB2BCC" w:rsidRPr="00132021" w:rsidRDefault="00AB2BCC" w:rsidP="00AB2BCC">
            <w:pPr>
              <w:pStyle w:val="HTML"/>
              <w:shd w:val="clear" w:color="auto" w:fill="FFFFFF"/>
              <w:rPr>
                <w:rFonts w:ascii="Times New Roman" w:hAnsi="Times New Roman" w:cs="Times New Roman"/>
                <w:sz w:val="22"/>
                <w:szCs w:val="22"/>
                <w:lang w:val="de-DE" w:eastAsia="de-DE"/>
              </w:rPr>
            </w:pPr>
            <w:r w:rsidRPr="00132021">
              <w:rPr>
                <w:rFonts w:ascii="Times New Roman" w:hAnsi="Times New Roman" w:cs="Times New Roman"/>
                <w:sz w:val="22"/>
                <w:szCs w:val="22"/>
                <w:lang w:val="ru-RU"/>
              </w:rPr>
              <w:t>Область оценки (политика, процедура  КЦА,  требования к конкретным секторам- регламенты  и др.)</w:t>
            </w:r>
          </w:p>
        </w:tc>
      </w:tr>
    </w:tbl>
    <w:p w:rsidR="00E72982" w:rsidRPr="00AB2BCC" w:rsidRDefault="00E72982" w:rsidP="00FD622D">
      <w:pPr>
        <w:spacing w:after="40"/>
        <w:rPr>
          <w:rFonts w:ascii="Times New Roman" w:hAnsi="Times New Roman"/>
          <w:sz w:val="24"/>
          <w:szCs w:val="24"/>
        </w:rPr>
      </w:pPr>
    </w:p>
    <w:p w:rsidR="000C2D91" w:rsidRPr="006A7C83" w:rsidRDefault="001D765C" w:rsidP="00772D98">
      <w:pPr>
        <w:pStyle w:val="HTML"/>
        <w:shd w:val="clear" w:color="auto" w:fill="FFFFFF"/>
        <w:spacing w:line="276" w:lineRule="auto"/>
        <w:rPr>
          <w:rFonts w:ascii="Times New Roman" w:hAnsi="Times New Roman" w:cs="Times New Roman"/>
          <w:b/>
          <w:sz w:val="24"/>
          <w:szCs w:val="24"/>
          <w:lang w:val="ru-RU"/>
        </w:rPr>
      </w:pPr>
      <w:r w:rsidRPr="00CC5B65">
        <w:rPr>
          <w:rFonts w:ascii="Times New Roman" w:hAnsi="Times New Roman" w:cs="Times New Roman"/>
          <w:b/>
          <w:sz w:val="24"/>
          <w:szCs w:val="24"/>
          <w:lang w:val="ru-RU"/>
        </w:rPr>
        <w:t xml:space="preserve">Инструкция </w:t>
      </w:r>
      <w:r w:rsidR="00AB2BCC">
        <w:rPr>
          <w:rFonts w:ascii="Times New Roman" w:hAnsi="Times New Roman" w:cs="Times New Roman"/>
          <w:b/>
          <w:sz w:val="24"/>
          <w:szCs w:val="24"/>
          <w:lang w:val="ru-RU"/>
        </w:rPr>
        <w:t xml:space="preserve"> об </w:t>
      </w:r>
      <w:r w:rsidR="00AB2BCC" w:rsidRPr="006A7C83">
        <w:rPr>
          <w:rFonts w:ascii="Times New Roman" w:hAnsi="Times New Roman" w:cs="Times New Roman"/>
          <w:b/>
          <w:sz w:val="24"/>
          <w:szCs w:val="24"/>
          <w:lang w:val="ru-RU"/>
        </w:rPr>
        <w:t>использовании Л</w:t>
      </w:r>
      <w:r w:rsidR="000C2D91" w:rsidRPr="006A7C83">
        <w:rPr>
          <w:rFonts w:ascii="Times New Roman" w:hAnsi="Times New Roman" w:cs="Times New Roman"/>
          <w:b/>
          <w:sz w:val="24"/>
          <w:szCs w:val="24"/>
          <w:lang w:val="ru-RU"/>
        </w:rPr>
        <w:t>абораторией:</w:t>
      </w:r>
    </w:p>
    <w:p w:rsidR="00AB2BCC" w:rsidRPr="006A7C83" w:rsidRDefault="00AB2BCC" w:rsidP="00AB2BCC">
      <w:pPr>
        <w:pStyle w:val="HTML"/>
        <w:shd w:val="clear" w:color="auto" w:fill="FFFFFF"/>
        <w:spacing w:line="276" w:lineRule="auto"/>
        <w:rPr>
          <w:rFonts w:ascii="Times New Roman" w:hAnsi="Times New Roman" w:cs="Times New Roman"/>
          <w:sz w:val="24"/>
          <w:szCs w:val="24"/>
          <w:lang w:val="ru-RU"/>
        </w:rPr>
      </w:pPr>
      <w:r w:rsidRPr="006A7C83">
        <w:rPr>
          <w:rFonts w:ascii="Times New Roman" w:hAnsi="Times New Roman" w:cs="Times New Roman"/>
          <w:sz w:val="24"/>
          <w:szCs w:val="24"/>
          <w:lang w:val="ru-RU"/>
        </w:rPr>
        <w:t>•  На первой странице</w:t>
      </w:r>
      <w:r w:rsidRPr="006A7C83">
        <w:rPr>
          <w:rFonts w:ascii="Times New Roman" w:hAnsi="Times New Roman" w:cs="Times New Roman"/>
          <w:b/>
          <w:sz w:val="24"/>
          <w:szCs w:val="24"/>
          <w:lang w:val="ru-RU"/>
        </w:rPr>
        <w:t xml:space="preserve"> </w:t>
      </w:r>
      <w:r w:rsidRPr="006A7C83">
        <w:rPr>
          <w:rFonts w:ascii="Times New Roman" w:hAnsi="Times New Roman" w:cs="Times New Roman"/>
          <w:sz w:val="24"/>
          <w:szCs w:val="24"/>
          <w:lang w:val="ru-RU"/>
        </w:rPr>
        <w:t xml:space="preserve">Лаборатория заполняет только наименование, юридический и почтовый адрес Лаборатории, название / адрес мест проведения деятельности </w:t>
      </w:r>
      <w:r w:rsidR="00567276" w:rsidRPr="006A7C83">
        <w:rPr>
          <w:rFonts w:ascii="Times New Roman" w:hAnsi="Times New Roman" w:cs="Times New Roman"/>
          <w:sz w:val="24"/>
          <w:szCs w:val="24"/>
          <w:lang w:val="ru-RU"/>
        </w:rPr>
        <w:t>Лаборатории</w:t>
      </w:r>
      <w:r w:rsidRPr="006A7C83">
        <w:rPr>
          <w:rFonts w:ascii="Times New Roman" w:hAnsi="Times New Roman" w:cs="Times New Roman"/>
          <w:sz w:val="24"/>
          <w:szCs w:val="24"/>
          <w:lang w:val="ru-RU"/>
        </w:rPr>
        <w:t>:</w:t>
      </w:r>
    </w:p>
    <w:p w:rsidR="00AB2BCC" w:rsidRPr="0080763B" w:rsidRDefault="00AB2BCC" w:rsidP="00AB2BCC">
      <w:pPr>
        <w:pStyle w:val="HTML"/>
        <w:shd w:val="clear" w:color="auto" w:fill="FFFFFF"/>
        <w:spacing w:line="276" w:lineRule="auto"/>
        <w:rPr>
          <w:rFonts w:ascii="Times New Roman" w:hAnsi="Times New Roman" w:cs="Times New Roman"/>
          <w:sz w:val="24"/>
          <w:szCs w:val="24"/>
          <w:lang w:val="ru-RU"/>
        </w:rPr>
      </w:pPr>
      <w:r w:rsidRPr="006A7C83">
        <w:rPr>
          <w:rFonts w:ascii="Times New Roman" w:hAnsi="Times New Roman" w:cs="Times New Roman"/>
          <w:sz w:val="24"/>
          <w:szCs w:val="24"/>
          <w:lang w:val="ru-RU"/>
        </w:rPr>
        <w:t xml:space="preserve">•  В колонке «Документы  системы менеджмента для </w:t>
      </w:r>
      <w:r w:rsidRPr="0080763B">
        <w:rPr>
          <w:rFonts w:ascii="Times New Roman" w:hAnsi="Times New Roman" w:cs="Times New Roman"/>
          <w:sz w:val="24"/>
          <w:szCs w:val="24"/>
          <w:lang w:val="ru-RU"/>
        </w:rPr>
        <w:t xml:space="preserve">реализации  требования» </w:t>
      </w:r>
      <w:r w:rsidR="00CF1C79" w:rsidRPr="0080763B">
        <w:rPr>
          <w:rFonts w:ascii="Times New Roman" w:hAnsi="Times New Roman" w:cs="Times New Roman"/>
          <w:sz w:val="24"/>
          <w:szCs w:val="24"/>
          <w:lang w:val="ru-RU"/>
        </w:rPr>
        <w:t xml:space="preserve">Лаборатория </w:t>
      </w:r>
      <w:r w:rsidRPr="0080763B">
        <w:rPr>
          <w:rFonts w:ascii="Times New Roman" w:hAnsi="Times New Roman" w:cs="Times New Roman"/>
          <w:sz w:val="24"/>
          <w:szCs w:val="24"/>
          <w:lang w:val="ru-RU"/>
        </w:rPr>
        <w:t xml:space="preserve"> вводит: Где документируется выполнение требования ISO / IEC 17025: 2017 и КЦА-ПА 9ООС ? (указываются конкретные обозначения документа\ов системы менеджмента);</w:t>
      </w:r>
    </w:p>
    <w:p w:rsidR="00AB2BCC" w:rsidRPr="0080763B" w:rsidRDefault="00AB2BCC" w:rsidP="00AB2BCC">
      <w:pPr>
        <w:pStyle w:val="HTML"/>
        <w:shd w:val="clear" w:color="auto" w:fill="FFFFFF"/>
        <w:spacing w:line="276" w:lineRule="auto"/>
        <w:rPr>
          <w:rFonts w:ascii="Times New Roman" w:hAnsi="Times New Roman" w:cs="Times New Roman"/>
          <w:sz w:val="24"/>
          <w:szCs w:val="24"/>
          <w:lang w:val="ru-RU"/>
        </w:rPr>
      </w:pPr>
      <w:r w:rsidRPr="0080763B">
        <w:rPr>
          <w:rFonts w:ascii="Times New Roman" w:hAnsi="Times New Roman" w:cs="Times New Roman"/>
          <w:sz w:val="24"/>
          <w:szCs w:val="24"/>
          <w:lang w:val="ru-RU"/>
        </w:rPr>
        <w:t>Требования к стандарт</w:t>
      </w:r>
      <w:r w:rsidR="00567276" w:rsidRPr="0080763B">
        <w:rPr>
          <w:rFonts w:ascii="Times New Roman" w:hAnsi="Times New Roman" w:cs="Times New Roman"/>
          <w:sz w:val="24"/>
          <w:szCs w:val="24"/>
          <w:lang w:val="ru-RU"/>
        </w:rPr>
        <w:t>у</w:t>
      </w:r>
      <w:r w:rsidRPr="0080763B">
        <w:rPr>
          <w:rFonts w:ascii="Times New Roman" w:hAnsi="Times New Roman" w:cs="Times New Roman"/>
          <w:sz w:val="24"/>
          <w:szCs w:val="24"/>
          <w:lang w:val="ru-RU"/>
        </w:rPr>
        <w:t xml:space="preserve">  (ISO / IEC 17025: 2017), которые не применяются, указываются  «НО»; </w:t>
      </w:r>
    </w:p>
    <w:p w:rsidR="00AB2BCC" w:rsidRPr="0080763B" w:rsidRDefault="00567276" w:rsidP="00AB2BCC">
      <w:pPr>
        <w:pStyle w:val="HTML"/>
        <w:shd w:val="clear" w:color="auto" w:fill="FFFFFF"/>
        <w:spacing w:line="276" w:lineRule="auto"/>
        <w:rPr>
          <w:rFonts w:ascii="Times New Roman" w:hAnsi="Times New Roman" w:cs="Times New Roman"/>
          <w:sz w:val="24"/>
          <w:szCs w:val="24"/>
          <w:lang w:val="ru-RU"/>
        </w:rPr>
      </w:pPr>
      <w:r w:rsidRPr="0080763B">
        <w:rPr>
          <w:rFonts w:ascii="Times New Roman" w:hAnsi="Times New Roman" w:cs="Times New Roman"/>
          <w:sz w:val="24"/>
          <w:szCs w:val="24"/>
          <w:lang w:val="ru-RU"/>
        </w:rPr>
        <w:t>Лаборатория</w:t>
      </w:r>
      <w:r w:rsidR="00AB2BCC" w:rsidRPr="0080763B">
        <w:rPr>
          <w:rFonts w:ascii="Times New Roman" w:hAnsi="Times New Roman" w:cs="Times New Roman"/>
          <w:sz w:val="24"/>
          <w:szCs w:val="24"/>
          <w:lang w:val="ru-RU"/>
        </w:rPr>
        <w:t xml:space="preserve"> не должн</w:t>
      </w:r>
      <w:r w:rsidRPr="0080763B">
        <w:rPr>
          <w:rFonts w:ascii="Times New Roman" w:hAnsi="Times New Roman" w:cs="Times New Roman"/>
          <w:sz w:val="24"/>
          <w:szCs w:val="24"/>
          <w:lang w:val="ru-RU"/>
        </w:rPr>
        <w:t>а</w:t>
      </w:r>
      <w:r w:rsidR="00AB2BCC" w:rsidRPr="0080763B">
        <w:rPr>
          <w:rFonts w:ascii="Times New Roman" w:hAnsi="Times New Roman" w:cs="Times New Roman"/>
          <w:sz w:val="24"/>
          <w:szCs w:val="24"/>
          <w:lang w:val="ru-RU"/>
        </w:rPr>
        <w:t xml:space="preserve"> вносить никаких дополнительных данных при отправке контрольного листа вместе с заявкой;</w:t>
      </w:r>
    </w:p>
    <w:p w:rsidR="00AB2BCC" w:rsidRPr="0080763B" w:rsidRDefault="00AB2BCC" w:rsidP="00AB2BCC">
      <w:pPr>
        <w:pStyle w:val="HTML"/>
        <w:shd w:val="clear" w:color="auto" w:fill="FFFFFF"/>
        <w:spacing w:line="276" w:lineRule="auto"/>
        <w:rPr>
          <w:rFonts w:ascii="Times New Roman" w:hAnsi="Times New Roman" w:cs="Times New Roman"/>
          <w:sz w:val="24"/>
          <w:szCs w:val="24"/>
          <w:lang w:val="ru-RU"/>
        </w:rPr>
      </w:pPr>
      <w:r w:rsidRPr="0080763B">
        <w:rPr>
          <w:rFonts w:ascii="Times New Roman" w:hAnsi="Times New Roman" w:cs="Times New Roman"/>
          <w:sz w:val="24"/>
          <w:szCs w:val="24"/>
          <w:lang w:val="ru-RU"/>
        </w:rPr>
        <w:t xml:space="preserve"> •  </w:t>
      </w:r>
      <w:r w:rsidR="006A7C83" w:rsidRPr="0080763B">
        <w:rPr>
          <w:rFonts w:ascii="Times New Roman" w:hAnsi="Times New Roman" w:cs="Times New Roman"/>
          <w:sz w:val="24"/>
          <w:szCs w:val="24"/>
          <w:lang w:val="ru-RU"/>
        </w:rPr>
        <w:t>При повторной подаче доработанных материалов в КЦА, ООС  заполняет контрольный лист заново с указанием в колонке</w:t>
      </w:r>
      <w:r w:rsidR="006A7C83" w:rsidRPr="0080763B">
        <w:rPr>
          <w:lang w:val="ru-RU"/>
        </w:rPr>
        <w:t xml:space="preserve"> </w:t>
      </w:r>
      <w:r w:rsidR="006A7C83" w:rsidRPr="0080763B">
        <w:rPr>
          <w:rFonts w:ascii="Times New Roman" w:hAnsi="Times New Roman" w:cs="Times New Roman"/>
          <w:sz w:val="24"/>
          <w:szCs w:val="24"/>
          <w:lang w:val="ru-RU"/>
        </w:rPr>
        <w:t>«Документы системы менеджмента, где внесены изменения</w:t>
      </w:r>
      <w:r w:rsidR="006A7C83" w:rsidRPr="0080763B">
        <w:rPr>
          <w:rFonts w:ascii="Times New Roman" w:hAnsi="Times New Roman" w:cs="Times New Roman"/>
          <w:sz w:val="24"/>
          <w:szCs w:val="24"/>
          <w:vertAlign w:val="superscript"/>
          <w:lang w:val="ru-RU"/>
        </w:rPr>
        <w:t>5</w:t>
      </w:r>
      <w:r w:rsidR="006A7C83" w:rsidRPr="0080763B">
        <w:rPr>
          <w:rFonts w:ascii="Times New Roman" w:hAnsi="Times New Roman" w:cs="Times New Roman"/>
          <w:sz w:val="24"/>
          <w:szCs w:val="24"/>
          <w:lang w:val="ru-RU"/>
        </w:rPr>
        <w:t>».</w:t>
      </w:r>
    </w:p>
    <w:p w:rsidR="00AB2BCC" w:rsidRPr="006A7C83" w:rsidRDefault="00AB2BCC" w:rsidP="00AB2BCC">
      <w:pPr>
        <w:pStyle w:val="HTML"/>
        <w:shd w:val="clear" w:color="auto" w:fill="FFFFFF"/>
        <w:spacing w:line="276" w:lineRule="auto"/>
        <w:rPr>
          <w:rFonts w:ascii="Times New Roman" w:hAnsi="Times New Roman" w:cs="Times New Roman"/>
          <w:b/>
          <w:sz w:val="24"/>
          <w:szCs w:val="24"/>
          <w:lang w:val="ru-RU"/>
        </w:rPr>
      </w:pPr>
      <w:r w:rsidRPr="006A7C83">
        <w:rPr>
          <w:rFonts w:ascii="Times New Roman" w:hAnsi="Times New Roman" w:cs="Times New Roman"/>
          <w:b/>
          <w:sz w:val="24"/>
          <w:szCs w:val="24"/>
          <w:lang w:val="ru-RU"/>
        </w:rPr>
        <w:t>Инструкция  об использовании оценщиком и техническим экспертом:</w:t>
      </w:r>
    </w:p>
    <w:p w:rsidR="00AB2BCC" w:rsidRPr="00CC5B65" w:rsidRDefault="00AB2BCC" w:rsidP="00AB2BCC">
      <w:pPr>
        <w:pStyle w:val="HTML"/>
        <w:numPr>
          <w:ilvl w:val="0"/>
          <w:numId w:val="4"/>
        </w:numPr>
        <w:shd w:val="clear" w:color="auto" w:fill="FFFFFF"/>
        <w:spacing w:line="276" w:lineRule="auto"/>
        <w:rPr>
          <w:rFonts w:ascii="Times New Roman" w:hAnsi="Times New Roman" w:cs="Times New Roman"/>
          <w:sz w:val="24"/>
          <w:szCs w:val="24"/>
          <w:lang w:val="ru-RU"/>
        </w:rPr>
      </w:pPr>
      <w:r w:rsidRPr="00CC5B65">
        <w:rPr>
          <w:rFonts w:ascii="Times New Roman" w:hAnsi="Times New Roman" w:cs="Times New Roman"/>
          <w:sz w:val="24"/>
          <w:szCs w:val="24"/>
          <w:lang w:val="ru-RU"/>
        </w:rPr>
        <w:t>В столбце «Ответственность» указывается, что ВО/СВО/О/ТЭ  отвечает за оценку раздела стандарт</w:t>
      </w:r>
      <w:r w:rsidR="00567276">
        <w:rPr>
          <w:rFonts w:ascii="Times New Roman" w:hAnsi="Times New Roman" w:cs="Times New Roman"/>
          <w:sz w:val="24"/>
          <w:szCs w:val="24"/>
          <w:lang w:val="ru-RU"/>
        </w:rPr>
        <w:t>а</w:t>
      </w:r>
      <w:r>
        <w:rPr>
          <w:rFonts w:ascii="Times New Roman" w:hAnsi="Times New Roman" w:cs="Times New Roman"/>
          <w:sz w:val="24"/>
          <w:szCs w:val="24"/>
          <w:lang w:val="ru-RU"/>
        </w:rPr>
        <w:t xml:space="preserve"> </w:t>
      </w:r>
      <w:r w:rsidRPr="00CC5B65">
        <w:rPr>
          <w:rFonts w:ascii="Times New Roman" w:hAnsi="Times New Roman" w:cs="Times New Roman"/>
          <w:sz w:val="24"/>
          <w:szCs w:val="24"/>
          <w:lang w:val="ru-RU"/>
        </w:rPr>
        <w:t>(</w:t>
      </w:r>
      <w:r w:rsidRPr="00567276">
        <w:rPr>
          <w:rFonts w:ascii="Times New Roman" w:hAnsi="Times New Roman" w:cs="Times New Roman"/>
          <w:sz w:val="24"/>
          <w:szCs w:val="24"/>
          <w:lang w:val="ru-RU"/>
        </w:rPr>
        <w:t>ISO / IEC 17025:2017</w:t>
      </w:r>
      <w:r w:rsidRPr="00CC5B65">
        <w:rPr>
          <w:rFonts w:ascii="Times New Roman" w:hAnsi="Times New Roman" w:cs="Times New Roman"/>
          <w:sz w:val="24"/>
          <w:szCs w:val="24"/>
          <w:lang w:val="ru-RU"/>
        </w:rPr>
        <w:t>);</w:t>
      </w:r>
    </w:p>
    <w:p w:rsidR="00AC4C44" w:rsidRDefault="00AB2BCC" w:rsidP="00772D98">
      <w:pPr>
        <w:pStyle w:val="HTML"/>
        <w:shd w:val="clear" w:color="auto" w:fill="FFFFFF"/>
        <w:spacing w:line="276" w:lineRule="auto"/>
        <w:ind w:left="284"/>
        <w:rPr>
          <w:rFonts w:ascii="Times New Roman" w:hAnsi="Times New Roman" w:cs="Times New Roman"/>
          <w:sz w:val="24"/>
          <w:szCs w:val="24"/>
          <w:lang w:val="ru-RU"/>
        </w:rPr>
      </w:pPr>
      <w:r w:rsidRPr="00122C2A">
        <w:rPr>
          <w:rFonts w:ascii="Times New Roman" w:hAnsi="Times New Roman" w:cs="Times New Roman"/>
          <w:sz w:val="24"/>
          <w:szCs w:val="24"/>
          <w:lang w:val="ru-RU"/>
        </w:rPr>
        <w:t>В столбце  «Оценка»,  в случае соответствия  требованиям  стандарт</w:t>
      </w:r>
      <w:r w:rsidR="00567276" w:rsidRPr="00122C2A">
        <w:rPr>
          <w:rFonts w:ascii="Times New Roman" w:hAnsi="Times New Roman" w:cs="Times New Roman"/>
          <w:sz w:val="24"/>
          <w:szCs w:val="24"/>
          <w:lang w:val="ru-RU"/>
        </w:rPr>
        <w:t>а</w:t>
      </w:r>
      <w:r w:rsidRPr="00122C2A">
        <w:rPr>
          <w:rFonts w:ascii="Times New Roman" w:hAnsi="Times New Roman" w:cs="Times New Roman"/>
          <w:sz w:val="24"/>
          <w:szCs w:val="24"/>
          <w:lang w:val="ru-RU"/>
        </w:rPr>
        <w:t xml:space="preserve">  (ISO / IEC 17025: 2017) должен быть внесен ВО/СВО/О/ТЭ  (контрольный  лист) значок «Х».</w:t>
      </w: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32021" w:rsidRDefault="00132021" w:rsidP="00772D98">
      <w:pPr>
        <w:pStyle w:val="HTML"/>
        <w:shd w:val="clear" w:color="auto" w:fill="FFFFFF"/>
        <w:spacing w:line="276" w:lineRule="auto"/>
        <w:ind w:left="284"/>
        <w:rPr>
          <w:rFonts w:ascii="Times New Roman" w:hAnsi="Times New Roman" w:cs="Times New Roman"/>
          <w:sz w:val="24"/>
          <w:szCs w:val="24"/>
          <w:lang w:val="ru-RU"/>
        </w:rPr>
      </w:pPr>
    </w:p>
    <w:p w:rsidR="00132021" w:rsidRDefault="00132021"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Default="00122C2A" w:rsidP="00772D98">
      <w:pPr>
        <w:pStyle w:val="HTML"/>
        <w:shd w:val="clear" w:color="auto" w:fill="FFFFFF"/>
        <w:spacing w:line="276" w:lineRule="auto"/>
        <w:ind w:left="284"/>
        <w:rPr>
          <w:rFonts w:ascii="Times New Roman" w:hAnsi="Times New Roman" w:cs="Times New Roman"/>
          <w:sz w:val="24"/>
          <w:szCs w:val="24"/>
          <w:lang w:val="ru-RU"/>
        </w:rPr>
      </w:pPr>
    </w:p>
    <w:p w:rsidR="00122C2A" w:rsidRPr="00122C2A" w:rsidRDefault="00122C2A" w:rsidP="00772D98">
      <w:pPr>
        <w:pStyle w:val="HTML"/>
        <w:shd w:val="clear" w:color="auto" w:fill="FFFFFF"/>
        <w:spacing w:line="276" w:lineRule="auto"/>
        <w:ind w:left="284"/>
        <w:rPr>
          <w:color w:val="FF00FF"/>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2126"/>
        <w:gridCol w:w="1985"/>
        <w:gridCol w:w="567"/>
        <w:gridCol w:w="567"/>
        <w:gridCol w:w="567"/>
        <w:gridCol w:w="4678"/>
      </w:tblGrid>
      <w:tr w:rsidR="00122C2A" w:rsidRPr="006A7C83" w:rsidTr="00122C2A">
        <w:trPr>
          <w:trHeight w:val="1116"/>
        </w:trPr>
        <w:tc>
          <w:tcPr>
            <w:tcW w:w="4678" w:type="dxa"/>
            <w:gridSpan w:val="2"/>
            <w:vMerge w:val="restart"/>
            <w:tcBorders>
              <w:top w:val="single" w:sz="12" w:space="0" w:color="auto"/>
            </w:tcBorders>
            <w:shd w:val="clear" w:color="auto" w:fill="CCCCCC"/>
            <w:vAlign w:val="center"/>
          </w:tcPr>
          <w:p w:rsidR="00122C2A" w:rsidRPr="006A7C83" w:rsidRDefault="00122C2A" w:rsidP="008D1052">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6" w:type="dxa"/>
            <w:vMerge w:val="restart"/>
            <w:tcBorders>
              <w:top w:val="single" w:sz="12" w:space="0" w:color="auto"/>
            </w:tcBorders>
            <w:shd w:val="clear" w:color="auto" w:fill="CCCCCC"/>
            <w:vAlign w:val="center"/>
          </w:tcPr>
          <w:p w:rsidR="00122C2A" w:rsidRPr="006A7C83" w:rsidRDefault="00122C2A" w:rsidP="0081682B">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122C2A" w:rsidRDefault="00122C2A" w:rsidP="00122C2A">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122C2A" w:rsidRPr="006A7C83" w:rsidRDefault="00122C2A" w:rsidP="00122C2A">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w:t>
            </w:r>
            <w:r w:rsidRPr="0080763B">
              <w:rPr>
                <w:rFonts w:ascii="Times New Roman" w:hAnsi="Times New Roman"/>
                <w:bCs/>
                <w:sz w:val="24"/>
                <w:szCs w:val="24"/>
                <w:lang w:val="ru-RU"/>
              </w:rPr>
              <w:t>ия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122C2A" w:rsidRPr="006A7C83" w:rsidRDefault="00122C2A" w:rsidP="008D1052">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122C2A" w:rsidRPr="006A7C83" w:rsidTr="00122C2A">
        <w:tc>
          <w:tcPr>
            <w:tcW w:w="4678" w:type="dxa"/>
            <w:gridSpan w:val="2"/>
            <w:vMerge/>
            <w:tcBorders>
              <w:bottom w:val="single" w:sz="12" w:space="0" w:color="auto"/>
            </w:tcBorders>
            <w:shd w:val="clear" w:color="auto" w:fill="CCCCCC"/>
          </w:tcPr>
          <w:p w:rsidR="00122C2A" w:rsidRPr="006A7C83" w:rsidRDefault="00122C2A" w:rsidP="00A302D9">
            <w:pPr>
              <w:pStyle w:val="3"/>
            </w:pPr>
          </w:p>
        </w:tc>
        <w:tc>
          <w:tcPr>
            <w:tcW w:w="2126" w:type="dxa"/>
            <w:vMerge/>
            <w:tcBorders>
              <w:bottom w:val="single" w:sz="12" w:space="0" w:color="auto"/>
            </w:tcBorders>
            <w:shd w:val="clear" w:color="auto" w:fill="CCCCCC"/>
            <w:vAlign w:val="center"/>
          </w:tcPr>
          <w:p w:rsidR="00122C2A" w:rsidRPr="006A7C83" w:rsidRDefault="00122C2A" w:rsidP="00A302D9">
            <w:pPr>
              <w:pStyle w:val="3"/>
            </w:pPr>
          </w:p>
        </w:tc>
        <w:tc>
          <w:tcPr>
            <w:tcW w:w="1985" w:type="dxa"/>
            <w:vMerge/>
            <w:tcBorders>
              <w:bottom w:val="single" w:sz="12" w:space="0" w:color="auto"/>
            </w:tcBorders>
            <w:shd w:val="clear" w:color="auto" w:fill="CCCCCC"/>
            <w:vAlign w:val="center"/>
          </w:tcPr>
          <w:p w:rsidR="00122C2A" w:rsidRPr="006A7C83" w:rsidRDefault="00122C2A" w:rsidP="0035516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122C2A" w:rsidRPr="006A7C83" w:rsidRDefault="00122C2A" w:rsidP="0079425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122C2A" w:rsidRPr="006A7C83" w:rsidRDefault="00122C2A" w:rsidP="0079425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122C2A" w:rsidRPr="006A7C83" w:rsidRDefault="00122C2A" w:rsidP="0079425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122C2A" w:rsidRPr="006A7C83" w:rsidRDefault="00122C2A" w:rsidP="00EB5B93">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122C2A" w:rsidRPr="006A7C83" w:rsidTr="00122C2A">
        <w:tblPrEx>
          <w:tblBorders>
            <w:bottom w:val="single" w:sz="4" w:space="0" w:color="auto"/>
          </w:tblBorders>
        </w:tblPrEx>
        <w:trPr>
          <w:trHeight w:val="479"/>
        </w:trPr>
        <w:tc>
          <w:tcPr>
            <w:tcW w:w="709" w:type="dxa"/>
            <w:tcBorders>
              <w:top w:val="single" w:sz="12" w:space="0" w:color="auto"/>
              <w:bottom w:val="single" w:sz="12" w:space="0" w:color="auto"/>
              <w:right w:val="single" w:sz="4" w:space="0" w:color="auto"/>
            </w:tcBorders>
            <w:shd w:val="clear" w:color="auto" w:fill="auto"/>
          </w:tcPr>
          <w:p w:rsidR="00122C2A" w:rsidRPr="006A7C83" w:rsidRDefault="00122C2A" w:rsidP="006329A1">
            <w:pPr>
              <w:pStyle w:val="22"/>
              <w:rPr>
                <w:rFonts w:ascii="Times New Roman" w:hAnsi="Times New Roman" w:cs="Times New Roman"/>
                <w:b w:val="0"/>
                <w:sz w:val="24"/>
                <w:szCs w:val="24"/>
                <w:lang w:val="ru-RU"/>
              </w:rPr>
            </w:pPr>
            <w:bookmarkStart w:id="0" w:name="_Toc511899959"/>
            <w:r w:rsidRPr="006A7C83">
              <w:rPr>
                <w:rFonts w:ascii="Times New Roman" w:hAnsi="Times New Roman" w:cs="Times New Roman"/>
                <w:b w:val="0"/>
                <w:sz w:val="24"/>
                <w:szCs w:val="24"/>
                <w:lang w:val="ru-RU"/>
              </w:rPr>
              <w:t>4.1</w:t>
            </w:r>
            <w:r w:rsidRPr="006A7C83">
              <w:rPr>
                <w:rFonts w:ascii="Times New Roman" w:hAnsi="Times New Roman" w:cs="Times New Roman"/>
                <w:b w:val="0"/>
                <w:sz w:val="24"/>
                <w:szCs w:val="24"/>
                <w:lang w:val="ru-RU"/>
              </w:rPr>
              <w:tab/>
            </w:r>
            <w:bookmarkEnd w:id="0"/>
          </w:p>
        </w:tc>
        <w:tc>
          <w:tcPr>
            <w:tcW w:w="3969" w:type="dxa"/>
            <w:tcBorders>
              <w:top w:val="single" w:sz="12" w:space="0" w:color="auto"/>
              <w:bottom w:val="single" w:sz="12" w:space="0" w:color="auto"/>
              <w:right w:val="single" w:sz="4" w:space="0" w:color="auto"/>
            </w:tcBorders>
            <w:shd w:val="clear" w:color="auto" w:fill="auto"/>
          </w:tcPr>
          <w:p w:rsidR="00122C2A" w:rsidRPr="006A7C83" w:rsidRDefault="00122C2A" w:rsidP="00CC5B65">
            <w:pPr>
              <w:pStyle w:val="22"/>
              <w:rPr>
                <w:rFonts w:ascii="Times New Roman" w:hAnsi="Times New Roman" w:cs="Times New Roman"/>
                <w:b w:val="0"/>
                <w:sz w:val="24"/>
                <w:szCs w:val="24"/>
                <w:lang w:val="ru-RU"/>
              </w:rPr>
            </w:pPr>
            <w:r w:rsidRPr="006A7C83">
              <w:rPr>
                <w:rFonts w:ascii="Times New Roman" w:hAnsi="Times New Roman" w:cs="Times New Roman"/>
                <w:b w:val="0"/>
                <w:sz w:val="24"/>
                <w:szCs w:val="24"/>
                <w:lang w:val="ru-RU"/>
              </w:rPr>
              <w:t>Беспристрастность</w:t>
            </w:r>
          </w:p>
        </w:tc>
        <w:tc>
          <w:tcPr>
            <w:tcW w:w="2126" w:type="dxa"/>
            <w:tcBorders>
              <w:top w:val="single" w:sz="12" w:space="0" w:color="auto"/>
              <w:bottom w:val="single" w:sz="12" w:space="0" w:color="auto"/>
              <w:right w:val="single" w:sz="4" w:space="0" w:color="auto"/>
            </w:tcBorders>
            <w:shd w:val="clear" w:color="auto" w:fill="auto"/>
          </w:tcPr>
          <w:p w:rsidR="00122C2A" w:rsidRPr="006A7C83" w:rsidRDefault="00122C2A" w:rsidP="00F811AD">
            <w:pPr>
              <w:spacing w:after="40" w:line="200" w:lineRule="exact"/>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122C2A" w:rsidRPr="006A7C83" w:rsidRDefault="00122C2A" w:rsidP="00F811AD">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122C2A" w:rsidRPr="006A7C83" w:rsidRDefault="00122C2A" w:rsidP="00F811AD">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122C2A" w:rsidRPr="006A7C83" w:rsidRDefault="00122C2A" w:rsidP="00F811AD">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122C2A" w:rsidRPr="006A7C83" w:rsidRDefault="00122C2A" w:rsidP="00F811AD">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122C2A" w:rsidRPr="006A7C83" w:rsidRDefault="00122C2A" w:rsidP="00F811AD">
            <w:pPr>
              <w:spacing w:after="40" w:line="200" w:lineRule="exact"/>
              <w:jc w:val="center"/>
              <w:rPr>
                <w:rFonts w:ascii="Times New Roman" w:hAnsi="Times New Roman"/>
                <w:bCs/>
                <w:sz w:val="24"/>
                <w:szCs w:val="24"/>
                <w:lang w:val="en-GB"/>
              </w:rPr>
            </w:pPr>
          </w:p>
        </w:tc>
      </w:tr>
    </w:tbl>
    <w:p w:rsidR="00BF7930" w:rsidRPr="00345F82" w:rsidRDefault="00BF7930" w:rsidP="00771BAB">
      <w:pPr>
        <w:rPr>
          <w:rFonts w:cs="Arial"/>
          <w:sz w:val="18"/>
          <w:szCs w:val="18"/>
          <w:lang w:val="ru-RU"/>
        </w:rPr>
        <w:sectPr w:rsidR="00BF7930" w:rsidRPr="00345F82" w:rsidSect="00E72982">
          <w:endnotePr>
            <w:numFmt w:val="decimal"/>
          </w:endnotePr>
          <w:type w:val="continuous"/>
          <w:pgSz w:w="16838" w:h="11906" w:orient="landscape" w:code="9"/>
          <w:pgMar w:top="1134" w:right="567" w:bottom="851" w:left="851" w:header="426" w:footer="720" w:gutter="0"/>
          <w:cols w:space="720"/>
          <w:formProt w:val="0"/>
          <w:docGrid w:linePitch="299"/>
        </w:sect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969"/>
        <w:gridCol w:w="2127"/>
        <w:gridCol w:w="1985"/>
        <w:gridCol w:w="567"/>
        <w:gridCol w:w="567"/>
        <w:gridCol w:w="567"/>
        <w:gridCol w:w="4678"/>
      </w:tblGrid>
      <w:tr w:rsidR="00122C2A" w:rsidRPr="006A7C83" w:rsidTr="004C584B">
        <w:tc>
          <w:tcPr>
            <w:tcW w:w="708" w:type="dxa"/>
            <w:tcBorders>
              <w:top w:val="nil"/>
            </w:tcBorders>
          </w:tcPr>
          <w:p w:rsidR="00122C2A" w:rsidRPr="006A7C83" w:rsidRDefault="00122C2A" w:rsidP="00771BAB">
            <w:pPr>
              <w:rPr>
                <w:rFonts w:ascii="Times New Roman" w:hAnsi="Times New Roman"/>
                <w:sz w:val="24"/>
                <w:szCs w:val="24"/>
                <w:lang w:val="en-GB"/>
              </w:rPr>
            </w:pPr>
            <w:r w:rsidRPr="006A7C83">
              <w:rPr>
                <w:rFonts w:ascii="Times New Roman" w:hAnsi="Times New Roman"/>
                <w:sz w:val="24"/>
                <w:szCs w:val="24"/>
                <w:lang w:val="en-GB"/>
              </w:rPr>
              <w:t>4.1.1</w:t>
            </w:r>
          </w:p>
        </w:tc>
        <w:tc>
          <w:tcPr>
            <w:tcW w:w="6096" w:type="dxa"/>
            <w:gridSpan w:val="2"/>
            <w:tcBorders>
              <w:top w:val="nil"/>
            </w:tcBorders>
          </w:tcPr>
          <w:p w:rsidR="00122C2A" w:rsidRPr="006A7C83" w:rsidRDefault="00122C2A" w:rsidP="00CC5B65">
            <w:pPr>
              <w:rPr>
                <w:rFonts w:ascii="Times New Roman" w:hAnsi="Times New Roman"/>
                <w:sz w:val="24"/>
                <w:szCs w:val="24"/>
              </w:rPr>
            </w:pPr>
            <w:r w:rsidRPr="006A7C83">
              <w:rPr>
                <w:rFonts w:ascii="Times New Roman" w:hAnsi="Times New Roman"/>
                <w:sz w:val="24"/>
                <w:szCs w:val="24"/>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1985" w:type="dxa"/>
            <w:tcBorders>
              <w:top w:val="nil"/>
            </w:tcBorders>
            <w:shd w:val="clear" w:color="auto" w:fill="DEEAF6"/>
          </w:tcPr>
          <w:p w:rsidR="00122C2A" w:rsidRPr="006A7C83" w:rsidRDefault="00122C2A" w:rsidP="00771BAB">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122C2A" w:rsidRPr="006A7C83" w:rsidRDefault="00122C2A" w:rsidP="00771BAB">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122C2A" w:rsidRPr="006A7C83" w:rsidRDefault="00122C2A" w:rsidP="00122C2A">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122C2A" w:rsidRPr="006A7C83" w:rsidRDefault="00122C2A" w:rsidP="00771BAB">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122C2A" w:rsidRPr="006A7C83" w:rsidRDefault="00122C2A" w:rsidP="00771BAB">
            <w:pPr>
              <w:spacing w:after="40" w:line="200" w:lineRule="exact"/>
              <w:jc w:val="center"/>
              <w:rPr>
                <w:rFonts w:ascii="Times New Roman" w:hAnsi="Times New Roman"/>
                <w:bCs/>
                <w:sz w:val="24"/>
                <w:szCs w:val="24"/>
                <w:lang w:val="en-GB"/>
              </w:rPr>
            </w:pPr>
          </w:p>
        </w:tc>
      </w:tr>
      <w:tr w:rsidR="00122C2A" w:rsidRPr="006A7C83" w:rsidTr="004C584B">
        <w:tc>
          <w:tcPr>
            <w:tcW w:w="708" w:type="dxa"/>
            <w:tcBorders>
              <w:top w:val="nil"/>
            </w:tcBorders>
          </w:tcPr>
          <w:p w:rsidR="00122C2A" w:rsidRPr="006A7C83" w:rsidRDefault="00122C2A" w:rsidP="00AF0B01">
            <w:pPr>
              <w:rPr>
                <w:rFonts w:ascii="Times New Roman" w:hAnsi="Times New Roman"/>
                <w:sz w:val="24"/>
                <w:szCs w:val="24"/>
                <w:lang w:val="en-GB"/>
              </w:rPr>
            </w:pPr>
            <w:r w:rsidRPr="006A7C83">
              <w:rPr>
                <w:rFonts w:ascii="Times New Roman" w:hAnsi="Times New Roman"/>
                <w:sz w:val="24"/>
                <w:szCs w:val="24"/>
                <w:lang w:val="en-GB"/>
              </w:rPr>
              <w:t>4.1.2</w:t>
            </w:r>
          </w:p>
        </w:tc>
        <w:tc>
          <w:tcPr>
            <w:tcW w:w="6096" w:type="dxa"/>
            <w:gridSpan w:val="2"/>
            <w:tcBorders>
              <w:top w:val="nil"/>
            </w:tcBorders>
          </w:tcPr>
          <w:p w:rsidR="00122C2A" w:rsidRPr="006A7C83" w:rsidRDefault="00122C2A" w:rsidP="00AF0B01">
            <w:pPr>
              <w:shd w:val="clear" w:color="auto" w:fill="FFFFFF"/>
              <w:rPr>
                <w:rFonts w:ascii="Times New Roman" w:hAnsi="Times New Roman"/>
                <w:sz w:val="24"/>
                <w:szCs w:val="24"/>
                <w:lang w:val="ru-RU"/>
              </w:rPr>
            </w:pPr>
            <w:r w:rsidRPr="006A7C83">
              <w:rPr>
                <w:rFonts w:ascii="Times New Roman" w:hAnsi="Times New Roman"/>
                <w:sz w:val="24"/>
                <w:szCs w:val="24"/>
                <w:lang w:val="ru-RU" w:eastAsia="en-US"/>
              </w:rPr>
              <w:t xml:space="preserve">Руководство лаборатории должно принять обязательства по беспристрастности </w:t>
            </w:r>
          </w:p>
        </w:tc>
        <w:tc>
          <w:tcPr>
            <w:tcW w:w="1985" w:type="dxa"/>
            <w:tcBorders>
              <w:top w:val="nil"/>
            </w:tcBorders>
            <w:shd w:val="clear" w:color="auto" w:fill="DEEAF6"/>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122C2A" w:rsidRPr="006A7C83" w:rsidRDefault="00122C2A" w:rsidP="00771BAB">
            <w:pPr>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i/>
                <w:sz w:val="24"/>
                <w:szCs w:val="24"/>
                <w:lang w:val="en-GB"/>
              </w:rPr>
            </w:pPr>
            <w:r w:rsidRPr="006A7C83">
              <w:rPr>
                <w:rFonts w:ascii="Times New Roman" w:hAnsi="Times New Roman"/>
                <w:i/>
                <w:sz w:val="24"/>
                <w:szCs w:val="24"/>
                <w:lang w:val="ru-RU" w:eastAsia="en-US"/>
              </w:rPr>
              <w:t>4.1.2а</w:t>
            </w:r>
          </w:p>
        </w:tc>
        <w:tc>
          <w:tcPr>
            <w:tcW w:w="6096" w:type="dxa"/>
            <w:gridSpan w:val="2"/>
          </w:tcPr>
          <w:p w:rsidR="00122C2A" w:rsidRPr="006A7C83" w:rsidRDefault="00122C2A" w:rsidP="00AF0B01">
            <w:pPr>
              <w:shd w:val="clear" w:color="auto" w:fill="FFFFFF"/>
              <w:rPr>
                <w:rFonts w:ascii="Times New Roman" w:hAnsi="Times New Roman"/>
                <w:i/>
                <w:sz w:val="24"/>
                <w:szCs w:val="24"/>
                <w:lang w:val="ru-RU" w:eastAsia="en-US"/>
              </w:rPr>
            </w:pPr>
            <w:r w:rsidRPr="006A7C83">
              <w:rPr>
                <w:rFonts w:ascii="Times New Roman" w:hAnsi="Times New Roman"/>
                <w:i/>
                <w:sz w:val="24"/>
                <w:szCs w:val="24"/>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rsidR="00122C2A" w:rsidRPr="006A7C83" w:rsidRDefault="00122C2A" w:rsidP="00AF0B01">
            <w:pPr>
              <w:shd w:val="clear" w:color="auto" w:fill="FFFFFF"/>
              <w:rPr>
                <w:rFonts w:ascii="Times New Roman" w:hAnsi="Times New Roman"/>
                <w:i/>
                <w:sz w:val="24"/>
                <w:szCs w:val="24"/>
                <w:lang w:val="ru-RU" w:eastAsia="en-US"/>
              </w:rPr>
            </w:pPr>
            <w:r w:rsidRPr="006A7C83">
              <w:rPr>
                <w:rFonts w:ascii="Times New Roman" w:hAnsi="Times New Roman"/>
                <w:i/>
                <w:sz w:val="24"/>
                <w:szCs w:val="24"/>
                <w:lang w:val="ru-RU" w:eastAsia="en-US"/>
              </w:rPr>
              <w:t>Лаборатории.</w:t>
            </w:r>
          </w:p>
        </w:tc>
        <w:tc>
          <w:tcPr>
            <w:tcW w:w="1985" w:type="dxa"/>
            <w:shd w:val="clear" w:color="auto" w:fill="DEEAF6"/>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sz w:val="24"/>
                <w:szCs w:val="24"/>
                <w:lang w:val="en-GB"/>
              </w:rPr>
            </w:pPr>
            <w:r w:rsidRPr="006A7C83">
              <w:rPr>
                <w:rFonts w:ascii="Times New Roman" w:hAnsi="Times New Roman"/>
                <w:sz w:val="24"/>
                <w:szCs w:val="24"/>
                <w:lang w:val="en-GB"/>
              </w:rPr>
              <w:t>4.1.3</w:t>
            </w:r>
          </w:p>
        </w:tc>
        <w:tc>
          <w:tcPr>
            <w:tcW w:w="6096" w:type="dxa"/>
            <w:gridSpan w:val="2"/>
          </w:tcPr>
          <w:p w:rsidR="00122C2A" w:rsidRPr="006A7C83" w:rsidRDefault="00122C2A" w:rsidP="00AF0B01">
            <w:pPr>
              <w:jc w:val="both"/>
              <w:rPr>
                <w:rFonts w:ascii="Times New Roman" w:hAnsi="Times New Roman"/>
                <w:sz w:val="24"/>
                <w:szCs w:val="24"/>
              </w:rPr>
            </w:pPr>
            <w:r w:rsidRPr="006A7C83">
              <w:rPr>
                <w:rFonts w:ascii="Times New Roman" w:hAnsi="Times New Roman"/>
                <w:sz w:val="24"/>
                <w:szCs w:val="24"/>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1985" w:type="dxa"/>
            <w:shd w:val="clear" w:color="auto" w:fill="DEEAF6"/>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7611D8">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sz w:val="24"/>
                <w:szCs w:val="24"/>
                <w:lang w:val="en-GB"/>
              </w:rPr>
            </w:pPr>
            <w:r w:rsidRPr="006A7C83">
              <w:rPr>
                <w:rFonts w:ascii="Times New Roman" w:hAnsi="Times New Roman"/>
                <w:sz w:val="24"/>
                <w:szCs w:val="24"/>
                <w:lang w:val="en-GB"/>
              </w:rPr>
              <w:t>4.1.4</w:t>
            </w:r>
          </w:p>
        </w:tc>
        <w:tc>
          <w:tcPr>
            <w:tcW w:w="6096" w:type="dxa"/>
            <w:gridSpan w:val="2"/>
          </w:tcPr>
          <w:p w:rsidR="00122C2A" w:rsidRPr="006A7C83" w:rsidRDefault="00122C2A"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sz w:val="24"/>
                <w:szCs w:val="24"/>
                <w:lang w:val="ru-RU" w:eastAsia="en-US"/>
              </w:rPr>
              <w:lastRenderedPageBreak/>
              <w:t>Вместе с тем, такие отношения не обязательно представляют собой риск для беспристрастности лаборатории).</w:t>
            </w:r>
          </w:p>
          <w:p w:rsidR="00122C2A" w:rsidRPr="006A7C83" w:rsidRDefault="00122C2A" w:rsidP="00AF0B01">
            <w:pPr>
              <w:jc w:val="both"/>
              <w:rPr>
                <w:rFonts w:ascii="Times New Roman" w:hAnsi="Times New Roman"/>
                <w:sz w:val="24"/>
                <w:szCs w:val="24"/>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и  комиссионных выплатах или на других видах стимулирования в отношении новых заказчиков и т.п.</w:t>
            </w:r>
            <w:r w:rsidRPr="006A7C83">
              <w:rPr>
                <w:rFonts w:ascii="Times New Roman" w:hAnsi="Times New Roman"/>
                <w:sz w:val="24"/>
                <w:szCs w:val="24"/>
                <w:lang w:val="ru-RU"/>
              </w:rPr>
              <w:t xml:space="preserve"> </w:t>
            </w:r>
          </w:p>
        </w:tc>
        <w:tc>
          <w:tcPr>
            <w:tcW w:w="1985" w:type="dxa"/>
            <w:shd w:val="clear" w:color="auto" w:fill="DEEAF6"/>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i/>
                <w:sz w:val="24"/>
                <w:szCs w:val="24"/>
                <w:lang w:val="en-GB"/>
              </w:rPr>
            </w:pPr>
            <w:r w:rsidRPr="006A7C83">
              <w:rPr>
                <w:rFonts w:ascii="Times New Roman" w:hAnsi="Times New Roman"/>
                <w:i/>
                <w:sz w:val="24"/>
                <w:szCs w:val="24"/>
                <w:lang w:val="ru-RU" w:eastAsia="en-US"/>
              </w:rPr>
              <w:t>4.1.4а</w:t>
            </w:r>
          </w:p>
        </w:tc>
        <w:tc>
          <w:tcPr>
            <w:tcW w:w="6096" w:type="dxa"/>
            <w:gridSpan w:val="2"/>
            <w:tcBorders>
              <w:bottom w:val="single" w:sz="4" w:space="0" w:color="auto"/>
            </w:tcBorders>
          </w:tcPr>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самой крупной (вышестоящей) организацией, которой она принадлежит;</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членами советов директоров и/или акционеров;</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между различными отделами одной организации, которой она принадлежит;</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соответствующими учреждениями/организациями, имеющими взаимоотношения с лабораторией;</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регулирующими органами или владельцами схем, с которыми деятельность лаборатории связана;</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клиентами/заказчиками;</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поставщиками продуктов и услуг, влияющих на конечные результаты лабораторной деятельности;</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w:t>
            </w:r>
            <w:r w:rsidRPr="006A7C83">
              <w:rPr>
                <w:rFonts w:ascii="Times New Roman" w:hAnsi="Times New Roman"/>
                <w:i/>
                <w:sz w:val="24"/>
                <w:szCs w:val="24"/>
                <w:lang w:val="ru-RU" w:eastAsia="en-US"/>
              </w:rPr>
              <w:lastRenderedPageBreak/>
              <w:t>отбору образцов/проб;</w:t>
            </w:r>
          </w:p>
          <w:p w:rsidR="00122C2A" w:rsidRPr="006A7C83" w:rsidRDefault="00122C2A"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 персоналом лаборатории.</w:t>
            </w:r>
          </w:p>
        </w:tc>
        <w:tc>
          <w:tcPr>
            <w:tcW w:w="1985" w:type="dxa"/>
            <w:tcBorders>
              <w:bottom w:val="single" w:sz="4" w:space="0" w:color="auto"/>
            </w:tcBorders>
            <w:shd w:val="clear" w:color="auto" w:fill="DEEAF6"/>
          </w:tcPr>
          <w:p w:rsidR="00122C2A" w:rsidRPr="006A7C83" w:rsidRDefault="00132021" w:rsidP="009E23EC">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sz w:val="24"/>
                <w:szCs w:val="24"/>
                <w:lang w:val="en-GB"/>
              </w:rPr>
            </w:pPr>
            <w:r w:rsidRPr="006A7C83">
              <w:rPr>
                <w:rFonts w:ascii="Times New Roman" w:hAnsi="Times New Roman"/>
                <w:sz w:val="24"/>
                <w:szCs w:val="24"/>
                <w:lang w:val="en-GB"/>
              </w:rPr>
              <w:t xml:space="preserve">4.1.5 </w:t>
            </w:r>
          </w:p>
        </w:tc>
        <w:tc>
          <w:tcPr>
            <w:tcW w:w="6096" w:type="dxa"/>
            <w:gridSpan w:val="2"/>
            <w:tcBorders>
              <w:bottom w:val="single" w:sz="4" w:space="0" w:color="auto"/>
            </w:tcBorders>
            <w:vAlign w:val="center"/>
          </w:tcPr>
          <w:p w:rsidR="00122C2A" w:rsidRPr="006A7C83" w:rsidRDefault="00122C2A" w:rsidP="00AF0B01">
            <w:pPr>
              <w:pStyle w:val="3"/>
            </w:pPr>
            <w:r w:rsidRPr="006A7C83">
              <w:t>При обнаружении риска для беспристрастности лаборатория должна быть в состоянии продемонстрировать то, как она устраняет или минимизирует такой риск</w:t>
            </w:r>
          </w:p>
        </w:tc>
        <w:tc>
          <w:tcPr>
            <w:tcW w:w="1985" w:type="dxa"/>
            <w:tcBorders>
              <w:bottom w:val="single" w:sz="4" w:space="0" w:color="auto"/>
            </w:tcBorders>
            <w:shd w:val="clear" w:color="auto" w:fill="DEEAF6"/>
          </w:tcPr>
          <w:p w:rsidR="00122C2A" w:rsidRPr="006A7C83" w:rsidRDefault="00122C2A" w:rsidP="00AF0B01">
            <w:pPr>
              <w:spacing w:after="40" w:line="200" w:lineRule="exact"/>
              <w:rPr>
                <w:rFonts w:ascii="Times New Roman" w:hAnsi="Times New Roman"/>
                <w:sz w:val="24"/>
                <w:szCs w:val="24"/>
                <w:lang w:val="ru-RU"/>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4.1.5а</w:t>
            </w:r>
          </w:p>
        </w:tc>
        <w:tc>
          <w:tcPr>
            <w:tcW w:w="6096" w:type="dxa"/>
            <w:gridSpan w:val="2"/>
            <w:tcBorders>
              <w:bottom w:val="single" w:sz="4" w:space="0" w:color="auto"/>
            </w:tcBorders>
            <w:vAlign w:val="center"/>
          </w:tcPr>
          <w:p w:rsidR="00122C2A" w:rsidRPr="006A7C83" w:rsidRDefault="00122C2A" w:rsidP="00316FA4">
            <w:pPr>
              <w:pStyle w:val="3"/>
              <w:rPr>
                <w:bCs w:val="0"/>
                <w:i/>
              </w:rPr>
            </w:pPr>
            <w:r w:rsidRPr="006A7C83">
              <w:rPr>
                <w:bCs w:val="0"/>
                <w:i/>
              </w:rPr>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таблице 1 настоящего контрольного листа.</w:t>
            </w:r>
          </w:p>
        </w:tc>
        <w:tc>
          <w:tcPr>
            <w:tcW w:w="1985" w:type="dxa"/>
            <w:tcBorders>
              <w:bottom w:val="single" w:sz="4" w:space="0" w:color="auto"/>
            </w:tcBorders>
            <w:shd w:val="clear" w:color="auto" w:fill="DEEAF6"/>
          </w:tcPr>
          <w:p w:rsidR="00122C2A" w:rsidRPr="006A7C83" w:rsidRDefault="00122C2A" w:rsidP="00AF0B01">
            <w:pPr>
              <w:spacing w:after="40" w:line="200" w:lineRule="exact"/>
              <w:rPr>
                <w:rFonts w:ascii="Times New Roman" w:hAnsi="Times New Roman"/>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22C2A" w:rsidRPr="006A7C83" w:rsidTr="004C584B">
        <w:tc>
          <w:tcPr>
            <w:tcW w:w="708" w:type="dxa"/>
          </w:tcPr>
          <w:p w:rsidR="00122C2A" w:rsidRPr="006A7C83" w:rsidRDefault="00122C2A"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4.1.5б</w:t>
            </w:r>
          </w:p>
        </w:tc>
        <w:tc>
          <w:tcPr>
            <w:tcW w:w="6096" w:type="dxa"/>
            <w:gridSpan w:val="2"/>
            <w:tcBorders>
              <w:bottom w:val="single" w:sz="4" w:space="0" w:color="auto"/>
            </w:tcBorders>
            <w:vAlign w:val="center"/>
          </w:tcPr>
          <w:p w:rsidR="00122C2A" w:rsidRPr="006A7C83" w:rsidRDefault="00122C2A" w:rsidP="00AF0B01">
            <w:pPr>
              <w:pStyle w:val="3"/>
              <w:rPr>
                <w:bCs w:val="0"/>
                <w:i/>
              </w:rPr>
            </w:pPr>
            <w:r w:rsidRPr="006A7C83">
              <w:rPr>
                <w:bCs w:val="0"/>
                <w:i/>
              </w:rPr>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1985" w:type="dxa"/>
            <w:tcBorders>
              <w:bottom w:val="single" w:sz="4" w:space="0" w:color="auto"/>
            </w:tcBorders>
            <w:shd w:val="clear" w:color="auto" w:fill="DEEAF6"/>
          </w:tcPr>
          <w:p w:rsidR="00122C2A" w:rsidRPr="006A7C83" w:rsidRDefault="00122C2A" w:rsidP="00AF0B01">
            <w:pPr>
              <w:spacing w:after="40" w:line="200" w:lineRule="exact"/>
              <w:rPr>
                <w:rFonts w:ascii="Times New Roman" w:hAnsi="Times New Roman"/>
                <w:i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122C2A" w:rsidRPr="006A7C83" w:rsidRDefault="00122C2A"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122C2A" w:rsidRPr="006A7C83" w:rsidRDefault="00122C2A" w:rsidP="009E23EC">
            <w:pPr>
              <w:keepNext/>
              <w:keepLines/>
              <w:spacing w:after="40" w:line="200" w:lineRule="exact"/>
              <w:jc w:val="center"/>
              <w:rPr>
                <w:rFonts w:ascii="Times New Roman" w:hAnsi="Times New Roman"/>
                <w:bCs/>
                <w:sz w:val="24"/>
                <w:szCs w:val="24"/>
                <w:lang w:val="en-GB"/>
              </w:rPr>
            </w:pPr>
          </w:p>
        </w:tc>
      </w:tr>
      <w:tr w:rsidR="00132021" w:rsidRPr="006A7C83" w:rsidTr="004C584B">
        <w:tc>
          <w:tcPr>
            <w:tcW w:w="708" w:type="dxa"/>
          </w:tcPr>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Default="00132021" w:rsidP="00AF0B01">
            <w:pPr>
              <w:rPr>
                <w:rFonts w:ascii="Times New Roman" w:hAnsi="Times New Roman"/>
                <w:i/>
                <w:sz w:val="24"/>
                <w:szCs w:val="24"/>
                <w:lang w:val="ru-RU" w:eastAsia="en-US"/>
              </w:rPr>
            </w:pPr>
          </w:p>
          <w:p w:rsidR="00132021" w:rsidRPr="006A7C83" w:rsidRDefault="00132021" w:rsidP="00AF0B01">
            <w:pPr>
              <w:rPr>
                <w:rFonts w:ascii="Times New Roman" w:hAnsi="Times New Roman"/>
                <w:i/>
                <w:sz w:val="24"/>
                <w:szCs w:val="24"/>
                <w:lang w:val="ru-RU" w:eastAsia="en-US"/>
              </w:rPr>
            </w:pPr>
          </w:p>
        </w:tc>
        <w:tc>
          <w:tcPr>
            <w:tcW w:w="6096" w:type="dxa"/>
            <w:gridSpan w:val="2"/>
            <w:tcBorders>
              <w:bottom w:val="single" w:sz="4" w:space="0" w:color="auto"/>
            </w:tcBorders>
            <w:vAlign w:val="center"/>
          </w:tcPr>
          <w:p w:rsidR="00132021" w:rsidRPr="006A7C83" w:rsidRDefault="00132021" w:rsidP="00AF0B01">
            <w:pPr>
              <w:pStyle w:val="3"/>
              <w:rPr>
                <w:bCs w:val="0"/>
                <w:i/>
              </w:rPr>
            </w:pPr>
          </w:p>
        </w:tc>
        <w:tc>
          <w:tcPr>
            <w:tcW w:w="1985" w:type="dxa"/>
            <w:tcBorders>
              <w:bottom w:val="single" w:sz="4" w:space="0" w:color="auto"/>
            </w:tcBorders>
            <w:shd w:val="clear" w:color="auto" w:fill="DEEAF6"/>
          </w:tcPr>
          <w:p w:rsidR="00132021" w:rsidRPr="006A7C83" w:rsidRDefault="00132021" w:rsidP="00AF0B01">
            <w:pPr>
              <w:spacing w:after="40" w:line="200" w:lineRule="exact"/>
              <w:rPr>
                <w:rFonts w:ascii="Times New Roman" w:hAnsi="Times New Roman"/>
                <w:iCs/>
                <w:sz w:val="24"/>
                <w:szCs w:val="24"/>
                <w:lang w:val="en-GB"/>
              </w:rPr>
            </w:pPr>
          </w:p>
        </w:tc>
        <w:tc>
          <w:tcPr>
            <w:tcW w:w="567" w:type="dxa"/>
          </w:tcPr>
          <w:p w:rsidR="00132021" w:rsidRPr="006A7C83" w:rsidRDefault="00132021" w:rsidP="00AF0B01">
            <w:pPr>
              <w:keepNext/>
              <w:keepLines/>
              <w:spacing w:after="40" w:line="200" w:lineRule="exact"/>
              <w:jc w:val="center"/>
              <w:rPr>
                <w:rFonts w:ascii="Times New Roman" w:hAnsi="Times New Roman"/>
                <w:bCs/>
                <w:sz w:val="24"/>
                <w:szCs w:val="24"/>
                <w:lang w:val="en-GB"/>
              </w:rPr>
            </w:pPr>
          </w:p>
        </w:tc>
        <w:tc>
          <w:tcPr>
            <w:tcW w:w="567" w:type="dxa"/>
            <w:shd w:val="clear" w:color="auto" w:fill="FFF2CC"/>
          </w:tcPr>
          <w:p w:rsidR="00132021" w:rsidRPr="006A7C83" w:rsidRDefault="00132021" w:rsidP="00AF0B01">
            <w:pPr>
              <w:keepNext/>
              <w:keepLines/>
              <w:spacing w:after="40" w:line="200" w:lineRule="exact"/>
              <w:jc w:val="center"/>
              <w:rPr>
                <w:rFonts w:ascii="Times New Roman" w:hAnsi="Times New Roman"/>
                <w:bCs/>
                <w:sz w:val="24"/>
                <w:szCs w:val="24"/>
                <w:lang w:val="en-GB"/>
              </w:rPr>
            </w:pPr>
          </w:p>
        </w:tc>
        <w:tc>
          <w:tcPr>
            <w:tcW w:w="567" w:type="dxa"/>
            <w:shd w:val="clear" w:color="auto" w:fill="FFF2CC"/>
          </w:tcPr>
          <w:p w:rsidR="00132021" w:rsidRPr="006A7C83" w:rsidRDefault="00132021" w:rsidP="00AF0B01">
            <w:pPr>
              <w:keepNext/>
              <w:keepLines/>
              <w:spacing w:after="40" w:line="200" w:lineRule="exact"/>
              <w:jc w:val="center"/>
              <w:rPr>
                <w:rFonts w:ascii="Times New Roman" w:hAnsi="Times New Roman"/>
                <w:bCs/>
                <w:sz w:val="24"/>
                <w:szCs w:val="24"/>
                <w:lang w:val="en-GB"/>
              </w:rPr>
            </w:pPr>
          </w:p>
        </w:tc>
        <w:tc>
          <w:tcPr>
            <w:tcW w:w="4678" w:type="dxa"/>
            <w:shd w:val="clear" w:color="auto" w:fill="FFF2CC"/>
          </w:tcPr>
          <w:p w:rsidR="00132021" w:rsidRPr="006A7C83" w:rsidRDefault="00132021" w:rsidP="009E23EC">
            <w:pPr>
              <w:keepNext/>
              <w:keepLines/>
              <w:spacing w:after="40" w:line="200" w:lineRule="exact"/>
              <w:jc w:val="center"/>
              <w:rPr>
                <w:rFonts w:ascii="Times New Roman" w:hAnsi="Times New Roman"/>
                <w:bCs/>
                <w:sz w:val="24"/>
                <w:szCs w:val="24"/>
                <w:lang w:val="en-GB"/>
              </w:rPr>
            </w:pPr>
          </w:p>
        </w:tc>
      </w:tr>
      <w:tr w:rsidR="004C584B" w:rsidRPr="006A7C83" w:rsidTr="004C584B">
        <w:tblPrEx>
          <w:tblBorders>
            <w:bottom w:val="none" w:sz="0" w:space="0" w:color="auto"/>
          </w:tblBorders>
        </w:tblPrEx>
        <w:trPr>
          <w:trHeight w:val="1116"/>
        </w:trPr>
        <w:tc>
          <w:tcPr>
            <w:tcW w:w="4677" w:type="dxa"/>
            <w:gridSpan w:val="2"/>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4C584B" w:rsidRDefault="004C584B"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4C584B" w:rsidRPr="006A7C83" w:rsidRDefault="004C584B"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w:t>
            </w:r>
            <w:r w:rsidRPr="00132021">
              <w:rPr>
                <w:rFonts w:ascii="Times New Roman" w:hAnsi="Times New Roman"/>
                <w:bCs/>
                <w:sz w:val="24"/>
                <w:szCs w:val="24"/>
                <w:lang w:val="ru-RU"/>
              </w:rPr>
              <w:t>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4C584B" w:rsidRPr="006A7C83" w:rsidTr="004C584B">
        <w:tblPrEx>
          <w:tblBorders>
            <w:bottom w:val="none" w:sz="0" w:space="0" w:color="auto"/>
          </w:tblBorders>
        </w:tblPrEx>
        <w:tc>
          <w:tcPr>
            <w:tcW w:w="4677" w:type="dxa"/>
            <w:gridSpan w:val="2"/>
            <w:vMerge/>
            <w:tcBorders>
              <w:bottom w:val="single" w:sz="12" w:space="0" w:color="auto"/>
            </w:tcBorders>
            <w:shd w:val="clear" w:color="auto" w:fill="CCCCCC"/>
          </w:tcPr>
          <w:p w:rsidR="004C584B" w:rsidRPr="006A7C83" w:rsidRDefault="004C584B" w:rsidP="00AF0B01">
            <w:pPr>
              <w:pStyle w:val="3"/>
            </w:pPr>
          </w:p>
        </w:tc>
        <w:tc>
          <w:tcPr>
            <w:tcW w:w="2127" w:type="dxa"/>
            <w:vMerge/>
            <w:tcBorders>
              <w:bottom w:val="single" w:sz="12" w:space="0" w:color="auto"/>
            </w:tcBorders>
            <w:shd w:val="clear" w:color="auto" w:fill="CCCCCC"/>
            <w:vAlign w:val="center"/>
          </w:tcPr>
          <w:p w:rsidR="004C584B" w:rsidRPr="006A7C83" w:rsidRDefault="004C584B" w:rsidP="00AF0B01">
            <w:pPr>
              <w:pStyle w:val="3"/>
            </w:pPr>
          </w:p>
        </w:tc>
        <w:tc>
          <w:tcPr>
            <w:tcW w:w="1985" w:type="dxa"/>
            <w:vMerge/>
            <w:tcBorders>
              <w:bottom w:val="single" w:sz="12" w:space="0" w:color="auto"/>
            </w:tcBorders>
            <w:shd w:val="clear" w:color="auto" w:fill="CCCCCC"/>
            <w:vAlign w:val="center"/>
          </w:tcPr>
          <w:p w:rsidR="004C584B" w:rsidRPr="006A7C83" w:rsidRDefault="004C584B"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4C584B" w:rsidRPr="006A7C83" w:rsidRDefault="004C584B"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4C584B" w:rsidRPr="006A7C83" w:rsidTr="004C584B">
        <w:trPr>
          <w:trHeight w:val="479"/>
        </w:trPr>
        <w:tc>
          <w:tcPr>
            <w:tcW w:w="708" w:type="dxa"/>
            <w:tcBorders>
              <w:top w:val="single" w:sz="12" w:space="0" w:color="auto"/>
              <w:bottom w:val="single" w:sz="12" w:space="0" w:color="auto"/>
              <w:right w:val="single" w:sz="4" w:space="0" w:color="auto"/>
            </w:tcBorders>
            <w:shd w:val="clear" w:color="auto" w:fill="auto"/>
          </w:tcPr>
          <w:p w:rsidR="004C584B" w:rsidRPr="006A7C83" w:rsidRDefault="004C584B" w:rsidP="004C584B">
            <w:pPr>
              <w:pStyle w:val="22"/>
              <w:rPr>
                <w:rFonts w:ascii="Times New Roman" w:hAnsi="Times New Roman" w:cs="Times New Roman"/>
                <w:b w:val="0"/>
                <w:sz w:val="24"/>
                <w:szCs w:val="24"/>
                <w:lang w:val="ru-RU"/>
              </w:rPr>
            </w:pPr>
            <w:r w:rsidRPr="006A7C83">
              <w:rPr>
                <w:rFonts w:ascii="Times New Roman" w:hAnsi="Times New Roman" w:cs="Times New Roman"/>
                <w:b w:val="0"/>
                <w:sz w:val="24"/>
                <w:szCs w:val="24"/>
                <w:lang w:val="ru-RU"/>
              </w:rPr>
              <w:t>4.</w:t>
            </w:r>
            <w:r>
              <w:rPr>
                <w:rFonts w:ascii="Times New Roman" w:hAnsi="Times New Roman" w:cs="Times New Roman"/>
                <w:b w:val="0"/>
                <w:sz w:val="24"/>
                <w:szCs w:val="24"/>
                <w:lang w:val="ru-RU"/>
              </w:rPr>
              <w:t>2</w:t>
            </w:r>
            <w:r w:rsidRPr="006A7C83">
              <w:rPr>
                <w:rFonts w:ascii="Times New Roman" w:hAnsi="Times New Roman" w:cs="Times New Roman"/>
                <w:b w:val="0"/>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4C584B" w:rsidRPr="006A7C83" w:rsidRDefault="004C584B" w:rsidP="00AF0B01">
            <w:pPr>
              <w:pStyle w:val="22"/>
              <w:rPr>
                <w:rFonts w:ascii="Times New Roman" w:hAnsi="Times New Roman" w:cs="Times New Roman"/>
                <w:b w:val="0"/>
                <w:sz w:val="24"/>
                <w:szCs w:val="24"/>
                <w:lang w:val="ru-RU"/>
              </w:rPr>
            </w:pPr>
            <w:r w:rsidRPr="004C584B">
              <w:rPr>
                <w:rFonts w:ascii="Times New Roman" w:hAnsi="Times New Roman" w:cs="Times New Roman"/>
                <w:b w:val="0"/>
                <w:sz w:val="24"/>
                <w:szCs w:val="24"/>
                <w:lang w:val="ru-RU"/>
              </w:rPr>
              <w:t>Конфиденциальность</w:t>
            </w:r>
          </w:p>
        </w:tc>
        <w:tc>
          <w:tcPr>
            <w:tcW w:w="2127" w:type="dxa"/>
            <w:tcBorders>
              <w:top w:val="single" w:sz="12" w:space="0" w:color="auto"/>
              <w:bottom w:val="single" w:sz="12" w:space="0" w:color="auto"/>
              <w:right w:val="single" w:sz="4" w:space="0" w:color="auto"/>
            </w:tcBorders>
            <w:shd w:val="clear" w:color="auto" w:fill="auto"/>
          </w:tcPr>
          <w:p w:rsidR="004C584B" w:rsidRPr="006A7C83" w:rsidRDefault="004C584B" w:rsidP="00AF0B01">
            <w:pPr>
              <w:spacing w:after="40" w:line="200" w:lineRule="exact"/>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4C584B" w:rsidRPr="006A7C83" w:rsidRDefault="004C584B" w:rsidP="00AF0B01">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4C584B" w:rsidRPr="006A7C83" w:rsidTr="00AF0B01">
        <w:tc>
          <w:tcPr>
            <w:tcW w:w="708" w:type="dxa"/>
            <w:tcBorders>
              <w:top w:val="nil"/>
            </w:tcBorders>
          </w:tcPr>
          <w:p w:rsidR="004C584B" w:rsidRPr="006A7C83" w:rsidRDefault="004C584B" w:rsidP="00AF0B01">
            <w:pPr>
              <w:rPr>
                <w:rFonts w:ascii="Times New Roman" w:hAnsi="Times New Roman"/>
                <w:sz w:val="24"/>
                <w:szCs w:val="24"/>
                <w:lang w:val="en-GB"/>
              </w:rPr>
            </w:pPr>
            <w:r w:rsidRPr="006A7C83">
              <w:rPr>
                <w:rFonts w:ascii="Times New Roman" w:hAnsi="Times New Roman"/>
                <w:sz w:val="24"/>
                <w:szCs w:val="24"/>
                <w:lang w:val="en-GB"/>
              </w:rPr>
              <w:t>4.2.1</w:t>
            </w:r>
          </w:p>
        </w:tc>
        <w:tc>
          <w:tcPr>
            <w:tcW w:w="6096" w:type="dxa"/>
            <w:gridSpan w:val="2"/>
            <w:tcBorders>
              <w:top w:val="nil"/>
            </w:tcBorders>
            <w:vAlign w:val="center"/>
          </w:tcPr>
          <w:p w:rsidR="004C584B" w:rsidRPr="006A7C83" w:rsidRDefault="004C584B" w:rsidP="00AF0B01">
            <w:pPr>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на основе юридически значимых обязательств нести ответственность за управление всей информацией, поступившей извне или полученной в процессе выполнения лабораторной деятельности. Лаборатория должна заранее информировать заказчика об информации, которую она намерена разместить в свободном доступе. Исключение составляет информация, которая становятся общедоступной по решению заказчика либо по согласованию между лабораторией и заказчиком</w:t>
            </w:r>
            <w:r w:rsidRPr="006A7C83">
              <w:rPr>
                <w:rFonts w:ascii="Times New Roman" w:hAnsi="Times New Roman"/>
                <w:sz w:val="24"/>
                <w:szCs w:val="24"/>
              </w:rPr>
              <w:t xml:space="preserve"> </w:t>
            </w:r>
            <w:r w:rsidRPr="006A7C83">
              <w:rPr>
                <w:rFonts w:ascii="Times New Roman" w:hAnsi="Times New Roman"/>
                <w:sz w:val="24"/>
                <w:szCs w:val="24"/>
                <w:lang w:val="ru-RU" w:eastAsia="en-US"/>
              </w:rPr>
              <w:t>(например, с целью реагирования на жалобы), вся иная информация считается представляющей коммерческую тайну и должна рассматриваться в качестве конфиденциальной.</w:t>
            </w:r>
            <w:r w:rsidRPr="006A7C83">
              <w:rPr>
                <w:rFonts w:ascii="Times New Roman" w:hAnsi="Times New Roman"/>
                <w:i/>
                <w:sz w:val="24"/>
                <w:szCs w:val="24"/>
                <w:lang w:val="ru-RU" w:eastAsia="en-US"/>
              </w:rPr>
              <w:t xml:space="preserve"> </w:t>
            </w:r>
          </w:p>
        </w:tc>
        <w:tc>
          <w:tcPr>
            <w:tcW w:w="1985" w:type="dxa"/>
            <w:tcBorders>
              <w:top w:val="nil"/>
            </w:tcBorders>
            <w:shd w:val="clear" w:color="auto" w:fill="DEEAF6"/>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4C584B" w:rsidRPr="006A7C83" w:rsidTr="00AF0B01">
        <w:tc>
          <w:tcPr>
            <w:tcW w:w="708" w:type="dxa"/>
            <w:tcBorders>
              <w:top w:val="nil"/>
            </w:tcBorders>
          </w:tcPr>
          <w:p w:rsidR="004C584B" w:rsidRPr="006A7C83" w:rsidRDefault="004C584B" w:rsidP="00AF0B01">
            <w:pPr>
              <w:rPr>
                <w:rFonts w:ascii="Times New Roman" w:hAnsi="Times New Roman"/>
                <w:i/>
                <w:sz w:val="24"/>
                <w:szCs w:val="24"/>
                <w:lang w:val="en-GB"/>
              </w:rPr>
            </w:pPr>
            <w:r w:rsidRPr="006A7C83">
              <w:rPr>
                <w:rFonts w:ascii="Times New Roman" w:hAnsi="Times New Roman"/>
                <w:i/>
                <w:sz w:val="24"/>
                <w:szCs w:val="24"/>
                <w:lang w:val="ru-RU" w:eastAsia="en-US"/>
              </w:rPr>
              <w:t>4.2.1а</w:t>
            </w:r>
          </w:p>
        </w:tc>
        <w:tc>
          <w:tcPr>
            <w:tcW w:w="6096" w:type="dxa"/>
            <w:gridSpan w:val="2"/>
            <w:tcBorders>
              <w:top w:val="nil"/>
            </w:tcBorders>
            <w:vAlign w:val="center"/>
          </w:tcPr>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Термин «конфиденциальность» на основе юридически значимых обязательств</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подразумевает, возможность использования реализованного соглашения в</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судопроизводстве.</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Примеры юридически обязательных документов:</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Действующие нормативные правовые акты Кыргызской Республики, такие как</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Закон «О гарантиях и свободе доступа к информации», Закон «О доступе к информации,</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находящейся в ведении государственных органов и органов местного самоуправления</w:t>
            </w:r>
          </w:p>
          <w:p w:rsidR="004C584B" w:rsidRPr="006A7C83" w:rsidRDefault="004C584B" w:rsidP="00AF0B01">
            <w:pPr>
              <w:rPr>
                <w:rFonts w:ascii="Times New Roman" w:hAnsi="Times New Roman"/>
                <w:i/>
                <w:sz w:val="24"/>
                <w:szCs w:val="24"/>
                <w:lang w:val="ru-RU" w:eastAsia="en-US"/>
              </w:rPr>
            </w:pPr>
            <w:r w:rsidRPr="006A7C83">
              <w:rPr>
                <w:rFonts w:ascii="Times New Roman" w:hAnsi="Times New Roman"/>
                <w:i/>
                <w:sz w:val="24"/>
                <w:szCs w:val="24"/>
                <w:lang w:val="ru-RU" w:eastAsia="en-US"/>
              </w:rPr>
              <w:t>Кыргызской Республики», Закон «О коммерческой тайне», Трудовой кодекс и др.</w:t>
            </w:r>
          </w:p>
        </w:tc>
        <w:tc>
          <w:tcPr>
            <w:tcW w:w="1985" w:type="dxa"/>
            <w:tcBorders>
              <w:top w:val="nil"/>
            </w:tcBorders>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rPr>
                <w:rFonts w:ascii="Times New Roman" w:hAnsi="Times New Roman"/>
                <w:sz w:val="24"/>
                <w:szCs w:val="24"/>
                <w:lang w:val="en-GB"/>
              </w:rPr>
            </w:pPr>
            <w:r w:rsidRPr="006A7C83">
              <w:rPr>
                <w:rFonts w:ascii="Times New Roman" w:hAnsi="Times New Roman"/>
                <w:sz w:val="24"/>
                <w:szCs w:val="24"/>
                <w:lang w:val="en-GB"/>
              </w:rPr>
              <w:t>4.2.2</w:t>
            </w:r>
          </w:p>
        </w:tc>
        <w:tc>
          <w:tcPr>
            <w:tcW w:w="6096" w:type="dxa"/>
            <w:gridSpan w:val="2"/>
            <w:vAlign w:val="center"/>
          </w:tcPr>
          <w:p w:rsidR="004C584B" w:rsidRPr="006A7C83" w:rsidRDefault="004C584B" w:rsidP="00AF0B01">
            <w:pPr>
              <w:rPr>
                <w:rFonts w:ascii="Times New Roman" w:hAnsi="Times New Roman"/>
                <w:sz w:val="24"/>
                <w:szCs w:val="24"/>
                <w:lang w:val="ru-RU"/>
              </w:rPr>
            </w:pPr>
            <w:r w:rsidRPr="006A7C83">
              <w:rPr>
                <w:rFonts w:ascii="Times New Roman" w:hAnsi="Times New Roman"/>
                <w:sz w:val="24"/>
                <w:szCs w:val="24"/>
                <w:lang w:val="ru-RU" w:eastAsia="en-US"/>
              </w:rPr>
              <w:t>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информации, в случае, если это не запрещено законодательством.</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4.2.3</w:t>
            </w:r>
          </w:p>
        </w:tc>
        <w:tc>
          <w:tcPr>
            <w:tcW w:w="6096" w:type="dxa"/>
            <w:gridSpan w:val="2"/>
            <w:vAlign w:val="center"/>
          </w:tcPr>
          <w:p w:rsidR="004C584B" w:rsidRPr="006A7C83" w:rsidRDefault="004C584B" w:rsidP="00AF0B01">
            <w:pPr>
              <w:keepNext/>
              <w:keepLines/>
              <w:rPr>
                <w:rFonts w:ascii="Times New Roman" w:hAnsi="Times New Roman"/>
                <w:sz w:val="24"/>
                <w:szCs w:val="24"/>
              </w:rPr>
            </w:pPr>
            <w:r w:rsidRPr="006A7C83">
              <w:rPr>
                <w:rFonts w:ascii="Times New Roman" w:hAnsi="Times New Roman"/>
                <w:sz w:val="24"/>
                <w:szCs w:val="24"/>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4.2.4</w:t>
            </w:r>
          </w:p>
        </w:tc>
        <w:tc>
          <w:tcPr>
            <w:tcW w:w="6096" w:type="dxa"/>
            <w:gridSpan w:val="2"/>
            <w:vAlign w:val="center"/>
          </w:tcPr>
          <w:p w:rsidR="004C584B" w:rsidRPr="006A7C83" w:rsidRDefault="004C584B"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4C584B">
        <w:tblPrEx>
          <w:tblBorders>
            <w:bottom w:val="none" w:sz="0" w:space="0" w:color="auto"/>
          </w:tblBorders>
        </w:tblPrEx>
        <w:trPr>
          <w:trHeight w:val="1116"/>
        </w:trPr>
        <w:tc>
          <w:tcPr>
            <w:tcW w:w="4677" w:type="dxa"/>
            <w:gridSpan w:val="2"/>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4C584B" w:rsidRDefault="004C584B"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4C584B" w:rsidRPr="006A7C83" w:rsidRDefault="004C584B"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4C584B" w:rsidRPr="006A7C83" w:rsidTr="004C584B">
        <w:tblPrEx>
          <w:tblBorders>
            <w:bottom w:val="none" w:sz="0" w:space="0" w:color="auto"/>
          </w:tblBorders>
        </w:tblPrEx>
        <w:tc>
          <w:tcPr>
            <w:tcW w:w="4677" w:type="dxa"/>
            <w:gridSpan w:val="2"/>
            <w:vMerge/>
            <w:tcBorders>
              <w:bottom w:val="single" w:sz="12" w:space="0" w:color="auto"/>
            </w:tcBorders>
            <w:shd w:val="clear" w:color="auto" w:fill="CCCCCC"/>
          </w:tcPr>
          <w:p w:rsidR="004C584B" w:rsidRPr="006A7C83" w:rsidRDefault="004C584B" w:rsidP="00AF0B01">
            <w:pPr>
              <w:pStyle w:val="3"/>
            </w:pPr>
          </w:p>
        </w:tc>
        <w:tc>
          <w:tcPr>
            <w:tcW w:w="2127" w:type="dxa"/>
            <w:vMerge/>
            <w:tcBorders>
              <w:bottom w:val="single" w:sz="12" w:space="0" w:color="auto"/>
            </w:tcBorders>
            <w:shd w:val="clear" w:color="auto" w:fill="CCCCCC"/>
            <w:vAlign w:val="center"/>
          </w:tcPr>
          <w:p w:rsidR="004C584B" w:rsidRPr="006A7C83" w:rsidRDefault="004C584B" w:rsidP="00AF0B01">
            <w:pPr>
              <w:pStyle w:val="3"/>
            </w:pPr>
          </w:p>
        </w:tc>
        <w:tc>
          <w:tcPr>
            <w:tcW w:w="1985" w:type="dxa"/>
            <w:vMerge/>
            <w:tcBorders>
              <w:bottom w:val="single" w:sz="12" w:space="0" w:color="auto"/>
            </w:tcBorders>
            <w:shd w:val="clear" w:color="auto" w:fill="CCCCCC"/>
            <w:vAlign w:val="center"/>
          </w:tcPr>
          <w:p w:rsidR="004C584B" w:rsidRPr="006A7C83" w:rsidRDefault="004C584B"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4C584B" w:rsidRPr="006A7C83" w:rsidRDefault="004C584B"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4C584B" w:rsidRPr="006A7C83" w:rsidTr="004C584B">
        <w:trPr>
          <w:trHeight w:val="479"/>
        </w:trPr>
        <w:tc>
          <w:tcPr>
            <w:tcW w:w="708" w:type="dxa"/>
            <w:tcBorders>
              <w:top w:val="single" w:sz="12" w:space="0" w:color="auto"/>
              <w:bottom w:val="single" w:sz="12" w:space="0" w:color="auto"/>
              <w:right w:val="single" w:sz="4" w:space="0" w:color="auto"/>
            </w:tcBorders>
            <w:shd w:val="clear" w:color="auto" w:fill="auto"/>
          </w:tcPr>
          <w:p w:rsidR="004C584B" w:rsidRPr="008C72E3" w:rsidRDefault="004C584B"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ru-RU"/>
              </w:rPr>
              <w:t>5</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4C584B" w:rsidRPr="008C72E3" w:rsidRDefault="004C584B"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ru-RU"/>
              </w:rPr>
              <w:tab/>
              <w:t>Требования к структуре</w:t>
            </w:r>
          </w:p>
        </w:tc>
        <w:tc>
          <w:tcPr>
            <w:tcW w:w="2127" w:type="dxa"/>
            <w:tcBorders>
              <w:top w:val="single" w:sz="12" w:space="0" w:color="auto"/>
              <w:bottom w:val="single" w:sz="12" w:space="0" w:color="auto"/>
              <w:right w:val="single" w:sz="4" w:space="0" w:color="auto"/>
            </w:tcBorders>
            <w:shd w:val="clear" w:color="auto" w:fill="auto"/>
          </w:tcPr>
          <w:p w:rsidR="004C584B" w:rsidRPr="006A7C83" w:rsidRDefault="004C584B" w:rsidP="00AF0B01">
            <w:pPr>
              <w:spacing w:after="40" w:line="200" w:lineRule="exact"/>
              <w:rPr>
                <w:rFonts w:ascii="Times New Roman" w:hAnsi="Times New Roman"/>
                <w:sz w:val="24"/>
                <w:szCs w:val="24"/>
                <w:lang w:val="ru-RU"/>
              </w:rPr>
            </w:pPr>
            <w:r w:rsidRPr="0080763B">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4C584B" w:rsidRPr="006A7C83" w:rsidRDefault="004C584B" w:rsidP="00AF0B01">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4C584B" w:rsidRPr="006A7C83" w:rsidTr="00AF0B01">
        <w:tc>
          <w:tcPr>
            <w:tcW w:w="708" w:type="dxa"/>
            <w:tcBorders>
              <w:top w:val="nil"/>
            </w:tcBorders>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5.1</w:t>
            </w:r>
          </w:p>
        </w:tc>
        <w:tc>
          <w:tcPr>
            <w:tcW w:w="6096" w:type="dxa"/>
            <w:gridSpan w:val="2"/>
            <w:tcBorders>
              <w:top w:val="nil"/>
            </w:tcBorders>
          </w:tcPr>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 Для целей настоящего стандарта правительственная лаборатория считается юридическим лицом на основе ее правительственного статуса.</w:t>
            </w:r>
          </w:p>
        </w:tc>
        <w:tc>
          <w:tcPr>
            <w:tcW w:w="1985" w:type="dxa"/>
            <w:tcBorders>
              <w:top w:val="nil"/>
            </w:tcBorders>
            <w:shd w:val="clear" w:color="auto" w:fill="DEEAF6"/>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5810B3" w:rsidRPr="006A7C83" w:rsidTr="00AF0B01">
        <w:tc>
          <w:tcPr>
            <w:tcW w:w="708" w:type="dxa"/>
            <w:tcBorders>
              <w:top w:val="nil"/>
            </w:tcBorders>
          </w:tcPr>
          <w:p w:rsidR="005810B3" w:rsidRPr="005810B3" w:rsidRDefault="005810B3" w:rsidP="00AF0B01">
            <w:pPr>
              <w:spacing w:after="40" w:line="200" w:lineRule="exact"/>
              <w:rPr>
                <w:rFonts w:ascii="Times New Roman" w:hAnsi="Times New Roman"/>
                <w:b/>
                <w:i/>
                <w:sz w:val="24"/>
                <w:szCs w:val="24"/>
                <w:lang w:val="en-GB"/>
              </w:rPr>
            </w:pPr>
            <w:r w:rsidRPr="005810B3">
              <w:rPr>
                <w:rFonts w:ascii="Times New Roman" w:eastAsia="Arial" w:hAnsi="Times New Roman"/>
                <w:b/>
                <w:i/>
                <w:color w:val="0000FF"/>
                <w:sz w:val="24"/>
                <w:szCs w:val="24"/>
                <w:lang w:val="ru-RU"/>
              </w:rPr>
              <w:t>5.1а</w:t>
            </w:r>
          </w:p>
        </w:tc>
        <w:tc>
          <w:tcPr>
            <w:tcW w:w="6096" w:type="dxa"/>
            <w:gridSpan w:val="2"/>
            <w:tcBorders>
              <w:top w:val="nil"/>
            </w:tcBorders>
          </w:tcPr>
          <w:p w:rsidR="006E38FC" w:rsidRPr="006E38FC" w:rsidRDefault="006E38FC" w:rsidP="006E38FC">
            <w:pPr>
              <w:pStyle w:val="HTML"/>
              <w:shd w:val="clear" w:color="auto" w:fill="FFFFFF"/>
              <w:jc w:val="both"/>
              <w:rPr>
                <w:rFonts w:ascii="Times New Roman" w:eastAsia="Arial" w:hAnsi="Times New Roman"/>
                <w:i/>
                <w:color w:val="0000FF"/>
                <w:sz w:val="24"/>
                <w:szCs w:val="24"/>
                <w:lang w:val="ru-RU"/>
              </w:rPr>
            </w:pPr>
            <w:r w:rsidRPr="006E38FC">
              <w:rPr>
                <w:rFonts w:ascii="Times New Roman" w:eastAsia="Arial" w:hAnsi="Times New Roman"/>
                <w:i/>
                <w:color w:val="0000FF"/>
                <w:sz w:val="24"/>
                <w:szCs w:val="24"/>
                <w:lang w:val="ru-RU"/>
              </w:rPr>
              <w:t xml:space="preserve">Лаборатория, управляемая одним и тем же руководством, работающая в нескольких местах или занимающаяся разными видами лабораторной деятельности,  может претендовать на получение аттестата аккредитации как единое целое так или по местам/видам лабораторной деятельности. </w:t>
            </w:r>
          </w:p>
          <w:p w:rsidR="005810B3" w:rsidRPr="005810B3" w:rsidRDefault="006E38FC" w:rsidP="006E38FC">
            <w:pPr>
              <w:pStyle w:val="HTML"/>
              <w:shd w:val="clear" w:color="auto" w:fill="FFFFFF"/>
              <w:jc w:val="both"/>
              <w:rPr>
                <w:rFonts w:ascii="Times New Roman" w:hAnsi="Times New Roman"/>
                <w:i/>
                <w:sz w:val="24"/>
                <w:szCs w:val="24"/>
                <w:lang w:val="ru-RU"/>
              </w:rPr>
            </w:pPr>
            <w:r w:rsidRPr="006E38FC">
              <w:rPr>
                <w:rFonts w:ascii="Times New Roman" w:eastAsia="Arial" w:hAnsi="Times New Roman"/>
                <w:i/>
                <w:color w:val="0000FF"/>
                <w:sz w:val="24"/>
                <w:szCs w:val="24"/>
                <w:lang w:val="ru-RU"/>
              </w:rPr>
              <w:t>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tc>
        <w:tc>
          <w:tcPr>
            <w:tcW w:w="1985" w:type="dxa"/>
            <w:tcBorders>
              <w:top w:val="nil"/>
            </w:tcBorders>
            <w:shd w:val="clear" w:color="auto" w:fill="DEEAF6"/>
          </w:tcPr>
          <w:p w:rsidR="005810B3" w:rsidRPr="005810B3" w:rsidRDefault="005810B3" w:rsidP="00AF0B01">
            <w:pPr>
              <w:spacing w:after="40" w:line="200" w:lineRule="exact"/>
              <w:jc w:val="center"/>
              <w:rPr>
                <w:rFonts w:ascii="Times New Roman" w:hAnsi="Times New Roman"/>
                <w:iCs/>
                <w:sz w:val="24"/>
                <w:szCs w:val="24"/>
                <w:lang w:val="ru-RU"/>
              </w:rPr>
            </w:pPr>
          </w:p>
        </w:tc>
        <w:tc>
          <w:tcPr>
            <w:tcW w:w="567" w:type="dxa"/>
            <w:tcBorders>
              <w:top w:val="nil"/>
            </w:tcBorders>
          </w:tcPr>
          <w:p w:rsidR="005810B3" w:rsidRPr="005810B3" w:rsidRDefault="005810B3" w:rsidP="00AF0B01">
            <w:pPr>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c>
          <w:tcPr>
            <w:tcW w:w="4678"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r>
      <w:tr w:rsidR="004C584B" w:rsidRPr="006A7C83" w:rsidTr="00AF0B01">
        <w:tc>
          <w:tcPr>
            <w:tcW w:w="708" w:type="dxa"/>
            <w:tcBorders>
              <w:top w:val="nil"/>
            </w:tcBorders>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5.2</w:t>
            </w:r>
          </w:p>
        </w:tc>
        <w:tc>
          <w:tcPr>
            <w:tcW w:w="6096" w:type="dxa"/>
            <w:gridSpan w:val="2"/>
            <w:tcBorders>
              <w:top w:val="nil"/>
            </w:tcBorders>
          </w:tcPr>
          <w:p w:rsidR="004C584B" w:rsidRPr="006A7C83" w:rsidRDefault="004C584B"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определить руководство, которое несет полную ответственность за лабораторию.</w:t>
            </w:r>
          </w:p>
        </w:tc>
        <w:tc>
          <w:tcPr>
            <w:tcW w:w="1985" w:type="dxa"/>
            <w:tcBorders>
              <w:top w:val="nil"/>
            </w:tcBorders>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lastRenderedPageBreak/>
              <w:t>5.3</w:t>
            </w:r>
          </w:p>
        </w:tc>
        <w:tc>
          <w:tcPr>
            <w:tcW w:w="6096" w:type="dxa"/>
            <w:gridSpan w:val="2"/>
          </w:tcPr>
          <w:p w:rsidR="004C584B" w:rsidRPr="006A7C83" w:rsidRDefault="004C584B" w:rsidP="00AF0B01">
            <w:pPr>
              <w:jc w:val="both"/>
              <w:rPr>
                <w:rFonts w:ascii="Times New Roman" w:hAnsi="Times New Roman"/>
                <w:sz w:val="24"/>
                <w:szCs w:val="24"/>
              </w:rPr>
            </w:pPr>
            <w:r w:rsidRPr="006A7C83">
              <w:rPr>
                <w:rFonts w:ascii="Times New Roman" w:hAnsi="Times New Roman"/>
                <w:sz w:val="24"/>
                <w:szCs w:val="24"/>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6A7C83">
              <w:rPr>
                <w:rFonts w:ascii="Times New Roman" w:hAnsi="Times New Roman"/>
                <w:i/>
                <w:sz w:val="24"/>
                <w:szCs w:val="24"/>
                <w:lang w:val="ru-RU" w:eastAsia="en-US"/>
              </w:rPr>
              <w:t xml:space="preserve"> </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b/>
                <w:i/>
                <w:sz w:val="24"/>
                <w:szCs w:val="24"/>
                <w:lang w:val="en-GB"/>
              </w:rPr>
            </w:pPr>
            <w:r w:rsidRPr="006A7C83">
              <w:rPr>
                <w:rFonts w:ascii="Times New Roman" w:hAnsi="Times New Roman"/>
                <w:i/>
                <w:sz w:val="24"/>
                <w:szCs w:val="24"/>
                <w:lang w:val="ru-RU" w:eastAsia="en-US"/>
              </w:rPr>
              <w:t>5.3а</w:t>
            </w:r>
          </w:p>
        </w:tc>
        <w:tc>
          <w:tcPr>
            <w:tcW w:w="6096" w:type="dxa"/>
            <w:gridSpan w:val="2"/>
          </w:tcPr>
          <w:p w:rsidR="000B3FC5" w:rsidRPr="005810B3" w:rsidRDefault="00913C1F" w:rsidP="000B3FC5">
            <w:pPr>
              <w:pStyle w:val="HTML"/>
              <w:shd w:val="clear" w:color="auto" w:fill="FFFFFF"/>
              <w:ind w:firstLine="567"/>
              <w:jc w:val="both"/>
              <w:rPr>
                <w:rFonts w:ascii="Times New Roman" w:hAnsi="Times New Roman"/>
                <w:i/>
                <w:sz w:val="24"/>
                <w:szCs w:val="24"/>
                <w:lang w:val="ru-RU"/>
              </w:rPr>
            </w:pPr>
            <w:r w:rsidRPr="00913C1F">
              <w:rPr>
                <w:rFonts w:ascii="Times New Roman" w:hAnsi="Times New Roman"/>
                <w:i/>
                <w:sz w:val="24"/>
                <w:szCs w:val="24"/>
                <w:lang w:val="ru-RU"/>
              </w:rPr>
              <w:t xml:space="preserve">Для целей аккредитации в соответствии с   требованиями ISO / IEC 17025:2017    Лабораторией  должна быть  определена и задокументирована область лабораторной </w:t>
            </w:r>
            <w:r w:rsidRPr="005810B3">
              <w:rPr>
                <w:rFonts w:ascii="Times New Roman" w:hAnsi="Times New Roman"/>
                <w:i/>
                <w:sz w:val="24"/>
                <w:szCs w:val="24"/>
                <w:lang w:val="ru-RU"/>
              </w:rPr>
              <w:t xml:space="preserve">деятельности по КЦА-ПА 1 ООС, КЦА-ПЛ12. </w:t>
            </w:r>
          </w:p>
          <w:p w:rsidR="00913C1F" w:rsidRPr="005810B3" w:rsidRDefault="000B3FC5" w:rsidP="000B3FC5">
            <w:pPr>
              <w:pStyle w:val="HTML"/>
              <w:shd w:val="clear" w:color="auto" w:fill="FFFFFF"/>
              <w:jc w:val="both"/>
              <w:rPr>
                <w:rFonts w:ascii="Times New Roman" w:hAnsi="Times New Roman"/>
                <w:i/>
                <w:sz w:val="24"/>
                <w:szCs w:val="24"/>
                <w:lang w:val="ru-RU"/>
              </w:rPr>
            </w:pPr>
            <w:r w:rsidRPr="005810B3">
              <w:rPr>
                <w:rFonts w:ascii="Times New Roman" w:eastAsia="Arial" w:hAnsi="Times New Roman"/>
                <w:i/>
                <w:sz w:val="24"/>
                <w:szCs w:val="24"/>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rsidR="004C584B" w:rsidRPr="006A7C83" w:rsidRDefault="004C584B"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rsidR="004C584B" w:rsidRPr="006A7C83" w:rsidRDefault="004C584B" w:rsidP="00AF0B01">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ресурсами или компетентностью для осуществления таковой деятельности.</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5.4</w:t>
            </w:r>
          </w:p>
        </w:tc>
        <w:tc>
          <w:tcPr>
            <w:tcW w:w="6096" w:type="dxa"/>
            <w:gridSpan w:val="2"/>
          </w:tcPr>
          <w:p w:rsidR="004C584B" w:rsidRPr="006A7C83" w:rsidRDefault="004C584B" w:rsidP="00AF0B01">
            <w:pPr>
              <w:rPr>
                <w:rFonts w:ascii="Times New Roman" w:hAnsi="Times New Roman"/>
                <w:sz w:val="24"/>
                <w:szCs w:val="24"/>
                <w:lang w:val="ru-RU"/>
              </w:rPr>
            </w:pPr>
            <w:r w:rsidRPr="006A7C83">
              <w:rPr>
                <w:rFonts w:ascii="Times New Roman" w:hAnsi="Times New Roman"/>
                <w:sz w:val="24"/>
                <w:szCs w:val="24"/>
                <w:lang w:val="ru-RU" w:eastAsia="en-US"/>
              </w:rPr>
              <w:t xml:space="preserve">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w:t>
            </w:r>
            <w:r w:rsidRPr="006A7C83">
              <w:rPr>
                <w:rFonts w:ascii="Times New Roman" w:hAnsi="Times New Roman"/>
                <w:sz w:val="24"/>
                <w:szCs w:val="24"/>
                <w:lang w:val="ru-RU" w:eastAsia="en-US"/>
              </w:rPr>
              <w:lastRenderedPageBreak/>
              <w:t>размещения, на временных или передвижных площадях и на объктах заказчика.</w:t>
            </w:r>
          </w:p>
        </w:tc>
        <w:tc>
          <w:tcPr>
            <w:tcW w:w="1985" w:type="dxa"/>
            <w:shd w:val="clear" w:color="auto" w:fill="DEEAF6"/>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913C1F" w:rsidRPr="006A7C83" w:rsidTr="00AF0B01">
        <w:tc>
          <w:tcPr>
            <w:tcW w:w="708" w:type="dxa"/>
          </w:tcPr>
          <w:p w:rsidR="00913C1F" w:rsidRPr="006A7C83" w:rsidRDefault="00913C1F"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5.5</w:t>
            </w:r>
          </w:p>
        </w:tc>
        <w:tc>
          <w:tcPr>
            <w:tcW w:w="6096" w:type="dxa"/>
            <w:gridSpan w:val="2"/>
            <w:tcBorders>
              <w:bottom w:val="single" w:sz="4" w:space="0" w:color="auto"/>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1985" w:type="dxa"/>
            <w:tcBorders>
              <w:bottom w:val="single" w:sz="4" w:space="0" w:color="auto"/>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913C1F" w:rsidRPr="006A7C83" w:rsidRDefault="00913C1F"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5.6</w:t>
            </w:r>
          </w:p>
        </w:tc>
        <w:tc>
          <w:tcPr>
            <w:tcW w:w="6096" w:type="dxa"/>
            <w:gridSpan w:val="2"/>
            <w:tcBorders>
              <w:bottom w:val="single" w:sz="4" w:space="0" w:color="auto"/>
            </w:tcBorders>
          </w:tcPr>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внедрение, поддержание и совершенствование системы менеджмента;</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b) выявление отклонений от системы менеджмента или от процедур для осуществления лабораторной деятельности;</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c) инициирование мер по предотвращению или минимизации таких отклонений;</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rsidR="004C584B" w:rsidRPr="006A7C83" w:rsidRDefault="004C584B" w:rsidP="00AF0B01">
            <w:pPr>
              <w:jc w:val="both"/>
              <w:rPr>
                <w:rFonts w:ascii="Times New Roman" w:hAnsi="Times New Roman"/>
                <w:sz w:val="24"/>
                <w:szCs w:val="24"/>
                <w:lang w:val="ru-RU"/>
              </w:rPr>
            </w:pPr>
            <w:r w:rsidRPr="006A7C83">
              <w:rPr>
                <w:rFonts w:ascii="Times New Roman" w:hAnsi="Times New Roman"/>
                <w:sz w:val="24"/>
                <w:szCs w:val="24"/>
                <w:lang w:val="ru-RU" w:eastAsia="en-US"/>
              </w:rPr>
              <w:lastRenderedPageBreak/>
              <w:t>e) обеспечение результативности лабораторной деятельности.</w:t>
            </w:r>
          </w:p>
        </w:tc>
        <w:tc>
          <w:tcPr>
            <w:tcW w:w="1985" w:type="dxa"/>
            <w:tcBorders>
              <w:bottom w:val="single" w:sz="4" w:space="0" w:color="auto"/>
            </w:tcBorders>
            <w:shd w:val="clear" w:color="auto" w:fill="DEEAF6"/>
          </w:tcPr>
          <w:p w:rsidR="004C584B" w:rsidRPr="006A7C83" w:rsidRDefault="004C584B" w:rsidP="00AF0B01">
            <w:pPr>
              <w:spacing w:after="40" w:line="200" w:lineRule="exact"/>
              <w:rPr>
                <w:rFonts w:ascii="Times New Roman" w:hAnsi="Times New Roman"/>
                <w:sz w:val="24"/>
                <w:szCs w:val="24"/>
                <w:lang w:val="ru-RU"/>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c>
          <w:tcPr>
            <w:tcW w:w="708" w:type="dxa"/>
          </w:tcPr>
          <w:p w:rsidR="004C584B" w:rsidRPr="006A7C83" w:rsidRDefault="004C584B" w:rsidP="00AF0B01">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5.7</w:t>
            </w:r>
          </w:p>
        </w:tc>
        <w:tc>
          <w:tcPr>
            <w:tcW w:w="6096" w:type="dxa"/>
            <w:gridSpan w:val="2"/>
            <w:tcBorders>
              <w:bottom w:val="single" w:sz="4" w:space="0" w:color="auto"/>
            </w:tcBorders>
          </w:tcPr>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Руководство лаборатории должно обеспечить:</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обмен информацией о результативности системы менеджмента и важности удовлетворения требований заказчиков и других требований;</w:t>
            </w:r>
          </w:p>
          <w:p w:rsidR="004C584B" w:rsidRPr="006A7C83" w:rsidRDefault="004C584B"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b) сохранение целостности системы менеджмента при планировании и внесении изменений в неё .</w:t>
            </w:r>
          </w:p>
        </w:tc>
        <w:tc>
          <w:tcPr>
            <w:tcW w:w="1985" w:type="dxa"/>
            <w:tcBorders>
              <w:bottom w:val="single" w:sz="4" w:space="0" w:color="auto"/>
            </w:tcBorders>
            <w:shd w:val="clear" w:color="auto" w:fill="DEEAF6"/>
          </w:tcPr>
          <w:p w:rsidR="004C584B" w:rsidRPr="006A7C83" w:rsidRDefault="004C584B" w:rsidP="00AF0B01">
            <w:pPr>
              <w:spacing w:after="40" w:line="200" w:lineRule="exact"/>
              <w:rPr>
                <w:rFonts w:ascii="Times New Roman" w:hAnsi="Times New Roman"/>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shd w:val="clear" w:color="auto" w:fill="FFF2CC"/>
          </w:tcPr>
          <w:p w:rsidR="004C584B" w:rsidRPr="006A7C83" w:rsidRDefault="004C584B" w:rsidP="00AF0B01">
            <w:pPr>
              <w:keepNext/>
              <w:keepLines/>
              <w:spacing w:after="40" w:line="200" w:lineRule="exact"/>
              <w:jc w:val="center"/>
              <w:rPr>
                <w:rFonts w:ascii="Times New Roman" w:hAnsi="Times New Roman"/>
                <w:bCs/>
                <w:sz w:val="24"/>
                <w:szCs w:val="24"/>
                <w:lang w:val="en-GB"/>
              </w:rPr>
            </w:pPr>
          </w:p>
        </w:tc>
      </w:tr>
      <w:tr w:rsidR="004C584B" w:rsidRPr="006A7C83" w:rsidTr="00AF0B01">
        <w:tblPrEx>
          <w:tblBorders>
            <w:bottom w:val="none" w:sz="0" w:space="0" w:color="auto"/>
          </w:tblBorders>
        </w:tblPrEx>
        <w:trPr>
          <w:trHeight w:val="1116"/>
        </w:trPr>
        <w:tc>
          <w:tcPr>
            <w:tcW w:w="4677" w:type="dxa"/>
            <w:gridSpan w:val="2"/>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4C584B" w:rsidRDefault="004C584B"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4C584B" w:rsidRPr="006A7C83" w:rsidRDefault="004C584B"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80763B">
              <w:rPr>
                <w:rFonts w:ascii="Times New Roman" w:hAnsi="Times New Roman"/>
                <w:bCs/>
                <w:sz w:val="24"/>
                <w:szCs w:val="24"/>
                <w:lang w:val="ru-RU"/>
              </w:rPr>
              <w:t>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4C584B" w:rsidRPr="006A7C83" w:rsidTr="00AF0B01">
        <w:tblPrEx>
          <w:tblBorders>
            <w:bottom w:val="none" w:sz="0" w:space="0" w:color="auto"/>
          </w:tblBorders>
        </w:tblPrEx>
        <w:tc>
          <w:tcPr>
            <w:tcW w:w="4677" w:type="dxa"/>
            <w:gridSpan w:val="2"/>
            <w:vMerge/>
            <w:tcBorders>
              <w:bottom w:val="single" w:sz="12" w:space="0" w:color="auto"/>
            </w:tcBorders>
            <w:shd w:val="clear" w:color="auto" w:fill="CCCCCC"/>
          </w:tcPr>
          <w:p w:rsidR="004C584B" w:rsidRPr="006A7C83" w:rsidRDefault="004C584B" w:rsidP="00AF0B01">
            <w:pPr>
              <w:pStyle w:val="3"/>
            </w:pPr>
          </w:p>
        </w:tc>
        <w:tc>
          <w:tcPr>
            <w:tcW w:w="2127" w:type="dxa"/>
            <w:vMerge/>
            <w:tcBorders>
              <w:bottom w:val="single" w:sz="12" w:space="0" w:color="auto"/>
            </w:tcBorders>
            <w:shd w:val="clear" w:color="auto" w:fill="CCCCCC"/>
            <w:vAlign w:val="center"/>
          </w:tcPr>
          <w:p w:rsidR="004C584B" w:rsidRPr="006A7C83" w:rsidRDefault="004C584B" w:rsidP="00AF0B01">
            <w:pPr>
              <w:pStyle w:val="3"/>
            </w:pPr>
          </w:p>
        </w:tc>
        <w:tc>
          <w:tcPr>
            <w:tcW w:w="1985" w:type="dxa"/>
            <w:vMerge/>
            <w:tcBorders>
              <w:bottom w:val="single" w:sz="12" w:space="0" w:color="auto"/>
            </w:tcBorders>
            <w:shd w:val="clear" w:color="auto" w:fill="CCCCCC"/>
            <w:vAlign w:val="center"/>
          </w:tcPr>
          <w:p w:rsidR="004C584B" w:rsidRPr="006A7C83" w:rsidRDefault="004C584B"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4C584B" w:rsidRPr="006A7C83" w:rsidRDefault="004C584B"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8C72E3" w:rsidRPr="006A7C83" w:rsidTr="008C72E3">
        <w:tblPrEx>
          <w:tblBorders>
            <w:bottom w:val="none" w:sz="0" w:space="0" w:color="auto"/>
          </w:tblBorders>
        </w:tblPrEx>
        <w:tc>
          <w:tcPr>
            <w:tcW w:w="15168" w:type="dxa"/>
            <w:gridSpan w:val="8"/>
            <w:tcBorders>
              <w:bottom w:val="single" w:sz="12" w:space="0" w:color="auto"/>
            </w:tcBorders>
            <w:shd w:val="clear" w:color="auto" w:fill="auto"/>
          </w:tcPr>
          <w:p w:rsidR="008C72E3" w:rsidRPr="008C72E3" w:rsidRDefault="008C72E3" w:rsidP="008C72E3">
            <w:pPr>
              <w:pStyle w:val="a3"/>
              <w:keepNext/>
              <w:keepLines/>
              <w:tabs>
                <w:tab w:val="clear" w:pos="9072"/>
              </w:tabs>
              <w:spacing w:after="40" w:line="200" w:lineRule="exact"/>
              <w:rPr>
                <w:rFonts w:ascii="Times New Roman" w:hAnsi="Times New Roman"/>
                <w:b/>
                <w:sz w:val="24"/>
                <w:szCs w:val="24"/>
                <w:lang w:val="ru-RU"/>
              </w:rPr>
            </w:pPr>
            <w:r w:rsidRPr="008C72E3">
              <w:rPr>
                <w:rFonts w:ascii="Times New Roman" w:hAnsi="Times New Roman"/>
                <w:b/>
                <w:sz w:val="24"/>
                <w:szCs w:val="24"/>
                <w:lang w:val="ru-RU"/>
              </w:rPr>
              <w:t>6 Технические требования</w:t>
            </w:r>
          </w:p>
        </w:tc>
      </w:tr>
      <w:tr w:rsidR="004C584B" w:rsidRPr="006A7C83" w:rsidTr="00AF0B01">
        <w:trPr>
          <w:trHeight w:val="479"/>
        </w:trPr>
        <w:tc>
          <w:tcPr>
            <w:tcW w:w="708" w:type="dxa"/>
            <w:tcBorders>
              <w:top w:val="single" w:sz="12" w:space="0" w:color="auto"/>
              <w:bottom w:val="single" w:sz="12" w:space="0" w:color="auto"/>
              <w:right w:val="single" w:sz="4" w:space="0" w:color="auto"/>
            </w:tcBorders>
            <w:shd w:val="clear" w:color="auto" w:fill="auto"/>
          </w:tcPr>
          <w:p w:rsidR="004C584B" w:rsidRPr="008C72E3" w:rsidRDefault="008C72E3" w:rsidP="00AF0B01">
            <w:pPr>
              <w:pStyle w:val="22"/>
              <w:rPr>
                <w:rFonts w:ascii="Times New Roman" w:hAnsi="Times New Roman" w:cs="Times New Roman"/>
                <w:b w:val="0"/>
                <w:sz w:val="24"/>
                <w:szCs w:val="24"/>
                <w:lang w:val="ru-RU"/>
              </w:rPr>
            </w:pPr>
            <w:r w:rsidRPr="008C72E3">
              <w:rPr>
                <w:rFonts w:ascii="Times New Roman" w:hAnsi="Times New Roman" w:cs="Times New Roman"/>
                <w:b w:val="0"/>
                <w:sz w:val="24"/>
                <w:szCs w:val="24"/>
                <w:lang w:val="ru-RU"/>
              </w:rPr>
              <w:t>6.1</w:t>
            </w:r>
            <w:r w:rsidR="004C584B" w:rsidRPr="008C72E3">
              <w:rPr>
                <w:rFonts w:ascii="Times New Roman" w:hAnsi="Times New Roman" w:cs="Times New Roman"/>
                <w:b w:val="0"/>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4C584B" w:rsidRPr="008C72E3" w:rsidRDefault="008C72E3" w:rsidP="00AF0B01">
            <w:pPr>
              <w:pStyle w:val="22"/>
              <w:rPr>
                <w:rFonts w:ascii="Times New Roman" w:hAnsi="Times New Roman" w:cs="Times New Roman"/>
                <w:b w:val="0"/>
                <w:sz w:val="24"/>
                <w:szCs w:val="24"/>
                <w:lang w:val="ru-RU"/>
              </w:rPr>
            </w:pPr>
            <w:r w:rsidRPr="008C72E3">
              <w:rPr>
                <w:rFonts w:ascii="Times New Roman" w:hAnsi="Times New Roman" w:cs="Times New Roman"/>
                <w:b w:val="0"/>
                <w:sz w:val="24"/>
                <w:szCs w:val="24"/>
                <w:lang w:val="ru-RU"/>
              </w:rPr>
              <w:t>Общие требования</w:t>
            </w:r>
          </w:p>
        </w:tc>
        <w:tc>
          <w:tcPr>
            <w:tcW w:w="2127" w:type="dxa"/>
            <w:tcBorders>
              <w:top w:val="single" w:sz="12" w:space="0" w:color="auto"/>
              <w:bottom w:val="single" w:sz="12" w:space="0" w:color="auto"/>
              <w:right w:val="single" w:sz="4" w:space="0" w:color="auto"/>
            </w:tcBorders>
            <w:shd w:val="clear" w:color="auto" w:fill="auto"/>
          </w:tcPr>
          <w:p w:rsidR="004C584B" w:rsidRPr="006A7C83" w:rsidRDefault="004C584B" w:rsidP="00AF0B01">
            <w:pPr>
              <w:spacing w:after="40" w:line="200" w:lineRule="exact"/>
              <w:rPr>
                <w:rFonts w:ascii="Times New Roman" w:hAnsi="Times New Roman"/>
                <w:sz w:val="24"/>
                <w:szCs w:val="24"/>
                <w:lang w:val="ru-RU"/>
              </w:rPr>
            </w:pPr>
            <w:r w:rsidRPr="0080763B">
              <w:rPr>
                <w:rFonts w:ascii="Times New Roman" w:hAnsi="Times New Roman"/>
                <w:sz w:val="24"/>
                <w:szCs w:val="24"/>
                <w:lang w:val="ru-RU"/>
              </w:rPr>
              <w:t>ВО/СВО</w:t>
            </w:r>
            <w:r w:rsidR="008C72E3" w:rsidRPr="0080763B">
              <w:rPr>
                <w:rFonts w:ascii="Times New Roman" w:hAnsi="Times New Roman"/>
                <w:sz w:val="24"/>
                <w:szCs w:val="24"/>
                <w:lang w:val="ru-RU"/>
              </w:rPr>
              <w:t>+ 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4C584B" w:rsidRPr="006A7C83" w:rsidRDefault="004C584B" w:rsidP="00AF0B01">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4C584B" w:rsidRPr="006A7C83" w:rsidRDefault="004C584B" w:rsidP="00AF0B01">
            <w:pPr>
              <w:spacing w:after="40" w:line="200" w:lineRule="exact"/>
              <w:jc w:val="center"/>
              <w:rPr>
                <w:rFonts w:ascii="Times New Roman" w:hAnsi="Times New Roman"/>
                <w:bCs/>
                <w:sz w:val="24"/>
                <w:szCs w:val="24"/>
                <w:lang w:val="en-GB"/>
              </w:rPr>
            </w:pPr>
          </w:p>
        </w:tc>
      </w:tr>
      <w:tr w:rsidR="008C72E3" w:rsidRPr="006A7C83" w:rsidTr="00AF0B01">
        <w:tc>
          <w:tcPr>
            <w:tcW w:w="708" w:type="dxa"/>
            <w:tcBorders>
              <w:top w:val="nil"/>
            </w:tcBorders>
          </w:tcPr>
          <w:p w:rsidR="008C72E3" w:rsidRPr="006A7C83" w:rsidRDefault="008C72E3" w:rsidP="00AF0B01">
            <w:pPr>
              <w:spacing w:after="40" w:line="200" w:lineRule="exact"/>
              <w:rPr>
                <w:rFonts w:ascii="Times New Roman" w:hAnsi="Times New Roman"/>
                <w:sz w:val="24"/>
                <w:szCs w:val="24"/>
                <w:lang w:val="ru-RU"/>
              </w:rPr>
            </w:pPr>
          </w:p>
        </w:tc>
        <w:tc>
          <w:tcPr>
            <w:tcW w:w="6096" w:type="dxa"/>
            <w:gridSpan w:val="2"/>
            <w:tcBorders>
              <w:top w:val="nil"/>
            </w:tcBorders>
          </w:tcPr>
          <w:p w:rsidR="008C72E3" w:rsidRPr="006A7C83" w:rsidRDefault="008C72E3"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1985" w:type="dxa"/>
            <w:tcBorders>
              <w:top w:val="nil"/>
            </w:tcBorders>
            <w:shd w:val="clear" w:color="auto" w:fill="DEEAF6"/>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r>
      <w:tr w:rsidR="008C72E3" w:rsidRPr="006A7C83" w:rsidTr="00AF0B01">
        <w:tc>
          <w:tcPr>
            <w:tcW w:w="708" w:type="dxa"/>
            <w:tcBorders>
              <w:top w:val="nil"/>
            </w:tcBorders>
          </w:tcPr>
          <w:p w:rsidR="008C72E3" w:rsidRPr="006A7C83" w:rsidRDefault="008C72E3" w:rsidP="00AF0B01">
            <w:pPr>
              <w:spacing w:after="40" w:line="200" w:lineRule="exact"/>
              <w:rPr>
                <w:rFonts w:ascii="Times New Roman" w:hAnsi="Times New Roman"/>
                <w:b/>
                <w:sz w:val="24"/>
                <w:szCs w:val="24"/>
                <w:lang w:val="ru-RU"/>
              </w:rPr>
            </w:pPr>
            <w:r w:rsidRPr="006A7C83">
              <w:rPr>
                <w:rFonts w:ascii="Times New Roman" w:hAnsi="Times New Roman"/>
                <w:i/>
                <w:iCs/>
                <w:sz w:val="24"/>
                <w:szCs w:val="24"/>
                <w:lang w:val="ru-RU"/>
              </w:rPr>
              <w:t>6.1а</w:t>
            </w:r>
            <w:r w:rsidRPr="006A7C83">
              <w:rPr>
                <w:sz w:val="24"/>
                <w:szCs w:val="24"/>
                <w:highlight w:val="yellow"/>
              </w:rPr>
              <w:t xml:space="preserve">  </w:t>
            </w:r>
          </w:p>
        </w:tc>
        <w:tc>
          <w:tcPr>
            <w:tcW w:w="6096" w:type="dxa"/>
            <w:gridSpan w:val="2"/>
            <w:tcBorders>
              <w:top w:val="nil"/>
            </w:tcBorders>
          </w:tcPr>
          <w:p w:rsidR="008C72E3" w:rsidRPr="006A7C83" w:rsidRDefault="008C72E3" w:rsidP="00AF0B01">
            <w:pPr>
              <w:spacing w:after="0"/>
              <w:rPr>
                <w:rFonts w:ascii="Times New Roman" w:hAnsi="Times New Roman"/>
                <w:i/>
                <w:iCs/>
                <w:sz w:val="24"/>
                <w:szCs w:val="24"/>
                <w:lang w:val="ru-RU"/>
              </w:rPr>
            </w:pPr>
            <w:r w:rsidRPr="006A7C83">
              <w:rPr>
                <w:rFonts w:ascii="Times New Roman" w:hAnsi="Times New Roman"/>
                <w:i/>
                <w:iCs/>
                <w:sz w:val="24"/>
                <w:szCs w:val="24"/>
                <w:lang w:val="ru-RU"/>
              </w:rPr>
              <w:t xml:space="preserve">Лаборатория  должна располагать системами и вспомогательными службами, необходимыми для управления лабораторной деятельностью и для ее </w:t>
            </w:r>
            <w:r w:rsidRPr="006A7C83">
              <w:rPr>
                <w:rFonts w:ascii="Times New Roman" w:hAnsi="Times New Roman"/>
                <w:i/>
                <w:iCs/>
                <w:sz w:val="24"/>
                <w:szCs w:val="24"/>
                <w:lang w:val="ru-RU"/>
              </w:rPr>
              <w:lastRenderedPageBreak/>
              <w:t>осуществления. К ним относятся системы:</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отопления;</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электроснабжения, в том числе бесперебойного (где требуется);</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защитного заземления;</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приточно-вытяжной вентиляции;</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холодного и горячего водоснабжения;</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канализации;</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связи;</w:t>
            </w:r>
          </w:p>
          <w:p w:rsidR="008C72E3" w:rsidRPr="006A7C83" w:rsidRDefault="008C72E3" w:rsidP="00AF0B01">
            <w:pPr>
              <w:spacing w:after="0"/>
              <w:ind w:firstLine="284"/>
              <w:rPr>
                <w:rFonts w:ascii="Times New Roman" w:hAnsi="Times New Roman"/>
                <w:i/>
                <w:iCs/>
                <w:sz w:val="24"/>
                <w:szCs w:val="24"/>
                <w:lang w:val="ru-RU"/>
              </w:rPr>
            </w:pPr>
            <w:r w:rsidRPr="006A7C83">
              <w:rPr>
                <w:rFonts w:ascii="Times New Roman" w:hAnsi="Times New Roman"/>
                <w:i/>
                <w:iCs/>
                <w:sz w:val="24"/>
                <w:szCs w:val="24"/>
                <w:lang w:val="ru-RU"/>
              </w:rPr>
              <w:t>- автоматической пожарной сигнализации;</w:t>
            </w:r>
          </w:p>
          <w:p w:rsidR="008C72E3" w:rsidRPr="006A7C83" w:rsidRDefault="008C72E3" w:rsidP="00AF0B01">
            <w:pPr>
              <w:ind w:firstLine="284"/>
              <w:rPr>
                <w:rFonts w:ascii="Times New Roman" w:hAnsi="Times New Roman"/>
                <w:i/>
                <w:iCs/>
                <w:sz w:val="24"/>
                <w:szCs w:val="24"/>
                <w:lang w:val="ru-RU"/>
              </w:rPr>
            </w:pPr>
            <w:r w:rsidRPr="006A7C83">
              <w:rPr>
                <w:rFonts w:ascii="Times New Roman" w:hAnsi="Times New Roman"/>
                <w:i/>
                <w:iCs/>
                <w:sz w:val="24"/>
                <w:szCs w:val="24"/>
                <w:lang w:val="ru-RU"/>
              </w:rPr>
              <w:t>- оповещения и управления эвакуацией при пожаре;</w:t>
            </w:r>
          </w:p>
          <w:p w:rsidR="008C72E3" w:rsidRPr="006A7C83" w:rsidRDefault="008C72E3" w:rsidP="00AF0B01">
            <w:pPr>
              <w:ind w:firstLine="284"/>
              <w:rPr>
                <w:rFonts w:ascii="Times New Roman" w:hAnsi="Times New Roman"/>
                <w:i/>
                <w:iCs/>
                <w:sz w:val="24"/>
                <w:szCs w:val="24"/>
                <w:lang w:val="ru-RU"/>
              </w:rPr>
            </w:pPr>
            <w:r w:rsidRPr="006A7C83">
              <w:rPr>
                <w:rFonts w:ascii="Times New Roman" w:hAnsi="Times New Roman"/>
                <w:i/>
                <w:iCs/>
                <w:sz w:val="24"/>
                <w:szCs w:val="24"/>
                <w:lang w:val="ru-RU"/>
              </w:rPr>
              <w:t>- техники безопасности;</w:t>
            </w:r>
          </w:p>
          <w:p w:rsidR="008C72E3" w:rsidRPr="006A7C83" w:rsidRDefault="008C72E3" w:rsidP="00AF0B01">
            <w:pPr>
              <w:ind w:firstLine="284"/>
              <w:rPr>
                <w:rFonts w:ascii="Times New Roman" w:hAnsi="Times New Roman"/>
                <w:i/>
                <w:iCs/>
                <w:sz w:val="24"/>
                <w:szCs w:val="24"/>
                <w:lang w:val="ru-RU"/>
              </w:rPr>
            </w:pPr>
            <w:r w:rsidRPr="006A7C83">
              <w:rPr>
                <w:rFonts w:ascii="Times New Roman" w:hAnsi="Times New Roman"/>
                <w:i/>
                <w:iCs/>
                <w:sz w:val="24"/>
                <w:szCs w:val="24"/>
                <w:lang w:val="ru-RU"/>
              </w:rPr>
              <w:t>- очистки и обеззараживания;</w:t>
            </w:r>
          </w:p>
          <w:p w:rsidR="008C72E3" w:rsidRPr="006A7C83" w:rsidRDefault="008C72E3" w:rsidP="00AF0B01">
            <w:pPr>
              <w:spacing w:after="0"/>
              <w:ind w:firstLine="284"/>
              <w:rPr>
                <w:rFonts w:ascii="Times New Roman" w:hAnsi="Times New Roman"/>
                <w:sz w:val="24"/>
                <w:szCs w:val="24"/>
                <w:lang w:val="ru-RU" w:eastAsia="en-US"/>
              </w:rPr>
            </w:pPr>
            <w:r w:rsidRPr="006A7C83">
              <w:rPr>
                <w:rFonts w:ascii="Times New Roman" w:hAnsi="Times New Roman"/>
                <w:i/>
                <w:iCs/>
                <w:sz w:val="24"/>
                <w:szCs w:val="24"/>
                <w:lang w:val="ru-RU"/>
              </w:rPr>
              <w:t xml:space="preserve"> - др.</w:t>
            </w:r>
          </w:p>
        </w:tc>
        <w:tc>
          <w:tcPr>
            <w:tcW w:w="1985" w:type="dxa"/>
            <w:tcBorders>
              <w:top w:val="nil"/>
            </w:tcBorders>
            <w:shd w:val="clear" w:color="auto" w:fill="DEEAF6"/>
          </w:tcPr>
          <w:p w:rsidR="008C72E3" w:rsidRPr="006A7C83" w:rsidRDefault="008C72E3"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tcBorders>
          </w:tcPr>
          <w:p w:rsidR="008C72E3" w:rsidRPr="006A7C83" w:rsidRDefault="008C72E3"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8C72E3" w:rsidRPr="006A7C83" w:rsidRDefault="008C72E3"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tcBorders>
            <w:shd w:val="clear" w:color="auto" w:fill="FFF2CC"/>
          </w:tcPr>
          <w:p w:rsidR="008C72E3" w:rsidRPr="006A7C83" w:rsidRDefault="008C72E3" w:rsidP="00AF0B01">
            <w:pPr>
              <w:keepNext/>
              <w:keepLines/>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r>
      <w:tr w:rsidR="005810B3" w:rsidRPr="006A7C83" w:rsidTr="00AF0B01">
        <w:tc>
          <w:tcPr>
            <w:tcW w:w="708" w:type="dxa"/>
            <w:tcBorders>
              <w:top w:val="nil"/>
            </w:tcBorders>
          </w:tcPr>
          <w:p w:rsidR="005810B3" w:rsidRPr="005810B3" w:rsidRDefault="005810B3" w:rsidP="005810B3">
            <w:pPr>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6.1 б</w:t>
            </w:r>
          </w:p>
        </w:tc>
        <w:tc>
          <w:tcPr>
            <w:tcW w:w="6096" w:type="dxa"/>
            <w:gridSpan w:val="2"/>
            <w:tcBorders>
              <w:top w:val="nil"/>
            </w:tcBorders>
          </w:tcPr>
          <w:p w:rsidR="005810B3" w:rsidRPr="005810B3" w:rsidRDefault="005810B3" w:rsidP="005810B3">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ab/>
              <w:t>Если лаборатория работает с патогенными агентами, то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rsidR="005810B3" w:rsidRPr="005810B3" w:rsidRDefault="005810B3" w:rsidP="005810B3">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Также см. Пособие ВОЗ «Система управления качеством в лабораториях» (http://www.kca.gov.kg/doc/posobie_voz.pdf).</w:t>
            </w:r>
          </w:p>
          <w:p w:rsidR="005810B3" w:rsidRPr="005810B3" w:rsidRDefault="005810B3" w:rsidP="005810B3">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xml:space="preserve">Требования к помещениям и условиям окружающей среды значительно различаются в зависимости от характера образцов, которые должны быть </w:t>
            </w:r>
            <w:r w:rsidRPr="005810B3">
              <w:rPr>
                <w:rFonts w:ascii="Times New Roman" w:hAnsi="Times New Roman"/>
                <w:i/>
                <w:iCs/>
                <w:color w:val="0000FF"/>
                <w:sz w:val="24"/>
                <w:szCs w:val="24"/>
                <w:lang w:val="ru-RU"/>
              </w:rPr>
              <w:lastRenderedPageBreak/>
              <w:t>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rsidR="005810B3" w:rsidRPr="005810B3" w:rsidRDefault="005810B3" w:rsidP="005810B3">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целостность образцов, проверенных или исследованных на основе срока хранения образцов;</w:t>
            </w:r>
          </w:p>
          <w:p w:rsidR="005810B3" w:rsidRPr="005810B3" w:rsidRDefault="005810B3" w:rsidP="005810B3">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производительность лабораторного оборудования;</w:t>
            </w:r>
          </w:p>
          <w:p w:rsidR="005810B3" w:rsidRPr="005810B3" w:rsidRDefault="005810B3" w:rsidP="0080763B">
            <w:pPr>
              <w:ind w:firstLine="284"/>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xml:space="preserve">- соответствие условиям, установленным в методах исследований </w:t>
            </w:r>
            <w:r w:rsidR="0080763B">
              <w:rPr>
                <w:rFonts w:ascii="Times New Roman" w:hAnsi="Times New Roman"/>
                <w:i/>
                <w:iCs/>
                <w:color w:val="0000FF"/>
                <w:sz w:val="24"/>
                <w:szCs w:val="24"/>
                <w:lang w:val="ru-RU"/>
              </w:rPr>
              <w:t>и правилам техники безопасности</w:t>
            </w:r>
          </w:p>
        </w:tc>
        <w:tc>
          <w:tcPr>
            <w:tcW w:w="1985" w:type="dxa"/>
            <w:tcBorders>
              <w:top w:val="nil"/>
            </w:tcBorders>
            <w:shd w:val="clear" w:color="auto" w:fill="DEEAF6"/>
          </w:tcPr>
          <w:p w:rsidR="005810B3" w:rsidRPr="005810B3" w:rsidRDefault="005810B3" w:rsidP="00AF0B01">
            <w:pPr>
              <w:keepNext/>
              <w:keepLines/>
              <w:spacing w:after="40" w:line="200" w:lineRule="exact"/>
              <w:jc w:val="center"/>
              <w:rPr>
                <w:rFonts w:ascii="Times New Roman" w:hAnsi="Times New Roman"/>
                <w:iCs/>
                <w:sz w:val="24"/>
                <w:szCs w:val="24"/>
                <w:lang w:val="ru-RU"/>
              </w:rPr>
            </w:pPr>
          </w:p>
        </w:tc>
        <w:tc>
          <w:tcPr>
            <w:tcW w:w="567" w:type="dxa"/>
            <w:tcBorders>
              <w:top w:val="nil"/>
            </w:tcBorders>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4678"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r>
      <w:tr w:rsidR="005810B3" w:rsidRPr="006A7C83" w:rsidTr="00AF0B01">
        <w:tc>
          <w:tcPr>
            <w:tcW w:w="708" w:type="dxa"/>
            <w:tcBorders>
              <w:top w:val="nil"/>
            </w:tcBorders>
          </w:tcPr>
          <w:p w:rsidR="005810B3" w:rsidRPr="005810B3" w:rsidRDefault="005810B3" w:rsidP="00AF0B01">
            <w:pPr>
              <w:spacing w:after="40" w:line="200" w:lineRule="exact"/>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xml:space="preserve">6.1 в  </w:t>
            </w:r>
          </w:p>
        </w:tc>
        <w:tc>
          <w:tcPr>
            <w:tcW w:w="6096" w:type="dxa"/>
            <w:gridSpan w:val="2"/>
            <w:tcBorders>
              <w:top w:val="nil"/>
            </w:tcBorders>
          </w:tcPr>
          <w:p w:rsidR="005810B3" w:rsidRPr="005810B3" w:rsidRDefault="005810B3" w:rsidP="0080763B">
            <w:pPr>
              <w:spacing w:before="120"/>
              <w:jc w:val="both"/>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Лаборатория должна представить план/схему зданий/ помещений на этапе подачи заявки в соответствии с КЦА-ПА1 ООС.</w:t>
            </w:r>
          </w:p>
        </w:tc>
        <w:tc>
          <w:tcPr>
            <w:tcW w:w="1985" w:type="dxa"/>
            <w:tcBorders>
              <w:top w:val="nil"/>
            </w:tcBorders>
            <w:shd w:val="clear" w:color="auto" w:fill="DEEAF6"/>
          </w:tcPr>
          <w:p w:rsidR="005810B3" w:rsidRPr="005810B3" w:rsidRDefault="005810B3" w:rsidP="00AF0B01">
            <w:pPr>
              <w:keepNext/>
              <w:keepLines/>
              <w:spacing w:after="40" w:line="200" w:lineRule="exact"/>
              <w:jc w:val="center"/>
              <w:rPr>
                <w:rFonts w:ascii="Times New Roman" w:hAnsi="Times New Roman"/>
                <w:iCs/>
                <w:sz w:val="24"/>
                <w:szCs w:val="24"/>
                <w:lang w:val="ru-RU"/>
              </w:rPr>
            </w:pPr>
          </w:p>
        </w:tc>
        <w:tc>
          <w:tcPr>
            <w:tcW w:w="567" w:type="dxa"/>
            <w:tcBorders>
              <w:top w:val="nil"/>
            </w:tcBorders>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4678"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r>
      <w:tr w:rsidR="005810B3" w:rsidRPr="006A7C83" w:rsidTr="00AF0B01">
        <w:tc>
          <w:tcPr>
            <w:tcW w:w="708" w:type="dxa"/>
            <w:tcBorders>
              <w:top w:val="nil"/>
            </w:tcBorders>
          </w:tcPr>
          <w:p w:rsidR="005810B3" w:rsidRPr="005810B3" w:rsidRDefault="005810B3" w:rsidP="00AF0B01">
            <w:pPr>
              <w:spacing w:after="40" w:line="200" w:lineRule="exact"/>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6.1г</w:t>
            </w:r>
            <w:r w:rsidRPr="005810B3">
              <w:rPr>
                <w:rFonts w:ascii="Times New Roman" w:hAnsi="Times New Roman"/>
                <w:i/>
                <w:iCs/>
                <w:color w:val="0000FF"/>
                <w:sz w:val="24"/>
                <w:szCs w:val="24"/>
                <w:lang w:val="ru-RU"/>
              </w:rPr>
              <w:tab/>
              <w:t xml:space="preserve">    </w:t>
            </w:r>
          </w:p>
        </w:tc>
        <w:tc>
          <w:tcPr>
            <w:tcW w:w="6096" w:type="dxa"/>
            <w:gridSpan w:val="2"/>
            <w:tcBorders>
              <w:top w:val="nil"/>
            </w:tcBorders>
          </w:tcPr>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Лаборатория должна иметь документы (Руководство) и записи по безопасности, которые включают:</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Программу для решения химической, биологической, электрической, пожарной безопасности и эргономики;</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xml:space="preserve">• Записи чистки, уборки и дезинфекции поверхности столов, зон и оборудования лаборатории и др. с </w:t>
            </w:r>
            <w:r w:rsidRPr="005810B3">
              <w:rPr>
                <w:rFonts w:ascii="Times New Roman" w:hAnsi="Times New Roman"/>
                <w:i/>
                <w:iCs/>
                <w:color w:val="0000FF"/>
                <w:sz w:val="24"/>
                <w:szCs w:val="24"/>
                <w:lang w:val="ru-RU"/>
              </w:rPr>
              <w:lastRenderedPageBreak/>
              <w:t>указанием даты и фамилии исполнителя;</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Записи иммунизации персонала;</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rsidR="005810B3" w:rsidRPr="005810B3" w:rsidRDefault="005810B3" w:rsidP="005810B3">
            <w:pPr>
              <w:spacing w:after="0"/>
              <w:rPr>
                <w:rFonts w:ascii="Times New Roman" w:hAnsi="Times New Roman"/>
                <w:i/>
                <w:iCs/>
                <w:color w:val="0000FF"/>
                <w:sz w:val="24"/>
                <w:szCs w:val="24"/>
                <w:lang w:val="ru-RU"/>
              </w:rPr>
            </w:pPr>
            <w:r w:rsidRPr="005810B3">
              <w:rPr>
                <w:rFonts w:ascii="Times New Roman" w:hAnsi="Times New Roman"/>
                <w:i/>
                <w:iCs/>
                <w:color w:val="0000FF"/>
                <w:sz w:val="24"/>
                <w:szCs w:val="24"/>
                <w:lang w:val="ru-RU"/>
              </w:rPr>
              <w:t>• Проверки безопасности должны проводиться через регулярные промежутки времени в соответствии с правилами лаборатории.</w:t>
            </w:r>
          </w:p>
        </w:tc>
        <w:tc>
          <w:tcPr>
            <w:tcW w:w="1985" w:type="dxa"/>
            <w:tcBorders>
              <w:top w:val="nil"/>
            </w:tcBorders>
            <w:shd w:val="clear" w:color="auto" w:fill="DEEAF6"/>
          </w:tcPr>
          <w:p w:rsidR="005810B3" w:rsidRPr="005810B3" w:rsidRDefault="005810B3" w:rsidP="00AF0B01">
            <w:pPr>
              <w:keepNext/>
              <w:keepLines/>
              <w:spacing w:after="40" w:line="200" w:lineRule="exact"/>
              <w:jc w:val="center"/>
              <w:rPr>
                <w:rFonts w:ascii="Times New Roman" w:hAnsi="Times New Roman"/>
                <w:iCs/>
                <w:sz w:val="24"/>
                <w:szCs w:val="24"/>
                <w:lang w:val="ru-RU"/>
              </w:rPr>
            </w:pPr>
          </w:p>
        </w:tc>
        <w:tc>
          <w:tcPr>
            <w:tcW w:w="567" w:type="dxa"/>
            <w:tcBorders>
              <w:top w:val="nil"/>
            </w:tcBorders>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rsidR="005810B3" w:rsidRPr="005810B3" w:rsidRDefault="005810B3" w:rsidP="00AF0B01">
            <w:pPr>
              <w:keepNext/>
              <w:keepLines/>
              <w:spacing w:after="40" w:line="200" w:lineRule="exact"/>
              <w:jc w:val="center"/>
              <w:rPr>
                <w:rFonts w:ascii="Times New Roman" w:hAnsi="Times New Roman"/>
                <w:bCs/>
                <w:sz w:val="24"/>
                <w:szCs w:val="24"/>
                <w:lang w:val="ru-RU"/>
              </w:rPr>
            </w:pPr>
          </w:p>
        </w:tc>
        <w:tc>
          <w:tcPr>
            <w:tcW w:w="4678" w:type="dxa"/>
            <w:tcBorders>
              <w:top w:val="nil"/>
            </w:tcBorders>
            <w:shd w:val="clear" w:color="auto" w:fill="FFF2CC"/>
          </w:tcPr>
          <w:p w:rsidR="005810B3" w:rsidRPr="005810B3" w:rsidRDefault="005810B3" w:rsidP="00AF0B01">
            <w:pPr>
              <w:spacing w:after="40" w:line="200" w:lineRule="exact"/>
              <w:jc w:val="center"/>
              <w:rPr>
                <w:rFonts w:ascii="Times New Roman" w:hAnsi="Times New Roman"/>
                <w:bCs/>
                <w:sz w:val="24"/>
                <w:szCs w:val="24"/>
                <w:lang w:val="ru-RU"/>
              </w:rPr>
            </w:pPr>
          </w:p>
        </w:tc>
      </w:tr>
      <w:tr w:rsidR="004C584B" w:rsidRPr="006A7C83" w:rsidTr="004C584B">
        <w:tblPrEx>
          <w:tblBorders>
            <w:bottom w:val="none" w:sz="0" w:space="0" w:color="auto"/>
          </w:tblBorders>
        </w:tblPrEx>
        <w:trPr>
          <w:trHeight w:val="1116"/>
        </w:trPr>
        <w:tc>
          <w:tcPr>
            <w:tcW w:w="4677" w:type="dxa"/>
            <w:gridSpan w:val="2"/>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4C584B" w:rsidRPr="006A7C83" w:rsidRDefault="004C584B"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4C584B" w:rsidRDefault="004C584B"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4C584B" w:rsidRPr="006A7C83" w:rsidRDefault="004C584B"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w:t>
            </w:r>
            <w:r w:rsidRPr="0080763B">
              <w:rPr>
                <w:rFonts w:ascii="Times New Roman" w:hAnsi="Times New Roman"/>
                <w:bCs/>
                <w:sz w:val="24"/>
                <w:szCs w:val="24"/>
                <w:lang w:val="ru-RU"/>
              </w:rPr>
              <w:t>ия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4C584B" w:rsidRPr="006A7C83" w:rsidTr="004C584B">
        <w:tblPrEx>
          <w:tblBorders>
            <w:bottom w:val="none" w:sz="0" w:space="0" w:color="auto"/>
          </w:tblBorders>
        </w:tblPrEx>
        <w:tc>
          <w:tcPr>
            <w:tcW w:w="4677" w:type="dxa"/>
            <w:gridSpan w:val="2"/>
            <w:vMerge/>
            <w:tcBorders>
              <w:bottom w:val="single" w:sz="12" w:space="0" w:color="auto"/>
            </w:tcBorders>
            <w:shd w:val="clear" w:color="auto" w:fill="CCCCCC"/>
          </w:tcPr>
          <w:p w:rsidR="004C584B" w:rsidRPr="006A7C83" w:rsidRDefault="004C584B" w:rsidP="00AF0B01">
            <w:pPr>
              <w:pStyle w:val="3"/>
            </w:pPr>
          </w:p>
        </w:tc>
        <w:tc>
          <w:tcPr>
            <w:tcW w:w="2127" w:type="dxa"/>
            <w:vMerge/>
            <w:tcBorders>
              <w:bottom w:val="single" w:sz="12" w:space="0" w:color="auto"/>
            </w:tcBorders>
            <w:shd w:val="clear" w:color="auto" w:fill="CCCCCC"/>
            <w:vAlign w:val="center"/>
          </w:tcPr>
          <w:p w:rsidR="004C584B" w:rsidRPr="006A7C83" w:rsidRDefault="004C584B" w:rsidP="00AF0B01">
            <w:pPr>
              <w:pStyle w:val="3"/>
            </w:pPr>
          </w:p>
        </w:tc>
        <w:tc>
          <w:tcPr>
            <w:tcW w:w="1985" w:type="dxa"/>
            <w:vMerge/>
            <w:tcBorders>
              <w:bottom w:val="single" w:sz="12" w:space="0" w:color="auto"/>
            </w:tcBorders>
            <w:shd w:val="clear" w:color="auto" w:fill="CCCCCC"/>
            <w:vAlign w:val="center"/>
          </w:tcPr>
          <w:p w:rsidR="004C584B" w:rsidRPr="006A7C83" w:rsidRDefault="004C584B"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C584B" w:rsidRPr="006A7C83" w:rsidRDefault="004C584B"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4C584B" w:rsidRPr="006A7C83" w:rsidRDefault="004C584B"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8C72E3" w:rsidRPr="006A7C83" w:rsidTr="004C584B">
        <w:trPr>
          <w:trHeight w:val="479"/>
        </w:trPr>
        <w:tc>
          <w:tcPr>
            <w:tcW w:w="708" w:type="dxa"/>
            <w:tcBorders>
              <w:top w:val="single" w:sz="12" w:space="0" w:color="auto"/>
              <w:bottom w:val="single" w:sz="12" w:space="0" w:color="auto"/>
              <w:right w:val="single" w:sz="4" w:space="0" w:color="auto"/>
            </w:tcBorders>
            <w:shd w:val="clear" w:color="auto" w:fill="auto"/>
          </w:tcPr>
          <w:p w:rsidR="008C72E3" w:rsidRPr="008C72E3" w:rsidRDefault="008C72E3"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en-GB"/>
              </w:rPr>
              <w:t>6.2</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8C72E3" w:rsidRPr="008C72E3" w:rsidRDefault="008C72E3" w:rsidP="008C72E3">
            <w:pPr>
              <w:pStyle w:val="22"/>
              <w:rPr>
                <w:rFonts w:ascii="Times New Roman" w:hAnsi="Times New Roman" w:cs="Times New Roman"/>
                <w:sz w:val="24"/>
                <w:szCs w:val="24"/>
                <w:lang w:val="ru-RU"/>
              </w:rPr>
            </w:pPr>
            <w:r w:rsidRPr="008C72E3">
              <w:rPr>
                <w:rFonts w:ascii="Times New Roman" w:hAnsi="Times New Roman" w:cs="Times New Roman"/>
                <w:sz w:val="24"/>
                <w:szCs w:val="24"/>
                <w:lang w:val="ru-RU"/>
              </w:rPr>
              <w:tab/>
            </w:r>
            <w:r w:rsidRPr="008C72E3">
              <w:rPr>
                <w:rFonts w:ascii="Times New Roman" w:hAnsi="Times New Roman" w:cs="Times New Roman"/>
                <w:sz w:val="24"/>
                <w:szCs w:val="24"/>
                <w:lang w:val="en-GB"/>
              </w:rPr>
              <w:tab/>
            </w:r>
            <w:r w:rsidRPr="008C72E3">
              <w:rPr>
                <w:rFonts w:ascii="Times New Roman" w:hAnsi="Times New Roman" w:cs="Times New Roman"/>
                <w:sz w:val="24"/>
                <w:szCs w:val="24"/>
                <w:lang w:val="ru-RU" w:eastAsia="en-US"/>
              </w:rPr>
              <w:t>Персонал</w:t>
            </w:r>
          </w:p>
        </w:tc>
        <w:tc>
          <w:tcPr>
            <w:tcW w:w="2127" w:type="dxa"/>
            <w:tcBorders>
              <w:top w:val="single" w:sz="12" w:space="0" w:color="auto"/>
              <w:bottom w:val="single" w:sz="12" w:space="0" w:color="auto"/>
              <w:right w:val="single" w:sz="4" w:space="0" w:color="auto"/>
            </w:tcBorders>
            <w:shd w:val="clear" w:color="auto" w:fill="auto"/>
          </w:tcPr>
          <w:p w:rsidR="008C72E3" w:rsidRPr="006A7C83" w:rsidRDefault="008C72E3" w:rsidP="008C72E3">
            <w:pPr>
              <w:spacing w:after="40" w:line="200" w:lineRule="exact"/>
              <w:rPr>
                <w:rFonts w:ascii="Times New Roman" w:hAnsi="Times New Roman"/>
                <w:sz w:val="24"/>
                <w:szCs w:val="24"/>
                <w:lang w:val="ru-RU"/>
              </w:rPr>
            </w:pPr>
            <w:r w:rsidRPr="006A7C83">
              <w:rPr>
                <w:rFonts w:ascii="Times New Roman" w:hAnsi="Times New Roman"/>
                <w:sz w:val="24"/>
                <w:szCs w:val="24"/>
                <w:lang w:val="ru-RU"/>
              </w:rPr>
              <w:t>ВО/СВО+</w:t>
            </w:r>
          </w:p>
          <w:p w:rsidR="008C72E3" w:rsidRPr="006A7C83" w:rsidRDefault="008C72E3" w:rsidP="008C72E3">
            <w:pPr>
              <w:spacing w:after="40" w:line="200" w:lineRule="exact"/>
              <w:rPr>
                <w:rFonts w:ascii="Times New Roman" w:hAnsi="Times New Roman"/>
                <w:sz w:val="24"/>
                <w:szCs w:val="24"/>
                <w:lang w:val="ru-RU"/>
              </w:rPr>
            </w:pPr>
            <w:r w:rsidRPr="006A7C83">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8C72E3" w:rsidRDefault="008C72E3" w:rsidP="00AF0B01">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c>
          <w:tcPr>
            <w:tcW w:w="4678" w:type="dxa"/>
            <w:tcBorders>
              <w:top w:val="single" w:sz="12" w:space="0" w:color="auto"/>
              <w:bottom w:val="single" w:sz="12" w:space="0" w:color="auto"/>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r>
      <w:tr w:rsidR="008C72E3" w:rsidRPr="006A7C83" w:rsidTr="008C72E3">
        <w:tc>
          <w:tcPr>
            <w:tcW w:w="708" w:type="dxa"/>
            <w:tcBorders>
              <w:top w:val="nil"/>
              <w:bottom w:val="nil"/>
            </w:tcBorders>
          </w:tcPr>
          <w:p w:rsidR="008C72E3" w:rsidRPr="006A7C83" w:rsidRDefault="008C72E3"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6.2.1</w:t>
            </w:r>
          </w:p>
        </w:tc>
        <w:tc>
          <w:tcPr>
            <w:tcW w:w="6096" w:type="dxa"/>
            <w:gridSpan w:val="2"/>
            <w:tcBorders>
              <w:top w:val="nil"/>
              <w:bottom w:val="nil"/>
            </w:tcBorders>
          </w:tcPr>
          <w:p w:rsidR="008C72E3" w:rsidRPr="006A7C83" w:rsidRDefault="008C72E3"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 xml:space="preserve">Весь персонал лаборатории, как постоянный, так и </w:t>
            </w:r>
            <w:r w:rsidRPr="006A7C83">
              <w:rPr>
                <w:rFonts w:ascii="Times New Roman" w:hAnsi="Times New Roman"/>
                <w:sz w:val="24"/>
                <w:szCs w:val="24"/>
                <w:lang w:val="ru-RU" w:eastAsia="en-US"/>
              </w:rPr>
              <w:lastRenderedPageBreak/>
              <w:t>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1985" w:type="dxa"/>
            <w:tcBorders>
              <w:top w:val="nil"/>
              <w:bottom w:val="nil"/>
            </w:tcBorders>
            <w:shd w:val="clear" w:color="auto" w:fill="DEEAF6"/>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8C72E3" w:rsidRPr="006A7C83" w:rsidRDefault="008C72E3" w:rsidP="00AF0B01">
            <w:pPr>
              <w:spacing w:after="40" w:line="200" w:lineRule="exact"/>
              <w:jc w:val="center"/>
              <w:rPr>
                <w:rFonts w:ascii="Times New Roman" w:hAnsi="Times New Roman"/>
                <w:bCs/>
                <w:sz w:val="24"/>
                <w:szCs w:val="24"/>
                <w:lang w:val="en-GB"/>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6.2.2</w:t>
            </w:r>
          </w:p>
        </w:tc>
        <w:tc>
          <w:tcPr>
            <w:tcW w:w="6096" w:type="dxa"/>
            <w:gridSpan w:val="2"/>
            <w:tcBorders>
              <w:top w:val="nil"/>
              <w:bottom w:val="nil"/>
            </w:tcBorders>
          </w:tcPr>
          <w:p w:rsidR="00913C1F" w:rsidRPr="006A7C83" w:rsidRDefault="00913C1F"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6A7C83">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Default="00913C1F" w:rsidP="00AF0B01">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6.2.2а</w:t>
            </w: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p>
          <w:p w:rsidR="005810B3" w:rsidRDefault="005810B3" w:rsidP="00AF0B01">
            <w:pPr>
              <w:spacing w:after="40" w:line="200" w:lineRule="exact"/>
              <w:rPr>
                <w:rFonts w:ascii="Times New Roman" w:hAnsi="Times New Roman"/>
                <w:i/>
                <w:sz w:val="24"/>
                <w:szCs w:val="24"/>
                <w:lang w:val="ru-RU" w:eastAsia="en-US"/>
              </w:rPr>
            </w:pPr>
            <w:r w:rsidRPr="005810B3">
              <w:rPr>
                <w:rFonts w:ascii="Times New Roman" w:hAnsi="Times New Roman"/>
                <w:i/>
                <w:color w:val="0000FF"/>
                <w:sz w:val="24"/>
                <w:szCs w:val="24"/>
                <w:lang w:val="ru-RU" w:eastAsia="en-US"/>
              </w:rPr>
              <w:t>6.2.2б</w:t>
            </w:r>
          </w:p>
          <w:p w:rsidR="005810B3" w:rsidRDefault="005810B3" w:rsidP="00AF0B01">
            <w:pPr>
              <w:spacing w:after="40" w:line="200" w:lineRule="exact"/>
              <w:rPr>
                <w:rFonts w:ascii="Times New Roman" w:hAnsi="Times New Roman"/>
                <w:i/>
                <w:sz w:val="24"/>
                <w:szCs w:val="24"/>
                <w:lang w:val="ru-RU" w:eastAsia="en-US"/>
              </w:rPr>
            </w:pPr>
          </w:p>
          <w:p w:rsidR="005810B3" w:rsidRPr="006A7C83" w:rsidRDefault="005810B3" w:rsidP="00AF0B01">
            <w:pPr>
              <w:spacing w:after="40" w:line="200" w:lineRule="exact"/>
              <w:rPr>
                <w:rFonts w:ascii="Times New Roman" w:hAnsi="Times New Roman"/>
                <w:sz w:val="24"/>
                <w:szCs w:val="24"/>
                <w:lang w:val="en-GB"/>
              </w:rPr>
            </w:pPr>
          </w:p>
        </w:tc>
        <w:tc>
          <w:tcPr>
            <w:tcW w:w="6096" w:type="dxa"/>
            <w:gridSpan w:val="2"/>
            <w:tcBorders>
              <w:top w:val="nil"/>
              <w:bottom w:val="nil"/>
            </w:tcBorders>
          </w:tcPr>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Рассмотрение запросов, тендеров и договоров и выдаче предложений по заключению договоров;</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Разработка, изменение, верификация и валидация методов (см. п. 7.2.1.6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Приемка объектов испытаний или калибровок;</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лаборатории, на временных или передвижных площадях и на объектах заказчика (где, уместно), места ее постоянного размещения);</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Оценка значимости отклонений (см. п. 6.2.3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Подготовка отчетов о результатах, их проверка и окончательное утверждение</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результатов (см. 6.2.6 с)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Выдача заявлений о соответствии или выдача мнений и интерпретаций (где, требуется) (см. 6.2.6 b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Оценка неопределенности измерений;</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Обеспечение достоверности выдаваемых результатов;</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Проведение внутренних аудитов (см. раздел 5.6 b, п.8.8.2 а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Управление или проверка результатов лабораторной деятельности, включая управление несоответствующими работами (см. п.5.5 b), п.7.10.1а)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Внедрение, поддержание и совершенствование системы управления (см. п. 5.6а) ISO / IEC 17025:2017);</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rsidR="00913C1F" w:rsidRPr="006A7C83"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ISO / IEC 17025:2017);</w:t>
            </w:r>
          </w:p>
          <w:p w:rsidR="00913C1F" w:rsidRDefault="00913C1F" w:rsidP="00AF0B01">
            <w:pPr>
              <w:keepNext/>
              <w:keepLines/>
              <w:jc w:val="both"/>
              <w:rPr>
                <w:rFonts w:ascii="Times New Roman" w:hAnsi="Times New Roman"/>
                <w:i/>
                <w:sz w:val="24"/>
                <w:szCs w:val="24"/>
                <w:lang w:val="ru-RU" w:eastAsia="en-US"/>
              </w:rPr>
            </w:pPr>
            <w:r w:rsidRPr="006A7C83">
              <w:rPr>
                <w:rFonts w:ascii="Times New Roman" w:hAnsi="Times New Roman"/>
                <w:i/>
                <w:sz w:val="24"/>
                <w:szCs w:val="24"/>
                <w:lang w:val="ru-RU" w:eastAsia="en-US"/>
              </w:rPr>
              <w:t>• Любая другая функция, которая влияет на результаты лабораторной деятельности.</w:t>
            </w:r>
          </w:p>
          <w:p w:rsidR="005810B3" w:rsidRPr="005810B3" w:rsidRDefault="005810B3" w:rsidP="00AF0B01">
            <w:pPr>
              <w:keepNext/>
              <w:keepLines/>
              <w:jc w:val="both"/>
              <w:rPr>
                <w:rFonts w:ascii="Times New Roman" w:hAnsi="Times New Roman"/>
                <w:i/>
                <w:sz w:val="24"/>
                <w:szCs w:val="24"/>
                <w:lang w:val="ru-RU" w:eastAsia="en-US"/>
              </w:rPr>
            </w:pPr>
            <w:r w:rsidRPr="005810B3">
              <w:rPr>
                <w:rFonts w:ascii="Times New Roman" w:hAnsi="Times New Roman"/>
                <w:i/>
                <w:color w:val="0000FF"/>
                <w:sz w:val="24"/>
                <w:szCs w:val="24"/>
                <w:lang w:val="ru-RU" w:eastAsia="en-US"/>
              </w:rPr>
              <w:t xml:space="preserve">Если лаборатория работает с патогенными агентами, то 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w:t>
            </w:r>
            <w:r w:rsidRPr="005810B3">
              <w:rPr>
                <w:rFonts w:ascii="Times New Roman" w:hAnsi="Times New Roman"/>
                <w:i/>
                <w:color w:val="0000FF"/>
                <w:sz w:val="24"/>
                <w:szCs w:val="24"/>
                <w:lang w:val="ru-RU" w:eastAsia="en-US"/>
              </w:rPr>
              <w:lastRenderedPageBreak/>
              <w:t>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8C72E3" w:rsidRPr="008C72E3" w:rsidTr="008C72E3">
        <w:tc>
          <w:tcPr>
            <w:tcW w:w="708" w:type="dxa"/>
            <w:tcBorders>
              <w:top w:val="nil"/>
              <w:bottom w:val="nil"/>
            </w:tcBorders>
          </w:tcPr>
          <w:p w:rsidR="008C72E3" w:rsidRPr="006A7C83" w:rsidRDefault="008C72E3"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lastRenderedPageBreak/>
              <w:t>6.2.3</w:t>
            </w:r>
          </w:p>
        </w:tc>
        <w:tc>
          <w:tcPr>
            <w:tcW w:w="6096" w:type="dxa"/>
            <w:gridSpan w:val="2"/>
            <w:tcBorders>
              <w:top w:val="nil"/>
              <w:bottom w:val="nil"/>
            </w:tcBorders>
          </w:tcPr>
          <w:p w:rsidR="008C72E3" w:rsidRPr="006A7C83" w:rsidRDefault="008C72E3"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и  для оценки значимости отклонений. </w:t>
            </w:r>
          </w:p>
        </w:tc>
        <w:tc>
          <w:tcPr>
            <w:tcW w:w="1985" w:type="dxa"/>
            <w:tcBorders>
              <w:top w:val="nil"/>
              <w:bottom w:val="nil"/>
            </w:tcBorders>
            <w:shd w:val="clear" w:color="auto" w:fill="DEEAF6"/>
          </w:tcPr>
          <w:p w:rsidR="008C72E3" w:rsidRPr="008C72E3" w:rsidRDefault="008C72E3" w:rsidP="00AF0B01">
            <w:pPr>
              <w:spacing w:after="40" w:line="200" w:lineRule="exact"/>
              <w:jc w:val="center"/>
              <w:rPr>
                <w:rFonts w:ascii="Times New Roman" w:hAnsi="Times New Roman"/>
                <w:iCs/>
                <w:sz w:val="24"/>
                <w:szCs w:val="24"/>
                <w:lang w:val="ru-RU"/>
              </w:rPr>
            </w:pPr>
          </w:p>
        </w:tc>
        <w:tc>
          <w:tcPr>
            <w:tcW w:w="567" w:type="dxa"/>
            <w:tcBorders>
              <w:top w:val="nil"/>
              <w:bottom w:val="nil"/>
            </w:tcBorders>
          </w:tcPr>
          <w:p w:rsidR="008C72E3" w:rsidRPr="008C72E3" w:rsidRDefault="008C72E3" w:rsidP="00AF0B01">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r>
      <w:tr w:rsidR="008C72E3" w:rsidRPr="008C72E3" w:rsidTr="008C72E3">
        <w:tc>
          <w:tcPr>
            <w:tcW w:w="708" w:type="dxa"/>
            <w:tcBorders>
              <w:top w:val="nil"/>
              <w:bottom w:val="nil"/>
            </w:tcBorders>
          </w:tcPr>
          <w:p w:rsidR="008C72E3" w:rsidRDefault="008C72E3" w:rsidP="00AF0B01">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6.2.3а</w:t>
            </w: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r w:rsidRPr="006E38FC">
              <w:rPr>
                <w:rFonts w:ascii="Times New Roman" w:hAnsi="Times New Roman"/>
                <w:i/>
                <w:color w:val="0000FF"/>
                <w:sz w:val="24"/>
                <w:szCs w:val="24"/>
                <w:lang w:val="ru-RU" w:eastAsia="en-US"/>
              </w:rPr>
              <w:t>6.2.3 б</w:t>
            </w: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Default="006E38FC" w:rsidP="00AF0B01">
            <w:pPr>
              <w:spacing w:after="40" w:line="200" w:lineRule="exact"/>
              <w:rPr>
                <w:rFonts w:ascii="Times New Roman" w:hAnsi="Times New Roman"/>
                <w:i/>
                <w:color w:val="0000FF"/>
                <w:sz w:val="24"/>
                <w:szCs w:val="24"/>
                <w:lang w:val="ru-RU" w:eastAsia="en-US"/>
              </w:rPr>
            </w:pPr>
          </w:p>
          <w:p w:rsidR="006E38FC" w:rsidRPr="006A7C83" w:rsidRDefault="006E38FC" w:rsidP="00AF0B01">
            <w:pPr>
              <w:spacing w:after="40" w:line="200" w:lineRule="exact"/>
              <w:rPr>
                <w:rFonts w:ascii="Times New Roman" w:hAnsi="Times New Roman"/>
                <w:i/>
                <w:sz w:val="24"/>
                <w:szCs w:val="24"/>
                <w:lang w:val="en-GB"/>
              </w:rPr>
            </w:pPr>
            <w:r w:rsidRPr="006E38FC">
              <w:rPr>
                <w:rFonts w:ascii="Times New Roman" w:hAnsi="Times New Roman"/>
                <w:i/>
                <w:color w:val="0000FF"/>
                <w:sz w:val="24"/>
                <w:szCs w:val="24"/>
                <w:lang w:val="ru-RU" w:eastAsia="en-US"/>
              </w:rPr>
              <w:t xml:space="preserve">6.2.3 в   </w:t>
            </w:r>
          </w:p>
        </w:tc>
        <w:tc>
          <w:tcPr>
            <w:tcW w:w="6096" w:type="dxa"/>
            <w:gridSpan w:val="2"/>
            <w:tcBorders>
              <w:top w:val="nil"/>
              <w:bottom w:val="nil"/>
            </w:tcBorders>
          </w:tcPr>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требований к компетентности персонала.</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b/>
                <w:i/>
                <w:sz w:val="24"/>
                <w:szCs w:val="24"/>
                <w:lang w:val="ru-RU" w:eastAsia="en-US"/>
              </w:rPr>
              <w:t>Примечание:</w:t>
            </w:r>
            <w:r w:rsidRPr="006A7C83">
              <w:rPr>
                <w:rFonts w:ascii="Times New Roman" w:hAnsi="Times New Roman"/>
                <w:i/>
                <w:sz w:val="24"/>
                <w:szCs w:val="24"/>
                <w:lang w:val="ru-RU" w:eastAsia="en-US"/>
              </w:rPr>
              <w:t xml:space="preserve"> Процесс демонстрации выполнения требований к компетентности</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персонала не эквивалентно следующему:</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 Утверждение учебной программы;</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 Завершение образовательной или учебной программы;</w:t>
            </w:r>
          </w:p>
          <w:p w:rsidR="008C72E3" w:rsidRPr="006A7C8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 Предоставление доказательства предыдущего опыта работы персонала;</w:t>
            </w:r>
          </w:p>
          <w:p w:rsidR="008C72E3" w:rsidRDefault="008C72E3" w:rsidP="00AF0B01">
            <w:pPr>
              <w:keepNext/>
              <w:keepLines/>
              <w:rPr>
                <w:rFonts w:ascii="Times New Roman" w:hAnsi="Times New Roman"/>
                <w:i/>
                <w:sz w:val="24"/>
                <w:szCs w:val="24"/>
                <w:lang w:val="ru-RU" w:eastAsia="en-US"/>
              </w:rPr>
            </w:pPr>
            <w:r w:rsidRPr="006A7C83">
              <w:rPr>
                <w:rFonts w:ascii="Times New Roman" w:hAnsi="Times New Roman"/>
                <w:i/>
                <w:sz w:val="24"/>
                <w:szCs w:val="24"/>
                <w:lang w:val="ru-RU" w:eastAsia="en-US"/>
              </w:rPr>
              <w:t>• Подтверждение квалификации.</w:t>
            </w:r>
          </w:p>
          <w:p w:rsidR="006E38FC" w:rsidRPr="006E38FC" w:rsidRDefault="006E38FC" w:rsidP="006E38FC">
            <w:pPr>
              <w:keepNext/>
              <w:keepLines/>
              <w:rPr>
                <w:rFonts w:ascii="Times New Roman" w:hAnsi="Times New Roman"/>
                <w:i/>
                <w:color w:val="0000FF"/>
                <w:sz w:val="24"/>
                <w:szCs w:val="24"/>
                <w:lang w:val="ru-RU" w:eastAsia="en-US"/>
              </w:rPr>
            </w:pPr>
            <w:r w:rsidRPr="006E38FC">
              <w:rPr>
                <w:rFonts w:ascii="Times New Roman" w:hAnsi="Times New Roman"/>
                <w:i/>
                <w:color w:val="0000FF"/>
                <w:sz w:val="24"/>
                <w:szCs w:val="24"/>
                <w:lang w:val="ru-RU" w:eastAsia="en-US"/>
              </w:rPr>
              <w:tab/>
              <w:t>Если лаборатория работает с патогенными агентами, то 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их  конкретными обязанностями, в том числе, при внедрении в Лаборатории новых видов деятельности или методов.</w:t>
            </w:r>
          </w:p>
          <w:p w:rsidR="006E38FC" w:rsidRDefault="006E38FC" w:rsidP="006E38FC">
            <w:pPr>
              <w:keepNext/>
              <w:keepLines/>
            </w:pPr>
            <w:r w:rsidRPr="006E38FC">
              <w:rPr>
                <w:rFonts w:ascii="Times New Roman" w:hAnsi="Times New Roman"/>
                <w:i/>
                <w:color w:val="0000FF"/>
                <w:sz w:val="24"/>
                <w:szCs w:val="24"/>
                <w:lang w:val="ru-RU" w:eastAsia="en-US"/>
              </w:rPr>
              <w:t>Сотрудники Лаборатории должны знать основные правила безопасности и соответствующие процедуры и</w:t>
            </w:r>
            <w:r w:rsidRPr="006E38FC">
              <w:rPr>
                <w:rFonts w:ascii="Times New Roman" w:hAnsi="Times New Roman"/>
                <w:i/>
                <w:sz w:val="24"/>
                <w:szCs w:val="24"/>
                <w:lang w:val="ru-RU" w:eastAsia="en-US"/>
              </w:rPr>
              <w:t xml:space="preserve"> </w:t>
            </w:r>
            <w:r w:rsidRPr="006E38FC">
              <w:rPr>
                <w:rFonts w:ascii="Times New Roman" w:hAnsi="Times New Roman"/>
                <w:i/>
                <w:color w:val="0000FF"/>
                <w:sz w:val="24"/>
                <w:szCs w:val="24"/>
                <w:lang w:val="ru-RU" w:eastAsia="en-US"/>
              </w:rPr>
              <w:lastRenderedPageBreak/>
              <w:t>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r>
              <w:t xml:space="preserve"> </w:t>
            </w:r>
          </w:p>
          <w:p w:rsidR="006E38FC" w:rsidRPr="006A7C83" w:rsidRDefault="006E38FC" w:rsidP="006E38FC">
            <w:pPr>
              <w:keepNext/>
              <w:keepLines/>
              <w:rPr>
                <w:rFonts w:ascii="Times New Roman" w:hAnsi="Times New Roman"/>
                <w:i/>
                <w:sz w:val="24"/>
                <w:szCs w:val="24"/>
                <w:lang w:val="ru-RU" w:eastAsia="en-US"/>
              </w:rPr>
            </w:pPr>
            <w:r w:rsidRPr="006E38FC">
              <w:rPr>
                <w:rFonts w:ascii="Times New Roman" w:hAnsi="Times New Roman"/>
                <w:i/>
                <w:color w:val="0000FF"/>
                <w:sz w:val="24"/>
                <w:szCs w:val="24"/>
                <w:lang w:val="ru-RU" w:eastAsia="en-US"/>
              </w:rPr>
              <w:t>Если лаборатория работает с патогенными агентами, то она должна назначить лицо, прошедшее специальную подготовку в качестве сотрудника, ответственного по 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w:t>
            </w:r>
          </w:p>
        </w:tc>
        <w:tc>
          <w:tcPr>
            <w:tcW w:w="1985" w:type="dxa"/>
            <w:tcBorders>
              <w:top w:val="nil"/>
              <w:bottom w:val="nil"/>
            </w:tcBorders>
            <w:shd w:val="clear" w:color="auto" w:fill="DEEAF6"/>
          </w:tcPr>
          <w:p w:rsidR="008C72E3" w:rsidRPr="008C72E3" w:rsidRDefault="008C72E3" w:rsidP="00AF0B01">
            <w:pPr>
              <w:spacing w:after="40" w:line="200" w:lineRule="exact"/>
              <w:jc w:val="center"/>
              <w:rPr>
                <w:rFonts w:ascii="Times New Roman" w:hAnsi="Times New Roman"/>
                <w:iCs/>
                <w:sz w:val="24"/>
                <w:szCs w:val="24"/>
                <w:lang w:val="ru-RU"/>
              </w:rPr>
            </w:pPr>
          </w:p>
        </w:tc>
        <w:tc>
          <w:tcPr>
            <w:tcW w:w="567" w:type="dxa"/>
            <w:tcBorders>
              <w:top w:val="nil"/>
              <w:bottom w:val="nil"/>
            </w:tcBorders>
          </w:tcPr>
          <w:p w:rsidR="008C72E3" w:rsidRPr="008C72E3" w:rsidRDefault="008C72E3" w:rsidP="00AF0B01">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8C72E3" w:rsidRPr="008C72E3" w:rsidRDefault="008C72E3"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6.2.4</w:t>
            </w:r>
          </w:p>
          <w:p w:rsidR="006E38FC" w:rsidRDefault="006E38FC" w:rsidP="00AF0B01">
            <w:pPr>
              <w:spacing w:after="40" w:line="200" w:lineRule="exact"/>
              <w:rPr>
                <w:rFonts w:ascii="Times New Roman" w:hAnsi="Times New Roman"/>
                <w:sz w:val="24"/>
                <w:szCs w:val="24"/>
                <w:lang w:val="en-GB"/>
              </w:rPr>
            </w:pPr>
          </w:p>
          <w:p w:rsidR="006E38FC" w:rsidRDefault="006E38FC" w:rsidP="00AF0B01">
            <w:pPr>
              <w:spacing w:after="40" w:line="200" w:lineRule="exact"/>
              <w:rPr>
                <w:rFonts w:ascii="Times New Roman" w:hAnsi="Times New Roman"/>
                <w:sz w:val="24"/>
                <w:szCs w:val="24"/>
                <w:lang w:val="en-GB"/>
              </w:rPr>
            </w:pPr>
          </w:p>
          <w:p w:rsidR="006E38FC" w:rsidRDefault="006E38FC" w:rsidP="00AF0B01">
            <w:pPr>
              <w:spacing w:after="40" w:line="200" w:lineRule="exact"/>
              <w:rPr>
                <w:rFonts w:ascii="Times New Roman" w:hAnsi="Times New Roman"/>
                <w:sz w:val="24"/>
                <w:szCs w:val="24"/>
                <w:lang w:val="en-GB"/>
              </w:rPr>
            </w:pPr>
          </w:p>
          <w:p w:rsidR="006E38FC" w:rsidRPr="006A7C83" w:rsidRDefault="006E38FC" w:rsidP="00AF0B01">
            <w:pPr>
              <w:spacing w:after="40" w:line="200" w:lineRule="exact"/>
              <w:rPr>
                <w:rFonts w:ascii="Times New Roman" w:hAnsi="Times New Roman"/>
                <w:sz w:val="24"/>
                <w:szCs w:val="24"/>
                <w:lang w:val="en-GB"/>
              </w:rPr>
            </w:pPr>
            <w:r w:rsidRPr="006E38FC">
              <w:rPr>
                <w:rFonts w:ascii="Times New Roman" w:hAnsi="Times New Roman"/>
                <w:i/>
                <w:color w:val="0000FF"/>
                <w:sz w:val="24"/>
                <w:szCs w:val="24"/>
                <w:lang w:val="ru-RU" w:eastAsia="en-US"/>
              </w:rPr>
              <w:t xml:space="preserve">6.2.4а    </w:t>
            </w:r>
          </w:p>
        </w:tc>
        <w:tc>
          <w:tcPr>
            <w:tcW w:w="6096" w:type="dxa"/>
            <w:gridSpan w:val="2"/>
            <w:tcBorders>
              <w:top w:val="nil"/>
              <w:bottom w:val="nil"/>
            </w:tcBorders>
          </w:tcPr>
          <w:p w:rsidR="00913C1F" w:rsidRDefault="00913C1F" w:rsidP="00AF0B01">
            <w:pPr>
              <w:keepNext/>
              <w:keepLines/>
              <w:rPr>
                <w:rFonts w:ascii="Times New Roman" w:hAnsi="Times New Roman"/>
                <w:sz w:val="24"/>
                <w:szCs w:val="24"/>
                <w:lang w:val="ru-RU" w:eastAsia="en-US"/>
              </w:rPr>
            </w:pPr>
            <w:r w:rsidRPr="006A7C83">
              <w:rPr>
                <w:rFonts w:ascii="Times New Roman" w:hAnsi="Times New Roman"/>
                <w:sz w:val="24"/>
                <w:szCs w:val="24"/>
                <w:lang w:val="ru-RU" w:eastAsia="en-US"/>
              </w:rPr>
              <w:t>Руководство лаборатории должно довести до каждого сотрудника его обязанности, ответственность и полномочия.</w:t>
            </w:r>
          </w:p>
          <w:p w:rsidR="006E38FC" w:rsidRPr="006E38FC" w:rsidRDefault="006E38FC" w:rsidP="006E38FC">
            <w:pPr>
              <w:keepNext/>
              <w:keepLines/>
              <w:rPr>
                <w:rFonts w:ascii="Times New Roman" w:hAnsi="Times New Roman"/>
                <w:i/>
                <w:color w:val="0000FF"/>
                <w:sz w:val="24"/>
                <w:szCs w:val="24"/>
                <w:lang w:val="ru-RU" w:eastAsia="en-US"/>
              </w:rPr>
            </w:pPr>
            <w:r w:rsidRPr="006E38FC">
              <w:rPr>
                <w:rFonts w:ascii="Times New Roman" w:hAnsi="Times New Roman"/>
                <w:i/>
                <w:color w:val="0000FF"/>
                <w:sz w:val="24"/>
                <w:szCs w:val="24"/>
                <w:lang w:val="ru-RU" w:eastAsia="en-US"/>
              </w:rPr>
              <w:t>Непрерывное образование и профессиональное развитие</w:t>
            </w:r>
          </w:p>
          <w:p w:rsidR="006E38FC" w:rsidRPr="006E38FC" w:rsidRDefault="006E38FC" w:rsidP="006E38FC">
            <w:pPr>
              <w:keepNext/>
              <w:keepLines/>
              <w:rPr>
                <w:rFonts w:ascii="Times New Roman" w:hAnsi="Times New Roman"/>
                <w:i/>
                <w:color w:val="0000FF"/>
                <w:sz w:val="24"/>
                <w:szCs w:val="24"/>
                <w:lang w:val="ru-RU" w:eastAsia="en-US"/>
              </w:rPr>
            </w:pPr>
            <w:r w:rsidRPr="006E38FC">
              <w:rPr>
                <w:rFonts w:ascii="Times New Roman" w:hAnsi="Times New Roman"/>
                <w:i/>
                <w:color w:val="0000FF"/>
                <w:sz w:val="24"/>
                <w:szCs w:val="24"/>
                <w:lang w:val="ru-RU" w:eastAsia="en-US"/>
              </w:rPr>
              <w:t>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rsidR="006E38FC" w:rsidRPr="006A7C83" w:rsidRDefault="006E38FC" w:rsidP="006E38FC">
            <w:pPr>
              <w:keepNext/>
              <w:keepLines/>
              <w:rPr>
                <w:rFonts w:ascii="Times New Roman" w:hAnsi="Times New Roman"/>
                <w:sz w:val="24"/>
                <w:szCs w:val="24"/>
                <w:lang w:val="ru-RU"/>
              </w:rPr>
            </w:pPr>
            <w:r w:rsidRPr="006E38FC">
              <w:rPr>
                <w:rFonts w:ascii="Times New Roman" w:hAnsi="Times New Roman"/>
                <w:i/>
                <w:color w:val="0000FF"/>
                <w:sz w:val="24"/>
                <w:szCs w:val="24"/>
                <w:lang w:val="ru-RU" w:eastAsia="en-US"/>
              </w:rPr>
              <w:t>Пригодность программ и мероприятий должна периодически пересматриваться.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6.2.5</w:t>
            </w:r>
          </w:p>
        </w:tc>
        <w:tc>
          <w:tcPr>
            <w:tcW w:w="6096" w:type="dxa"/>
            <w:gridSpan w:val="2"/>
            <w:tcBorders>
              <w:top w:val="nil"/>
              <w:bottom w:val="nil"/>
            </w:tcBorders>
          </w:tcPr>
          <w:p w:rsidR="00913C1F" w:rsidRPr="006A7C83" w:rsidRDefault="00913C1F" w:rsidP="00AF0B01">
            <w:pPr>
              <w:pStyle w:val="3"/>
            </w:pPr>
            <w:r w:rsidRPr="006A7C83">
              <w:t>Лаборатория должна иметь процедуру(ы) и</w:t>
            </w:r>
          </w:p>
          <w:p w:rsidR="00913C1F" w:rsidRPr="006A7C83" w:rsidRDefault="00913C1F" w:rsidP="00AF0B01">
            <w:pPr>
              <w:pStyle w:val="3"/>
            </w:pPr>
            <w:r w:rsidRPr="006A7C83">
              <w:t>вести записи по:</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определению требований к компетентности;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b) подбору персонала;</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c) подготовке персонала;</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d) наблюдению за персоналом;</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e) наделению персонала полномочиями;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f) мониторингу компетентности персонала.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6.2.6</w:t>
            </w:r>
          </w:p>
        </w:tc>
        <w:tc>
          <w:tcPr>
            <w:tcW w:w="6096" w:type="dxa"/>
            <w:gridSpan w:val="2"/>
            <w:tcBorders>
              <w:top w:val="nil"/>
              <w:bottom w:val="nil"/>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уполномочить персонал  на выполнение конкретной лабораторной деятельности, включая (но не ограничиваясь) следующее: </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а) разработку, изменение, верификацию и валидацию методов;</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b) анализ результатов, в том числе заявлений о соответствии или мнений и интерпретаций; </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с) подготовку отчетов о результатах, их проверку и утверждение.</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i/>
                <w:sz w:val="24"/>
                <w:szCs w:val="24"/>
                <w:lang w:val="en-GB"/>
              </w:rPr>
            </w:pPr>
            <w:r w:rsidRPr="006A7C83">
              <w:rPr>
                <w:rFonts w:ascii="Times New Roman" w:hAnsi="Times New Roman"/>
                <w:bCs/>
                <w:i/>
                <w:sz w:val="24"/>
                <w:szCs w:val="24"/>
              </w:rPr>
              <w:t>6.2.6а</w:t>
            </w:r>
          </w:p>
        </w:tc>
        <w:tc>
          <w:tcPr>
            <w:tcW w:w="6096" w:type="dxa"/>
            <w:gridSpan w:val="2"/>
            <w:tcBorders>
              <w:top w:val="nil"/>
              <w:bottom w:val="nil"/>
            </w:tcBorders>
          </w:tcPr>
          <w:p w:rsidR="00913C1F" w:rsidRPr="006A7C83" w:rsidRDefault="00913C1F" w:rsidP="00AF0B01">
            <w:pPr>
              <w:jc w:val="both"/>
              <w:rPr>
                <w:rFonts w:ascii="Times New Roman" w:hAnsi="Times New Roman"/>
                <w:i/>
                <w:sz w:val="24"/>
                <w:szCs w:val="24"/>
                <w:lang w:val="ru-RU" w:eastAsia="en-US"/>
              </w:rPr>
            </w:pPr>
            <w:r w:rsidRPr="006A7C83">
              <w:rPr>
                <w:rFonts w:ascii="Times New Roman" w:hAnsi="Times New Roman"/>
                <w:i/>
                <w:sz w:val="24"/>
                <w:szCs w:val="24"/>
              </w:rPr>
              <w:t>Лаборатория должна уполномочить персонал, помимо указанного в п. 6.2.6</w:t>
            </w:r>
            <w:r w:rsidRPr="006A7C83">
              <w:rPr>
                <w:i/>
                <w:sz w:val="24"/>
                <w:szCs w:val="24"/>
                <w:lang w:val="ru-RU"/>
              </w:rPr>
              <w:t xml:space="preserve"> </w:t>
            </w:r>
            <w:r w:rsidRPr="006A7C83">
              <w:rPr>
                <w:rFonts w:ascii="Times New Roman" w:hAnsi="Times New Roman"/>
                <w:i/>
                <w:sz w:val="24"/>
                <w:szCs w:val="24"/>
              </w:rPr>
              <w:t>ISO / IEC 17025:2017 (разработка, изменение, верификация и валидация методов; анализ</w:t>
            </w:r>
            <w:r w:rsidRPr="006A7C83">
              <w:rPr>
                <w:i/>
                <w:sz w:val="24"/>
                <w:szCs w:val="24"/>
              </w:rPr>
              <w:br/>
            </w:r>
            <w:r w:rsidRPr="006A7C83">
              <w:rPr>
                <w:rFonts w:ascii="Times New Roman" w:hAnsi="Times New Roman"/>
                <w:i/>
                <w:sz w:val="24"/>
                <w:szCs w:val="24"/>
              </w:rPr>
              <w:t>результатов, в том числе заявлений о соответствии или мнений и интерпретаций;</w:t>
            </w:r>
            <w:r w:rsidRPr="006A7C83">
              <w:rPr>
                <w:i/>
                <w:sz w:val="24"/>
                <w:szCs w:val="24"/>
              </w:rPr>
              <w:br/>
            </w:r>
            <w:r w:rsidRPr="006A7C83">
              <w:rPr>
                <w:rFonts w:ascii="Times New Roman" w:hAnsi="Times New Roman"/>
                <w:i/>
                <w:sz w:val="24"/>
                <w:szCs w:val="24"/>
              </w:rPr>
              <w:t>подготовка отчетов о результатах, их проверка и утверждение) на выполнение следующих</w:t>
            </w:r>
            <w:r w:rsidRPr="006A7C83">
              <w:rPr>
                <w:i/>
                <w:sz w:val="24"/>
                <w:szCs w:val="24"/>
              </w:rPr>
              <w:br/>
            </w:r>
            <w:r w:rsidRPr="006A7C83">
              <w:rPr>
                <w:rFonts w:ascii="Times New Roman" w:hAnsi="Times New Roman"/>
                <w:i/>
                <w:sz w:val="24"/>
                <w:szCs w:val="24"/>
              </w:rPr>
              <w:t>функций:</w:t>
            </w:r>
            <w:r w:rsidRPr="006A7C83">
              <w:rPr>
                <w:i/>
                <w:sz w:val="24"/>
                <w:szCs w:val="24"/>
              </w:rPr>
              <w:br/>
            </w:r>
            <w:r w:rsidRPr="006A7C83">
              <w:rPr>
                <w:rFonts w:ascii="Times New Roman" w:hAnsi="Times New Roman"/>
                <w:i/>
                <w:sz w:val="24"/>
                <w:szCs w:val="24"/>
              </w:rPr>
              <w:t>• Рассмотрение запросов, тендеров и договоров и выдаче предложений по</w:t>
            </w:r>
            <w:r w:rsidRPr="006A7C83">
              <w:rPr>
                <w:i/>
                <w:sz w:val="24"/>
                <w:szCs w:val="24"/>
              </w:rPr>
              <w:br/>
            </w:r>
            <w:r w:rsidRPr="006A7C83">
              <w:rPr>
                <w:rFonts w:ascii="Times New Roman" w:hAnsi="Times New Roman"/>
                <w:i/>
                <w:sz w:val="24"/>
                <w:szCs w:val="24"/>
              </w:rPr>
              <w:t>заключению договоров;</w:t>
            </w:r>
            <w:r w:rsidRPr="006A7C83">
              <w:rPr>
                <w:i/>
                <w:sz w:val="24"/>
                <w:szCs w:val="24"/>
              </w:rPr>
              <w:br/>
            </w:r>
            <w:r w:rsidRPr="006A7C83">
              <w:rPr>
                <w:rFonts w:ascii="Times New Roman" w:hAnsi="Times New Roman"/>
                <w:i/>
                <w:sz w:val="24"/>
                <w:szCs w:val="24"/>
              </w:rPr>
              <w:t>• Приемка объектов испытаний или калибровок;</w:t>
            </w:r>
            <w:r w:rsidRPr="006A7C83">
              <w:rPr>
                <w:i/>
                <w:sz w:val="24"/>
                <w:szCs w:val="24"/>
              </w:rPr>
              <w:br/>
            </w:r>
            <w:r w:rsidRPr="006A7C83">
              <w:rPr>
                <w:rFonts w:ascii="Times New Roman" w:hAnsi="Times New Roman"/>
                <w:i/>
                <w:sz w:val="24"/>
                <w:szCs w:val="24"/>
              </w:rPr>
              <w:t>• Выполнение испытаний, калибровок или отбора образцов/проб с учетом мест</w:t>
            </w:r>
            <w:r w:rsidRPr="006A7C83">
              <w:rPr>
                <w:i/>
                <w:sz w:val="24"/>
                <w:szCs w:val="24"/>
              </w:rPr>
              <w:br/>
            </w:r>
            <w:r w:rsidRPr="006A7C83">
              <w:rPr>
                <w:rFonts w:ascii="Times New Roman" w:hAnsi="Times New Roman"/>
                <w:i/>
                <w:sz w:val="24"/>
                <w:szCs w:val="24"/>
              </w:rPr>
              <w:t>осуществления лабораторной деятельности;</w:t>
            </w:r>
            <w:r w:rsidRPr="006A7C83">
              <w:rPr>
                <w:i/>
                <w:sz w:val="24"/>
                <w:szCs w:val="24"/>
              </w:rPr>
              <w:br/>
            </w:r>
            <w:r w:rsidRPr="006A7C83">
              <w:rPr>
                <w:rFonts w:ascii="Times New Roman" w:hAnsi="Times New Roman"/>
                <w:i/>
                <w:sz w:val="24"/>
                <w:szCs w:val="24"/>
              </w:rPr>
              <w:t>• Оценка неопределенности измерений.</w:t>
            </w:r>
            <w:r w:rsidRPr="006A7C83">
              <w:rPr>
                <w:i/>
                <w:sz w:val="24"/>
                <w:szCs w:val="24"/>
              </w:rPr>
              <w:br/>
            </w:r>
            <w:r w:rsidRPr="006A7C83">
              <w:rPr>
                <w:rFonts w:ascii="Times New Roman" w:hAnsi="Times New Roman"/>
                <w:i/>
                <w:sz w:val="24"/>
                <w:szCs w:val="24"/>
              </w:rPr>
              <w:t>• Обеспечение достоверности результатов.</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i/>
                <w:sz w:val="24"/>
                <w:szCs w:val="24"/>
              </w:rPr>
            </w:pPr>
            <w:r w:rsidRPr="006A7C83">
              <w:rPr>
                <w:rFonts w:ascii="Times New Roman" w:hAnsi="Times New Roman"/>
                <w:i/>
                <w:sz w:val="24"/>
                <w:szCs w:val="24"/>
              </w:rPr>
              <w:t>6.2.6 б</w:t>
            </w:r>
          </w:p>
        </w:tc>
        <w:tc>
          <w:tcPr>
            <w:tcW w:w="6096" w:type="dxa"/>
            <w:gridSpan w:val="2"/>
            <w:tcBorders>
              <w:top w:val="nil"/>
              <w:bottom w:val="nil"/>
            </w:tcBorders>
          </w:tcPr>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xml:space="preserve">Для уполномочивания персонала на выполнение функций, указанных в п.6.2.6 ISO / IEC 17025:2017 и п. 6.2.6а </w:t>
            </w:r>
            <w:r w:rsidRPr="006A7C83">
              <w:rPr>
                <w:rFonts w:ascii="Times New Roman" w:hAnsi="Times New Roman"/>
                <w:i/>
                <w:sz w:val="24"/>
                <w:szCs w:val="24"/>
              </w:rPr>
              <w:lastRenderedPageBreak/>
              <w:t>настоящей процедуры, Лаборатория должна соблюдать весь процесс, в соответствии с требованиями п.п. 6.2.5с, d ISO / IEC 17025:2017</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i/>
                <w:sz w:val="24"/>
                <w:szCs w:val="24"/>
              </w:rPr>
            </w:pPr>
            <w:r w:rsidRPr="006A7C83">
              <w:rPr>
                <w:rFonts w:ascii="Times New Roman" w:hAnsi="Times New Roman"/>
                <w:i/>
                <w:sz w:val="24"/>
                <w:szCs w:val="24"/>
              </w:rPr>
              <w:t>6.2.6 в</w:t>
            </w:r>
          </w:p>
        </w:tc>
        <w:tc>
          <w:tcPr>
            <w:tcW w:w="6096" w:type="dxa"/>
            <w:gridSpan w:val="2"/>
            <w:tcBorders>
              <w:top w:val="nil"/>
              <w:bottom w:val="nil"/>
            </w:tcBorders>
          </w:tcPr>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Наличие минимум 2-х обученных специалистов на каждую функцию по одному и тому же виду лабораторной деятельности: испытание/калибровка/отбор</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образцов (где требуется).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913C1F" w:rsidRPr="008C72E3" w:rsidTr="008C72E3">
        <w:tc>
          <w:tcPr>
            <w:tcW w:w="708" w:type="dxa"/>
            <w:tcBorders>
              <w:top w:val="nil"/>
              <w:bottom w:val="nil"/>
            </w:tcBorders>
          </w:tcPr>
          <w:p w:rsidR="00913C1F" w:rsidRPr="006A7C83" w:rsidRDefault="00913C1F" w:rsidP="00AF0B01">
            <w:pPr>
              <w:spacing w:after="40" w:line="200" w:lineRule="exact"/>
              <w:rPr>
                <w:rFonts w:ascii="Times New Roman" w:hAnsi="Times New Roman"/>
                <w:i/>
                <w:sz w:val="24"/>
                <w:szCs w:val="24"/>
              </w:rPr>
            </w:pPr>
            <w:r w:rsidRPr="006A7C83">
              <w:rPr>
                <w:rFonts w:ascii="Times New Roman" w:hAnsi="Times New Roman"/>
                <w:i/>
                <w:sz w:val="24"/>
                <w:szCs w:val="24"/>
              </w:rPr>
              <w:t>6.2.6 г</w:t>
            </w:r>
          </w:p>
        </w:tc>
        <w:tc>
          <w:tcPr>
            <w:tcW w:w="6096" w:type="dxa"/>
            <w:gridSpan w:val="2"/>
            <w:tcBorders>
              <w:top w:val="nil"/>
              <w:bottom w:val="nil"/>
            </w:tcBorders>
          </w:tcPr>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видам лабораторной деятельности (отбор образцов/испытание/калибровка).</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Они также должны иметь соответствующие знания о:</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оценки соответствия (где уместно);</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технологии, которая используется для производства продукции, подвергаемой испытанию/калибровке (где уместно);</w:t>
            </w:r>
          </w:p>
          <w:p w:rsidR="00913C1F" w:rsidRPr="006A7C83" w:rsidRDefault="00913C1F" w:rsidP="00AF0B01">
            <w:pPr>
              <w:rPr>
                <w:rFonts w:ascii="Times New Roman" w:hAnsi="Times New Roman"/>
                <w:i/>
                <w:sz w:val="24"/>
                <w:szCs w:val="24"/>
              </w:rPr>
            </w:pPr>
            <w:r w:rsidRPr="006A7C83">
              <w:rPr>
                <w:rFonts w:ascii="Times New Roman" w:hAnsi="Times New Roman"/>
                <w:i/>
                <w:sz w:val="24"/>
                <w:szCs w:val="24"/>
              </w:rPr>
              <w:t>– том, каким образом и спытуемый /исследуемый/ калибруемый объект и/или продукция используются или должны использоваться;</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xml:space="preserve">– возможных дефектах при использовании </w:t>
            </w:r>
            <w:r w:rsidRPr="006A7C83">
              <w:rPr>
                <w:rFonts w:ascii="Times New Roman" w:hAnsi="Times New Roman"/>
                <w:i/>
                <w:sz w:val="24"/>
                <w:szCs w:val="24"/>
              </w:rPr>
              <w:lastRenderedPageBreak/>
              <w:t xml:space="preserve">продукции/объекта, любых сбоях при функционировании процессов и любых несоответствиях при оказании услуг; </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действующих критериях аккредитации, имеющие отношение к лабораторной</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деятельности (в заявленной и аккредитованной области), включая политики и процедуры Национальной системы аккредитации Кыргызской Республики;</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 системе менеджмента, действующей в своей лаборатории.</w:t>
            </w:r>
          </w:p>
          <w:p w:rsidR="00913C1F" w:rsidRPr="006A7C83" w:rsidRDefault="00913C1F" w:rsidP="00AF0B01">
            <w:pPr>
              <w:jc w:val="both"/>
              <w:rPr>
                <w:rFonts w:ascii="Times New Roman" w:hAnsi="Times New Roman"/>
                <w:i/>
                <w:sz w:val="24"/>
                <w:szCs w:val="24"/>
              </w:rPr>
            </w:pPr>
            <w:r w:rsidRPr="006A7C83">
              <w:rPr>
                <w:rFonts w:ascii="Times New Roman" w:hAnsi="Times New Roman"/>
                <w:i/>
                <w:sz w:val="24"/>
                <w:szCs w:val="24"/>
              </w:rPr>
              <w:t>Они должны понимать значимость обнаруженных отклонений от нормального использования продукции//объекта.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C72E3" w:rsidRDefault="00913C1F" w:rsidP="00AF0B01">
            <w:pPr>
              <w:spacing w:after="40" w:line="200" w:lineRule="exact"/>
              <w:jc w:val="center"/>
              <w:rPr>
                <w:rFonts w:ascii="Times New Roman" w:hAnsi="Times New Roman"/>
                <w:bCs/>
                <w:sz w:val="24"/>
                <w:szCs w:val="24"/>
                <w:lang w:val="ru-RU"/>
              </w:rPr>
            </w:pPr>
          </w:p>
        </w:tc>
      </w:tr>
      <w:tr w:rsidR="005810B3" w:rsidRPr="008C72E3" w:rsidTr="008C72E3">
        <w:tc>
          <w:tcPr>
            <w:tcW w:w="708" w:type="dxa"/>
            <w:tcBorders>
              <w:top w:val="nil"/>
              <w:bottom w:val="nil"/>
            </w:tcBorders>
          </w:tcPr>
          <w:p w:rsidR="005810B3" w:rsidRPr="006A7C83" w:rsidRDefault="005810B3" w:rsidP="00AF0B01">
            <w:pPr>
              <w:spacing w:after="40" w:line="200" w:lineRule="exact"/>
              <w:rPr>
                <w:rFonts w:ascii="Times New Roman" w:hAnsi="Times New Roman"/>
                <w:i/>
                <w:sz w:val="24"/>
                <w:szCs w:val="24"/>
              </w:rPr>
            </w:pPr>
            <w:r w:rsidRPr="005810B3">
              <w:rPr>
                <w:rFonts w:ascii="Times New Roman" w:hAnsi="Times New Roman"/>
                <w:i/>
                <w:color w:val="0000FF"/>
                <w:sz w:val="24"/>
                <w:szCs w:val="24"/>
              </w:rPr>
              <w:t>6.2.6.д</w:t>
            </w:r>
          </w:p>
        </w:tc>
        <w:tc>
          <w:tcPr>
            <w:tcW w:w="6096" w:type="dxa"/>
            <w:gridSpan w:val="2"/>
            <w:tcBorders>
              <w:top w:val="nil"/>
              <w:bottom w:val="nil"/>
            </w:tcBorders>
          </w:tcPr>
          <w:p w:rsidR="006E38FC" w:rsidRPr="006E38FC" w:rsidRDefault="006E38FC" w:rsidP="006E38FC">
            <w:pPr>
              <w:jc w:val="both"/>
              <w:rPr>
                <w:rFonts w:ascii="Times New Roman" w:hAnsi="Times New Roman"/>
                <w:i/>
                <w:color w:val="0000FF"/>
                <w:sz w:val="24"/>
                <w:szCs w:val="24"/>
              </w:rPr>
            </w:pPr>
            <w:r w:rsidRPr="006E38FC">
              <w:rPr>
                <w:rFonts w:ascii="Times New Roman" w:hAnsi="Times New Roman"/>
                <w:i/>
                <w:color w:val="0000FF"/>
                <w:sz w:val="24"/>
                <w:szCs w:val="24"/>
              </w:rPr>
              <w:t>Если лаборатория работает с патогенными агентами, то:</w:t>
            </w:r>
          </w:p>
          <w:p w:rsidR="006E38FC" w:rsidRPr="006E38FC" w:rsidRDefault="006E38FC" w:rsidP="006E38FC">
            <w:pPr>
              <w:jc w:val="both"/>
              <w:rPr>
                <w:rFonts w:ascii="Times New Roman" w:hAnsi="Times New Roman"/>
                <w:i/>
                <w:color w:val="0000FF"/>
                <w:sz w:val="24"/>
                <w:szCs w:val="24"/>
              </w:rPr>
            </w:pPr>
            <w:r w:rsidRPr="006E38FC">
              <w:rPr>
                <w:rFonts w:ascii="Times New Roman" w:hAnsi="Times New Roman"/>
                <w:i/>
                <w:color w:val="0000FF"/>
                <w:sz w:val="24"/>
                <w:szCs w:val="24"/>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rsidR="005810B3" w:rsidRPr="005810B3" w:rsidRDefault="006E38FC" w:rsidP="006E38FC">
            <w:pPr>
              <w:jc w:val="both"/>
              <w:rPr>
                <w:rFonts w:ascii="Times New Roman" w:hAnsi="Times New Roman"/>
                <w:i/>
                <w:color w:val="0000FF"/>
                <w:sz w:val="24"/>
                <w:szCs w:val="24"/>
              </w:rPr>
            </w:pPr>
            <w:r w:rsidRPr="006E38FC">
              <w:rPr>
                <w:rFonts w:ascii="Times New Roman" w:hAnsi="Times New Roman"/>
                <w:i/>
                <w:color w:val="0000FF"/>
                <w:sz w:val="24"/>
                <w:szCs w:val="24"/>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1985" w:type="dxa"/>
            <w:tcBorders>
              <w:top w:val="nil"/>
              <w:bottom w:val="nil"/>
            </w:tcBorders>
            <w:shd w:val="clear" w:color="auto" w:fill="DEEAF6"/>
          </w:tcPr>
          <w:p w:rsidR="005810B3" w:rsidRDefault="005810B3" w:rsidP="00DA1CDE">
            <w:pPr>
              <w:spacing w:after="40" w:line="200" w:lineRule="exact"/>
              <w:rPr>
                <w:rFonts w:ascii="Times New Roman" w:hAnsi="Times New Roman"/>
                <w:iCs/>
                <w:sz w:val="24"/>
                <w:szCs w:val="24"/>
                <w:lang w:val="ru-RU"/>
              </w:rPr>
            </w:pPr>
          </w:p>
        </w:tc>
        <w:tc>
          <w:tcPr>
            <w:tcW w:w="567" w:type="dxa"/>
            <w:tcBorders>
              <w:top w:val="nil"/>
              <w:bottom w:val="nil"/>
            </w:tcBorders>
          </w:tcPr>
          <w:p w:rsidR="005810B3" w:rsidRPr="005810B3" w:rsidRDefault="005810B3" w:rsidP="00DA1CDE">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5810B3" w:rsidRPr="005810B3" w:rsidRDefault="005810B3" w:rsidP="00DA1CDE">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5810B3" w:rsidRPr="005810B3" w:rsidRDefault="005810B3" w:rsidP="00DA1CDE">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5810B3" w:rsidRPr="008C72E3" w:rsidRDefault="005810B3" w:rsidP="00AF0B01">
            <w:pPr>
              <w:spacing w:after="40" w:line="200" w:lineRule="exact"/>
              <w:jc w:val="center"/>
              <w:rPr>
                <w:rFonts w:ascii="Times New Roman" w:hAnsi="Times New Roman"/>
                <w:bCs/>
                <w:sz w:val="24"/>
                <w:szCs w:val="24"/>
                <w:lang w:val="ru-RU"/>
              </w:rPr>
            </w:pPr>
          </w:p>
        </w:tc>
      </w:tr>
      <w:tr w:rsidR="00AF0B01" w:rsidRPr="006A7C83" w:rsidTr="00AF0B01">
        <w:tblPrEx>
          <w:tblBorders>
            <w:bottom w:val="none" w:sz="0" w:space="0" w:color="auto"/>
          </w:tblBorders>
        </w:tblPrEx>
        <w:trPr>
          <w:trHeight w:val="1116"/>
        </w:trPr>
        <w:tc>
          <w:tcPr>
            <w:tcW w:w="4677" w:type="dxa"/>
            <w:gridSpan w:val="2"/>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AF0B01" w:rsidRDefault="00AF0B01"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AF0B01" w:rsidRPr="006A7C83" w:rsidRDefault="00AF0B01"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AF0B01" w:rsidRPr="006A7C83" w:rsidTr="00AF0B01">
        <w:tblPrEx>
          <w:tblBorders>
            <w:bottom w:val="none" w:sz="0" w:space="0" w:color="auto"/>
          </w:tblBorders>
        </w:tblPrEx>
        <w:tc>
          <w:tcPr>
            <w:tcW w:w="4677" w:type="dxa"/>
            <w:gridSpan w:val="2"/>
            <w:vMerge/>
            <w:tcBorders>
              <w:bottom w:val="single" w:sz="12" w:space="0" w:color="auto"/>
            </w:tcBorders>
            <w:shd w:val="clear" w:color="auto" w:fill="CCCCCC"/>
          </w:tcPr>
          <w:p w:rsidR="00AF0B01" w:rsidRPr="006A7C83" w:rsidRDefault="00AF0B01" w:rsidP="00AF0B01">
            <w:pPr>
              <w:pStyle w:val="3"/>
            </w:pPr>
          </w:p>
        </w:tc>
        <w:tc>
          <w:tcPr>
            <w:tcW w:w="2127" w:type="dxa"/>
            <w:vMerge/>
            <w:tcBorders>
              <w:bottom w:val="single" w:sz="12" w:space="0" w:color="auto"/>
            </w:tcBorders>
            <w:shd w:val="clear" w:color="auto" w:fill="CCCCCC"/>
            <w:vAlign w:val="center"/>
          </w:tcPr>
          <w:p w:rsidR="00AF0B01" w:rsidRPr="006A7C83" w:rsidRDefault="00AF0B01" w:rsidP="00AF0B01">
            <w:pPr>
              <w:pStyle w:val="3"/>
            </w:pPr>
          </w:p>
        </w:tc>
        <w:tc>
          <w:tcPr>
            <w:tcW w:w="1985" w:type="dxa"/>
            <w:vMerge/>
            <w:tcBorders>
              <w:bottom w:val="single" w:sz="12" w:space="0" w:color="auto"/>
            </w:tcBorders>
            <w:shd w:val="clear" w:color="auto" w:fill="CCCCCC"/>
            <w:vAlign w:val="center"/>
          </w:tcPr>
          <w:p w:rsidR="00AF0B01" w:rsidRPr="006A7C83" w:rsidRDefault="00AF0B01"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AF0B01" w:rsidRPr="006A7C83" w:rsidRDefault="00AF0B01"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AF0B01" w:rsidRPr="006A7C83" w:rsidTr="00AF0B01">
        <w:trPr>
          <w:trHeight w:val="479"/>
        </w:trPr>
        <w:tc>
          <w:tcPr>
            <w:tcW w:w="708" w:type="dxa"/>
            <w:tcBorders>
              <w:top w:val="single" w:sz="12" w:space="0" w:color="auto"/>
              <w:bottom w:val="single" w:sz="12" w:space="0" w:color="auto"/>
              <w:right w:val="single" w:sz="4" w:space="0" w:color="auto"/>
            </w:tcBorders>
            <w:shd w:val="clear" w:color="auto" w:fill="auto"/>
          </w:tcPr>
          <w:p w:rsidR="00AF0B01" w:rsidRPr="008C72E3" w:rsidRDefault="00AF0B01"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en-GB"/>
              </w:rPr>
              <w:t>6.</w:t>
            </w:r>
            <w:r>
              <w:rPr>
                <w:rFonts w:ascii="Times New Roman" w:hAnsi="Times New Roman" w:cs="Times New Roman"/>
                <w:sz w:val="24"/>
                <w:szCs w:val="24"/>
                <w:lang w:val="ru-RU"/>
              </w:rPr>
              <w:t>3</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AF0B01" w:rsidRPr="00AF0B01" w:rsidRDefault="00AF0B01" w:rsidP="00AF0B01">
            <w:pPr>
              <w:pStyle w:val="22"/>
              <w:ind w:left="0" w:firstLine="0"/>
              <w:rPr>
                <w:rFonts w:ascii="Times New Roman" w:hAnsi="Times New Roman" w:cs="Times New Roman"/>
                <w:sz w:val="24"/>
                <w:szCs w:val="24"/>
                <w:lang w:val="ru-RU"/>
              </w:rPr>
            </w:pPr>
            <w:r w:rsidRPr="00AF0B01">
              <w:rPr>
                <w:rFonts w:ascii="Times New Roman" w:hAnsi="Times New Roman" w:cs="Times New Roman"/>
                <w:sz w:val="24"/>
                <w:szCs w:val="24"/>
                <w:lang w:val="ru-RU" w:eastAsia="en-US"/>
              </w:rPr>
              <w:t>Лабораторные помещения и условия окружающей среды</w:t>
            </w:r>
          </w:p>
        </w:tc>
        <w:tc>
          <w:tcPr>
            <w:tcW w:w="2127" w:type="dxa"/>
            <w:tcBorders>
              <w:top w:val="single" w:sz="12" w:space="0" w:color="auto"/>
              <w:bottom w:val="single" w:sz="12" w:space="0" w:color="auto"/>
              <w:right w:val="single" w:sz="4" w:space="0" w:color="auto"/>
            </w:tcBorders>
            <w:shd w:val="clear" w:color="auto" w:fill="auto"/>
          </w:tcPr>
          <w:p w:rsidR="00AF0B01" w:rsidRPr="006A7C83" w:rsidRDefault="00AF0B01" w:rsidP="00AF0B01">
            <w:pPr>
              <w:spacing w:after="40" w:line="200" w:lineRule="exact"/>
              <w:rPr>
                <w:rFonts w:ascii="Times New Roman" w:hAnsi="Times New Roman"/>
                <w:sz w:val="24"/>
                <w:szCs w:val="24"/>
                <w:lang w:val="ru-RU"/>
              </w:rPr>
            </w:pPr>
            <w:r w:rsidRPr="006A7C83">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AF0B01" w:rsidRPr="006A7C83" w:rsidTr="00AF0B01">
        <w:tc>
          <w:tcPr>
            <w:tcW w:w="708" w:type="dxa"/>
            <w:tcBorders>
              <w:top w:val="nil"/>
              <w:bottom w:val="nil"/>
            </w:tcBorders>
          </w:tcPr>
          <w:p w:rsidR="00AF0B01" w:rsidRPr="006A7C83" w:rsidRDefault="00AF0B01"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6.2.1</w:t>
            </w:r>
          </w:p>
        </w:tc>
        <w:tc>
          <w:tcPr>
            <w:tcW w:w="6096" w:type="dxa"/>
            <w:gridSpan w:val="2"/>
            <w:tcBorders>
              <w:top w:val="nil"/>
              <w:bottom w:val="nil"/>
            </w:tcBorders>
          </w:tcPr>
          <w:p w:rsidR="00AF0B01" w:rsidRPr="006A7C83" w:rsidRDefault="00AF0B01"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AF0B01" w:rsidRPr="00AF0B01" w:rsidTr="00AF0B01">
        <w:tc>
          <w:tcPr>
            <w:tcW w:w="708" w:type="dxa"/>
            <w:tcBorders>
              <w:top w:val="nil"/>
              <w:bottom w:val="nil"/>
            </w:tcBorders>
          </w:tcPr>
          <w:p w:rsidR="00AF0B01" w:rsidRDefault="00AF0B01"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6.3.1</w:t>
            </w: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r w:rsidRPr="003078D9">
              <w:rPr>
                <w:rFonts w:ascii="Times New Roman" w:hAnsi="Times New Roman"/>
                <w:i/>
                <w:color w:val="0000FF"/>
                <w:sz w:val="24"/>
                <w:szCs w:val="24"/>
                <w:lang w:val="ru-RU" w:eastAsia="en-US"/>
              </w:rPr>
              <w:t>6.3.1а</w:t>
            </w:r>
          </w:p>
          <w:p w:rsidR="003078D9" w:rsidRDefault="003078D9"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3078D9" w:rsidP="00AF0B01">
            <w:pPr>
              <w:spacing w:after="40" w:line="200" w:lineRule="exact"/>
              <w:rPr>
                <w:rFonts w:ascii="Times New Roman" w:hAnsi="Times New Roman"/>
                <w:sz w:val="24"/>
                <w:szCs w:val="24"/>
                <w:lang w:val="en-GB"/>
              </w:rPr>
            </w:pPr>
            <w:r w:rsidRPr="003078D9">
              <w:rPr>
                <w:rFonts w:ascii="Times New Roman" w:hAnsi="Times New Roman"/>
                <w:i/>
                <w:color w:val="0000FF"/>
                <w:sz w:val="24"/>
                <w:szCs w:val="24"/>
                <w:lang w:val="ru-RU" w:eastAsia="en-US"/>
              </w:rPr>
              <w:t>6.3.1б</w:t>
            </w: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5810B3" w:rsidRDefault="005810B3"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sz w:val="24"/>
                <w:szCs w:val="24"/>
                <w:lang w:val="en-GB"/>
              </w:rPr>
            </w:pPr>
          </w:p>
          <w:p w:rsidR="003078D9" w:rsidRDefault="003078D9" w:rsidP="00AF0B01">
            <w:pPr>
              <w:spacing w:after="40" w:line="200" w:lineRule="exact"/>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6.3.1в</w:t>
            </w: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6.3.1г</w:t>
            </w: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Default="003078D9" w:rsidP="00AF0B01">
            <w:pPr>
              <w:spacing w:after="40" w:line="200" w:lineRule="exact"/>
              <w:rPr>
                <w:rFonts w:ascii="Times New Roman" w:hAnsi="Times New Roman"/>
                <w:i/>
                <w:color w:val="0000FF"/>
                <w:sz w:val="24"/>
                <w:szCs w:val="24"/>
                <w:lang w:val="ru-RU" w:eastAsia="en-US"/>
              </w:rPr>
            </w:pPr>
          </w:p>
          <w:p w:rsidR="003078D9" w:rsidRPr="006A7C83" w:rsidRDefault="003078D9" w:rsidP="00AF0B01">
            <w:pPr>
              <w:spacing w:after="40" w:line="200" w:lineRule="exact"/>
              <w:rPr>
                <w:rFonts w:ascii="Times New Roman" w:hAnsi="Times New Roman"/>
                <w:sz w:val="24"/>
                <w:szCs w:val="24"/>
                <w:lang w:val="en-GB"/>
              </w:rPr>
            </w:pPr>
            <w:r w:rsidRPr="003078D9">
              <w:rPr>
                <w:rFonts w:ascii="Times New Roman" w:hAnsi="Times New Roman"/>
                <w:i/>
                <w:color w:val="0000FF"/>
                <w:sz w:val="24"/>
                <w:szCs w:val="24"/>
                <w:lang w:val="ru-RU" w:eastAsia="en-US"/>
              </w:rPr>
              <w:t>6.3.1д</w:t>
            </w:r>
          </w:p>
        </w:tc>
        <w:tc>
          <w:tcPr>
            <w:tcW w:w="6096" w:type="dxa"/>
            <w:gridSpan w:val="2"/>
            <w:tcBorders>
              <w:top w:val="nil"/>
              <w:bottom w:val="nil"/>
            </w:tcBorders>
          </w:tcPr>
          <w:p w:rsidR="00AF0B01" w:rsidRPr="006A7C83" w:rsidRDefault="00AF0B01" w:rsidP="00AF0B01">
            <w:pPr>
              <w:pStyle w:val="3"/>
            </w:pPr>
            <w:r w:rsidRPr="006A7C83">
              <w:lastRenderedPageBreak/>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rsidR="00AF0B01" w:rsidRDefault="00AF0B01"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xml:space="preserve">Если лаборатория работает с патогенными агентами, то она должна иметь соответствующий уровень </w:t>
            </w:r>
            <w:r w:rsidRPr="003078D9">
              <w:rPr>
                <w:rFonts w:ascii="Times New Roman" w:hAnsi="Times New Roman"/>
                <w:i/>
                <w:color w:val="0000FF"/>
                <w:sz w:val="24"/>
                <w:szCs w:val="24"/>
                <w:lang w:val="ru-RU" w:eastAsia="en-US"/>
              </w:rPr>
              <w:lastRenderedPageBreak/>
              <w:t>шкафов биологической безопасности для микробиологических работ, должна быть предусмотрена изоляция биологически опасных материалов.</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p w:rsidR="005810B3" w:rsidRPr="003078D9" w:rsidRDefault="003078D9" w:rsidP="005810B3">
            <w:pPr>
              <w:ind w:left="34"/>
              <w:jc w:val="both"/>
              <w:rPr>
                <w:rFonts w:ascii="Times New Roman" w:hAnsi="Times New Roman"/>
                <w:i/>
                <w:color w:val="0000FF"/>
                <w:sz w:val="24"/>
                <w:szCs w:val="24"/>
                <w:lang w:val="ru-RU" w:eastAsia="en-US"/>
              </w:rPr>
            </w:pPr>
            <w:r>
              <w:rPr>
                <w:rFonts w:ascii="Times New Roman" w:hAnsi="Times New Roman"/>
                <w:i/>
                <w:color w:val="0000FF"/>
                <w:sz w:val="24"/>
                <w:szCs w:val="24"/>
                <w:lang w:val="ru-RU" w:eastAsia="en-US"/>
              </w:rPr>
              <w:t>Д</w:t>
            </w:r>
            <w:r w:rsidR="005810B3" w:rsidRPr="003078D9">
              <w:rPr>
                <w:rFonts w:ascii="Times New Roman" w:hAnsi="Times New Roman"/>
                <w:i/>
                <w:color w:val="0000FF"/>
                <w:sz w:val="24"/>
                <w:szCs w:val="24"/>
                <w:lang w:val="ru-RU" w:eastAsia="en-US"/>
              </w:rPr>
              <w:t>ля повышения эффективности работы Лаборатория должна обеспечить:</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адекватное рабочее место;</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размещения соответствующего оборудования;</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хранения летучих и легковоспламеняющихся реагентов;</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размещение мойки, наличия питьевой воды.</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Если лаборатория работает с патогенными или едкими химическими агентами, то она должна</w:t>
            </w:r>
            <w:r w:rsidRPr="003078D9">
              <w:rPr>
                <w:rFonts w:ascii="Times New Roman" w:hAnsi="Times New Roman"/>
                <w:color w:val="0000FF"/>
                <w:sz w:val="24"/>
                <w:szCs w:val="24"/>
                <w:lang w:val="ru-RU" w:eastAsia="en-US"/>
              </w:rPr>
              <w:t xml:space="preserve"> </w:t>
            </w:r>
            <w:r w:rsidRPr="003078D9">
              <w:rPr>
                <w:rFonts w:ascii="Times New Roman" w:hAnsi="Times New Roman"/>
                <w:i/>
                <w:color w:val="0000FF"/>
                <w:sz w:val="24"/>
                <w:szCs w:val="24"/>
                <w:lang w:val="ru-RU" w:eastAsia="en-US"/>
              </w:rPr>
              <w:t>обеспечивать наличие СИЗ, душевых кабин, станций промывки глаз, аптечки первой помощи, комплекты для разлива, вытяжные шкафы и огнетушители.</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Если лаборатория работает с патогенными агентами, то должны быть доступны знаки для выходов, пунктов приема биоматериалов, зон облучения, наличия легковоспламеняющихся веществ/объектов.</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Знаки биологической опасности в местах работы с потенциально опасными биологическими объектами.</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xml:space="preserve">• Лаборатория должна использовать правила техники </w:t>
            </w:r>
            <w:r w:rsidRPr="003078D9">
              <w:rPr>
                <w:rFonts w:ascii="Times New Roman" w:hAnsi="Times New Roman"/>
                <w:i/>
                <w:color w:val="0000FF"/>
                <w:sz w:val="24"/>
                <w:szCs w:val="24"/>
                <w:lang w:val="ru-RU" w:eastAsia="en-US"/>
              </w:rPr>
              <w:lastRenderedPageBreak/>
              <w:t>безопасности и аварийные знаки.</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Лаборатория должна соблюдать местные правила по охране труда, технике безопасности.</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Если лаборатория работает с патогенными агентами, то:</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Еда или питье не должны употребляться в рабочих зонах.</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Весь персонал, работающий в Лаборатории, должен</w:t>
            </w:r>
            <w:r w:rsidRPr="005810B3">
              <w:rPr>
                <w:rFonts w:ascii="Times New Roman" w:hAnsi="Times New Roman"/>
                <w:sz w:val="24"/>
                <w:szCs w:val="24"/>
                <w:lang w:val="ru-RU" w:eastAsia="en-US"/>
              </w:rPr>
              <w:t xml:space="preserve"> </w:t>
            </w:r>
            <w:r w:rsidRPr="003078D9">
              <w:rPr>
                <w:rFonts w:ascii="Times New Roman" w:hAnsi="Times New Roman"/>
                <w:i/>
                <w:color w:val="0000FF"/>
                <w:sz w:val="24"/>
                <w:szCs w:val="24"/>
                <w:lang w:val="ru-RU" w:eastAsia="en-US"/>
              </w:rPr>
              <w:t>носить закрытую обувь, а не сандалии или сабо.</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rsidR="005810B3" w:rsidRPr="003078D9" w:rsidRDefault="005810B3" w:rsidP="005810B3">
            <w:pPr>
              <w:ind w:left="34"/>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 xml:space="preserve">• Все инженеры по техобслуживанию должны иметь лабораторные халаты и другие СИЗ, если они </w:t>
            </w:r>
            <w:r w:rsidRPr="003078D9">
              <w:rPr>
                <w:rFonts w:ascii="Times New Roman" w:hAnsi="Times New Roman"/>
                <w:i/>
                <w:color w:val="0000FF"/>
                <w:sz w:val="24"/>
                <w:szCs w:val="24"/>
                <w:lang w:val="ru-RU" w:eastAsia="en-US"/>
              </w:rPr>
              <w:lastRenderedPageBreak/>
              <w:t>работают в лабораторной зоне.</w:t>
            </w:r>
          </w:p>
          <w:p w:rsidR="005810B3" w:rsidRPr="006A7C83" w:rsidRDefault="005810B3" w:rsidP="00AF0B01">
            <w:pPr>
              <w:ind w:left="34"/>
              <w:jc w:val="both"/>
              <w:rPr>
                <w:rFonts w:ascii="Times New Roman" w:hAnsi="Times New Roman"/>
                <w:sz w:val="24"/>
                <w:szCs w:val="24"/>
                <w:lang w:val="ru-RU" w:eastAsia="en-US"/>
              </w:rPr>
            </w:pP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AF0B01" w:rsidRDefault="00AF0B01" w:rsidP="00AF0B01">
            <w:pPr>
              <w:spacing w:after="40" w:line="200" w:lineRule="exact"/>
              <w:jc w:val="center"/>
              <w:rPr>
                <w:rFonts w:ascii="Times New Roman" w:hAnsi="Times New Roman"/>
                <w:bCs/>
                <w:sz w:val="24"/>
                <w:szCs w:val="24"/>
                <w:lang w:val="ru-RU"/>
              </w:rPr>
            </w:pPr>
          </w:p>
        </w:tc>
      </w:tr>
      <w:tr w:rsidR="00AF0B01" w:rsidRPr="00AF0B01" w:rsidTr="00AF0B01">
        <w:tc>
          <w:tcPr>
            <w:tcW w:w="708" w:type="dxa"/>
            <w:tcBorders>
              <w:top w:val="nil"/>
              <w:bottom w:val="nil"/>
            </w:tcBorders>
          </w:tcPr>
          <w:p w:rsidR="00AF0B01" w:rsidRPr="006A7C83" w:rsidRDefault="00AF0B01" w:rsidP="00AF0B01">
            <w:pPr>
              <w:rPr>
                <w:rFonts w:ascii="Times New Roman" w:hAnsi="Times New Roman"/>
                <w:sz w:val="24"/>
                <w:szCs w:val="24"/>
                <w:lang w:val="en-GB"/>
              </w:rPr>
            </w:pPr>
            <w:r w:rsidRPr="006A7C83">
              <w:rPr>
                <w:rFonts w:ascii="Times New Roman" w:hAnsi="Times New Roman"/>
                <w:sz w:val="24"/>
                <w:szCs w:val="24"/>
                <w:lang w:val="en-GB"/>
              </w:rPr>
              <w:lastRenderedPageBreak/>
              <w:t>6.3.2</w:t>
            </w:r>
          </w:p>
        </w:tc>
        <w:tc>
          <w:tcPr>
            <w:tcW w:w="6096" w:type="dxa"/>
            <w:gridSpan w:val="2"/>
            <w:tcBorders>
              <w:top w:val="nil"/>
              <w:bottom w:val="nil"/>
            </w:tcBorders>
          </w:tcPr>
          <w:p w:rsidR="00AF0B01" w:rsidRPr="006A7C83" w:rsidRDefault="00AF0B01" w:rsidP="00AF0B01">
            <w:pPr>
              <w:pStyle w:val="3"/>
            </w:pPr>
            <w:r w:rsidRPr="006A7C83">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AF0B01" w:rsidRDefault="00AF0B01" w:rsidP="00AF0B01">
            <w:pPr>
              <w:spacing w:after="40" w:line="200" w:lineRule="exact"/>
              <w:jc w:val="center"/>
              <w:rPr>
                <w:rFonts w:ascii="Times New Roman" w:hAnsi="Times New Roman"/>
                <w:bCs/>
                <w:sz w:val="24"/>
                <w:szCs w:val="24"/>
                <w:lang w:val="ru-RU"/>
              </w:rPr>
            </w:pPr>
          </w:p>
        </w:tc>
      </w:tr>
      <w:tr w:rsidR="00AF0B01" w:rsidRPr="00AF0B01" w:rsidTr="00AF0B01">
        <w:tc>
          <w:tcPr>
            <w:tcW w:w="708" w:type="dxa"/>
            <w:tcBorders>
              <w:top w:val="nil"/>
              <w:bottom w:val="nil"/>
            </w:tcBorders>
          </w:tcPr>
          <w:p w:rsidR="00AF0B01" w:rsidRPr="006A7C83" w:rsidRDefault="00AF0B01" w:rsidP="00AF0B01">
            <w:pPr>
              <w:rPr>
                <w:rFonts w:ascii="Times New Roman" w:hAnsi="Times New Roman"/>
                <w:sz w:val="24"/>
                <w:szCs w:val="24"/>
                <w:lang w:val="en-GB"/>
              </w:rPr>
            </w:pPr>
            <w:r w:rsidRPr="006A7C83">
              <w:rPr>
                <w:rFonts w:ascii="Times New Roman" w:hAnsi="Times New Roman"/>
                <w:sz w:val="24"/>
                <w:szCs w:val="24"/>
                <w:lang w:val="en-GB"/>
              </w:rPr>
              <w:t>6.3.3</w:t>
            </w:r>
          </w:p>
        </w:tc>
        <w:tc>
          <w:tcPr>
            <w:tcW w:w="6096" w:type="dxa"/>
            <w:gridSpan w:val="2"/>
            <w:tcBorders>
              <w:top w:val="nil"/>
              <w:bottom w:val="nil"/>
            </w:tcBorders>
          </w:tcPr>
          <w:p w:rsidR="00AF0B01" w:rsidRPr="006A7C83" w:rsidRDefault="00AF0B01" w:rsidP="00AF0B01">
            <w:pPr>
              <w:pStyle w:val="3"/>
            </w:pPr>
            <w:r w:rsidRPr="006A7C83">
              <w:t>Лаборатория должна осуществлять  мониторинг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AF0B01" w:rsidRDefault="00AF0B01" w:rsidP="00AF0B01">
            <w:pPr>
              <w:spacing w:after="40" w:line="200" w:lineRule="exact"/>
              <w:jc w:val="center"/>
              <w:rPr>
                <w:rFonts w:ascii="Times New Roman" w:hAnsi="Times New Roman"/>
                <w:bCs/>
                <w:sz w:val="24"/>
                <w:szCs w:val="24"/>
                <w:lang w:val="ru-RU"/>
              </w:rPr>
            </w:pPr>
          </w:p>
        </w:tc>
      </w:tr>
      <w:tr w:rsidR="00AF0B01" w:rsidRPr="00AF0B01" w:rsidTr="00AF0B01">
        <w:tc>
          <w:tcPr>
            <w:tcW w:w="708" w:type="dxa"/>
            <w:tcBorders>
              <w:top w:val="nil"/>
              <w:bottom w:val="nil"/>
            </w:tcBorders>
          </w:tcPr>
          <w:p w:rsidR="00AF0B01" w:rsidRPr="006A7C83" w:rsidRDefault="00AF0B01" w:rsidP="00AF0B01">
            <w:pPr>
              <w:rPr>
                <w:rFonts w:ascii="Times New Roman" w:hAnsi="Times New Roman"/>
                <w:sz w:val="24"/>
                <w:szCs w:val="24"/>
                <w:lang w:val="en-GB"/>
              </w:rPr>
            </w:pPr>
            <w:r w:rsidRPr="006A7C83">
              <w:rPr>
                <w:rFonts w:ascii="Times New Roman" w:hAnsi="Times New Roman"/>
                <w:sz w:val="24"/>
                <w:szCs w:val="24"/>
                <w:lang w:val="en-GB"/>
              </w:rPr>
              <w:t>6.3.4</w:t>
            </w:r>
          </w:p>
        </w:tc>
        <w:tc>
          <w:tcPr>
            <w:tcW w:w="6096" w:type="dxa"/>
            <w:gridSpan w:val="2"/>
            <w:tcBorders>
              <w:top w:val="nil"/>
              <w:bottom w:val="nil"/>
            </w:tcBorders>
          </w:tcPr>
          <w:p w:rsidR="00AF0B01" w:rsidRPr="006A7C83" w:rsidRDefault="00AF0B01" w:rsidP="00AF0B01">
            <w:pPr>
              <w:pStyle w:val="3"/>
            </w:pPr>
            <w:r w:rsidRPr="006A7C83">
              <w:t xml:space="preserve">Меры по управлению помещениями должны быть внедрены, подвергаться мониторингу и периодическому </w:t>
            </w:r>
            <w:r w:rsidRPr="006A7C83">
              <w:rPr>
                <w:bCs w:val="0"/>
              </w:rPr>
              <w:t>пересмотру</w:t>
            </w:r>
            <w:r w:rsidRPr="006A7C83">
              <w:t xml:space="preserve"> и включать (но не ограничиваться) следующее:</w:t>
            </w:r>
          </w:p>
          <w:p w:rsidR="00AF0B01" w:rsidRPr="006A7C83" w:rsidRDefault="00AF0B01"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а) доступ и использование участков, оказывающих влияние на лабораторную деятельность;</w:t>
            </w:r>
          </w:p>
          <w:p w:rsidR="00AF0B01" w:rsidRPr="006A7C83" w:rsidRDefault="00AF0B01"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b) предотвращение загрязнений, взаимного влияния или неблагоприятных воздействий на лабораторную деятельность;</w:t>
            </w:r>
          </w:p>
          <w:p w:rsidR="00AF0B01" w:rsidRPr="006A7C83" w:rsidRDefault="00AF0B01"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c) эффективное разграничение зон, в которых проводится несовместимая лабораторная деятельность.</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AF0B01" w:rsidRDefault="00AF0B01" w:rsidP="00AF0B01">
            <w:pPr>
              <w:spacing w:after="40" w:line="200" w:lineRule="exact"/>
              <w:jc w:val="center"/>
              <w:rPr>
                <w:rFonts w:ascii="Times New Roman" w:hAnsi="Times New Roman"/>
                <w:bCs/>
                <w:sz w:val="24"/>
                <w:szCs w:val="24"/>
                <w:lang w:val="ru-RU"/>
              </w:rPr>
            </w:pPr>
          </w:p>
        </w:tc>
      </w:tr>
      <w:tr w:rsidR="00913C1F" w:rsidRPr="00AF0B01" w:rsidTr="00AF0B01">
        <w:tc>
          <w:tcPr>
            <w:tcW w:w="708"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6.3.5</w:t>
            </w:r>
          </w:p>
        </w:tc>
        <w:tc>
          <w:tcPr>
            <w:tcW w:w="6096" w:type="dxa"/>
            <w:gridSpan w:val="2"/>
            <w:tcBorders>
              <w:top w:val="nil"/>
              <w:bottom w:val="nil"/>
            </w:tcBorders>
          </w:tcPr>
          <w:p w:rsidR="00913C1F" w:rsidRPr="006A7C83" w:rsidRDefault="00913C1F" w:rsidP="00AF0B01">
            <w:pPr>
              <w:pStyle w:val="3"/>
            </w:pPr>
            <w:r w:rsidRPr="006A7C83">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bl>
    <w:p w:rsidR="004C584B" w:rsidRDefault="004C584B" w:rsidP="00FF39AA">
      <w:pPr>
        <w:rPr>
          <w:sz w:val="18"/>
          <w:szCs w:val="18"/>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969"/>
        <w:gridCol w:w="2127"/>
        <w:gridCol w:w="1985"/>
        <w:gridCol w:w="567"/>
        <w:gridCol w:w="567"/>
        <w:gridCol w:w="567"/>
        <w:gridCol w:w="4678"/>
      </w:tblGrid>
      <w:tr w:rsidR="00AF0B01" w:rsidRPr="006A7C83" w:rsidTr="00AF0B01">
        <w:trPr>
          <w:trHeight w:val="1116"/>
        </w:trPr>
        <w:tc>
          <w:tcPr>
            <w:tcW w:w="4677" w:type="dxa"/>
            <w:gridSpan w:val="2"/>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AF0B01" w:rsidRDefault="00AF0B01"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AF0B01" w:rsidRPr="006A7C83" w:rsidRDefault="00AF0B01"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80763B">
              <w:rPr>
                <w:rFonts w:ascii="Times New Roman" w:hAnsi="Times New Roman"/>
                <w:bCs/>
                <w:sz w:val="24"/>
                <w:szCs w:val="24"/>
                <w:lang w:val="ru-RU"/>
              </w:rPr>
              <w:t>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AF0B01" w:rsidRPr="006A7C83" w:rsidTr="00AF0B01">
        <w:tc>
          <w:tcPr>
            <w:tcW w:w="4677" w:type="dxa"/>
            <w:gridSpan w:val="2"/>
            <w:vMerge/>
            <w:tcBorders>
              <w:bottom w:val="single" w:sz="12" w:space="0" w:color="auto"/>
            </w:tcBorders>
            <w:shd w:val="clear" w:color="auto" w:fill="CCCCCC"/>
          </w:tcPr>
          <w:p w:rsidR="00AF0B01" w:rsidRPr="006A7C83" w:rsidRDefault="00AF0B01" w:rsidP="00AF0B01">
            <w:pPr>
              <w:pStyle w:val="3"/>
            </w:pPr>
          </w:p>
        </w:tc>
        <w:tc>
          <w:tcPr>
            <w:tcW w:w="2127" w:type="dxa"/>
            <w:vMerge/>
            <w:tcBorders>
              <w:bottom w:val="single" w:sz="12" w:space="0" w:color="auto"/>
            </w:tcBorders>
            <w:shd w:val="clear" w:color="auto" w:fill="CCCCCC"/>
            <w:vAlign w:val="center"/>
          </w:tcPr>
          <w:p w:rsidR="00AF0B01" w:rsidRPr="006A7C83" w:rsidRDefault="00AF0B01" w:rsidP="00AF0B01">
            <w:pPr>
              <w:pStyle w:val="3"/>
            </w:pPr>
          </w:p>
        </w:tc>
        <w:tc>
          <w:tcPr>
            <w:tcW w:w="1985" w:type="dxa"/>
            <w:vMerge/>
            <w:tcBorders>
              <w:bottom w:val="single" w:sz="12" w:space="0" w:color="auto"/>
            </w:tcBorders>
            <w:shd w:val="clear" w:color="auto" w:fill="CCCCCC"/>
            <w:vAlign w:val="center"/>
          </w:tcPr>
          <w:p w:rsidR="00AF0B01" w:rsidRPr="006A7C83" w:rsidRDefault="00AF0B01"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AF0B01" w:rsidRPr="006A7C83" w:rsidRDefault="00AF0B01"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AF0B01" w:rsidRPr="006A7C83" w:rsidTr="00AF0B01">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rsidR="00AF0B01" w:rsidRPr="008C72E3" w:rsidRDefault="00AF0B01"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en-GB"/>
              </w:rPr>
              <w:t>6.</w:t>
            </w:r>
            <w:r>
              <w:rPr>
                <w:rFonts w:ascii="Times New Roman" w:hAnsi="Times New Roman" w:cs="Times New Roman"/>
                <w:sz w:val="24"/>
                <w:szCs w:val="24"/>
                <w:lang w:val="ru-RU"/>
              </w:rPr>
              <w:t>4</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AF0B01" w:rsidRPr="00AF0B01" w:rsidRDefault="00AF0B01" w:rsidP="00AF0B01">
            <w:pPr>
              <w:pStyle w:val="22"/>
              <w:ind w:left="0" w:firstLine="0"/>
              <w:rPr>
                <w:rFonts w:ascii="Times New Roman" w:hAnsi="Times New Roman" w:cs="Times New Roman"/>
                <w:sz w:val="24"/>
                <w:szCs w:val="24"/>
                <w:lang w:val="ru-RU"/>
              </w:rPr>
            </w:pPr>
            <w:r w:rsidRPr="00AF0B01">
              <w:rPr>
                <w:rFonts w:ascii="Times New Roman" w:hAnsi="Times New Roman" w:cs="Times New Roman"/>
                <w:sz w:val="24"/>
                <w:szCs w:val="24"/>
                <w:lang w:val="ru-RU" w:eastAsia="en-US"/>
              </w:rPr>
              <w:t xml:space="preserve">Оборудование </w:t>
            </w:r>
            <w:r w:rsidRPr="00AF0B01">
              <w:rPr>
                <w:rFonts w:ascii="Times New Roman" w:hAnsi="Times New Roman" w:cs="Times New Roman"/>
                <w:sz w:val="24"/>
                <w:szCs w:val="24"/>
                <w:lang w:val="ru-RU" w:eastAsia="en-US"/>
              </w:rPr>
              <w:tab/>
            </w:r>
          </w:p>
        </w:tc>
        <w:tc>
          <w:tcPr>
            <w:tcW w:w="2127" w:type="dxa"/>
            <w:tcBorders>
              <w:top w:val="single" w:sz="12" w:space="0" w:color="auto"/>
              <w:bottom w:val="single" w:sz="12" w:space="0" w:color="auto"/>
              <w:right w:val="single" w:sz="4" w:space="0" w:color="auto"/>
            </w:tcBorders>
            <w:shd w:val="clear" w:color="auto" w:fill="auto"/>
          </w:tcPr>
          <w:p w:rsidR="00AF0B01" w:rsidRPr="006A7C83" w:rsidRDefault="00AF0B01" w:rsidP="00AF0B01">
            <w:pPr>
              <w:spacing w:after="40" w:line="200" w:lineRule="exact"/>
              <w:rPr>
                <w:rFonts w:ascii="Times New Roman" w:hAnsi="Times New Roman"/>
                <w:sz w:val="24"/>
                <w:szCs w:val="24"/>
                <w:lang w:val="ru-RU"/>
              </w:rPr>
            </w:pPr>
            <w:r w:rsidRPr="006A7C83">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AF0B01" w:rsidRPr="006A7C83" w:rsidTr="00AF0B01">
        <w:tblPrEx>
          <w:tblBorders>
            <w:bottom w:val="single" w:sz="4" w:space="0" w:color="auto"/>
          </w:tblBorders>
        </w:tblPrEx>
        <w:tc>
          <w:tcPr>
            <w:tcW w:w="708" w:type="dxa"/>
            <w:tcBorders>
              <w:top w:val="nil"/>
              <w:bottom w:val="nil"/>
            </w:tcBorders>
          </w:tcPr>
          <w:p w:rsidR="00AF0B01" w:rsidRPr="006A7C83" w:rsidRDefault="00AF0B01"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6.2.1</w:t>
            </w:r>
          </w:p>
        </w:tc>
        <w:tc>
          <w:tcPr>
            <w:tcW w:w="6096" w:type="dxa"/>
            <w:gridSpan w:val="2"/>
            <w:tcBorders>
              <w:top w:val="nil"/>
              <w:bottom w:val="nil"/>
            </w:tcBorders>
          </w:tcPr>
          <w:p w:rsidR="00AF0B01" w:rsidRPr="006A7C83" w:rsidRDefault="00AF0B01"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913C1F" w:rsidRPr="00AF0B01" w:rsidTr="00AF0B01">
        <w:tblPrEx>
          <w:tblBorders>
            <w:bottom w:val="single" w:sz="4" w:space="0" w:color="auto"/>
          </w:tblBorders>
        </w:tblPrEx>
        <w:tc>
          <w:tcPr>
            <w:tcW w:w="708" w:type="dxa"/>
            <w:tcBorders>
              <w:top w:val="nil"/>
              <w:bottom w:val="nil"/>
            </w:tcBorders>
          </w:tcPr>
          <w:p w:rsidR="00913C1F" w:rsidRPr="006A7C83" w:rsidRDefault="00913C1F" w:rsidP="00AF0B01">
            <w:pPr>
              <w:pStyle w:val="22"/>
              <w:rPr>
                <w:rFonts w:ascii="Times New Roman" w:hAnsi="Times New Roman" w:cs="Times New Roman"/>
                <w:b w:val="0"/>
                <w:bCs/>
                <w:i/>
                <w:sz w:val="24"/>
                <w:szCs w:val="24"/>
                <w:lang w:val="ru-RU" w:eastAsia="en-US"/>
              </w:rPr>
            </w:pPr>
            <w:r w:rsidRPr="006A7C83">
              <w:rPr>
                <w:rFonts w:ascii="Times New Roman" w:hAnsi="Times New Roman" w:cs="Times New Roman"/>
                <w:b w:val="0"/>
                <w:bCs/>
                <w:i/>
                <w:sz w:val="24"/>
                <w:szCs w:val="24"/>
                <w:lang w:val="ru-RU" w:eastAsia="en-US"/>
              </w:rPr>
              <w:t>6.4a</w:t>
            </w:r>
          </w:p>
        </w:tc>
        <w:tc>
          <w:tcPr>
            <w:tcW w:w="6096" w:type="dxa"/>
            <w:gridSpan w:val="2"/>
            <w:tcBorders>
              <w:top w:val="nil"/>
              <w:bottom w:val="nil"/>
            </w:tcBorders>
          </w:tcPr>
          <w:p w:rsidR="00913C1F" w:rsidRPr="006A7C83" w:rsidRDefault="00913C1F" w:rsidP="00AF0B01">
            <w:pPr>
              <w:pStyle w:val="22"/>
              <w:ind w:left="0" w:firstLine="0"/>
              <w:rPr>
                <w:rFonts w:ascii="Times New Roman" w:hAnsi="Times New Roman"/>
                <w:b w:val="0"/>
                <w:sz w:val="24"/>
                <w:szCs w:val="24"/>
                <w:lang w:val="ru-RU"/>
              </w:rPr>
            </w:pPr>
            <w:r w:rsidRPr="006A7C83">
              <w:rPr>
                <w:rFonts w:ascii="Times New Roman" w:hAnsi="Times New Roman"/>
                <w:b w:val="0"/>
                <w:bCs/>
                <w:i/>
                <w:sz w:val="24"/>
                <w:szCs w:val="24"/>
                <w:lang w:val="ru-RU" w:eastAsia="en-US"/>
              </w:rPr>
              <w:t>Для всего раздела 6.4 ISO / IEC 17025:2017 используется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6A7C83">
              <w:rPr>
                <w:rFonts w:ascii="Times New Roman" w:hAnsi="Times New Roman"/>
                <w:b w:val="0"/>
                <w:bCs/>
                <w:i/>
                <w:sz w:val="24"/>
                <w:szCs w:val="24"/>
                <w:lang w:val="ru-RU" w:eastAsia="en-US"/>
              </w:rPr>
              <w:br/>
              <w:t>ISO / IEC 17025:2017).</w:t>
            </w:r>
            <w:r w:rsidRPr="006A7C83">
              <w:rPr>
                <w:rFonts w:ascii="Times New Roman" w:hAnsi="Times New Roman"/>
                <w:b w:val="0"/>
                <w:bCs/>
                <w:i/>
                <w:sz w:val="24"/>
                <w:szCs w:val="24"/>
                <w:lang w:val="ru-RU" w:eastAsia="en-US"/>
              </w:rPr>
              <w:br/>
              <w:t xml:space="preserve">К видам оборудования, оказывающим влияние на </w:t>
            </w:r>
            <w:r w:rsidRPr="006A7C83">
              <w:rPr>
                <w:rFonts w:ascii="Times New Roman" w:hAnsi="Times New Roman"/>
                <w:b w:val="0"/>
                <w:bCs/>
                <w:i/>
                <w:sz w:val="24"/>
                <w:szCs w:val="24"/>
                <w:lang w:val="ru-RU" w:eastAsia="en-US"/>
              </w:rPr>
              <w:lastRenderedPageBreak/>
              <w:t>достоверность представленных результатов, можно отнести оборудование, служащее для:</w:t>
            </w:r>
            <w:r w:rsidRPr="006A7C83">
              <w:rPr>
                <w:rFonts w:ascii="Times New Roman" w:hAnsi="Times New Roman"/>
                <w:b w:val="0"/>
                <w:bCs/>
                <w:i/>
                <w:sz w:val="24"/>
                <w:szCs w:val="24"/>
                <w:lang w:val="ru-RU" w:eastAsia="en-US"/>
              </w:rPr>
              <w:br/>
              <w:t>- прямого измерения определяемой величины, например, применение весов для измерения массы;</w:t>
            </w:r>
            <w:r w:rsidRPr="006A7C83">
              <w:rPr>
                <w:rFonts w:ascii="Times New Roman" w:hAnsi="Times New Roman"/>
                <w:b w:val="0"/>
                <w:bCs/>
                <w:i/>
                <w:sz w:val="24"/>
                <w:szCs w:val="24"/>
                <w:lang w:val="ru-RU" w:eastAsia="en-US"/>
              </w:rPr>
              <w:br/>
              <w:t>- внесения поправок в измеренные значения, например, измерения температуры;</w:t>
            </w:r>
            <w:r w:rsidRPr="006A7C83">
              <w:rPr>
                <w:rFonts w:ascii="Times New Roman" w:hAnsi="Times New Roman"/>
                <w:b w:val="0"/>
                <w:bCs/>
                <w:i/>
                <w:sz w:val="24"/>
                <w:szCs w:val="24"/>
                <w:lang w:val="ru-RU" w:eastAsia="en-US"/>
              </w:rPr>
              <w:br/>
              <w:t>- получения результата измерения путем вычислений на основе значений нескольких величин (см. п. 6.4.6 ISO / IEC 17025:2017).</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AF0B01">
        <w:tblPrEx>
          <w:tblBorders>
            <w:bottom w:val="single" w:sz="4" w:space="0" w:color="auto"/>
          </w:tblBorders>
        </w:tblPrEx>
        <w:tc>
          <w:tcPr>
            <w:tcW w:w="708" w:type="dxa"/>
            <w:tcBorders>
              <w:top w:val="nil"/>
              <w:bottom w:val="nil"/>
            </w:tcBorders>
          </w:tcPr>
          <w:p w:rsidR="00913C1F" w:rsidRPr="00AF0B01" w:rsidRDefault="00913C1F" w:rsidP="00AF0B01">
            <w:pPr>
              <w:pStyle w:val="22"/>
              <w:rPr>
                <w:rFonts w:ascii="Times New Roman" w:hAnsi="Times New Roman"/>
                <w:b w:val="0"/>
                <w:bCs/>
                <w:i/>
                <w:sz w:val="24"/>
                <w:szCs w:val="24"/>
                <w:lang w:val="ru-RU" w:eastAsia="en-US"/>
              </w:rPr>
            </w:pPr>
            <w:r w:rsidRPr="00AF0B01">
              <w:rPr>
                <w:rFonts w:ascii="Times New Roman" w:hAnsi="Times New Roman"/>
                <w:b w:val="0"/>
                <w:bCs/>
                <w:i/>
                <w:sz w:val="24"/>
                <w:szCs w:val="24"/>
                <w:lang w:val="ru-RU" w:eastAsia="en-US"/>
              </w:rPr>
              <w:t>6.4 б</w:t>
            </w:r>
          </w:p>
        </w:tc>
        <w:tc>
          <w:tcPr>
            <w:tcW w:w="6096" w:type="dxa"/>
            <w:gridSpan w:val="2"/>
            <w:tcBorders>
              <w:top w:val="nil"/>
              <w:bottom w:val="nil"/>
            </w:tcBorders>
          </w:tcPr>
          <w:p w:rsidR="00913C1F" w:rsidRPr="00AF0B01" w:rsidRDefault="00913C1F" w:rsidP="00AF0B01">
            <w:pPr>
              <w:pStyle w:val="22"/>
              <w:ind w:left="113" w:hanging="113"/>
              <w:rPr>
                <w:rFonts w:ascii="Times New Roman" w:hAnsi="Times New Roman"/>
                <w:b w:val="0"/>
                <w:bCs/>
                <w:i/>
                <w:sz w:val="24"/>
                <w:szCs w:val="24"/>
                <w:lang w:val="ru-RU" w:eastAsia="en-US"/>
              </w:rPr>
            </w:pPr>
            <w:r w:rsidRPr="00AF0B01">
              <w:rPr>
                <w:rFonts w:ascii="Times New Roman" w:hAnsi="Times New Roman"/>
                <w:b w:val="0"/>
                <w:bCs/>
                <w:i/>
                <w:sz w:val="24"/>
                <w:szCs w:val="24"/>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AF0B01">
        <w:tblPrEx>
          <w:tblBorders>
            <w:bottom w:val="single" w:sz="4" w:space="0" w:color="auto"/>
          </w:tblBorders>
        </w:tblPrEx>
        <w:tc>
          <w:tcPr>
            <w:tcW w:w="708" w:type="dxa"/>
            <w:tcBorders>
              <w:top w:val="nil"/>
              <w:bottom w:val="nil"/>
            </w:tcBorders>
          </w:tcPr>
          <w:p w:rsidR="00913C1F" w:rsidRPr="003078D9" w:rsidRDefault="00913C1F" w:rsidP="00AF0B01">
            <w:pPr>
              <w:pStyle w:val="22"/>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6.4в</w:t>
            </w:r>
          </w:p>
        </w:tc>
        <w:tc>
          <w:tcPr>
            <w:tcW w:w="6096" w:type="dxa"/>
            <w:gridSpan w:val="2"/>
            <w:tcBorders>
              <w:top w:val="nil"/>
              <w:bottom w:val="nil"/>
            </w:tcBorders>
          </w:tcPr>
          <w:p w:rsidR="00913C1F" w:rsidRPr="003078D9" w:rsidRDefault="00913C1F"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Реагенты, стандартные образцы, контрольные материалы и калибраторы должны иметь маркировку:</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название;</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концентрация, где это уместно;</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дата получения, приготовления и/или истечения срока годности;</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личность составителя;</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условия хранения, если это уместно;</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предупреждение об опасности, где это необходимо:</w:t>
            </w:r>
          </w:p>
          <w:p w:rsidR="00913C1F" w:rsidRPr="003078D9" w:rsidRDefault="00646D2D" w:rsidP="0086281D">
            <w:pPr>
              <w:pStyle w:val="22"/>
              <w:ind w:left="113" w:hanging="113"/>
              <w:rPr>
                <w:rFonts w:ascii="Times New Roman" w:hAnsi="Times New Roman"/>
                <w:b w:val="0"/>
                <w:bCs/>
                <w:i/>
                <w:sz w:val="24"/>
                <w:szCs w:val="24"/>
                <w:lang w:val="ru-RU" w:eastAsia="en-US"/>
              </w:rPr>
            </w:pPr>
            <w:r w:rsidRPr="003078D9">
              <w:rPr>
                <w:rFonts w:ascii="Times New Roman" w:hAnsi="Times New Roman"/>
                <w:b w:val="0"/>
                <w:bCs/>
                <w:i/>
                <w:sz w:val="24"/>
                <w:szCs w:val="24"/>
                <w:lang w:val="ru-RU" w:eastAsia="en-US"/>
              </w:rPr>
              <w:t>-</w:t>
            </w:r>
            <w:r w:rsidR="00913C1F" w:rsidRPr="003078D9">
              <w:rPr>
                <w:rFonts w:ascii="Times New Roman" w:hAnsi="Times New Roman"/>
                <w:b w:val="0"/>
                <w:bCs/>
                <w:i/>
                <w:sz w:val="24"/>
                <w:szCs w:val="24"/>
                <w:lang w:val="ru-RU" w:eastAsia="en-US"/>
              </w:rPr>
              <w:t>дата, когда он был введен в эксплуатацию.</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6.4.1</w:t>
            </w:r>
          </w:p>
        </w:tc>
        <w:tc>
          <w:tcPr>
            <w:tcW w:w="6095" w:type="dxa"/>
            <w:gridSpan w:val="2"/>
            <w:tcBorders>
              <w:top w:val="nil"/>
              <w:bottom w:val="nil"/>
            </w:tcBorders>
          </w:tcPr>
          <w:p w:rsidR="00913C1F" w:rsidRPr="006A7C83" w:rsidRDefault="00913C1F" w:rsidP="00AF0B01">
            <w:pPr>
              <w:pStyle w:val="3"/>
              <w:rPr>
                <w:bCs w:val="0"/>
              </w:rPr>
            </w:pPr>
            <w:r w:rsidRPr="006A7C83">
              <w:t xml:space="preserve">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w:t>
            </w:r>
            <w:r w:rsidRPr="006A7C83">
              <w:lastRenderedPageBreak/>
              <w:t>лабораторной деятельности и которое может повлиять на ее результаты.</w:t>
            </w:r>
            <w:r w:rsidRPr="006A7C83">
              <w:rPr>
                <w:bCs w:val="0"/>
              </w:rPr>
              <w:t xml:space="preserve"> </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Примечание 1: Существует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rsidR="00913C1F" w:rsidRPr="006A7C83" w:rsidRDefault="00913C1F" w:rsidP="00AF0B01">
            <w:pPr>
              <w:jc w:val="both"/>
              <w:rPr>
                <w:rFonts w:ascii="Times New Roman" w:hAnsi="Times New Roman"/>
                <w:sz w:val="24"/>
                <w:szCs w:val="24"/>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6.4.2</w:t>
            </w:r>
          </w:p>
        </w:tc>
        <w:tc>
          <w:tcPr>
            <w:tcW w:w="6095" w:type="dxa"/>
            <w:gridSpan w:val="2"/>
            <w:tcBorders>
              <w:top w:val="nil"/>
              <w:bottom w:val="nil"/>
            </w:tcBorders>
          </w:tcPr>
          <w:p w:rsidR="00913C1F" w:rsidRPr="006A7C83" w:rsidRDefault="00913C1F"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6.4.3</w:t>
            </w:r>
          </w:p>
        </w:tc>
        <w:tc>
          <w:tcPr>
            <w:tcW w:w="6095" w:type="dxa"/>
            <w:gridSpan w:val="2"/>
            <w:tcBorders>
              <w:top w:val="nil"/>
              <w:bottom w:val="nil"/>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w:t>
            </w:r>
            <w:r w:rsidRPr="006A7C83">
              <w:rPr>
                <w:rFonts w:ascii="Times New Roman" w:hAnsi="Times New Roman"/>
                <w:sz w:val="24"/>
                <w:szCs w:val="24"/>
                <w:lang w:val="ru-RU" w:eastAsia="en-US"/>
              </w:rPr>
              <w:lastRenderedPageBreak/>
              <w:t>предотвращения загрязнения или повреждения.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6.4.4</w:t>
            </w:r>
          </w:p>
        </w:tc>
        <w:tc>
          <w:tcPr>
            <w:tcW w:w="6095" w:type="dxa"/>
            <w:gridSpan w:val="2"/>
            <w:tcBorders>
              <w:top w:val="nil"/>
              <w:bottom w:val="nil"/>
            </w:tcBorders>
          </w:tcPr>
          <w:p w:rsidR="00913C1F" w:rsidRPr="006A7C83" w:rsidRDefault="00913C1F" w:rsidP="00AF0B01">
            <w:pPr>
              <w:spacing w:after="40" w:line="276" w:lineRule="auto"/>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6.4.5</w:t>
            </w:r>
          </w:p>
        </w:tc>
        <w:tc>
          <w:tcPr>
            <w:tcW w:w="6095" w:type="dxa"/>
            <w:gridSpan w:val="2"/>
            <w:tcBorders>
              <w:top w:val="nil"/>
              <w:bottom w:val="nil"/>
            </w:tcBorders>
          </w:tcPr>
          <w:p w:rsidR="00913C1F" w:rsidRPr="006A7C83" w:rsidRDefault="00913C1F" w:rsidP="00AF0B01">
            <w:pPr>
              <w:spacing w:after="40" w:line="276" w:lineRule="auto"/>
              <w:rPr>
                <w:rFonts w:ascii="Times New Roman" w:hAnsi="Times New Roman"/>
                <w:sz w:val="24"/>
                <w:szCs w:val="24"/>
                <w:lang w:val="ru-RU"/>
              </w:rPr>
            </w:pPr>
            <w:r w:rsidRPr="006A7C83">
              <w:rPr>
                <w:rFonts w:ascii="Times New Roman" w:hAnsi="Times New Roman"/>
                <w:sz w:val="24"/>
                <w:szCs w:val="24"/>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6.4.6</w:t>
            </w:r>
          </w:p>
        </w:tc>
        <w:tc>
          <w:tcPr>
            <w:tcW w:w="6095" w:type="dxa"/>
            <w:gridSpan w:val="2"/>
            <w:tcBorders>
              <w:top w:val="nil"/>
              <w:bottom w:val="nil"/>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Измерительное оборудование должно быть калибровано, если: </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точность и неопределенность измерений влияют на достоверность представляемых результатов; и/или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калибровка оборудования требуется для установления метрологической прослеживаемости представляемых результатов.</w:t>
            </w:r>
          </w:p>
          <w:p w:rsidR="00913C1F" w:rsidRPr="006A7C83" w:rsidRDefault="00913C1F" w:rsidP="00AF0B01">
            <w:pPr>
              <w:spacing w:after="4" w:line="247" w:lineRule="auto"/>
              <w:ind w:left="-15" w:right="43" w:firstLine="387"/>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Примечание: К видам оборудования, оказывающим влияние на достоверность представленных результатов, можно отнести оборудование, служащее для: </w:t>
            </w:r>
          </w:p>
          <w:p w:rsidR="00913C1F" w:rsidRPr="006A7C83" w:rsidRDefault="00913C1F" w:rsidP="00AF0B01">
            <w:pPr>
              <w:numPr>
                <w:ilvl w:val="0"/>
                <w:numId w:val="30"/>
              </w:numPr>
              <w:spacing w:before="0" w:after="4" w:line="247" w:lineRule="auto"/>
              <w:ind w:left="0" w:right="43" w:firstLine="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прямого измерения определяемой величины, например применение весов для измерения массы; </w:t>
            </w:r>
          </w:p>
          <w:p w:rsidR="00913C1F" w:rsidRPr="006A7C83" w:rsidRDefault="00913C1F" w:rsidP="00AF0B01">
            <w:pPr>
              <w:numPr>
                <w:ilvl w:val="0"/>
                <w:numId w:val="30"/>
              </w:numPr>
              <w:spacing w:before="0" w:after="4" w:line="247" w:lineRule="auto"/>
              <w:ind w:left="0" w:right="43" w:firstLine="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внесения поправок в измеренные значения, например измерения температуры; </w:t>
            </w:r>
          </w:p>
          <w:p w:rsidR="00913C1F" w:rsidRPr="006A7C83" w:rsidRDefault="00913C1F" w:rsidP="00AF0B01">
            <w:pPr>
              <w:numPr>
                <w:ilvl w:val="0"/>
                <w:numId w:val="30"/>
              </w:numPr>
              <w:spacing w:before="0" w:after="68" w:line="247" w:lineRule="auto"/>
              <w:ind w:left="0" w:right="43" w:firstLine="3"/>
              <w:jc w:val="both"/>
              <w:rPr>
                <w:rFonts w:ascii="Times New Roman" w:hAnsi="Times New Roman"/>
                <w:sz w:val="24"/>
                <w:szCs w:val="24"/>
              </w:rPr>
            </w:pPr>
            <w:r w:rsidRPr="006A7C83">
              <w:rPr>
                <w:rFonts w:ascii="Times New Roman" w:hAnsi="Times New Roman"/>
                <w:sz w:val="24"/>
                <w:szCs w:val="24"/>
                <w:lang w:val="ru-RU" w:eastAsia="en-US"/>
              </w:rPr>
              <w:t xml:space="preserve">получения результата измерения путем вычислений на основе значений нескольких величин.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6.4.7</w:t>
            </w:r>
          </w:p>
        </w:tc>
        <w:tc>
          <w:tcPr>
            <w:tcW w:w="6095" w:type="dxa"/>
            <w:gridSpan w:val="2"/>
            <w:tcBorders>
              <w:top w:val="nil"/>
              <w:bottom w:val="nil"/>
            </w:tcBorders>
          </w:tcPr>
          <w:p w:rsidR="00913C1F" w:rsidRPr="006A7C83" w:rsidRDefault="00913C1F" w:rsidP="00AF0B01">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 xml:space="preserve">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w:t>
            </w:r>
            <w:r w:rsidRPr="006A7C83">
              <w:rPr>
                <w:rFonts w:ascii="Times New Roman" w:hAnsi="Times New Roman"/>
                <w:sz w:val="24"/>
                <w:szCs w:val="24"/>
                <w:lang w:val="ru-RU" w:eastAsia="en-US"/>
              </w:rPr>
              <w:lastRenderedPageBreak/>
              <w:t>статусу калибровки.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6E38FC">
            <w:pPr>
              <w:rPr>
                <w:rFonts w:ascii="Times New Roman" w:hAnsi="Times New Roman"/>
                <w:i/>
                <w:sz w:val="24"/>
                <w:szCs w:val="24"/>
                <w:lang w:val="en-GB"/>
              </w:rPr>
            </w:pPr>
            <w:r w:rsidRPr="006A7C83">
              <w:rPr>
                <w:rFonts w:ascii="Times New Roman" w:hAnsi="Times New Roman"/>
                <w:i/>
                <w:sz w:val="24"/>
                <w:szCs w:val="24"/>
                <w:lang w:val="ru-RU"/>
              </w:rPr>
              <w:t xml:space="preserve">        6.4.7 а</w:t>
            </w:r>
          </w:p>
        </w:tc>
        <w:tc>
          <w:tcPr>
            <w:tcW w:w="6095" w:type="dxa"/>
            <w:gridSpan w:val="2"/>
            <w:tcBorders>
              <w:top w:val="nil"/>
              <w:bottom w:val="nil"/>
            </w:tcBorders>
          </w:tcPr>
          <w:p w:rsidR="006E38FC" w:rsidRDefault="006E38FC" w:rsidP="00AF0B01">
            <w:pPr>
              <w:pStyle w:val="HTML"/>
              <w:shd w:val="clear" w:color="auto" w:fill="FFFFFF"/>
              <w:jc w:val="both"/>
              <w:rPr>
                <w:rFonts w:ascii="Times New Roman" w:hAnsi="Times New Roman"/>
                <w:i/>
                <w:sz w:val="24"/>
                <w:szCs w:val="24"/>
                <w:lang w:val="ru-RU"/>
              </w:rPr>
            </w:pPr>
          </w:p>
          <w:p w:rsidR="00913C1F" w:rsidRPr="006A7C83" w:rsidRDefault="00913C1F" w:rsidP="00AF0B01">
            <w:pPr>
              <w:pStyle w:val="HTML"/>
              <w:shd w:val="clear" w:color="auto" w:fill="FFFFFF"/>
              <w:jc w:val="both"/>
              <w:rPr>
                <w:rFonts w:ascii="Times New Roman" w:hAnsi="Times New Roman"/>
                <w:i/>
                <w:sz w:val="24"/>
                <w:szCs w:val="24"/>
                <w:lang w:val="ru-RU"/>
              </w:rPr>
            </w:pPr>
            <w:r w:rsidRPr="006A7C83">
              <w:rPr>
                <w:rFonts w:ascii="Times New Roman" w:hAnsi="Times New Roman"/>
                <w:i/>
                <w:sz w:val="24"/>
                <w:szCs w:val="24"/>
                <w:lang w:val="ru-RU"/>
              </w:rPr>
              <w:t xml:space="preserve">При пересмотре/ корректировке </w:t>
            </w:r>
            <w:r w:rsidRPr="006A7C83">
              <w:rPr>
                <w:rFonts w:ascii="Times New Roman" w:hAnsi="Times New Roman" w:cs="Times New Roman"/>
                <w:i/>
                <w:sz w:val="24"/>
                <w:szCs w:val="24"/>
                <w:lang w:val="ru-RU" w:eastAsia="de-DE"/>
              </w:rPr>
              <w:t>программы</w:t>
            </w:r>
            <w:r w:rsidRPr="006A7C83">
              <w:rPr>
                <w:rFonts w:ascii="Times New Roman" w:hAnsi="Times New Roman"/>
                <w:i/>
                <w:sz w:val="24"/>
                <w:szCs w:val="24"/>
                <w:lang w:val="ru-RU"/>
              </w:rPr>
              <w:t xml:space="preserve"> калибровки оборудования Лаборатория должна учитывать требования КЦА-ПА 20 ООС.</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6.4.8</w:t>
            </w:r>
          </w:p>
        </w:tc>
        <w:tc>
          <w:tcPr>
            <w:tcW w:w="6095" w:type="dxa"/>
            <w:gridSpan w:val="2"/>
            <w:tcBorders>
              <w:top w:val="nil"/>
              <w:bottom w:val="nil"/>
            </w:tcBorders>
          </w:tcPr>
          <w:p w:rsidR="00913C1F" w:rsidRPr="006A7C83" w:rsidRDefault="00913C1F" w:rsidP="00AF0B01">
            <w:pPr>
              <w:spacing w:after="40" w:line="276" w:lineRule="auto"/>
              <w:rPr>
                <w:rFonts w:ascii="Times New Roman" w:hAnsi="Times New Roman"/>
                <w:sz w:val="24"/>
                <w:szCs w:val="24"/>
                <w:lang w:val="ru-RU" w:eastAsia="en-US"/>
              </w:rPr>
            </w:pPr>
            <w:r w:rsidRPr="006A7C83">
              <w:rPr>
                <w:rFonts w:ascii="Times New Roman" w:hAnsi="Times New Roman"/>
                <w:sz w:val="24"/>
                <w:szCs w:val="24"/>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6A7C83" w:rsidRDefault="00913C1F" w:rsidP="00AF0B01">
            <w:pPr>
              <w:rPr>
                <w:rFonts w:ascii="Times New Roman" w:hAnsi="Times New Roman"/>
                <w:sz w:val="24"/>
                <w:szCs w:val="24"/>
                <w:lang w:val="en-GB"/>
              </w:rPr>
            </w:pPr>
            <w:r w:rsidRPr="006A7C83">
              <w:rPr>
                <w:rFonts w:ascii="Times New Roman" w:hAnsi="Times New Roman"/>
                <w:sz w:val="24"/>
                <w:szCs w:val="24"/>
                <w:lang w:val="en-GB"/>
              </w:rPr>
              <w:t>6.4.9</w:t>
            </w:r>
          </w:p>
        </w:tc>
        <w:tc>
          <w:tcPr>
            <w:tcW w:w="6095" w:type="dxa"/>
            <w:gridSpan w:val="2"/>
            <w:tcBorders>
              <w:top w:val="nil"/>
              <w:bottom w:val="nil"/>
            </w:tcBorders>
          </w:tcPr>
          <w:p w:rsidR="00913C1F" w:rsidRPr="006A7C83" w:rsidRDefault="00913C1F" w:rsidP="00AF0B01">
            <w:pPr>
              <w:spacing w:after="40" w:line="276" w:lineRule="auto"/>
              <w:rPr>
                <w:rFonts w:ascii="Times New Roman" w:hAnsi="Times New Roman"/>
                <w:sz w:val="24"/>
                <w:szCs w:val="24"/>
                <w:lang w:val="ru-RU"/>
              </w:rPr>
            </w:pPr>
            <w:r w:rsidRPr="006A7C83">
              <w:rPr>
                <w:rFonts w:ascii="Times New Roman" w:hAnsi="Times New Roman"/>
                <w:sz w:val="24"/>
                <w:szCs w:val="24"/>
                <w:lang w:val="ru-RU" w:eastAsia="en-US"/>
              </w:rPr>
              <w:t>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132021" w:rsidRDefault="00913C1F" w:rsidP="00AF0B01">
            <w:pPr>
              <w:rPr>
                <w:rFonts w:ascii="Times New Roman" w:hAnsi="Times New Roman"/>
                <w:sz w:val="22"/>
                <w:szCs w:val="22"/>
                <w:lang w:val="en-GB"/>
              </w:rPr>
            </w:pPr>
            <w:r w:rsidRPr="00132021">
              <w:rPr>
                <w:rFonts w:ascii="Times New Roman" w:hAnsi="Times New Roman"/>
                <w:sz w:val="22"/>
                <w:szCs w:val="22"/>
                <w:lang w:val="en-GB"/>
              </w:rPr>
              <w:t>6.4.10</w:t>
            </w:r>
          </w:p>
        </w:tc>
        <w:tc>
          <w:tcPr>
            <w:tcW w:w="6095" w:type="dxa"/>
            <w:gridSpan w:val="2"/>
            <w:tcBorders>
              <w:top w:val="nil"/>
              <w:bottom w:val="nil"/>
            </w:tcBorders>
          </w:tcPr>
          <w:p w:rsidR="00913C1F"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p w:rsidR="00132021" w:rsidRPr="006A7C83" w:rsidRDefault="00132021" w:rsidP="00AF0B01">
            <w:pPr>
              <w:jc w:val="both"/>
              <w:rPr>
                <w:rFonts w:ascii="Times New Roman" w:hAnsi="Times New Roman"/>
                <w:sz w:val="24"/>
                <w:szCs w:val="24"/>
              </w:rPr>
            </w:pP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132021" w:rsidRDefault="00913C1F" w:rsidP="00AF0B01">
            <w:pPr>
              <w:rPr>
                <w:rFonts w:ascii="Times New Roman" w:hAnsi="Times New Roman"/>
                <w:sz w:val="22"/>
                <w:szCs w:val="22"/>
                <w:lang w:val="en-GB"/>
              </w:rPr>
            </w:pPr>
            <w:r w:rsidRPr="00132021">
              <w:rPr>
                <w:rFonts w:ascii="Times New Roman" w:hAnsi="Times New Roman"/>
                <w:sz w:val="22"/>
                <w:szCs w:val="22"/>
                <w:lang w:val="en-GB"/>
              </w:rPr>
              <w:t>6.4.11</w:t>
            </w:r>
          </w:p>
        </w:tc>
        <w:tc>
          <w:tcPr>
            <w:tcW w:w="6095" w:type="dxa"/>
            <w:gridSpan w:val="2"/>
            <w:tcBorders>
              <w:top w:val="nil"/>
              <w:bottom w:val="nil"/>
            </w:tcBorders>
          </w:tcPr>
          <w:p w:rsidR="00913C1F" w:rsidRPr="006A7C83" w:rsidRDefault="00913C1F" w:rsidP="00AF0B01">
            <w:pPr>
              <w:keepNext/>
              <w:keepLines/>
              <w:rPr>
                <w:rFonts w:ascii="Times New Roman" w:hAnsi="Times New Roman"/>
                <w:sz w:val="24"/>
                <w:szCs w:val="24"/>
                <w:lang w:val="ru-RU"/>
              </w:rPr>
            </w:pPr>
            <w:r w:rsidRPr="006A7C83">
              <w:rPr>
                <w:rFonts w:ascii="Times New Roman" w:hAnsi="Times New Roman"/>
                <w:sz w:val="24"/>
                <w:szCs w:val="24"/>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132021" w:rsidRDefault="00913C1F" w:rsidP="00AF0B01">
            <w:pPr>
              <w:rPr>
                <w:rFonts w:ascii="Times New Roman" w:hAnsi="Times New Roman"/>
                <w:sz w:val="22"/>
                <w:szCs w:val="22"/>
                <w:lang w:val="en-GB"/>
              </w:rPr>
            </w:pPr>
            <w:r w:rsidRPr="00132021">
              <w:rPr>
                <w:rFonts w:ascii="Times New Roman" w:hAnsi="Times New Roman"/>
                <w:sz w:val="22"/>
                <w:szCs w:val="22"/>
                <w:lang w:val="en-GB"/>
              </w:rPr>
              <w:t>6.4.12</w:t>
            </w:r>
          </w:p>
        </w:tc>
        <w:tc>
          <w:tcPr>
            <w:tcW w:w="6095" w:type="dxa"/>
            <w:gridSpan w:val="2"/>
            <w:tcBorders>
              <w:top w:val="nil"/>
              <w:bottom w:val="nil"/>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3078D9">
        <w:tblPrEx>
          <w:tblBorders>
            <w:bottom w:val="single" w:sz="4" w:space="0" w:color="auto"/>
          </w:tblBorders>
        </w:tblPrEx>
        <w:tc>
          <w:tcPr>
            <w:tcW w:w="709" w:type="dxa"/>
            <w:tcBorders>
              <w:top w:val="nil"/>
              <w:bottom w:val="nil"/>
            </w:tcBorders>
          </w:tcPr>
          <w:p w:rsidR="00913C1F" w:rsidRPr="00132021" w:rsidRDefault="00913C1F" w:rsidP="00AF0B01">
            <w:pPr>
              <w:rPr>
                <w:rFonts w:ascii="Times New Roman" w:hAnsi="Times New Roman"/>
                <w:sz w:val="22"/>
                <w:szCs w:val="22"/>
                <w:lang w:val="en-GB"/>
              </w:rPr>
            </w:pPr>
            <w:r w:rsidRPr="00132021">
              <w:rPr>
                <w:rFonts w:ascii="Times New Roman" w:hAnsi="Times New Roman"/>
                <w:sz w:val="22"/>
                <w:szCs w:val="22"/>
                <w:lang w:val="en-GB"/>
              </w:rPr>
              <w:t>6.4.13</w:t>
            </w:r>
          </w:p>
        </w:tc>
        <w:tc>
          <w:tcPr>
            <w:tcW w:w="6095" w:type="dxa"/>
            <w:gridSpan w:val="2"/>
            <w:tcBorders>
              <w:top w:val="nil"/>
              <w:bottom w:val="nil"/>
            </w:tcBorders>
          </w:tcPr>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rsidR="00913C1F" w:rsidRPr="006A7C83" w:rsidRDefault="00913C1F" w:rsidP="00AF0B01">
            <w:pPr>
              <w:widowControl w:val="0"/>
              <w:jc w:val="both"/>
              <w:rPr>
                <w:rFonts w:ascii="Times New Roman" w:hAnsi="Times New Roman"/>
                <w:sz w:val="24"/>
                <w:szCs w:val="24"/>
                <w:lang w:val="ru-RU" w:eastAsia="en-US"/>
              </w:rPr>
            </w:pPr>
            <w:r w:rsidRPr="006A7C83">
              <w:rPr>
                <w:rFonts w:ascii="Times New Roman" w:hAnsi="Times New Roman"/>
                <w:sz w:val="24"/>
                <w:szCs w:val="24"/>
                <w:lang w:val="ru-RU" w:eastAsia="en-US"/>
              </w:rPr>
              <w:t>а) идентификацию оборудования, включая версию программное обеспечения, в том числе встроенного;</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b) наименование изготовителя, идентификацию типа, серийный номер или другую уникальную идентификацию;</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c) данные верификации о том, что оборудование соответствует установленным требованиям;</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d) текущее местонахождение; </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e) даты и результаты калибровок, регулировок, критерии приёмки и планируемую дату следующей калибровки или межкалибровочный интервал;</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f) документацию на стандартные образцы, результаты, критерии  приёмки, соответствующие даты и сроки годности;</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g) план технического обслуживания и техническое обслуживание, выполненное к настоящему моменту времени, если это требуется для работы оборудования;</w:t>
            </w:r>
          </w:p>
          <w:p w:rsidR="00913C1F" w:rsidRPr="006A7C83" w:rsidRDefault="00913C1F"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h) подробную информацию о любых повреждениях, неисправностях, модификациях или ремонте оборудования.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AF0B01" w:rsidRPr="006A7C83" w:rsidTr="00AF0B01">
        <w:trPr>
          <w:trHeight w:val="1116"/>
        </w:trPr>
        <w:tc>
          <w:tcPr>
            <w:tcW w:w="4677" w:type="dxa"/>
            <w:gridSpan w:val="2"/>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AF0B01" w:rsidRPr="006A7C83" w:rsidRDefault="00AF0B01" w:rsidP="00AF0B01">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AF0B01" w:rsidRDefault="00AF0B01" w:rsidP="00AF0B01">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AF0B01" w:rsidRPr="006A7C83" w:rsidRDefault="00AF0B01" w:rsidP="00AF0B01">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AF0B01" w:rsidRPr="006A7C83" w:rsidTr="00AF0B01">
        <w:tc>
          <w:tcPr>
            <w:tcW w:w="4677" w:type="dxa"/>
            <w:gridSpan w:val="2"/>
            <w:vMerge/>
            <w:tcBorders>
              <w:bottom w:val="single" w:sz="12" w:space="0" w:color="auto"/>
            </w:tcBorders>
            <w:shd w:val="clear" w:color="auto" w:fill="CCCCCC"/>
          </w:tcPr>
          <w:p w:rsidR="00AF0B01" w:rsidRPr="006A7C83" w:rsidRDefault="00AF0B01" w:rsidP="00AF0B01">
            <w:pPr>
              <w:pStyle w:val="3"/>
            </w:pPr>
          </w:p>
        </w:tc>
        <w:tc>
          <w:tcPr>
            <w:tcW w:w="2127" w:type="dxa"/>
            <w:vMerge/>
            <w:tcBorders>
              <w:bottom w:val="single" w:sz="12" w:space="0" w:color="auto"/>
            </w:tcBorders>
            <w:shd w:val="clear" w:color="auto" w:fill="CCCCCC"/>
            <w:vAlign w:val="center"/>
          </w:tcPr>
          <w:p w:rsidR="00AF0B01" w:rsidRPr="006A7C83" w:rsidRDefault="00AF0B01" w:rsidP="00AF0B01">
            <w:pPr>
              <w:pStyle w:val="3"/>
            </w:pPr>
          </w:p>
        </w:tc>
        <w:tc>
          <w:tcPr>
            <w:tcW w:w="1985" w:type="dxa"/>
            <w:vMerge/>
            <w:tcBorders>
              <w:bottom w:val="single" w:sz="12" w:space="0" w:color="auto"/>
            </w:tcBorders>
            <w:shd w:val="clear" w:color="auto" w:fill="CCCCCC"/>
            <w:vAlign w:val="center"/>
          </w:tcPr>
          <w:p w:rsidR="00AF0B01" w:rsidRPr="006A7C83" w:rsidRDefault="00AF0B01" w:rsidP="00AF0B0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F0B01" w:rsidRPr="006A7C83" w:rsidRDefault="00AF0B01" w:rsidP="00AF0B01">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AF0B01" w:rsidRPr="006A7C83" w:rsidRDefault="00AF0B01" w:rsidP="00AF0B01">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AF0B01" w:rsidRPr="006A7C83" w:rsidTr="00AF0B01">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rsidR="00AF0B01" w:rsidRPr="008C72E3" w:rsidRDefault="00AF0B01" w:rsidP="00AF0B01">
            <w:pPr>
              <w:pStyle w:val="22"/>
              <w:rPr>
                <w:rFonts w:ascii="Times New Roman" w:hAnsi="Times New Roman" w:cs="Times New Roman"/>
                <w:sz w:val="24"/>
                <w:szCs w:val="24"/>
                <w:lang w:val="ru-RU"/>
              </w:rPr>
            </w:pPr>
            <w:r w:rsidRPr="008C72E3">
              <w:rPr>
                <w:rFonts w:ascii="Times New Roman" w:hAnsi="Times New Roman" w:cs="Times New Roman"/>
                <w:sz w:val="24"/>
                <w:szCs w:val="24"/>
                <w:lang w:val="en-GB"/>
              </w:rPr>
              <w:t>6.</w:t>
            </w:r>
            <w:r>
              <w:rPr>
                <w:rFonts w:ascii="Times New Roman" w:hAnsi="Times New Roman" w:cs="Times New Roman"/>
                <w:sz w:val="24"/>
                <w:szCs w:val="24"/>
                <w:lang w:val="ru-RU"/>
              </w:rPr>
              <w:t>5</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AF0B01" w:rsidRPr="00AF0B01" w:rsidRDefault="00AF0B01" w:rsidP="00AF0B01">
            <w:pPr>
              <w:pStyle w:val="22"/>
              <w:ind w:left="0" w:firstLine="0"/>
              <w:rPr>
                <w:rFonts w:ascii="Times New Roman" w:hAnsi="Times New Roman" w:cs="Times New Roman"/>
                <w:sz w:val="24"/>
                <w:szCs w:val="24"/>
                <w:lang w:val="ru-RU"/>
              </w:rPr>
            </w:pPr>
            <w:r w:rsidRPr="00AF0B01">
              <w:rPr>
                <w:rFonts w:ascii="Times New Roman" w:hAnsi="Times New Roman" w:cs="Times New Roman"/>
                <w:sz w:val="24"/>
                <w:szCs w:val="24"/>
                <w:lang w:val="ru-RU" w:eastAsia="en-US"/>
              </w:rPr>
              <w:t xml:space="preserve">Метрологическая прослеживаемость </w:t>
            </w:r>
            <w:r w:rsidRPr="00AF0B01">
              <w:rPr>
                <w:rFonts w:ascii="Times New Roman" w:hAnsi="Times New Roman" w:cs="Times New Roman"/>
                <w:sz w:val="24"/>
                <w:szCs w:val="24"/>
                <w:lang w:val="ru-RU" w:eastAsia="en-US"/>
              </w:rPr>
              <w:tab/>
            </w:r>
          </w:p>
        </w:tc>
        <w:tc>
          <w:tcPr>
            <w:tcW w:w="2127" w:type="dxa"/>
            <w:tcBorders>
              <w:top w:val="single" w:sz="12" w:space="0" w:color="auto"/>
              <w:bottom w:val="single" w:sz="12" w:space="0" w:color="auto"/>
              <w:right w:val="single" w:sz="4" w:space="0" w:color="auto"/>
            </w:tcBorders>
            <w:shd w:val="clear" w:color="auto" w:fill="auto"/>
          </w:tcPr>
          <w:p w:rsidR="00AF0B01" w:rsidRPr="006A7C83" w:rsidRDefault="00AF0B01" w:rsidP="00AF0B01">
            <w:pPr>
              <w:spacing w:after="40" w:line="200" w:lineRule="exact"/>
              <w:rPr>
                <w:rFonts w:ascii="Times New Roman" w:hAnsi="Times New Roman"/>
                <w:sz w:val="24"/>
                <w:szCs w:val="24"/>
                <w:lang w:val="ru-RU"/>
              </w:rPr>
            </w:pPr>
            <w:r w:rsidRPr="006A7C83">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AF0B01" w:rsidRPr="006A7C83" w:rsidTr="00AF0B01">
        <w:tblPrEx>
          <w:tblBorders>
            <w:bottom w:val="single" w:sz="4" w:space="0" w:color="auto"/>
          </w:tblBorders>
        </w:tblPrEx>
        <w:tc>
          <w:tcPr>
            <w:tcW w:w="708" w:type="dxa"/>
            <w:tcBorders>
              <w:top w:val="nil"/>
              <w:bottom w:val="nil"/>
            </w:tcBorders>
          </w:tcPr>
          <w:p w:rsidR="00AF0B01" w:rsidRPr="006A7C83" w:rsidRDefault="00AF0B01"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6.5.1</w:t>
            </w:r>
          </w:p>
        </w:tc>
        <w:tc>
          <w:tcPr>
            <w:tcW w:w="6096" w:type="dxa"/>
            <w:gridSpan w:val="2"/>
            <w:tcBorders>
              <w:top w:val="nil"/>
              <w:bottom w:val="nil"/>
            </w:tcBorders>
          </w:tcPr>
          <w:p w:rsidR="00AF0B01" w:rsidRPr="006A7C83" w:rsidRDefault="00AF0B01" w:rsidP="00AF0B01">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rsidR="00AF0B01" w:rsidRPr="006A7C83" w:rsidRDefault="00AF0B01"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w:t>
            </w:r>
            <w:r w:rsidRPr="006A7C83">
              <w:rPr>
                <w:rFonts w:ascii="Times New Roman" w:hAnsi="Times New Roman"/>
                <w:sz w:val="24"/>
                <w:szCs w:val="24"/>
                <w:lang w:val="ru-RU" w:eastAsia="en-US"/>
              </w:rPr>
              <w:lastRenderedPageBreak/>
              <w:t>вносит вклад в неопределенность измерения».</w:t>
            </w:r>
          </w:p>
          <w:p w:rsidR="00AF0B01" w:rsidRPr="006A7C83" w:rsidRDefault="00AF0B01" w:rsidP="00AF0B01">
            <w:pPr>
              <w:ind w:left="34"/>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Примечание2: См. Приложение A для получения дополнительной информации о метрологической прослеживаемости.</w:t>
            </w:r>
          </w:p>
        </w:tc>
        <w:tc>
          <w:tcPr>
            <w:tcW w:w="1985" w:type="dxa"/>
            <w:tcBorders>
              <w:top w:val="nil"/>
              <w:bottom w:val="nil"/>
            </w:tcBorders>
            <w:shd w:val="clear" w:color="auto" w:fill="DEEAF6"/>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AF0B01" w:rsidRPr="006A7C83" w:rsidRDefault="00AF0B01" w:rsidP="00AF0B01">
            <w:pPr>
              <w:spacing w:after="40" w:line="200" w:lineRule="exact"/>
              <w:jc w:val="center"/>
              <w:rPr>
                <w:rFonts w:ascii="Times New Roman" w:hAnsi="Times New Roman"/>
                <w:bCs/>
                <w:sz w:val="24"/>
                <w:szCs w:val="24"/>
                <w:lang w:val="en-GB"/>
              </w:rPr>
            </w:pPr>
          </w:p>
        </w:tc>
      </w:tr>
      <w:tr w:rsidR="00913C1F" w:rsidRPr="00AF0B01" w:rsidTr="00AF0B01">
        <w:tblPrEx>
          <w:tblBorders>
            <w:bottom w:val="single" w:sz="4" w:space="0" w:color="auto"/>
          </w:tblBorders>
        </w:tblPrEx>
        <w:tc>
          <w:tcPr>
            <w:tcW w:w="708" w:type="dxa"/>
            <w:tcBorders>
              <w:top w:val="nil"/>
              <w:bottom w:val="nil"/>
            </w:tcBorders>
          </w:tcPr>
          <w:p w:rsidR="00913C1F" w:rsidRPr="006A7C83" w:rsidRDefault="00913C1F" w:rsidP="00AF0B01">
            <w:pPr>
              <w:spacing w:after="40" w:line="200" w:lineRule="exact"/>
              <w:rPr>
                <w:rFonts w:ascii="Times New Roman" w:hAnsi="Times New Roman"/>
                <w:sz w:val="24"/>
                <w:szCs w:val="24"/>
                <w:lang w:val="en-GB"/>
              </w:rPr>
            </w:pPr>
            <w:r w:rsidRPr="006A7C83">
              <w:rPr>
                <w:rFonts w:ascii="Times New Roman" w:hAnsi="Times New Roman"/>
                <w:sz w:val="24"/>
                <w:szCs w:val="24"/>
                <w:lang w:val="en-GB"/>
              </w:rPr>
              <w:t>6.5.2</w:t>
            </w:r>
          </w:p>
        </w:tc>
        <w:tc>
          <w:tcPr>
            <w:tcW w:w="6096" w:type="dxa"/>
            <w:gridSpan w:val="2"/>
            <w:tcBorders>
              <w:top w:val="nil"/>
              <w:bottom w:val="nil"/>
            </w:tcBorders>
          </w:tcPr>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обеспечить прослеживаемость результатов измерений к  Международной системе единиц (СИ) посредством:</w:t>
            </w:r>
          </w:p>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а) калибровки, предоставляемой компетентной лабораторией; или</w:t>
            </w:r>
          </w:p>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Примечание1: Лаборатории, удовлетворяющие требованиям настоящего стандарта, считаются компетентными. </w:t>
            </w:r>
          </w:p>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Примечание2: Производители стандартных образцов, выполняющие требования стандарта ISO 17034, считаются компетентными.</w:t>
            </w:r>
          </w:p>
          <w:p w:rsidR="00913C1F" w:rsidRPr="006A7C83" w:rsidRDefault="00913C1F" w:rsidP="00AF0B01">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с) непосредственной реализации единиц СИ подтвержденной сличениями, прямыми или косвенными, с национальными или международными эталонами.</w:t>
            </w:r>
          </w:p>
          <w:p w:rsidR="00913C1F" w:rsidRPr="006A7C83" w:rsidRDefault="00913C1F" w:rsidP="00AF0B01">
            <w:pPr>
              <w:ind w:left="34"/>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6A7C83">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AF0B01">
            <w:pPr>
              <w:spacing w:after="40" w:line="200" w:lineRule="exact"/>
              <w:jc w:val="center"/>
              <w:rPr>
                <w:rFonts w:ascii="Times New Roman" w:hAnsi="Times New Roman"/>
                <w:bCs/>
                <w:sz w:val="24"/>
                <w:szCs w:val="24"/>
                <w:lang w:val="ru-RU"/>
              </w:rPr>
            </w:pPr>
          </w:p>
        </w:tc>
      </w:tr>
      <w:tr w:rsidR="00913C1F" w:rsidRPr="00AF0B01" w:rsidTr="0086281D">
        <w:tblPrEx>
          <w:tblBorders>
            <w:bottom w:val="single" w:sz="4" w:space="0" w:color="auto"/>
          </w:tblBorders>
        </w:tblPrEx>
        <w:tc>
          <w:tcPr>
            <w:tcW w:w="708" w:type="dxa"/>
            <w:tcBorders>
              <w:top w:val="nil"/>
              <w:bottom w:val="nil"/>
            </w:tcBorders>
          </w:tcPr>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bCs/>
                <w:i/>
                <w:sz w:val="24"/>
                <w:szCs w:val="24"/>
              </w:rPr>
              <w:t>6.5.2a</w:t>
            </w:r>
          </w:p>
        </w:tc>
        <w:tc>
          <w:tcPr>
            <w:tcW w:w="6096" w:type="dxa"/>
            <w:gridSpan w:val="2"/>
            <w:tcBorders>
              <w:top w:val="nil"/>
              <w:bottom w:val="nil"/>
            </w:tcBorders>
          </w:tcPr>
          <w:p w:rsidR="00913C1F" w:rsidRPr="006A7C83" w:rsidRDefault="00913C1F" w:rsidP="0086281D">
            <w:pPr>
              <w:ind w:left="34"/>
              <w:jc w:val="both"/>
              <w:rPr>
                <w:rFonts w:ascii="Times New Roman" w:hAnsi="Times New Roman"/>
                <w:i/>
                <w:sz w:val="24"/>
                <w:szCs w:val="24"/>
              </w:rPr>
            </w:pPr>
            <w:r w:rsidRPr="006A7C83">
              <w:rPr>
                <w:rFonts w:ascii="Times New Roman" w:hAnsi="Times New Roman"/>
                <w:i/>
                <w:sz w:val="24"/>
                <w:szCs w:val="24"/>
              </w:rPr>
              <w:t>Требования для принятия или признания метрологической прослеживаемости</w:t>
            </w:r>
            <w:r w:rsidRPr="006A7C83">
              <w:rPr>
                <w:rFonts w:ascii="Times New Roman" w:hAnsi="Times New Roman"/>
                <w:i/>
                <w:sz w:val="24"/>
                <w:szCs w:val="24"/>
                <w:lang w:val="ru-RU"/>
              </w:rPr>
              <w:t xml:space="preserve"> </w:t>
            </w:r>
            <w:r w:rsidRPr="006A7C83">
              <w:rPr>
                <w:rFonts w:ascii="Times New Roman" w:hAnsi="Times New Roman"/>
                <w:i/>
                <w:sz w:val="24"/>
                <w:szCs w:val="24"/>
              </w:rPr>
              <w:t>результатов измерений, включая компетентность калибровочной лаборатории или</w:t>
            </w:r>
            <w:r w:rsidRPr="006A7C83">
              <w:rPr>
                <w:i/>
                <w:sz w:val="24"/>
                <w:szCs w:val="24"/>
              </w:rPr>
              <w:br/>
            </w:r>
            <w:r w:rsidRPr="006A7C83">
              <w:rPr>
                <w:rFonts w:ascii="Times New Roman" w:hAnsi="Times New Roman"/>
                <w:i/>
                <w:sz w:val="24"/>
                <w:szCs w:val="24"/>
              </w:rPr>
              <w:t xml:space="preserve">производителя сертифицированных стандартных </w:t>
            </w:r>
            <w:r w:rsidRPr="006A7C83">
              <w:rPr>
                <w:rFonts w:ascii="Times New Roman" w:hAnsi="Times New Roman"/>
                <w:i/>
                <w:sz w:val="24"/>
                <w:szCs w:val="24"/>
              </w:rPr>
              <w:lastRenderedPageBreak/>
              <w:t>образцов установлены в политике КЦА</w:t>
            </w:r>
            <w:r w:rsidRPr="006A7C83">
              <w:rPr>
                <w:rFonts w:ascii="Times New Roman" w:hAnsi="Times New Roman"/>
                <w:i/>
                <w:sz w:val="24"/>
                <w:szCs w:val="24"/>
                <w:lang w:val="ru-RU"/>
              </w:rPr>
              <w:t>-</w:t>
            </w:r>
            <w:r w:rsidRPr="006A7C83">
              <w:rPr>
                <w:rFonts w:ascii="Times New Roman" w:hAnsi="Times New Roman"/>
                <w:i/>
                <w:sz w:val="24"/>
                <w:szCs w:val="24"/>
              </w:rPr>
              <w:t xml:space="preserve">ПЛ1 «Прослеживаемость </w:t>
            </w:r>
          </w:p>
          <w:p w:rsidR="00913C1F" w:rsidRPr="006A7C83" w:rsidRDefault="00913C1F" w:rsidP="0086281D">
            <w:pPr>
              <w:ind w:left="34"/>
              <w:rPr>
                <w:rFonts w:ascii="Times New Roman" w:hAnsi="Times New Roman"/>
                <w:i/>
                <w:sz w:val="24"/>
                <w:szCs w:val="24"/>
                <w:lang w:val="ru-RU" w:eastAsia="en-US"/>
              </w:rPr>
            </w:pPr>
            <w:r w:rsidRPr="006A7C83">
              <w:rPr>
                <w:rFonts w:ascii="Times New Roman" w:hAnsi="Times New Roman"/>
                <w:i/>
                <w:sz w:val="24"/>
                <w:szCs w:val="24"/>
              </w:rPr>
              <w:t>результатов измерений».</w:t>
            </w:r>
            <w:r w:rsidRPr="006A7C83">
              <w:rPr>
                <w:i/>
                <w:sz w:val="24"/>
                <w:szCs w:val="24"/>
              </w:rPr>
              <w:br/>
            </w:r>
            <w:r w:rsidRPr="006A7C83">
              <w:rPr>
                <w:rFonts w:ascii="Times New Roman" w:hAnsi="Times New Roman"/>
                <w:i/>
                <w:sz w:val="24"/>
                <w:szCs w:val="24"/>
              </w:rPr>
              <w:t>Способ демонстрации соответствия ISO / IEC 17025:2017 путем «самооценки» для</w:t>
            </w:r>
            <w:r w:rsidRPr="006A7C83">
              <w:rPr>
                <w:rFonts w:ascii="Times New Roman" w:hAnsi="Times New Roman"/>
                <w:i/>
                <w:sz w:val="24"/>
                <w:szCs w:val="24"/>
                <w:lang w:val="ru-RU"/>
              </w:rPr>
              <w:t xml:space="preserve"> </w:t>
            </w:r>
            <w:r w:rsidRPr="006A7C83">
              <w:rPr>
                <w:rFonts w:ascii="Times New Roman" w:hAnsi="Times New Roman"/>
                <w:i/>
                <w:sz w:val="24"/>
                <w:szCs w:val="24"/>
              </w:rPr>
              <w:t>обеспечения метрологической прослеживаемости относится к Лаборатории, проводящей</w:t>
            </w:r>
            <w:r w:rsidRPr="006A7C83">
              <w:rPr>
                <w:i/>
                <w:sz w:val="24"/>
                <w:szCs w:val="24"/>
              </w:rPr>
              <w:br/>
            </w:r>
            <w:r w:rsidRPr="006A7C83">
              <w:rPr>
                <w:rFonts w:ascii="Times New Roman" w:hAnsi="Times New Roman"/>
                <w:i/>
                <w:sz w:val="24"/>
                <w:szCs w:val="24"/>
              </w:rPr>
              <w:t>внутреннюю калибровку собственного оборудования, заявленного для аккредитации.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86281D">
            <w:pPr>
              <w:spacing w:after="40" w:line="200" w:lineRule="exact"/>
              <w:jc w:val="center"/>
              <w:rPr>
                <w:rFonts w:ascii="Times New Roman" w:hAnsi="Times New Roman"/>
                <w:bCs/>
                <w:sz w:val="24"/>
                <w:szCs w:val="24"/>
                <w:lang w:val="ru-RU"/>
              </w:rPr>
            </w:pPr>
          </w:p>
        </w:tc>
      </w:tr>
      <w:tr w:rsidR="00913C1F" w:rsidRPr="00AF0B01" w:rsidTr="0086281D">
        <w:tblPrEx>
          <w:tblBorders>
            <w:bottom w:val="single" w:sz="4" w:space="0" w:color="auto"/>
          </w:tblBorders>
        </w:tblPrEx>
        <w:tc>
          <w:tcPr>
            <w:tcW w:w="708" w:type="dxa"/>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6.5.3</w:t>
            </w:r>
          </w:p>
        </w:tc>
        <w:tc>
          <w:tcPr>
            <w:tcW w:w="6096" w:type="dxa"/>
            <w:gridSpan w:val="2"/>
            <w:tcBorders>
              <w:top w:val="nil"/>
              <w:bottom w:val="nil"/>
            </w:tcBorders>
          </w:tcPr>
          <w:p w:rsidR="00913C1F" w:rsidRPr="006A7C83" w:rsidRDefault="00913C1F" w:rsidP="0086281D">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rsidR="00913C1F" w:rsidRPr="006A7C83" w:rsidRDefault="00913C1F" w:rsidP="0086281D">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а) сертифицированным значениям сертифицированных стандартных образцов, предоставленных компетентным изготовителем;</w:t>
            </w:r>
          </w:p>
          <w:p w:rsidR="00913C1F" w:rsidRPr="006A7C83" w:rsidRDefault="00913C1F" w:rsidP="0086281D">
            <w:pPr>
              <w:ind w:left="34"/>
              <w:jc w:val="both"/>
              <w:rPr>
                <w:rFonts w:ascii="Times New Roman" w:hAnsi="Times New Roman"/>
                <w:sz w:val="24"/>
                <w:szCs w:val="24"/>
                <w:lang w:val="ru-RU" w:eastAsia="en-US"/>
              </w:rPr>
            </w:pPr>
            <w:r w:rsidRPr="006A7C83">
              <w:rPr>
                <w:rFonts w:ascii="Times New Roman" w:hAnsi="Times New Roman"/>
                <w:sz w:val="24"/>
                <w:szCs w:val="24"/>
                <w:lang w:val="ru-RU" w:eastAsia="en-US"/>
              </w:rPr>
              <w:t>b) результатам, полученным с применением референтных методик измерений, установленных методов или согласованных стандартов (эталонов),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6A7C83">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86281D">
            <w:pPr>
              <w:spacing w:after="40" w:line="200" w:lineRule="exact"/>
              <w:jc w:val="center"/>
              <w:rPr>
                <w:rFonts w:ascii="Times New Roman" w:hAnsi="Times New Roman"/>
                <w:bCs/>
                <w:sz w:val="24"/>
                <w:szCs w:val="24"/>
                <w:lang w:val="ru-RU"/>
              </w:rPr>
            </w:pPr>
          </w:p>
        </w:tc>
      </w:tr>
      <w:tr w:rsidR="00913C1F" w:rsidRPr="00AF0B01" w:rsidTr="0086281D">
        <w:tblPrEx>
          <w:tblBorders>
            <w:bottom w:val="single" w:sz="4" w:space="0" w:color="auto"/>
          </w:tblBorders>
        </w:tblPrEx>
        <w:tc>
          <w:tcPr>
            <w:tcW w:w="708" w:type="dxa"/>
            <w:tcBorders>
              <w:top w:val="nil"/>
              <w:bottom w:val="nil"/>
            </w:tcBorders>
          </w:tcPr>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6.5.3а</w:t>
            </w:r>
          </w:p>
        </w:tc>
        <w:tc>
          <w:tcPr>
            <w:tcW w:w="6096" w:type="dxa"/>
            <w:gridSpan w:val="2"/>
            <w:tcBorders>
              <w:top w:val="nil"/>
              <w:bottom w:val="nil"/>
            </w:tcBorders>
          </w:tcPr>
          <w:p w:rsidR="00913C1F" w:rsidRPr="006A7C83" w:rsidRDefault="00913C1F" w:rsidP="0086281D">
            <w:pPr>
              <w:ind w:left="34"/>
              <w:jc w:val="both"/>
              <w:rPr>
                <w:rFonts w:ascii="Times New Roman" w:hAnsi="Times New Roman"/>
                <w:i/>
                <w:sz w:val="24"/>
                <w:szCs w:val="24"/>
                <w:lang w:val="ru-RU" w:eastAsia="en-US"/>
              </w:rPr>
            </w:pPr>
            <w:r w:rsidRPr="006A7C83">
              <w:rPr>
                <w:rFonts w:ascii="Times New Roman" w:hAnsi="Times New Roman"/>
                <w:i/>
                <w:sz w:val="24"/>
                <w:szCs w:val="24"/>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AF0B01" w:rsidRDefault="00913C1F" w:rsidP="0086281D">
            <w:pPr>
              <w:spacing w:after="40" w:line="200" w:lineRule="exact"/>
              <w:jc w:val="center"/>
              <w:rPr>
                <w:rFonts w:ascii="Times New Roman" w:hAnsi="Times New Roman"/>
                <w:bCs/>
                <w:sz w:val="24"/>
                <w:szCs w:val="24"/>
                <w:lang w:val="ru-RU"/>
              </w:rPr>
            </w:pPr>
          </w:p>
        </w:tc>
      </w:tr>
      <w:tr w:rsidR="00C91404" w:rsidRPr="006A7C83" w:rsidTr="0086281D">
        <w:trPr>
          <w:trHeight w:val="1116"/>
        </w:trPr>
        <w:tc>
          <w:tcPr>
            <w:tcW w:w="4677" w:type="dxa"/>
            <w:gridSpan w:val="2"/>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C91404" w:rsidRDefault="00C91404"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C91404" w:rsidRPr="006A7C83" w:rsidRDefault="00C91404"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C91404" w:rsidRPr="006A7C83" w:rsidTr="0086281D">
        <w:tc>
          <w:tcPr>
            <w:tcW w:w="4677" w:type="dxa"/>
            <w:gridSpan w:val="2"/>
            <w:vMerge/>
            <w:tcBorders>
              <w:bottom w:val="single" w:sz="12" w:space="0" w:color="auto"/>
            </w:tcBorders>
            <w:shd w:val="clear" w:color="auto" w:fill="CCCCCC"/>
          </w:tcPr>
          <w:p w:rsidR="00C91404" w:rsidRPr="006A7C83" w:rsidRDefault="00C91404" w:rsidP="0086281D">
            <w:pPr>
              <w:pStyle w:val="3"/>
            </w:pPr>
          </w:p>
        </w:tc>
        <w:tc>
          <w:tcPr>
            <w:tcW w:w="2127" w:type="dxa"/>
            <w:vMerge/>
            <w:tcBorders>
              <w:bottom w:val="single" w:sz="12" w:space="0" w:color="auto"/>
            </w:tcBorders>
            <w:shd w:val="clear" w:color="auto" w:fill="CCCCCC"/>
            <w:vAlign w:val="center"/>
          </w:tcPr>
          <w:p w:rsidR="00C91404" w:rsidRPr="006A7C83" w:rsidRDefault="00C91404" w:rsidP="0086281D">
            <w:pPr>
              <w:pStyle w:val="3"/>
            </w:pPr>
          </w:p>
        </w:tc>
        <w:tc>
          <w:tcPr>
            <w:tcW w:w="1985" w:type="dxa"/>
            <w:vMerge/>
            <w:tcBorders>
              <w:bottom w:val="single" w:sz="12" w:space="0" w:color="auto"/>
            </w:tcBorders>
            <w:shd w:val="clear" w:color="auto" w:fill="CCCCCC"/>
            <w:vAlign w:val="center"/>
          </w:tcPr>
          <w:p w:rsidR="00C91404" w:rsidRPr="006A7C83" w:rsidRDefault="00C91404"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C91404" w:rsidRPr="006A7C83" w:rsidRDefault="00C91404"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C91404" w:rsidRPr="006A7C83" w:rsidTr="0086281D">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rsidR="00C91404" w:rsidRPr="008C72E3" w:rsidRDefault="00C91404" w:rsidP="0086281D">
            <w:pPr>
              <w:pStyle w:val="22"/>
              <w:rPr>
                <w:rFonts w:ascii="Times New Roman" w:hAnsi="Times New Roman" w:cs="Times New Roman"/>
                <w:sz w:val="24"/>
                <w:szCs w:val="24"/>
                <w:lang w:val="ru-RU"/>
              </w:rPr>
            </w:pPr>
            <w:r w:rsidRPr="008C72E3">
              <w:rPr>
                <w:rFonts w:ascii="Times New Roman" w:hAnsi="Times New Roman" w:cs="Times New Roman"/>
                <w:sz w:val="24"/>
                <w:szCs w:val="24"/>
                <w:lang w:val="en-GB"/>
              </w:rPr>
              <w:t>6.</w:t>
            </w:r>
            <w:r>
              <w:rPr>
                <w:rFonts w:ascii="Times New Roman" w:hAnsi="Times New Roman" w:cs="Times New Roman"/>
                <w:sz w:val="24"/>
                <w:szCs w:val="24"/>
                <w:lang w:val="ru-RU"/>
              </w:rPr>
              <w:t>6</w:t>
            </w:r>
            <w:r w:rsidRPr="008C72E3">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rsidR="00C91404" w:rsidRPr="00C91404" w:rsidRDefault="00C91404" w:rsidP="00C91404">
            <w:pPr>
              <w:pStyle w:val="22"/>
              <w:keepNext/>
              <w:keepLines/>
              <w:ind w:left="0" w:firstLine="0"/>
              <w:rPr>
                <w:rFonts w:ascii="Times New Roman" w:hAnsi="Times New Roman" w:cs="Times New Roman"/>
                <w:sz w:val="24"/>
                <w:szCs w:val="24"/>
                <w:lang w:val="ru-RU"/>
              </w:rPr>
            </w:pPr>
            <w:r w:rsidRPr="00C91404">
              <w:rPr>
                <w:rFonts w:ascii="Times New Roman" w:hAnsi="Times New Roman" w:cs="Times New Roman"/>
                <w:sz w:val="24"/>
                <w:szCs w:val="24"/>
                <w:lang w:val="ru-RU" w:eastAsia="en-US"/>
              </w:rPr>
              <w:t>Продукция и услуги, предоставляемые внешними поставщиками</w:t>
            </w:r>
          </w:p>
        </w:tc>
        <w:tc>
          <w:tcPr>
            <w:tcW w:w="2127" w:type="dxa"/>
            <w:tcBorders>
              <w:top w:val="single" w:sz="12" w:space="0" w:color="auto"/>
              <w:bottom w:val="single" w:sz="12" w:space="0" w:color="auto"/>
              <w:right w:val="single" w:sz="4" w:space="0" w:color="auto"/>
            </w:tcBorders>
            <w:shd w:val="clear" w:color="auto" w:fill="auto"/>
          </w:tcPr>
          <w:p w:rsidR="00C91404" w:rsidRPr="006A7C83" w:rsidRDefault="00C91404" w:rsidP="0086281D">
            <w:pPr>
              <w:keepNext/>
              <w:keepLines/>
              <w:spacing w:after="40" w:line="200" w:lineRule="exact"/>
              <w:rPr>
                <w:rFonts w:ascii="Times New Roman" w:hAnsi="Times New Roman"/>
                <w:sz w:val="24"/>
                <w:szCs w:val="24"/>
                <w:lang w:val="ru-RU"/>
              </w:rPr>
            </w:pPr>
            <w:r w:rsidRPr="006A7C83">
              <w:rPr>
                <w:rFonts w:ascii="Times New Roman" w:hAnsi="Times New Roman"/>
                <w:sz w:val="24"/>
                <w:szCs w:val="24"/>
                <w:lang w:val="ru-RU"/>
              </w:rPr>
              <w:t>ВО/СВО + 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p>
        </w:tc>
      </w:tr>
      <w:tr w:rsidR="00C91404" w:rsidRPr="006A7C83"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6.6.1</w:t>
            </w:r>
          </w:p>
        </w:tc>
        <w:tc>
          <w:tcPr>
            <w:tcW w:w="6096" w:type="dxa"/>
            <w:gridSpan w:val="2"/>
            <w:tcBorders>
              <w:top w:val="nil"/>
              <w:bottom w:val="nil"/>
            </w:tcBorders>
          </w:tcPr>
          <w:p w:rsidR="00C91404" w:rsidRPr="006A7C83" w:rsidRDefault="00C91404"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rsidR="00C91404" w:rsidRPr="006A7C83" w:rsidRDefault="00C91404"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предназначены для использования в собственной лабораторной деятельности;</w:t>
            </w:r>
          </w:p>
          <w:p w:rsidR="00C91404" w:rsidRPr="006A7C83" w:rsidRDefault="00C91404"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c) используются для поддержания работы лаборатории.</w:t>
            </w:r>
          </w:p>
          <w:p w:rsidR="00C91404" w:rsidRPr="006A7C83" w:rsidRDefault="00C91404" w:rsidP="0086281D">
            <w:pPr>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p>
        </w:tc>
      </w:tr>
      <w:tr w:rsidR="00C91404" w:rsidRPr="00AF0B01"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i/>
                <w:lang w:val="en-GB"/>
              </w:rPr>
            </w:pPr>
            <w:r w:rsidRPr="006A7C83">
              <w:rPr>
                <w:rFonts w:ascii="Times New Roman" w:hAnsi="Times New Roman"/>
                <w:i/>
                <w:lang w:val="ru-RU" w:eastAsia="en-US"/>
              </w:rPr>
              <w:lastRenderedPageBreak/>
              <w:t>6.6.1a</w:t>
            </w:r>
          </w:p>
        </w:tc>
        <w:tc>
          <w:tcPr>
            <w:tcW w:w="6096" w:type="dxa"/>
            <w:gridSpan w:val="2"/>
            <w:tcBorders>
              <w:top w:val="nil"/>
              <w:bottom w:val="nil"/>
            </w:tcBorders>
          </w:tcPr>
          <w:p w:rsidR="00C91404" w:rsidRPr="006A7C83" w:rsidRDefault="00C91404" w:rsidP="0086281D">
            <w:pPr>
              <w:jc w:val="both"/>
              <w:rPr>
                <w:rFonts w:ascii="Times New Roman" w:hAnsi="Times New Roman"/>
                <w:i/>
                <w:lang w:val="ru-RU" w:eastAsia="en-US"/>
              </w:rPr>
            </w:pPr>
            <w:r w:rsidRPr="006A7C83">
              <w:rPr>
                <w:rFonts w:ascii="Times New Roman" w:hAnsi="Times New Roman"/>
                <w:i/>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r w:rsidR="006E38FC">
              <w:rPr>
                <w:rFonts w:ascii="Times New Roman" w:hAnsi="Times New Roman"/>
                <w:i/>
                <w:lang w:val="ru-RU" w:eastAsia="en-US"/>
              </w:rPr>
              <w:t xml:space="preserve"> </w:t>
            </w:r>
            <w:r w:rsidRPr="006A7C83">
              <w:rPr>
                <w:rFonts w:ascii="Times New Roman" w:hAnsi="Times New Roman"/>
                <w:i/>
                <w:lang w:val="ru-RU" w:eastAsia="en-US"/>
              </w:rPr>
              <w:t xml:space="preserve">деятельность и находятся вне контроля системы управления Лабораторией. </w:t>
            </w:r>
          </w:p>
          <w:p w:rsidR="00C91404" w:rsidRPr="006A7C83" w:rsidRDefault="00C91404" w:rsidP="0086281D">
            <w:pPr>
              <w:jc w:val="both"/>
              <w:rPr>
                <w:rFonts w:ascii="Times New Roman" w:hAnsi="Times New Roman"/>
                <w:i/>
                <w:lang w:val="ru-RU" w:eastAsia="en-US"/>
              </w:rPr>
            </w:pPr>
            <w:r w:rsidRPr="006A7C83">
              <w:rPr>
                <w:rFonts w:ascii="Times New Roman" w:hAnsi="Times New Roman"/>
                <w:b/>
                <w:i/>
                <w:lang w:val="ru-RU" w:eastAsia="en-US"/>
              </w:rPr>
              <w:t>Примечание:</w:t>
            </w:r>
            <w:r w:rsidRPr="006A7C83">
              <w:rPr>
                <w:rFonts w:ascii="Times New Roman" w:hAnsi="Times New Roman"/>
                <w:i/>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(см.п. 6.6.1 ISO / IEC 17025:2017).</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AF0B01" w:rsidRDefault="00C91404" w:rsidP="0086281D">
            <w:pPr>
              <w:spacing w:after="40" w:line="200" w:lineRule="exact"/>
              <w:jc w:val="center"/>
              <w:rPr>
                <w:rFonts w:ascii="Times New Roman" w:hAnsi="Times New Roman"/>
                <w:bCs/>
                <w:sz w:val="24"/>
                <w:szCs w:val="24"/>
                <w:lang w:val="ru-RU"/>
              </w:rPr>
            </w:pPr>
          </w:p>
        </w:tc>
      </w:tr>
      <w:tr w:rsidR="00C91404" w:rsidRPr="00AF0B01"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i/>
                <w:lang w:val="en-GB"/>
              </w:rPr>
            </w:pPr>
            <w:r w:rsidRPr="006A7C83">
              <w:rPr>
                <w:rFonts w:ascii="Times New Roman" w:hAnsi="Times New Roman"/>
                <w:i/>
                <w:lang w:val="ru-RU" w:eastAsia="en-US"/>
              </w:rPr>
              <w:t>6.6.1б</w:t>
            </w:r>
          </w:p>
        </w:tc>
        <w:tc>
          <w:tcPr>
            <w:tcW w:w="6096" w:type="dxa"/>
            <w:gridSpan w:val="2"/>
            <w:tcBorders>
              <w:top w:val="nil"/>
              <w:bottom w:val="nil"/>
            </w:tcBorders>
          </w:tcPr>
          <w:p w:rsidR="00C91404" w:rsidRPr="006A7C83" w:rsidRDefault="00C91404" w:rsidP="0086281D">
            <w:pPr>
              <w:ind w:left="34" w:hanging="11"/>
              <w:jc w:val="both"/>
              <w:rPr>
                <w:rFonts w:ascii="Times New Roman" w:hAnsi="Times New Roman"/>
                <w:i/>
                <w:lang w:val="ru-RU" w:eastAsia="en-US"/>
              </w:rPr>
            </w:pPr>
            <w:r w:rsidRPr="006A7C83">
              <w:rPr>
                <w:rFonts w:ascii="Times New Roman" w:hAnsi="Times New Roman"/>
                <w:i/>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AF0B01" w:rsidRDefault="00C91404" w:rsidP="0086281D">
            <w:pPr>
              <w:spacing w:after="40" w:line="200" w:lineRule="exact"/>
              <w:jc w:val="center"/>
              <w:rPr>
                <w:rFonts w:ascii="Times New Roman" w:hAnsi="Times New Roman"/>
                <w:bCs/>
                <w:sz w:val="24"/>
                <w:szCs w:val="24"/>
                <w:lang w:val="ru-RU"/>
              </w:rPr>
            </w:pPr>
          </w:p>
        </w:tc>
      </w:tr>
      <w:tr w:rsidR="00C91404" w:rsidRPr="00AF0B01"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6.6.2</w:t>
            </w:r>
          </w:p>
        </w:tc>
        <w:tc>
          <w:tcPr>
            <w:tcW w:w="6096" w:type="dxa"/>
            <w:gridSpan w:val="2"/>
            <w:tcBorders>
              <w:top w:val="nil"/>
              <w:bottom w:val="nil"/>
            </w:tcBorders>
          </w:tcPr>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иметь процедуры и вести записи для:</w:t>
            </w:r>
          </w:p>
          <w:p w:rsidR="00C91404" w:rsidRPr="006A7C83" w:rsidRDefault="00C91404"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b) определения критериев для оценивания, выбора, мониторинга деятельности и периодического оценивания внешних поставщиков;</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rsidR="00C91404" w:rsidRPr="006A7C83" w:rsidRDefault="00C91404" w:rsidP="0086281D">
            <w:pPr>
              <w:ind w:left="34" w:hanging="11"/>
              <w:jc w:val="both"/>
              <w:rPr>
                <w:rFonts w:ascii="Times New Roman" w:hAnsi="Times New Roman"/>
                <w:sz w:val="24"/>
                <w:szCs w:val="24"/>
              </w:rPr>
            </w:pPr>
            <w:r w:rsidRPr="006A7C83">
              <w:rPr>
                <w:rFonts w:ascii="Times New Roman" w:hAnsi="Times New Roman"/>
                <w:sz w:val="24"/>
                <w:szCs w:val="24"/>
                <w:lang w:val="ru-RU" w:eastAsia="en-US"/>
              </w:rPr>
              <w:t xml:space="preserve">d) осуществления каких-либо действий, по результатам </w:t>
            </w:r>
            <w:r w:rsidRPr="006A7C83">
              <w:rPr>
                <w:rFonts w:ascii="Times New Roman" w:hAnsi="Times New Roman"/>
                <w:sz w:val="24"/>
                <w:szCs w:val="24"/>
                <w:lang w:val="ru-RU" w:eastAsia="en-US"/>
              </w:rPr>
              <w:lastRenderedPageBreak/>
              <w:t xml:space="preserve">оценивания, мониторинга деятельности и периодического оценивания внешних поставщиков. </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AF0B01" w:rsidRDefault="00C91404" w:rsidP="0086281D">
            <w:pPr>
              <w:spacing w:after="40" w:line="200" w:lineRule="exact"/>
              <w:jc w:val="center"/>
              <w:rPr>
                <w:rFonts w:ascii="Times New Roman" w:hAnsi="Times New Roman"/>
                <w:bCs/>
                <w:sz w:val="24"/>
                <w:szCs w:val="24"/>
                <w:lang w:val="ru-RU"/>
              </w:rPr>
            </w:pPr>
          </w:p>
        </w:tc>
      </w:tr>
      <w:tr w:rsidR="00C91404" w:rsidRPr="00AF0B01"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6.6.2а</w:t>
            </w:r>
          </w:p>
        </w:tc>
        <w:tc>
          <w:tcPr>
            <w:tcW w:w="6096" w:type="dxa"/>
            <w:gridSpan w:val="2"/>
            <w:tcBorders>
              <w:top w:val="nil"/>
              <w:bottom w:val="nil"/>
            </w:tcBorders>
          </w:tcPr>
          <w:p w:rsidR="00C91404" w:rsidRPr="006A7C83" w:rsidRDefault="00C91404" w:rsidP="0086281D">
            <w:pPr>
              <w:ind w:left="34" w:hanging="11"/>
              <w:jc w:val="both"/>
              <w:rPr>
                <w:rFonts w:ascii="Times New Roman" w:hAnsi="Times New Roman"/>
                <w:i/>
                <w:sz w:val="24"/>
                <w:szCs w:val="24"/>
                <w:lang w:val="ru-RU" w:eastAsia="en-US"/>
              </w:rPr>
            </w:pPr>
            <w:r w:rsidRPr="006A7C83">
              <w:rPr>
                <w:rFonts w:ascii="Times New Roman" w:hAnsi="Times New Roman"/>
                <w:i/>
                <w:sz w:val="24"/>
                <w:szCs w:val="24"/>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 (см. п. 6.6.1a ISO / IEC 17025:2017)</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AF0B01" w:rsidRDefault="00C91404" w:rsidP="0086281D">
            <w:pPr>
              <w:spacing w:after="40" w:line="200" w:lineRule="exact"/>
              <w:jc w:val="center"/>
              <w:rPr>
                <w:rFonts w:ascii="Times New Roman" w:hAnsi="Times New Roman"/>
                <w:bCs/>
                <w:sz w:val="24"/>
                <w:szCs w:val="24"/>
                <w:lang w:val="ru-RU"/>
              </w:rPr>
            </w:pPr>
          </w:p>
        </w:tc>
      </w:tr>
      <w:tr w:rsidR="00C91404" w:rsidRPr="00AF0B01"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6.6.3</w:t>
            </w:r>
          </w:p>
        </w:tc>
        <w:tc>
          <w:tcPr>
            <w:tcW w:w="6096" w:type="dxa"/>
            <w:gridSpan w:val="2"/>
            <w:tcBorders>
              <w:top w:val="nil"/>
              <w:bottom w:val="nil"/>
            </w:tcBorders>
          </w:tcPr>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информировать внешних поставщиков о своих требованиях в отношении:</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а) предоставляемых продукции и услуг;</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b) критериев приёмки;</w:t>
            </w:r>
          </w:p>
          <w:p w:rsidR="00C91404" w:rsidRPr="006A7C83" w:rsidRDefault="00C91404" w:rsidP="0086281D">
            <w:pPr>
              <w:ind w:left="34" w:hanging="11"/>
              <w:jc w:val="both"/>
              <w:rPr>
                <w:rFonts w:ascii="Times New Roman" w:hAnsi="Times New Roman"/>
                <w:sz w:val="24"/>
                <w:szCs w:val="24"/>
                <w:lang w:val="ru-RU" w:eastAsia="en-US"/>
              </w:rPr>
            </w:pPr>
            <w:r w:rsidRPr="006A7C83">
              <w:rPr>
                <w:rFonts w:ascii="Times New Roman" w:hAnsi="Times New Roman"/>
                <w:sz w:val="24"/>
                <w:szCs w:val="24"/>
                <w:lang w:val="ru-RU" w:eastAsia="en-US"/>
              </w:rPr>
              <w:t>c) компетентности, включая требования к квалификации персонала;</w:t>
            </w:r>
          </w:p>
          <w:p w:rsidR="00C91404" w:rsidRPr="006A7C83" w:rsidRDefault="00C91404" w:rsidP="0086281D">
            <w:pPr>
              <w:ind w:left="34" w:hanging="11"/>
              <w:jc w:val="both"/>
              <w:rPr>
                <w:rFonts w:ascii="Times New Roman" w:hAnsi="Times New Roman"/>
                <w:sz w:val="24"/>
                <w:szCs w:val="24"/>
                <w:lang w:val="ru-RU"/>
              </w:rPr>
            </w:pPr>
            <w:r w:rsidRPr="006A7C83">
              <w:rPr>
                <w:rFonts w:ascii="Times New Roman" w:hAnsi="Times New Roman"/>
                <w:sz w:val="24"/>
                <w:szCs w:val="24"/>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AF0B01" w:rsidRDefault="00C91404" w:rsidP="0086281D">
            <w:pPr>
              <w:spacing w:after="40" w:line="200" w:lineRule="exact"/>
              <w:jc w:val="center"/>
              <w:rPr>
                <w:rFonts w:ascii="Times New Roman" w:hAnsi="Times New Roman"/>
                <w:bCs/>
                <w:sz w:val="24"/>
                <w:szCs w:val="24"/>
                <w:lang w:val="ru-RU"/>
              </w:rPr>
            </w:pPr>
          </w:p>
        </w:tc>
      </w:tr>
      <w:tr w:rsidR="0080763B" w:rsidRPr="00AF0B01" w:rsidTr="0086281D">
        <w:tblPrEx>
          <w:tblBorders>
            <w:bottom w:val="single" w:sz="4" w:space="0" w:color="auto"/>
          </w:tblBorders>
        </w:tblPrEx>
        <w:tc>
          <w:tcPr>
            <w:tcW w:w="708" w:type="dxa"/>
            <w:tcBorders>
              <w:top w:val="nil"/>
              <w:bottom w:val="nil"/>
            </w:tcBorders>
          </w:tcPr>
          <w:p w:rsidR="0080763B" w:rsidRDefault="0080763B" w:rsidP="0086281D">
            <w:pPr>
              <w:spacing w:after="40" w:line="200" w:lineRule="exact"/>
              <w:rPr>
                <w:rFonts w:ascii="Times New Roman" w:hAnsi="Times New Roman"/>
                <w:sz w:val="24"/>
                <w:szCs w:val="24"/>
                <w:lang w:val="en-GB"/>
              </w:rPr>
            </w:pPr>
          </w:p>
          <w:p w:rsidR="0080763B" w:rsidRPr="006A7C83" w:rsidRDefault="0080763B" w:rsidP="0086281D">
            <w:pPr>
              <w:spacing w:after="40" w:line="200" w:lineRule="exact"/>
              <w:rPr>
                <w:rFonts w:ascii="Times New Roman" w:hAnsi="Times New Roman"/>
                <w:sz w:val="24"/>
                <w:szCs w:val="24"/>
                <w:lang w:val="en-GB"/>
              </w:rPr>
            </w:pPr>
          </w:p>
        </w:tc>
        <w:tc>
          <w:tcPr>
            <w:tcW w:w="6096" w:type="dxa"/>
            <w:gridSpan w:val="2"/>
            <w:tcBorders>
              <w:top w:val="nil"/>
              <w:bottom w:val="nil"/>
            </w:tcBorders>
          </w:tcPr>
          <w:p w:rsidR="0080763B" w:rsidRPr="006A7C83" w:rsidRDefault="0080763B" w:rsidP="0086281D">
            <w:pPr>
              <w:ind w:left="34" w:hanging="11"/>
              <w:jc w:val="both"/>
              <w:rPr>
                <w:rFonts w:ascii="Times New Roman" w:hAnsi="Times New Roman"/>
                <w:sz w:val="24"/>
                <w:szCs w:val="24"/>
                <w:lang w:val="ru-RU" w:eastAsia="en-US"/>
              </w:rPr>
            </w:pPr>
          </w:p>
        </w:tc>
        <w:tc>
          <w:tcPr>
            <w:tcW w:w="1985" w:type="dxa"/>
            <w:tcBorders>
              <w:top w:val="nil"/>
              <w:bottom w:val="nil"/>
            </w:tcBorders>
            <w:shd w:val="clear" w:color="auto" w:fill="DEEAF6"/>
          </w:tcPr>
          <w:p w:rsidR="0080763B" w:rsidRPr="006A7C83" w:rsidRDefault="0080763B" w:rsidP="0086281D">
            <w:pPr>
              <w:spacing w:after="40" w:line="200" w:lineRule="exact"/>
              <w:jc w:val="center"/>
              <w:rPr>
                <w:rFonts w:ascii="Times New Roman" w:hAnsi="Times New Roman"/>
                <w:iCs/>
                <w:sz w:val="24"/>
                <w:szCs w:val="24"/>
                <w:lang w:val="en-GB"/>
              </w:rPr>
            </w:pPr>
          </w:p>
        </w:tc>
        <w:tc>
          <w:tcPr>
            <w:tcW w:w="567" w:type="dxa"/>
            <w:tcBorders>
              <w:top w:val="nil"/>
              <w:bottom w:val="nil"/>
            </w:tcBorders>
          </w:tcPr>
          <w:p w:rsidR="0080763B" w:rsidRPr="006A7C83" w:rsidRDefault="0080763B" w:rsidP="0086281D">
            <w:pPr>
              <w:spacing w:after="40" w:line="200" w:lineRule="exact"/>
              <w:jc w:val="center"/>
              <w:rPr>
                <w:rFonts w:ascii="Times New Roman" w:hAnsi="Times New Roman"/>
                <w:bCs/>
                <w:sz w:val="24"/>
                <w:szCs w:val="24"/>
                <w:lang w:val="en-GB"/>
              </w:rPr>
            </w:pPr>
          </w:p>
        </w:tc>
        <w:tc>
          <w:tcPr>
            <w:tcW w:w="567" w:type="dxa"/>
            <w:tcBorders>
              <w:top w:val="nil"/>
              <w:bottom w:val="nil"/>
            </w:tcBorders>
            <w:shd w:val="clear" w:color="auto" w:fill="FFF2CC"/>
          </w:tcPr>
          <w:p w:rsidR="0080763B" w:rsidRPr="006A7C83" w:rsidRDefault="0080763B" w:rsidP="0086281D">
            <w:pPr>
              <w:spacing w:after="40" w:line="200" w:lineRule="exact"/>
              <w:jc w:val="center"/>
              <w:rPr>
                <w:rFonts w:ascii="Times New Roman" w:hAnsi="Times New Roman"/>
                <w:bCs/>
                <w:sz w:val="24"/>
                <w:szCs w:val="24"/>
                <w:lang w:val="en-GB"/>
              </w:rPr>
            </w:pPr>
          </w:p>
        </w:tc>
        <w:tc>
          <w:tcPr>
            <w:tcW w:w="567" w:type="dxa"/>
            <w:tcBorders>
              <w:top w:val="nil"/>
              <w:bottom w:val="nil"/>
            </w:tcBorders>
            <w:shd w:val="clear" w:color="auto" w:fill="FFF2CC"/>
          </w:tcPr>
          <w:p w:rsidR="0080763B" w:rsidRPr="006A7C83" w:rsidRDefault="0080763B" w:rsidP="0086281D">
            <w:pPr>
              <w:spacing w:after="40" w:line="200" w:lineRule="exact"/>
              <w:jc w:val="center"/>
              <w:rPr>
                <w:rFonts w:ascii="Times New Roman" w:hAnsi="Times New Roman"/>
                <w:bCs/>
                <w:sz w:val="24"/>
                <w:szCs w:val="24"/>
                <w:lang w:val="en-GB"/>
              </w:rPr>
            </w:pPr>
          </w:p>
        </w:tc>
        <w:tc>
          <w:tcPr>
            <w:tcW w:w="4678" w:type="dxa"/>
            <w:tcBorders>
              <w:top w:val="nil"/>
              <w:bottom w:val="nil"/>
            </w:tcBorders>
            <w:shd w:val="clear" w:color="auto" w:fill="FFF2CC"/>
          </w:tcPr>
          <w:p w:rsidR="0080763B" w:rsidRPr="00AF0B01" w:rsidRDefault="0080763B" w:rsidP="0086281D">
            <w:pPr>
              <w:spacing w:after="40" w:line="200" w:lineRule="exact"/>
              <w:jc w:val="center"/>
              <w:rPr>
                <w:rFonts w:ascii="Times New Roman" w:hAnsi="Times New Roman"/>
                <w:bCs/>
                <w:sz w:val="24"/>
                <w:szCs w:val="24"/>
                <w:lang w:val="ru-RU"/>
              </w:rPr>
            </w:pPr>
          </w:p>
        </w:tc>
      </w:tr>
    </w:tbl>
    <w:p w:rsidR="004C584B" w:rsidRDefault="004C584B" w:rsidP="00FF39AA">
      <w:pPr>
        <w:rPr>
          <w:sz w:val="18"/>
          <w:szCs w:val="18"/>
          <w:lang w:val="ru-RU"/>
        </w:rPr>
      </w:pPr>
    </w:p>
    <w:p w:rsidR="004C584B" w:rsidRDefault="004C584B" w:rsidP="00FF39AA">
      <w:pPr>
        <w:rPr>
          <w:sz w:val="18"/>
          <w:szCs w:val="18"/>
          <w:lang w:val="ru-RU"/>
        </w:rPr>
      </w:pPr>
    </w:p>
    <w:p w:rsidR="004C584B" w:rsidRDefault="004C584B" w:rsidP="00FF39AA">
      <w:pPr>
        <w:rPr>
          <w:sz w:val="18"/>
          <w:szCs w:val="18"/>
          <w:lang w:val="ru-RU"/>
        </w:rPr>
      </w:pPr>
    </w:p>
    <w:p w:rsidR="004C584B" w:rsidRDefault="004C584B" w:rsidP="00FF39AA">
      <w:pPr>
        <w:rPr>
          <w:sz w:val="18"/>
          <w:szCs w:val="18"/>
          <w:lang w:val="ru-RU"/>
        </w:rPr>
      </w:pPr>
    </w:p>
    <w:p w:rsidR="004C584B" w:rsidRDefault="004C584B" w:rsidP="00FF39AA">
      <w:pPr>
        <w:rPr>
          <w:sz w:val="18"/>
          <w:szCs w:val="18"/>
          <w:lang w:val="ru-RU"/>
        </w:rPr>
      </w:pPr>
    </w:p>
    <w:p w:rsidR="0080763B" w:rsidRDefault="0080763B" w:rsidP="00FF39AA">
      <w:pPr>
        <w:rPr>
          <w:sz w:val="18"/>
          <w:szCs w:val="18"/>
          <w:lang w:val="ru-RU"/>
        </w:rPr>
      </w:pPr>
    </w:p>
    <w:p w:rsidR="0080763B" w:rsidRDefault="0080763B" w:rsidP="00FF39AA">
      <w:pPr>
        <w:rPr>
          <w:sz w:val="18"/>
          <w:szCs w:val="18"/>
          <w:lang w:val="ru-RU"/>
        </w:rPr>
      </w:pPr>
    </w:p>
    <w:p w:rsidR="0080763B" w:rsidRDefault="0080763B" w:rsidP="00FF39AA">
      <w:pPr>
        <w:rPr>
          <w:sz w:val="18"/>
          <w:szCs w:val="18"/>
          <w:lang w:val="ru-RU"/>
        </w:rPr>
      </w:pPr>
    </w:p>
    <w:p w:rsidR="0080763B" w:rsidRDefault="0080763B" w:rsidP="00FF39AA">
      <w:pPr>
        <w:rPr>
          <w:sz w:val="18"/>
          <w:szCs w:val="18"/>
          <w:lang w:val="ru-RU"/>
        </w:rPr>
      </w:pPr>
    </w:p>
    <w:p w:rsidR="0080763B" w:rsidRDefault="0080763B" w:rsidP="00FF39AA">
      <w:pPr>
        <w:rPr>
          <w:sz w:val="18"/>
          <w:szCs w:val="18"/>
          <w:lang w:val="ru-RU"/>
        </w:rPr>
      </w:pPr>
    </w:p>
    <w:p w:rsidR="004C584B" w:rsidRDefault="004C584B" w:rsidP="00FF39AA">
      <w:pPr>
        <w:rPr>
          <w:sz w:val="18"/>
          <w:szCs w:val="18"/>
          <w:lang w:val="ru-RU"/>
        </w:rPr>
      </w:pPr>
    </w:p>
    <w:p w:rsidR="004C584B" w:rsidRDefault="004C584B" w:rsidP="00FF39AA">
      <w:pPr>
        <w:rPr>
          <w:sz w:val="18"/>
          <w:szCs w:val="18"/>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43"/>
        <w:gridCol w:w="3826"/>
        <w:gridCol w:w="2127"/>
        <w:gridCol w:w="1985"/>
        <w:gridCol w:w="567"/>
        <w:gridCol w:w="567"/>
        <w:gridCol w:w="567"/>
        <w:gridCol w:w="4678"/>
      </w:tblGrid>
      <w:tr w:rsidR="00C91404" w:rsidRPr="006A7C83" w:rsidTr="0086281D">
        <w:trPr>
          <w:trHeight w:val="1116"/>
        </w:trPr>
        <w:tc>
          <w:tcPr>
            <w:tcW w:w="4677" w:type="dxa"/>
            <w:gridSpan w:val="3"/>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C91404" w:rsidRDefault="00C91404"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C91404" w:rsidRPr="006A7C83" w:rsidRDefault="00C91404"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80763B">
              <w:rPr>
                <w:rFonts w:ascii="Times New Roman" w:hAnsi="Times New Roman"/>
                <w:bCs/>
                <w:sz w:val="24"/>
                <w:szCs w:val="24"/>
                <w:lang w:val="ru-RU"/>
              </w:rPr>
              <w:t>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C91404" w:rsidRPr="006A7C83" w:rsidTr="0086281D">
        <w:tc>
          <w:tcPr>
            <w:tcW w:w="4677" w:type="dxa"/>
            <w:gridSpan w:val="3"/>
            <w:vMerge/>
            <w:tcBorders>
              <w:bottom w:val="single" w:sz="12" w:space="0" w:color="auto"/>
            </w:tcBorders>
            <w:shd w:val="clear" w:color="auto" w:fill="CCCCCC"/>
          </w:tcPr>
          <w:p w:rsidR="00C91404" w:rsidRPr="006A7C83" w:rsidRDefault="00C91404" w:rsidP="0086281D">
            <w:pPr>
              <w:pStyle w:val="3"/>
            </w:pPr>
          </w:p>
        </w:tc>
        <w:tc>
          <w:tcPr>
            <w:tcW w:w="2127" w:type="dxa"/>
            <w:vMerge/>
            <w:tcBorders>
              <w:bottom w:val="single" w:sz="12" w:space="0" w:color="auto"/>
            </w:tcBorders>
            <w:shd w:val="clear" w:color="auto" w:fill="CCCCCC"/>
            <w:vAlign w:val="center"/>
          </w:tcPr>
          <w:p w:rsidR="00C91404" w:rsidRPr="006A7C83" w:rsidRDefault="00C91404" w:rsidP="0086281D">
            <w:pPr>
              <w:pStyle w:val="3"/>
            </w:pPr>
          </w:p>
        </w:tc>
        <w:tc>
          <w:tcPr>
            <w:tcW w:w="1985" w:type="dxa"/>
            <w:vMerge/>
            <w:tcBorders>
              <w:bottom w:val="single" w:sz="12" w:space="0" w:color="auto"/>
            </w:tcBorders>
            <w:shd w:val="clear" w:color="auto" w:fill="CCCCCC"/>
            <w:vAlign w:val="center"/>
          </w:tcPr>
          <w:p w:rsidR="00C91404" w:rsidRPr="006A7C83" w:rsidRDefault="00C91404"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C91404" w:rsidRPr="006A7C83" w:rsidRDefault="00C91404"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C91404" w:rsidRPr="006A7C83" w:rsidTr="00C91404">
        <w:tblPrEx>
          <w:tblBorders>
            <w:bottom w:val="single" w:sz="4" w:space="0" w:color="auto"/>
          </w:tblBorders>
        </w:tblPrEx>
        <w:trPr>
          <w:trHeight w:val="327"/>
        </w:trPr>
        <w:tc>
          <w:tcPr>
            <w:tcW w:w="15168" w:type="dxa"/>
            <w:gridSpan w:val="9"/>
            <w:tcBorders>
              <w:top w:val="single" w:sz="12" w:space="0" w:color="auto"/>
              <w:bottom w:val="single" w:sz="12" w:space="0" w:color="auto"/>
            </w:tcBorders>
            <w:shd w:val="clear" w:color="auto" w:fill="auto"/>
          </w:tcPr>
          <w:p w:rsidR="00C91404" w:rsidRPr="00C91404" w:rsidRDefault="00C91404" w:rsidP="00C91404">
            <w:pPr>
              <w:spacing w:after="40" w:line="200" w:lineRule="exact"/>
              <w:rPr>
                <w:rFonts w:ascii="Times New Roman" w:hAnsi="Times New Roman"/>
                <w:bCs/>
                <w:sz w:val="24"/>
                <w:szCs w:val="24"/>
                <w:lang w:val="en-GB"/>
              </w:rPr>
            </w:pPr>
            <w:bookmarkStart w:id="1" w:name="_Toc511899969"/>
            <w:r w:rsidRPr="00C91404">
              <w:rPr>
                <w:rFonts w:ascii="Times New Roman" w:hAnsi="Times New Roman"/>
                <w:sz w:val="24"/>
                <w:szCs w:val="24"/>
                <w:lang w:val="ru-RU"/>
              </w:rPr>
              <w:t>7</w:t>
            </w:r>
            <w:r w:rsidRPr="00C91404">
              <w:rPr>
                <w:rFonts w:ascii="Times New Roman" w:hAnsi="Times New Roman"/>
                <w:sz w:val="24"/>
                <w:szCs w:val="24"/>
                <w:lang w:val="ru-RU"/>
              </w:rPr>
              <w:tab/>
            </w:r>
            <w:bookmarkEnd w:id="1"/>
            <w:r w:rsidRPr="00C91404">
              <w:rPr>
                <w:rFonts w:ascii="Times New Roman" w:hAnsi="Times New Roman"/>
                <w:sz w:val="24"/>
                <w:szCs w:val="24"/>
                <w:lang w:val="ru-RU" w:eastAsia="en-US"/>
              </w:rPr>
              <w:t>Требования к процессу</w:t>
            </w:r>
          </w:p>
        </w:tc>
      </w:tr>
      <w:tr w:rsidR="00C91404" w:rsidRPr="006A7C83" w:rsidTr="0086281D">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rsidR="00C91404" w:rsidRPr="008C72E3" w:rsidRDefault="00C91404" w:rsidP="00C91404">
            <w:pPr>
              <w:pStyle w:val="22"/>
              <w:rPr>
                <w:rFonts w:ascii="Times New Roman" w:hAnsi="Times New Roman" w:cs="Times New Roman"/>
                <w:sz w:val="24"/>
                <w:szCs w:val="24"/>
                <w:lang w:val="ru-RU"/>
              </w:rPr>
            </w:pPr>
            <w:r>
              <w:rPr>
                <w:rFonts w:ascii="Times New Roman" w:hAnsi="Times New Roman" w:cs="Times New Roman"/>
                <w:sz w:val="24"/>
                <w:szCs w:val="24"/>
                <w:lang w:val="ru-RU"/>
              </w:rPr>
              <w:t>7</w:t>
            </w:r>
            <w:r w:rsidRPr="008C72E3">
              <w:rPr>
                <w:rFonts w:ascii="Times New Roman" w:hAnsi="Times New Roman" w:cs="Times New Roman"/>
                <w:sz w:val="24"/>
                <w:szCs w:val="24"/>
                <w:lang w:val="en-GB"/>
              </w:rPr>
              <w:t>.</w:t>
            </w:r>
            <w:r>
              <w:rPr>
                <w:rFonts w:ascii="Times New Roman" w:hAnsi="Times New Roman" w:cs="Times New Roman"/>
                <w:sz w:val="24"/>
                <w:szCs w:val="24"/>
                <w:lang w:val="ru-RU"/>
              </w:rPr>
              <w:t>1</w:t>
            </w:r>
            <w:r w:rsidRPr="008C72E3">
              <w:rPr>
                <w:rFonts w:ascii="Times New Roman" w:hAnsi="Times New Roman" w:cs="Times New Roman"/>
                <w:sz w:val="24"/>
                <w:szCs w:val="24"/>
                <w:lang w:val="ru-RU"/>
              </w:rPr>
              <w:tab/>
            </w:r>
          </w:p>
        </w:tc>
        <w:tc>
          <w:tcPr>
            <w:tcW w:w="3969" w:type="dxa"/>
            <w:gridSpan w:val="2"/>
            <w:tcBorders>
              <w:top w:val="single" w:sz="12" w:space="0" w:color="auto"/>
              <w:bottom w:val="single" w:sz="12" w:space="0" w:color="auto"/>
              <w:right w:val="single" w:sz="4" w:space="0" w:color="auto"/>
            </w:tcBorders>
            <w:shd w:val="clear" w:color="auto" w:fill="auto"/>
          </w:tcPr>
          <w:p w:rsidR="00C91404" w:rsidRPr="00C91404" w:rsidRDefault="00C91404" w:rsidP="00C91404">
            <w:pPr>
              <w:pStyle w:val="22"/>
              <w:keepNext/>
              <w:keepLines/>
              <w:ind w:left="73" w:firstLine="0"/>
              <w:rPr>
                <w:rFonts w:ascii="Times New Roman" w:hAnsi="Times New Roman" w:cs="Times New Roman"/>
                <w:sz w:val="24"/>
                <w:szCs w:val="24"/>
                <w:lang w:val="ru-RU"/>
              </w:rPr>
            </w:pPr>
            <w:r w:rsidRPr="00C91404">
              <w:rPr>
                <w:rFonts w:ascii="Times New Roman" w:hAnsi="Times New Roman" w:cs="Times New Roman"/>
                <w:sz w:val="24"/>
                <w:szCs w:val="24"/>
                <w:lang w:val="ru-RU" w:eastAsia="en-US"/>
              </w:rPr>
              <w:t>Рассмотрение запросов, тендеров и договоров</w:t>
            </w:r>
          </w:p>
        </w:tc>
        <w:tc>
          <w:tcPr>
            <w:tcW w:w="2127" w:type="dxa"/>
            <w:tcBorders>
              <w:top w:val="single" w:sz="12" w:space="0" w:color="auto"/>
              <w:bottom w:val="single" w:sz="12" w:space="0" w:color="auto"/>
              <w:right w:val="single" w:sz="4" w:space="0" w:color="auto"/>
            </w:tcBorders>
            <w:shd w:val="clear" w:color="auto" w:fill="auto"/>
          </w:tcPr>
          <w:p w:rsidR="00C91404" w:rsidRPr="006A7C83" w:rsidRDefault="00C91404" w:rsidP="0086281D">
            <w:pPr>
              <w:keepNext/>
              <w:keepLines/>
              <w:spacing w:after="40" w:line="200" w:lineRule="exact"/>
              <w:rPr>
                <w:rFonts w:ascii="Times New Roman" w:hAnsi="Times New Roman"/>
                <w:sz w:val="24"/>
                <w:szCs w:val="24"/>
                <w:lang w:val="en-GB"/>
              </w:rPr>
            </w:pPr>
            <w:r w:rsidRPr="0080763B">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p>
        </w:tc>
      </w:tr>
      <w:tr w:rsidR="00C91404" w:rsidRPr="006A7C83" w:rsidTr="0086281D">
        <w:tblPrEx>
          <w:tblBorders>
            <w:bottom w:val="single" w:sz="4" w:space="0" w:color="auto"/>
          </w:tblBorders>
        </w:tblPrEx>
        <w:tc>
          <w:tcPr>
            <w:tcW w:w="708" w:type="dxa"/>
            <w:tcBorders>
              <w:top w:val="nil"/>
              <w:bottom w:val="nil"/>
            </w:tcBorders>
          </w:tcPr>
          <w:p w:rsidR="00C91404" w:rsidRPr="006A7C83" w:rsidRDefault="00C91404"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7.1.1</w:t>
            </w:r>
          </w:p>
        </w:tc>
        <w:tc>
          <w:tcPr>
            <w:tcW w:w="6096" w:type="dxa"/>
            <w:gridSpan w:val="3"/>
            <w:tcBorders>
              <w:top w:val="nil"/>
              <w:bottom w:val="nil"/>
            </w:tcBorders>
          </w:tcPr>
          <w:p w:rsidR="00C91404" w:rsidRPr="006A7C83" w:rsidRDefault="00C91404"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rsidR="00C91404" w:rsidRPr="006A7C83" w:rsidRDefault="00C91404"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а) требования надлежащим образом определены, документированы и правильно понимаются; </w:t>
            </w:r>
          </w:p>
          <w:p w:rsidR="00C91404" w:rsidRPr="006A7C83" w:rsidRDefault="00C91404" w:rsidP="0086281D">
            <w:pPr>
              <w:numPr>
                <w:ilvl w:val="0"/>
                <w:numId w:val="5"/>
              </w:numPr>
              <w:spacing w:before="0" w:after="5" w:line="250" w:lineRule="auto"/>
              <w:ind w:left="-28" w:right="44" w:firstLine="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располагает возможностями и ресурсами для выполнения требований; </w:t>
            </w:r>
          </w:p>
          <w:p w:rsidR="00C91404" w:rsidRPr="006A7C83" w:rsidRDefault="00C91404" w:rsidP="0086281D">
            <w:pPr>
              <w:numPr>
                <w:ilvl w:val="0"/>
                <w:numId w:val="5"/>
              </w:numPr>
              <w:spacing w:before="0" w:after="5" w:line="250" w:lineRule="auto"/>
              <w:ind w:left="-28" w:right="44" w:firstLine="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 случае привлечения внешних поставщиков выполняются требования 6.6 и лаборатория </w:t>
            </w:r>
          </w:p>
          <w:p w:rsidR="00C91404" w:rsidRPr="006A7C83" w:rsidRDefault="00C91404" w:rsidP="0086281D">
            <w:pPr>
              <w:ind w:left="10"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rsidR="00C91404" w:rsidRPr="006A7C83" w:rsidRDefault="00C91404" w:rsidP="0086281D">
            <w:pPr>
              <w:spacing w:after="4" w:line="249" w:lineRule="auto"/>
              <w:ind w:left="-15"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rsidR="00C91404" w:rsidRPr="006A7C83" w:rsidRDefault="00C91404" w:rsidP="0086281D">
            <w:pPr>
              <w:numPr>
                <w:ilvl w:val="0"/>
                <w:numId w:val="6"/>
              </w:numPr>
              <w:spacing w:before="0" w:after="4" w:line="249" w:lineRule="auto"/>
              <w:ind w:left="-28" w:right="43" w:firstLine="6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располагает ресурсами и </w:t>
            </w:r>
            <w:r w:rsidRPr="006A7C83">
              <w:rPr>
                <w:rFonts w:ascii="Times New Roman" w:hAnsi="Times New Roman"/>
                <w:sz w:val="24"/>
                <w:szCs w:val="24"/>
                <w:lang w:val="ru-RU" w:eastAsia="en-US"/>
              </w:rPr>
              <w:lastRenderedPageBreak/>
              <w:t xml:space="preserve">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rsidR="00C91404" w:rsidRPr="006A7C83" w:rsidRDefault="00C91404" w:rsidP="0086281D">
            <w:pPr>
              <w:numPr>
                <w:ilvl w:val="0"/>
                <w:numId w:val="6"/>
              </w:numPr>
              <w:spacing w:before="0" w:after="89" w:line="249" w:lineRule="auto"/>
              <w:ind w:left="-28" w:right="43" w:firstLine="6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не располагает ресурсами или компетентностью для осуществления деятельности. </w:t>
            </w:r>
          </w:p>
          <w:p w:rsidR="00C91404" w:rsidRPr="006A7C83" w:rsidRDefault="00C91404"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d) выбраны соответствующие методы или методики и они способны удовлетворить требования заказчиков. </w:t>
            </w:r>
          </w:p>
          <w:p w:rsidR="00C91404" w:rsidRPr="006A7C83" w:rsidRDefault="00C91404" w:rsidP="0086281D">
            <w:pPr>
              <w:spacing w:after="92" w:line="249" w:lineRule="auto"/>
              <w:ind w:left="-15"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1985" w:type="dxa"/>
            <w:tcBorders>
              <w:top w:val="nil"/>
              <w:bottom w:val="nil"/>
            </w:tcBorders>
            <w:shd w:val="clear" w:color="auto" w:fill="DEEAF6"/>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C91404" w:rsidRPr="006A7C83" w:rsidRDefault="00C91404" w:rsidP="0086281D">
            <w:pPr>
              <w:spacing w:after="40" w:line="200" w:lineRule="exact"/>
              <w:jc w:val="center"/>
              <w:rPr>
                <w:rFonts w:ascii="Times New Roman" w:hAnsi="Times New Roman"/>
                <w:bCs/>
                <w:sz w:val="24"/>
                <w:szCs w:val="24"/>
                <w:lang w:val="en-GB"/>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7.1.2</w:t>
            </w:r>
          </w:p>
        </w:tc>
        <w:tc>
          <w:tcPr>
            <w:tcW w:w="6096" w:type="dxa"/>
            <w:gridSpan w:val="3"/>
            <w:tcBorders>
              <w:top w:val="nil"/>
              <w:bottom w:val="nil"/>
            </w:tcBorders>
          </w:tcPr>
          <w:p w:rsidR="00913C1F" w:rsidRPr="006A7C83" w:rsidRDefault="00913C1F" w:rsidP="0086281D">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7.1.3</w:t>
            </w:r>
          </w:p>
        </w:tc>
        <w:tc>
          <w:tcPr>
            <w:tcW w:w="6096" w:type="dxa"/>
            <w:gridSpan w:val="3"/>
            <w:tcBorders>
              <w:top w:val="nil"/>
              <w:bottom w:val="nil"/>
            </w:tcBorders>
          </w:tcPr>
          <w:p w:rsidR="00913C1F" w:rsidRPr="006A7C83" w:rsidRDefault="00913C1F" w:rsidP="0086281D">
            <w:pPr>
              <w:ind w:right="7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rsidR="00913C1F" w:rsidRPr="006A7C83" w:rsidRDefault="00913C1F" w:rsidP="0086281D">
            <w:pPr>
              <w:spacing w:after="90" w:line="249" w:lineRule="auto"/>
              <w:ind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Дополнительную информацию о заявлениях о соответствии см. в ISO/IEC Guide 98-4.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7.1.4</w:t>
            </w:r>
          </w:p>
        </w:tc>
        <w:tc>
          <w:tcPr>
            <w:tcW w:w="6096"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w:t>
            </w:r>
            <w:r w:rsidRPr="006A7C83">
              <w:rPr>
                <w:rFonts w:ascii="Times New Roman" w:hAnsi="Times New Roman"/>
                <w:sz w:val="24"/>
                <w:szCs w:val="24"/>
                <w:lang w:val="ru-RU" w:eastAsia="en-US"/>
              </w:rPr>
              <w:lastRenderedPageBreak/>
              <w:t>лаборатории или досто</w:t>
            </w:r>
          </w:p>
          <w:p w:rsidR="00913C1F" w:rsidRPr="006A7C83" w:rsidRDefault="00913C1F" w:rsidP="0086281D">
            <w:pPr>
              <w:jc w:val="both"/>
              <w:rPr>
                <w:rFonts w:ascii="Times New Roman" w:hAnsi="Times New Roman"/>
                <w:sz w:val="24"/>
                <w:szCs w:val="24"/>
              </w:rPr>
            </w:pPr>
            <w:r w:rsidRPr="006A7C83">
              <w:rPr>
                <w:rFonts w:ascii="Times New Roman" w:hAnsi="Times New Roman"/>
                <w:sz w:val="24"/>
                <w:szCs w:val="24"/>
                <w:lang w:val="ru-RU" w:eastAsia="en-US"/>
              </w:rPr>
              <w:t>верность ее результатов</w:t>
            </w:r>
            <w:r w:rsidRPr="006A7C83">
              <w:rPr>
                <w:rFonts w:ascii="Times New Roman" w:hAnsi="Times New Roman"/>
                <w:sz w:val="24"/>
                <w:szCs w:val="24"/>
              </w:rPr>
              <w:t>.</w:t>
            </w:r>
            <w:r w:rsidRPr="006A7C83">
              <w:rPr>
                <w:rFonts w:ascii="Times New Roman" w:hAnsi="Times New Roman"/>
                <w:sz w:val="24"/>
                <w:szCs w:val="24"/>
                <w:lang w:val="ru-RU" w:eastAsia="en-US"/>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6A7C83" w:rsidRDefault="00913C1F" w:rsidP="0086281D">
            <w:pPr>
              <w:spacing w:after="40" w:line="200" w:lineRule="exact"/>
              <w:jc w:val="center"/>
              <w:rPr>
                <w:rFonts w:ascii="Times New Roman" w:hAnsi="Times New Roman"/>
                <w:bCs/>
                <w:sz w:val="24"/>
                <w:szCs w:val="24"/>
                <w:lang w:val="en-GB"/>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i/>
                <w:sz w:val="24"/>
                <w:szCs w:val="24"/>
                <w:lang w:val="en-GB"/>
              </w:rPr>
            </w:pPr>
            <w:r w:rsidRPr="006A7C83">
              <w:rPr>
                <w:rFonts w:ascii="Times New Roman" w:hAnsi="Times New Roman"/>
                <w:i/>
                <w:sz w:val="24"/>
                <w:szCs w:val="24"/>
                <w:lang w:val="ru-RU" w:eastAsia="en-US"/>
              </w:rPr>
              <w:t>7.1.4a</w:t>
            </w:r>
          </w:p>
        </w:tc>
        <w:tc>
          <w:tcPr>
            <w:tcW w:w="6096" w:type="dxa"/>
            <w:gridSpan w:val="3"/>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7.1.5</w:t>
            </w:r>
          </w:p>
        </w:tc>
        <w:tc>
          <w:tcPr>
            <w:tcW w:w="6096" w:type="dxa"/>
            <w:gridSpan w:val="3"/>
            <w:tcBorders>
              <w:top w:val="nil"/>
              <w:bottom w:val="nil"/>
            </w:tcBorders>
          </w:tcPr>
          <w:p w:rsidR="00913C1F" w:rsidRPr="006A7C83" w:rsidRDefault="00913C1F" w:rsidP="0086281D">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Заказчик должен быть проинформирован о любом отклонении от условий договора.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7.1.6</w:t>
            </w:r>
          </w:p>
        </w:tc>
        <w:tc>
          <w:tcPr>
            <w:tcW w:w="6096"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C91404" w:rsidRPr="00C91404" w:rsidTr="0086281D">
        <w:tblPrEx>
          <w:tblBorders>
            <w:bottom w:val="single" w:sz="4" w:space="0" w:color="auto"/>
          </w:tblBorders>
        </w:tblPrEx>
        <w:tc>
          <w:tcPr>
            <w:tcW w:w="708" w:type="dxa"/>
            <w:tcBorders>
              <w:top w:val="nil"/>
              <w:bottom w:val="nil"/>
            </w:tcBorders>
          </w:tcPr>
          <w:p w:rsidR="00C91404" w:rsidRPr="006A7C83" w:rsidRDefault="00C91404" w:rsidP="0086281D">
            <w:pPr>
              <w:rPr>
                <w:rFonts w:ascii="Times New Roman" w:hAnsi="Times New Roman"/>
                <w:sz w:val="24"/>
                <w:szCs w:val="24"/>
                <w:lang w:val="en-GB"/>
              </w:rPr>
            </w:pPr>
            <w:r w:rsidRPr="006A7C83">
              <w:rPr>
                <w:rFonts w:ascii="Times New Roman" w:hAnsi="Times New Roman"/>
                <w:sz w:val="24"/>
                <w:szCs w:val="24"/>
                <w:lang w:val="en-GB"/>
              </w:rPr>
              <w:t>7.1.7</w:t>
            </w:r>
          </w:p>
        </w:tc>
        <w:tc>
          <w:tcPr>
            <w:tcW w:w="6096" w:type="dxa"/>
            <w:gridSpan w:val="3"/>
            <w:tcBorders>
              <w:top w:val="nil"/>
              <w:bottom w:val="nil"/>
            </w:tcBorders>
          </w:tcPr>
          <w:p w:rsidR="00C91404" w:rsidRPr="006A7C83" w:rsidRDefault="00C91404"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rsidR="00C91404" w:rsidRPr="006A7C83" w:rsidRDefault="00C91404" w:rsidP="0086281D">
            <w:pPr>
              <w:spacing w:after="4" w:line="249" w:lineRule="auto"/>
              <w:ind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 П р и м е ч а н и е — Такое сотрудничество может включать: </w:t>
            </w:r>
          </w:p>
          <w:p w:rsidR="00C91404" w:rsidRPr="006A7C83" w:rsidRDefault="00C91404" w:rsidP="0086281D">
            <w:pPr>
              <w:spacing w:after="4" w:line="249" w:lineRule="auto"/>
              <w:ind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rsidR="00C91404" w:rsidRPr="006A7C83" w:rsidRDefault="00C91404" w:rsidP="0086281D">
            <w:pPr>
              <w:spacing w:after="89" w:line="249" w:lineRule="auto"/>
              <w:ind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b) подготовку, упаковку и отправку объектов, необходимые заказчику с целью проверки. </w:t>
            </w:r>
          </w:p>
        </w:tc>
        <w:tc>
          <w:tcPr>
            <w:tcW w:w="1985" w:type="dxa"/>
            <w:tcBorders>
              <w:top w:val="nil"/>
              <w:bottom w:val="nil"/>
            </w:tcBorders>
            <w:shd w:val="clear" w:color="auto" w:fill="DEEAF6"/>
          </w:tcPr>
          <w:p w:rsidR="00C91404" w:rsidRPr="00C91404" w:rsidRDefault="00C91404"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C91404" w:rsidRPr="00C91404" w:rsidRDefault="00C91404"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C91404" w:rsidRPr="00C91404" w:rsidRDefault="00C91404"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C91404" w:rsidRPr="00C91404" w:rsidRDefault="00C91404"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C91404" w:rsidRPr="00C91404" w:rsidRDefault="00C91404" w:rsidP="0086281D">
            <w:pPr>
              <w:spacing w:after="40" w:line="200" w:lineRule="exact"/>
              <w:jc w:val="center"/>
              <w:rPr>
                <w:rFonts w:ascii="Times New Roman" w:hAnsi="Times New Roman"/>
                <w:bCs/>
                <w:sz w:val="24"/>
                <w:szCs w:val="24"/>
                <w:lang w:val="ru-RU"/>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lastRenderedPageBreak/>
              <w:t>7.1.8</w:t>
            </w:r>
          </w:p>
        </w:tc>
        <w:tc>
          <w:tcPr>
            <w:tcW w:w="6096" w:type="dxa"/>
            <w:gridSpan w:val="3"/>
            <w:tcBorders>
              <w:top w:val="nil"/>
              <w:bottom w:val="nil"/>
            </w:tcBorders>
          </w:tcPr>
          <w:p w:rsidR="00913C1F" w:rsidRPr="006A7C83" w:rsidRDefault="00913C1F" w:rsidP="0086281D">
            <w:pPr>
              <w:spacing w:after="4" w:line="249" w:lineRule="auto"/>
              <w:ind w:right="43"/>
              <w:jc w:val="both"/>
              <w:rPr>
                <w:rFonts w:ascii="Times New Roman" w:hAnsi="Times New Roman"/>
                <w:sz w:val="24"/>
                <w:szCs w:val="24"/>
                <w:lang w:val="ru-RU"/>
              </w:rPr>
            </w:pPr>
            <w:r w:rsidRPr="006A7C83">
              <w:rPr>
                <w:rFonts w:ascii="Times New Roman" w:hAnsi="Times New Roman"/>
                <w:sz w:val="24"/>
                <w:szCs w:val="24"/>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913C1F" w:rsidRPr="00C91404" w:rsidTr="0086281D">
        <w:tblPrEx>
          <w:tblBorders>
            <w:bottom w:val="single" w:sz="4" w:space="0" w:color="auto"/>
          </w:tblBorders>
        </w:tblPrEx>
        <w:tc>
          <w:tcPr>
            <w:tcW w:w="708" w:type="dxa"/>
            <w:tcBorders>
              <w:top w:val="nil"/>
              <w:bottom w:val="nil"/>
            </w:tcBorders>
          </w:tcPr>
          <w:p w:rsidR="00913C1F" w:rsidRPr="006A7C83" w:rsidRDefault="00913C1F" w:rsidP="0086281D">
            <w:pPr>
              <w:rPr>
                <w:rFonts w:ascii="Times New Roman" w:hAnsi="Times New Roman"/>
                <w:i/>
                <w:sz w:val="24"/>
                <w:szCs w:val="24"/>
                <w:lang w:val="en-GB"/>
              </w:rPr>
            </w:pPr>
            <w:r w:rsidRPr="006A7C83">
              <w:rPr>
                <w:rFonts w:ascii="Times New Roman" w:hAnsi="Times New Roman"/>
                <w:i/>
                <w:sz w:val="24"/>
                <w:szCs w:val="24"/>
                <w:lang w:val="ru-RU" w:eastAsia="en-US"/>
              </w:rPr>
              <w:t>7.1.8a</w:t>
            </w:r>
          </w:p>
        </w:tc>
        <w:tc>
          <w:tcPr>
            <w:tcW w:w="6096" w:type="dxa"/>
            <w:gridSpan w:val="3"/>
            <w:tcBorders>
              <w:top w:val="nil"/>
              <w:bottom w:val="nil"/>
            </w:tcBorders>
          </w:tcPr>
          <w:p w:rsidR="00913C1F" w:rsidRPr="006A7C83" w:rsidRDefault="00913C1F" w:rsidP="0086281D">
            <w:pPr>
              <w:spacing w:after="4" w:line="249" w:lineRule="auto"/>
              <w:ind w:right="43"/>
              <w:jc w:val="both"/>
              <w:rPr>
                <w:rFonts w:ascii="Times New Roman" w:hAnsi="Times New Roman"/>
                <w:i/>
                <w:sz w:val="24"/>
                <w:szCs w:val="24"/>
                <w:lang w:val="ru-RU" w:eastAsia="en-US"/>
              </w:rPr>
            </w:pPr>
            <w:r w:rsidRPr="006A7C83">
              <w:rPr>
                <w:rFonts w:ascii="Times New Roman" w:hAnsi="Times New Roman"/>
                <w:i/>
                <w:sz w:val="24"/>
                <w:szCs w:val="24"/>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rsidR="00913C1F" w:rsidRPr="006A7C83" w:rsidRDefault="00913C1F" w:rsidP="0086281D">
            <w:pPr>
              <w:spacing w:after="4" w:line="249" w:lineRule="auto"/>
              <w:ind w:right="43"/>
              <w:jc w:val="both"/>
              <w:rPr>
                <w:rFonts w:ascii="Times New Roman" w:hAnsi="Times New Roman"/>
                <w:i/>
                <w:sz w:val="24"/>
                <w:szCs w:val="24"/>
                <w:lang w:val="ru-RU" w:eastAsia="en-US"/>
              </w:rPr>
            </w:pPr>
            <w:r w:rsidRPr="006A7C83">
              <w:rPr>
                <w:rFonts w:ascii="Times New Roman" w:hAnsi="Times New Roman"/>
                <w:i/>
                <w:sz w:val="24"/>
                <w:szCs w:val="24"/>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C91404" w:rsidRDefault="00913C1F" w:rsidP="0086281D">
            <w:pPr>
              <w:spacing w:after="40" w:line="200" w:lineRule="exact"/>
              <w:jc w:val="center"/>
              <w:rPr>
                <w:rFonts w:ascii="Times New Roman" w:hAnsi="Times New Roman"/>
                <w:bCs/>
                <w:sz w:val="24"/>
                <w:szCs w:val="24"/>
                <w:lang w:val="ru-RU"/>
              </w:rPr>
            </w:pPr>
          </w:p>
        </w:tc>
      </w:tr>
      <w:tr w:rsidR="00C91404" w:rsidRPr="006A7C83" w:rsidTr="0086281D">
        <w:trPr>
          <w:trHeight w:val="1116"/>
        </w:trPr>
        <w:tc>
          <w:tcPr>
            <w:tcW w:w="4677" w:type="dxa"/>
            <w:gridSpan w:val="3"/>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C91404" w:rsidRPr="006A7C83" w:rsidRDefault="00C91404"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C91404" w:rsidRDefault="00C91404"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C91404" w:rsidRPr="006A7C83" w:rsidRDefault="00C91404"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80763B">
              <w:rPr>
                <w:rFonts w:ascii="Times New Roman" w:hAnsi="Times New Roman"/>
                <w:bCs/>
                <w:sz w:val="24"/>
                <w:szCs w:val="24"/>
                <w:lang w:val="ru-RU"/>
              </w:rPr>
              <w:t>я</w:t>
            </w:r>
            <w:r w:rsidRPr="0080763B">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C91404" w:rsidRPr="006A7C83" w:rsidTr="0086281D">
        <w:tc>
          <w:tcPr>
            <w:tcW w:w="4677" w:type="dxa"/>
            <w:gridSpan w:val="3"/>
            <w:vMerge/>
            <w:tcBorders>
              <w:bottom w:val="single" w:sz="12" w:space="0" w:color="auto"/>
            </w:tcBorders>
            <w:shd w:val="clear" w:color="auto" w:fill="CCCCCC"/>
          </w:tcPr>
          <w:p w:rsidR="00C91404" w:rsidRPr="006A7C83" w:rsidRDefault="00C91404" w:rsidP="0086281D">
            <w:pPr>
              <w:pStyle w:val="3"/>
            </w:pPr>
          </w:p>
        </w:tc>
        <w:tc>
          <w:tcPr>
            <w:tcW w:w="2127" w:type="dxa"/>
            <w:vMerge/>
            <w:tcBorders>
              <w:bottom w:val="single" w:sz="12" w:space="0" w:color="auto"/>
            </w:tcBorders>
            <w:shd w:val="clear" w:color="auto" w:fill="CCCCCC"/>
            <w:vAlign w:val="center"/>
          </w:tcPr>
          <w:p w:rsidR="00C91404" w:rsidRPr="006A7C83" w:rsidRDefault="00C91404" w:rsidP="0086281D">
            <w:pPr>
              <w:pStyle w:val="3"/>
            </w:pPr>
          </w:p>
        </w:tc>
        <w:tc>
          <w:tcPr>
            <w:tcW w:w="1985" w:type="dxa"/>
            <w:vMerge/>
            <w:tcBorders>
              <w:bottom w:val="single" w:sz="12" w:space="0" w:color="auto"/>
            </w:tcBorders>
            <w:shd w:val="clear" w:color="auto" w:fill="CCCCCC"/>
            <w:vAlign w:val="center"/>
          </w:tcPr>
          <w:p w:rsidR="00C91404" w:rsidRPr="006A7C83" w:rsidRDefault="00C91404"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C91404" w:rsidRPr="006A7C83" w:rsidRDefault="00C91404"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C91404" w:rsidRPr="006A7C83" w:rsidRDefault="00C91404"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C91404" w:rsidRPr="007558C3" w:rsidTr="0086281D">
        <w:tblPrEx>
          <w:tblBorders>
            <w:bottom w:val="single" w:sz="4" w:space="0" w:color="auto"/>
          </w:tblBorders>
        </w:tblPrEx>
        <w:trPr>
          <w:trHeight w:val="327"/>
        </w:trPr>
        <w:tc>
          <w:tcPr>
            <w:tcW w:w="15168" w:type="dxa"/>
            <w:gridSpan w:val="9"/>
            <w:tcBorders>
              <w:top w:val="single" w:sz="12" w:space="0" w:color="auto"/>
              <w:bottom w:val="single" w:sz="12" w:space="0" w:color="auto"/>
            </w:tcBorders>
            <w:shd w:val="clear" w:color="auto" w:fill="auto"/>
          </w:tcPr>
          <w:p w:rsidR="00C91404" w:rsidRPr="007558C3" w:rsidRDefault="007558C3" w:rsidP="0086281D">
            <w:pPr>
              <w:spacing w:after="40" w:line="200" w:lineRule="exact"/>
              <w:rPr>
                <w:rFonts w:ascii="Times New Roman" w:hAnsi="Times New Roman"/>
                <w:bCs/>
                <w:sz w:val="24"/>
                <w:szCs w:val="24"/>
                <w:lang w:val="ru-RU"/>
              </w:rPr>
            </w:pPr>
            <w:bookmarkStart w:id="2" w:name="_Toc511899971"/>
            <w:r w:rsidRPr="006A7C83">
              <w:rPr>
                <w:rFonts w:ascii="Times New Roman" w:hAnsi="Times New Roman"/>
                <w:b/>
                <w:sz w:val="24"/>
                <w:szCs w:val="24"/>
                <w:lang w:val="ru-RU"/>
              </w:rPr>
              <w:t>7.2</w:t>
            </w:r>
            <w:r w:rsidRPr="006A7C83">
              <w:rPr>
                <w:rFonts w:ascii="Times New Roman" w:hAnsi="Times New Roman"/>
                <w:b/>
                <w:sz w:val="24"/>
                <w:szCs w:val="24"/>
                <w:lang w:val="ru-RU"/>
              </w:rPr>
              <w:tab/>
            </w:r>
            <w:bookmarkEnd w:id="2"/>
            <w:r w:rsidRPr="006A7C83">
              <w:rPr>
                <w:rFonts w:ascii="Times New Roman" w:hAnsi="Times New Roman"/>
                <w:b/>
                <w:sz w:val="24"/>
                <w:szCs w:val="24"/>
                <w:lang w:val="ru-RU" w:eastAsia="en-US"/>
              </w:rPr>
              <w:t>Выбор, верификация и валидация методов</w:t>
            </w:r>
          </w:p>
        </w:tc>
      </w:tr>
      <w:tr w:rsidR="007558C3" w:rsidRPr="006A7C83" w:rsidTr="007558C3">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rsidR="007558C3" w:rsidRPr="006A7C83" w:rsidRDefault="007558C3"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7.2.1</w:t>
            </w:r>
          </w:p>
        </w:tc>
        <w:tc>
          <w:tcPr>
            <w:tcW w:w="3826"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rPr>
                <w:rFonts w:ascii="Times New Roman" w:hAnsi="Times New Roman"/>
                <w:b/>
                <w:sz w:val="24"/>
                <w:szCs w:val="24"/>
                <w:lang w:val="ru-RU"/>
              </w:rPr>
            </w:pPr>
            <w:r w:rsidRPr="006A7C83">
              <w:rPr>
                <w:rFonts w:ascii="Times New Roman" w:hAnsi="Times New Roman"/>
                <w:sz w:val="24"/>
                <w:szCs w:val="24"/>
                <w:lang w:val="ru-RU" w:eastAsia="en-US"/>
              </w:rPr>
              <w:t>Выбор и верификация методов</w:t>
            </w:r>
          </w:p>
        </w:tc>
        <w:tc>
          <w:tcPr>
            <w:tcW w:w="2127"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7558C3" w:rsidRPr="006A7C83" w:rsidTr="007558C3">
        <w:tblPrEx>
          <w:tblBorders>
            <w:bottom w:val="single" w:sz="4" w:space="0" w:color="auto"/>
          </w:tblBorders>
        </w:tblPrEx>
        <w:tc>
          <w:tcPr>
            <w:tcW w:w="851" w:type="dxa"/>
            <w:gridSpan w:val="2"/>
            <w:tcBorders>
              <w:top w:val="nil"/>
              <w:bottom w:val="nil"/>
            </w:tcBorders>
          </w:tcPr>
          <w:p w:rsidR="007558C3" w:rsidRPr="006A7C83" w:rsidRDefault="007558C3" w:rsidP="0086281D">
            <w:pPr>
              <w:pStyle w:val="22"/>
              <w:spacing w:before="0" w:after="0" w:line="276" w:lineRule="auto"/>
              <w:rPr>
                <w:rFonts w:ascii="Times New Roman" w:hAnsi="Times New Roman" w:cs="Times New Roman"/>
                <w:b w:val="0"/>
                <w:i/>
                <w:sz w:val="24"/>
                <w:szCs w:val="24"/>
                <w:lang w:val="ru-RU"/>
              </w:rPr>
            </w:pPr>
            <w:r w:rsidRPr="006A7C83">
              <w:rPr>
                <w:rFonts w:ascii="Times New Roman" w:hAnsi="Times New Roman"/>
                <w:b w:val="0"/>
                <w:i/>
                <w:sz w:val="24"/>
                <w:szCs w:val="24"/>
                <w:lang w:val="ru-RU"/>
              </w:rPr>
              <w:t>7.2 а</w:t>
            </w:r>
          </w:p>
        </w:tc>
        <w:tc>
          <w:tcPr>
            <w:tcW w:w="5953" w:type="dxa"/>
            <w:gridSpan w:val="2"/>
            <w:tcBorders>
              <w:top w:val="nil"/>
              <w:bottom w:val="nil"/>
            </w:tcBorders>
          </w:tcPr>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Когда для определенного метода возникает одна или несколько из следующих</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ситуаций:</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lastRenderedPageBreak/>
              <w:t>• Смена ключевого персонала, проводящего испытания, калибровку или отбор образцов/проб;</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 Частичное или полное изменение оборудования и/или критических схем для испытания, калибровки или отбора образцов/проб;</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 Повторная калибровка оборудования или критическая ситуация в отношении оборудования;</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 Если метод изменен органом, опубликовавшим его;</w:t>
            </w:r>
          </w:p>
          <w:p w:rsidR="007558C3" w:rsidRPr="006A7C83" w:rsidRDefault="007558C3" w:rsidP="0086281D">
            <w:pPr>
              <w:spacing w:before="0" w:after="0" w:line="276" w:lineRule="auto"/>
              <w:jc w:val="both"/>
              <w:rPr>
                <w:rFonts w:ascii="Times New Roman" w:hAnsi="Times New Roman"/>
                <w:i/>
                <w:sz w:val="24"/>
                <w:szCs w:val="24"/>
                <w:lang w:val="ru-RU"/>
              </w:rPr>
            </w:pPr>
            <w:r w:rsidRPr="006A7C83">
              <w:rPr>
                <w:rFonts w:ascii="Times New Roman" w:hAnsi="Times New Roman"/>
                <w:i/>
                <w:sz w:val="24"/>
                <w:szCs w:val="24"/>
                <w:lang w:val="ru-RU"/>
              </w:rPr>
              <w:t>•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верификаци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1985" w:type="dxa"/>
            <w:tcBorders>
              <w:top w:val="nil"/>
              <w:bottom w:val="nil"/>
            </w:tcBorders>
            <w:shd w:val="clear" w:color="auto" w:fill="DEEAF6"/>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7558C3" w:rsidRPr="006A7C83" w:rsidTr="007558C3">
        <w:tblPrEx>
          <w:tblBorders>
            <w:bottom w:val="single" w:sz="4" w:space="0" w:color="auto"/>
          </w:tblBorders>
        </w:tblPrEx>
        <w:tc>
          <w:tcPr>
            <w:tcW w:w="851" w:type="dxa"/>
            <w:gridSpan w:val="2"/>
            <w:tcBorders>
              <w:top w:val="nil"/>
              <w:left w:val="single" w:sz="4" w:space="0" w:color="auto"/>
              <w:bottom w:val="nil"/>
              <w:right w:val="single" w:sz="4" w:space="0" w:color="auto"/>
            </w:tcBorders>
          </w:tcPr>
          <w:p w:rsidR="007558C3" w:rsidRPr="006A7C83" w:rsidRDefault="007558C3" w:rsidP="0086281D">
            <w:pPr>
              <w:pStyle w:val="22"/>
              <w:spacing w:before="0" w:after="0" w:line="276" w:lineRule="auto"/>
              <w:rPr>
                <w:rFonts w:ascii="Times New Roman" w:hAnsi="Times New Roman"/>
                <w:b w:val="0"/>
                <w:i/>
                <w:sz w:val="24"/>
                <w:szCs w:val="24"/>
                <w:lang w:val="ru-RU"/>
              </w:rPr>
            </w:pPr>
            <w:r w:rsidRPr="006A7C83">
              <w:rPr>
                <w:rFonts w:ascii="Times New Roman" w:hAnsi="Times New Roman"/>
                <w:b w:val="0"/>
                <w:i/>
                <w:sz w:val="24"/>
                <w:szCs w:val="24"/>
                <w:lang w:val="ru-RU"/>
              </w:rPr>
              <w:t>7.2 б</w:t>
            </w:r>
          </w:p>
        </w:tc>
        <w:tc>
          <w:tcPr>
            <w:tcW w:w="5953" w:type="dxa"/>
            <w:gridSpan w:val="2"/>
            <w:tcBorders>
              <w:top w:val="nil"/>
              <w:left w:val="single" w:sz="4" w:space="0" w:color="auto"/>
              <w:bottom w:val="nil"/>
              <w:right w:val="single" w:sz="4" w:space="0" w:color="auto"/>
            </w:tcBorders>
          </w:tcPr>
          <w:p w:rsidR="007558C3" w:rsidRPr="006A7C83" w:rsidRDefault="007558C3" w:rsidP="0086281D">
            <w:pPr>
              <w:spacing w:before="0" w:after="0" w:line="276" w:lineRule="auto"/>
              <w:rPr>
                <w:rFonts w:ascii="Times New Roman" w:hAnsi="Times New Roman"/>
                <w:i/>
                <w:sz w:val="24"/>
                <w:szCs w:val="24"/>
                <w:lang w:val="ru-RU"/>
              </w:rPr>
            </w:pPr>
            <w:r w:rsidRPr="006A7C83">
              <w:rPr>
                <w:rFonts w:ascii="Times New Roman" w:hAnsi="Times New Roman"/>
                <w:i/>
                <w:sz w:val="24"/>
                <w:szCs w:val="24"/>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rsidR="000B3FC5" w:rsidRPr="000B3FC5" w:rsidRDefault="007558C3" w:rsidP="000B3FC5">
            <w:pPr>
              <w:spacing w:before="0" w:after="0" w:line="276" w:lineRule="auto"/>
              <w:rPr>
                <w:rFonts w:ascii="Times New Roman" w:hAnsi="Times New Roman"/>
                <w:i/>
                <w:sz w:val="24"/>
                <w:szCs w:val="24"/>
              </w:rPr>
            </w:pPr>
            <w:r w:rsidRPr="006A7C83">
              <w:rPr>
                <w:rFonts w:ascii="Times New Roman" w:hAnsi="Times New Roman"/>
                <w:i/>
                <w:sz w:val="24"/>
                <w:szCs w:val="24"/>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1985" w:type="dxa"/>
            <w:tcBorders>
              <w:top w:val="nil"/>
              <w:left w:val="single" w:sz="4" w:space="0" w:color="auto"/>
              <w:bottom w:val="nil"/>
              <w:right w:val="single" w:sz="4" w:space="0" w:color="auto"/>
            </w:tcBorders>
            <w:shd w:val="clear" w:color="auto" w:fill="DEEAF6"/>
          </w:tcPr>
          <w:p w:rsidR="007558C3" w:rsidRPr="007558C3" w:rsidRDefault="007558C3" w:rsidP="0086281D">
            <w:pPr>
              <w:spacing w:after="40" w:line="200" w:lineRule="exact"/>
              <w:jc w:val="center"/>
              <w:rPr>
                <w:rFonts w:ascii="Times New Roman" w:hAnsi="Times New Roman"/>
                <w:i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sz w:val="24"/>
                <w:szCs w:val="24"/>
                <w:lang w:val="en-GB"/>
              </w:rPr>
              <w:t> </w:t>
            </w:r>
            <w:r w:rsidRPr="006A7C83">
              <w:rPr>
                <w:rFonts w:ascii="Times New Roman" w:hAnsi="Times New Roman"/>
                <w:iCs/>
                <w:sz w:val="24"/>
                <w:szCs w:val="24"/>
                <w:lang w:val="en-GB"/>
              </w:rPr>
              <w:t> </w:t>
            </w:r>
            <w:r w:rsidRPr="006A7C83">
              <w:rPr>
                <w:rFonts w:ascii="Times New Roman" w:hAnsi="Times New Roman"/>
                <w:iCs/>
                <w:sz w:val="24"/>
                <w:szCs w:val="24"/>
                <w:lang w:val="en-GB"/>
              </w:rPr>
              <w:t> </w:t>
            </w:r>
            <w:r w:rsidRPr="006A7C83">
              <w:rPr>
                <w:rFonts w:ascii="Times New Roman" w:hAnsi="Times New Roman"/>
                <w:iCs/>
                <w:sz w:val="24"/>
                <w:szCs w:val="24"/>
                <w:lang w:val="en-GB"/>
              </w:rPr>
              <w:t> </w:t>
            </w:r>
            <w:r w:rsidRPr="006A7C83">
              <w:rPr>
                <w:rFonts w:ascii="Times New Roman" w:hAnsi="Times New Roman"/>
                <w:iCs/>
                <w:sz w:val="24"/>
                <w:szCs w:val="24"/>
                <w:lang w:val="en-GB"/>
              </w:rPr>
              <w:t> </w:t>
            </w:r>
            <w:r w:rsidRPr="006A7C83">
              <w:rPr>
                <w:rFonts w:ascii="Times New Roman" w:hAnsi="Times New Roman"/>
                <w:iCs/>
                <w:sz w:val="24"/>
                <w:szCs w:val="24"/>
                <w:lang w:val="en-GB"/>
              </w:rPr>
              <w:fldChar w:fldCharType="end"/>
            </w:r>
          </w:p>
        </w:tc>
        <w:tc>
          <w:tcPr>
            <w:tcW w:w="567" w:type="dxa"/>
            <w:tcBorders>
              <w:top w:val="nil"/>
              <w:left w:val="single" w:sz="4" w:space="0" w:color="auto"/>
              <w:bottom w:val="nil"/>
              <w:right w:val="single" w:sz="4" w:space="0" w:color="auto"/>
            </w:tcBorders>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left w:val="single" w:sz="4" w:space="0" w:color="auto"/>
              <w:bottom w:val="nil"/>
              <w:right w:val="single" w:sz="4"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left w:val="single" w:sz="4" w:space="0" w:color="auto"/>
              <w:bottom w:val="nil"/>
              <w:right w:val="single" w:sz="4"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left w:val="single" w:sz="4" w:space="0" w:color="auto"/>
              <w:bottom w:val="nil"/>
              <w:right w:val="single" w:sz="4"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7558C3" w:rsidRPr="006A7C83" w:rsidTr="007558C3">
        <w:tblPrEx>
          <w:tblBorders>
            <w:bottom w:val="single" w:sz="4" w:space="0" w:color="auto"/>
          </w:tblBorders>
        </w:tblPrEx>
        <w:tc>
          <w:tcPr>
            <w:tcW w:w="851" w:type="dxa"/>
            <w:gridSpan w:val="2"/>
            <w:tcBorders>
              <w:top w:val="nil"/>
              <w:bottom w:val="nil"/>
            </w:tcBorders>
          </w:tcPr>
          <w:p w:rsidR="007558C3" w:rsidRPr="003078D9" w:rsidRDefault="007558C3" w:rsidP="0086281D">
            <w:pPr>
              <w:pStyle w:val="22"/>
              <w:spacing w:before="0" w:after="0" w:line="276" w:lineRule="auto"/>
              <w:rPr>
                <w:rFonts w:ascii="Times New Roman" w:hAnsi="Times New Roman"/>
                <w:b w:val="0"/>
                <w:i/>
                <w:sz w:val="24"/>
                <w:szCs w:val="24"/>
                <w:lang w:val="ru-RU"/>
              </w:rPr>
            </w:pPr>
            <w:r w:rsidRPr="003078D9">
              <w:rPr>
                <w:rFonts w:ascii="Times New Roman" w:hAnsi="Times New Roman"/>
                <w:b w:val="0"/>
                <w:i/>
                <w:sz w:val="24"/>
                <w:szCs w:val="24"/>
                <w:lang w:val="ru-RU"/>
              </w:rPr>
              <w:t>7.2 в</w:t>
            </w:r>
          </w:p>
        </w:tc>
        <w:tc>
          <w:tcPr>
            <w:tcW w:w="5953" w:type="dxa"/>
            <w:gridSpan w:val="2"/>
            <w:tcBorders>
              <w:top w:val="nil"/>
              <w:bottom w:val="nil"/>
            </w:tcBorders>
          </w:tcPr>
          <w:p w:rsidR="000B3FC5" w:rsidRPr="003078D9" w:rsidRDefault="007558C3" w:rsidP="000B3FC5">
            <w:pPr>
              <w:ind w:firstLine="567"/>
              <w:jc w:val="both"/>
              <w:rPr>
                <w:rFonts w:ascii="Times New Roman" w:eastAsia="Arial" w:hAnsi="Times New Roman"/>
                <w:i/>
              </w:rPr>
            </w:pPr>
            <w:r w:rsidRPr="003078D9">
              <w:rPr>
                <w:rFonts w:ascii="Times New Roman" w:hAnsi="Times New Roman"/>
                <w:i/>
                <w:sz w:val="24"/>
                <w:szCs w:val="24"/>
                <w:lang w:val="ru-RU"/>
              </w:rPr>
              <w:t xml:space="preserve">Если лаборатория имеет гибкую область, то она должна документировать виды гибкости в своей системе менеджмента в соответствии с </w:t>
            </w:r>
            <w:r w:rsidR="000B3FC5" w:rsidRPr="003078D9">
              <w:rPr>
                <w:rFonts w:ascii="Times New Roman" w:eastAsia="Arial" w:hAnsi="Times New Roman"/>
                <w:i/>
              </w:rPr>
              <w:t>КЦА-ПЛ12.</w:t>
            </w:r>
            <w:r w:rsidR="000B3FC5" w:rsidRPr="003078D9">
              <w:rPr>
                <w:rFonts w:ascii="Times New Roman" w:hAnsi="Times New Roman"/>
                <w:i/>
              </w:rPr>
              <w:t xml:space="preserve"> </w:t>
            </w:r>
            <w:r w:rsidR="000B3FC5" w:rsidRPr="003078D9">
              <w:rPr>
                <w:rFonts w:ascii="Times New Roman" w:eastAsia="Arial" w:hAnsi="Times New Roman"/>
                <w:i/>
              </w:rPr>
              <w:t xml:space="preserve">Система менеджмента лаборатории должна устанавливать и </w:t>
            </w:r>
            <w:r w:rsidR="000B3FC5" w:rsidRPr="003078D9">
              <w:rPr>
                <w:rFonts w:ascii="Times New Roman" w:eastAsia="Arial" w:hAnsi="Times New Roman"/>
                <w:i/>
              </w:rPr>
              <w:lastRenderedPageBreak/>
              <w:t>поддерживать процедуры по управлению гибкой областью для:</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расширения диапазона метода;</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освоения новых аналитов (показателей) уже освоенным методом;</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освоения новых матриц (объектов)  уже освоенным методом;</w:t>
            </w:r>
          </w:p>
          <w:p w:rsidR="007558C3" w:rsidRPr="003078D9" w:rsidRDefault="000B3FC5" w:rsidP="000B3FC5">
            <w:pPr>
              <w:ind w:firstLine="567"/>
              <w:rPr>
                <w:rFonts w:eastAsia="Arial"/>
              </w:rPr>
            </w:pPr>
            <w:r w:rsidRPr="003078D9">
              <w:rPr>
                <w:rFonts w:ascii="Times New Roman" w:eastAsia="Arial" w:hAnsi="Times New Roman"/>
                <w:i/>
              </w:rPr>
              <w:t>- анализа изменений методик испытаний для самостоятельного перехода на актуализированные их версии.</w:t>
            </w:r>
          </w:p>
        </w:tc>
        <w:tc>
          <w:tcPr>
            <w:tcW w:w="1985" w:type="dxa"/>
            <w:tcBorders>
              <w:top w:val="nil"/>
              <w:bottom w:val="nil"/>
            </w:tcBorders>
            <w:shd w:val="clear" w:color="auto" w:fill="DEEAF6"/>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913C1F" w:rsidRPr="006A7C83" w:rsidTr="007558C3">
        <w:tblPrEx>
          <w:tblBorders>
            <w:bottom w:val="single" w:sz="4" w:space="0" w:color="auto"/>
          </w:tblBorders>
        </w:tblPrEx>
        <w:tc>
          <w:tcPr>
            <w:tcW w:w="851" w:type="dxa"/>
            <w:gridSpan w:val="2"/>
            <w:tcBorders>
              <w:top w:val="nil"/>
              <w:bottom w:val="nil"/>
            </w:tcBorders>
          </w:tcPr>
          <w:p w:rsidR="00913C1F" w:rsidRPr="006E38FC" w:rsidRDefault="00913C1F" w:rsidP="0086281D">
            <w:pPr>
              <w:pStyle w:val="22"/>
              <w:spacing w:before="0" w:after="0" w:line="276" w:lineRule="auto"/>
              <w:rPr>
                <w:rFonts w:ascii="Times New Roman" w:hAnsi="Times New Roman"/>
                <w:b w:val="0"/>
                <w:i/>
                <w:szCs w:val="20"/>
                <w:lang w:val="ru-RU"/>
              </w:rPr>
            </w:pPr>
            <w:r w:rsidRPr="006E38FC">
              <w:rPr>
                <w:rFonts w:ascii="Times New Roman" w:hAnsi="Times New Roman"/>
                <w:b w:val="0"/>
                <w:i/>
                <w:szCs w:val="20"/>
                <w:lang w:val="ru-RU"/>
              </w:rPr>
              <w:t>7.2 г</w:t>
            </w:r>
          </w:p>
        </w:tc>
        <w:tc>
          <w:tcPr>
            <w:tcW w:w="5953" w:type="dxa"/>
            <w:gridSpan w:val="2"/>
            <w:tcBorders>
              <w:top w:val="nil"/>
              <w:bottom w:val="nil"/>
            </w:tcBorders>
          </w:tcPr>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xml:space="preserve">В случае области аккредитации, гибкой в отношении объекта/матрицы/пробы, Лаборатория должна подтвердить эксплуатационные характеристики метода на конкретных группах матриц, несмотря на то, что в области аккредитации виды объектов указаны обобщенно. </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rsidR="000B3FC5" w:rsidRPr="003078D9" w:rsidRDefault="000B3FC5" w:rsidP="000B3FC5">
            <w:pPr>
              <w:ind w:firstLine="567"/>
              <w:jc w:val="both"/>
              <w:rPr>
                <w:rFonts w:ascii="Times New Roman" w:eastAsia="Arial" w:hAnsi="Times New Roman"/>
                <w:i/>
              </w:rPr>
            </w:pPr>
            <w:r w:rsidRPr="003078D9">
              <w:rPr>
                <w:rFonts w:ascii="Times New Roman" w:eastAsia="Arial" w:hAnsi="Times New Roman"/>
                <w:i/>
              </w:rPr>
              <w:t>- В случае области аккредитации, гибкой в отношении производительности метода, Лаборатория должна подтвердить эксплуатационные характеристики в пределах диапазона измерений, в рамках которого он планирует выдавать аккредитованные результаты, каждый раз при изменении этого диапазона относительно  ранее валидированного/верифицированного метода, включая неопределенность измерений.</w:t>
            </w:r>
          </w:p>
          <w:p w:rsidR="00913C1F" w:rsidRPr="003078D9" w:rsidRDefault="000B3FC5" w:rsidP="000B3FC5">
            <w:pPr>
              <w:ind w:firstLine="567"/>
              <w:jc w:val="both"/>
              <w:rPr>
                <w:rFonts w:ascii="Times New Roman" w:hAnsi="Times New Roman"/>
                <w:i/>
                <w:sz w:val="24"/>
                <w:szCs w:val="24"/>
              </w:rPr>
            </w:pPr>
            <w:r w:rsidRPr="003078D9">
              <w:rPr>
                <w:rFonts w:ascii="Times New Roman" w:eastAsia="Arial" w:hAnsi="Times New Roman"/>
                <w:i/>
              </w:rPr>
              <w:t xml:space="preserve">- В случае области аккредитации, гибкой в отношении метода, Лаборатория должна провести анализ изменений и соответственно предпринять необходимые действия для адаптации метода испытаний, если это требуется, раньше, чем он будет выдавать результаты по обновленной версии методики </w:t>
            </w:r>
            <w:r w:rsidRPr="003078D9">
              <w:rPr>
                <w:rFonts w:ascii="Times New Roman" w:eastAsia="Arial" w:hAnsi="Times New Roman"/>
                <w:i/>
              </w:rPr>
              <w:lastRenderedPageBreak/>
              <w:t>испытаний.</w:t>
            </w:r>
            <w:r w:rsidRPr="003078D9">
              <w:rPr>
                <w:rFonts w:ascii="Times New Roman" w:hAnsi="Times New Roman"/>
                <w:i/>
                <w:sz w:val="24"/>
                <w:szCs w:val="24"/>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7.2.1.1</w:t>
            </w:r>
          </w:p>
        </w:tc>
        <w:tc>
          <w:tcPr>
            <w:tcW w:w="5953" w:type="dxa"/>
            <w:gridSpan w:val="2"/>
            <w:tcBorders>
              <w:top w:val="nil"/>
              <w:bottom w:val="nil"/>
            </w:tcBorders>
          </w:tcPr>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rsidR="00913C1F" w:rsidRPr="006A7C83" w:rsidRDefault="00913C1F" w:rsidP="0086281D">
            <w:pPr>
              <w:spacing w:after="92" w:line="249" w:lineRule="auto"/>
              <w:ind w:right="4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7.2.1.2</w:t>
            </w:r>
          </w:p>
        </w:tc>
        <w:tc>
          <w:tcPr>
            <w:tcW w:w="5953" w:type="dxa"/>
            <w:gridSpan w:val="2"/>
            <w:tcBorders>
              <w:top w:val="nil"/>
              <w:bottom w:val="nil"/>
            </w:tcBorders>
          </w:tcPr>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7.2.1.3</w:t>
            </w:r>
          </w:p>
        </w:tc>
        <w:tc>
          <w:tcPr>
            <w:tcW w:w="5953" w:type="dxa"/>
            <w:gridSpan w:val="2"/>
            <w:tcBorders>
              <w:top w:val="nil"/>
              <w:bottom w:val="nil"/>
            </w:tcBorders>
          </w:tcPr>
          <w:p w:rsidR="00913C1F" w:rsidRPr="006A7C83" w:rsidRDefault="00913C1F" w:rsidP="0086281D">
            <w:pPr>
              <w:spacing w:after="28"/>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rsidR="00913C1F" w:rsidRPr="006A7C83" w:rsidRDefault="00913C1F" w:rsidP="0086281D">
            <w:pPr>
              <w:spacing w:after="91" w:line="249" w:lineRule="auto"/>
              <w:ind w:right="43"/>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w:t>
            </w:r>
            <w:r w:rsidRPr="006A7C83">
              <w:rPr>
                <w:rFonts w:ascii="Times New Roman" w:hAnsi="Times New Roman"/>
                <w:sz w:val="24"/>
                <w:szCs w:val="24"/>
                <w:lang w:val="ru-RU" w:eastAsia="en-US"/>
              </w:rPr>
              <w:lastRenderedPageBreak/>
              <w:t xml:space="preserve">таким образом, что могут применяться 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7.2.1.3 а</w:t>
            </w:r>
          </w:p>
        </w:tc>
        <w:tc>
          <w:tcPr>
            <w:tcW w:w="5953" w:type="dxa"/>
            <w:gridSpan w:val="2"/>
            <w:tcBorders>
              <w:top w:val="nil"/>
              <w:bottom w:val="nil"/>
            </w:tcBorders>
          </w:tcPr>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Данная процедура должна содержать как минимум следующую информацию:</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область применения (диапазон, вариант метода выполнения измерения);</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применяемое оборудование;</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список сокращений и математических символов;</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основные термины и определения;</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руководства, рекомендации, ИСО, МЭК, ГОСТ, МИ и др. документы на основе которых построена процедура;</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подготовка к измерению если необходимо;</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описание всех выполняемых расчётов, включая оценку неопределённости измерений. Если расчёты </w:t>
            </w:r>
            <w:r w:rsidRPr="006A7C83">
              <w:rPr>
                <w:rFonts w:ascii="Times New Roman" w:hAnsi="Times New Roman"/>
                <w:i/>
                <w:sz w:val="24"/>
                <w:szCs w:val="24"/>
                <w:lang w:val="ru-RU" w:eastAsia="en-US"/>
              </w:rPr>
              <w:lastRenderedPageBreak/>
              <w:t>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rsidR="00913C1F" w:rsidRPr="006A7C83" w:rsidRDefault="00913C1F" w:rsidP="0086281D">
            <w:pPr>
              <w:spacing w:after="28"/>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выполнение юстировки/промежуточных проверок перед началом работы оборудования, при необходимости.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7.2.1.4</w:t>
            </w:r>
          </w:p>
        </w:tc>
        <w:tc>
          <w:tcPr>
            <w:tcW w:w="5953" w:type="dxa"/>
            <w:gridSpan w:val="2"/>
            <w:tcBorders>
              <w:top w:val="nil"/>
              <w:bottom w:val="nil"/>
            </w:tcBorders>
          </w:tcPr>
          <w:p w:rsidR="00913C1F" w:rsidRPr="006A7C83" w:rsidRDefault="00913C1F" w:rsidP="0086281D">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7.2.1.5</w:t>
            </w:r>
          </w:p>
        </w:tc>
        <w:tc>
          <w:tcPr>
            <w:tcW w:w="5953" w:type="dxa"/>
            <w:gridSpan w:val="2"/>
            <w:tcBorders>
              <w:top w:val="nil"/>
              <w:bottom w:val="nil"/>
            </w:tcBorders>
          </w:tcPr>
          <w:p w:rsidR="00913C1F" w:rsidRPr="006A7C83" w:rsidRDefault="00913C1F" w:rsidP="0086281D">
            <w:pPr>
              <w:jc w:val="both"/>
              <w:rPr>
                <w:rFonts w:ascii="Times New Roman" w:hAnsi="Times New Roman"/>
                <w:sz w:val="24"/>
                <w:szCs w:val="24"/>
              </w:rPr>
            </w:pPr>
            <w:r w:rsidRPr="006A7C83">
              <w:rPr>
                <w:rFonts w:ascii="Times New Roman" w:hAnsi="Times New Roman"/>
                <w:sz w:val="24"/>
                <w:szCs w:val="24"/>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3078D9" w:rsidRDefault="00913C1F" w:rsidP="0086281D">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7.2.1.5 </w:t>
            </w:r>
          </w:p>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a</w:t>
            </w:r>
          </w:p>
        </w:tc>
        <w:tc>
          <w:tcPr>
            <w:tcW w:w="5953" w:type="dxa"/>
            <w:gridSpan w:val="2"/>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w:t>
            </w:r>
            <w:r w:rsidRPr="006A7C83">
              <w:rPr>
                <w:rFonts w:ascii="Times New Roman" w:hAnsi="Times New Roman"/>
                <w:i/>
                <w:sz w:val="24"/>
                <w:szCs w:val="24"/>
                <w:lang w:val="ru-RU" w:eastAsia="en-US"/>
              </w:rPr>
              <w:lastRenderedPageBreak/>
              <w:t>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3078D9" w:rsidRPr="003078D9" w:rsidRDefault="003078D9" w:rsidP="00E418EC">
            <w:pPr>
              <w:spacing w:after="40"/>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7.2.1.5 б</w:t>
            </w: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3078D9" w:rsidRDefault="003078D9" w:rsidP="003078D9">
            <w:pPr>
              <w:spacing w:after="40" w:line="200" w:lineRule="exact"/>
              <w:rPr>
                <w:rFonts w:ascii="Times New Roman" w:hAnsi="Times New Roman"/>
                <w:i/>
                <w:sz w:val="24"/>
                <w:szCs w:val="24"/>
                <w:lang w:val="ru-RU" w:eastAsia="en-US"/>
              </w:rPr>
            </w:pPr>
          </w:p>
          <w:p w:rsidR="00913C1F" w:rsidRPr="006A7C83" w:rsidRDefault="00913C1F" w:rsidP="003078D9">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7.2.1.5</w:t>
            </w:r>
            <w:r w:rsidR="003078D9" w:rsidRPr="003078D9">
              <w:rPr>
                <w:rFonts w:ascii="Times New Roman" w:hAnsi="Times New Roman"/>
                <w:i/>
                <w:color w:val="0000FF"/>
                <w:sz w:val="24"/>
                <w:szCs w:val="24"/>
                <w:lang w:val="ru-RU" w:eastAsia="en-US"/>
              </w:rPr>
              <w:t>в</w:t>
            </w:r>
          </w:p>
        </w:tc>
        <w:tc>
          <w:tcPr>
            <w:tcW w:w="5953" w:type="dxa"/>
            <w:gridSpan w:val="2"/>
            <w:tcBorders>
              <w:top w:val="nil"/>
              <w:bottom w:val="nil"/>
            </w:tcBorders>
          </w:tcPr>
          <w:p w:rsidR="003078D9" w:rsidRPr="003078D9" w:rsidRDefault="003078D9" w:rsidP="003078D9">
            <w:pPr>
              <w:jc w:val="both"/>
              <w:rPr>
                <w:rFonts w:ascii="Times New Roman" w:hAnsi="Times New Roman"/>
                <w:b/>
                <w:i/>
                <w:color w:val="0000FF"/>
                <w:sz w:val="24"/>
                <w:szCs w:val="24"/>
                <w:lang w:val="ru-RU" w:eastAsia="en-US"/>
              </w:rPr>
            </w:pPr>
            <w:r w:rsidRPr="003078D9">
              <w:rPr>
                <w:rFonts w:ascii="Times New Roman" w:hAnsi="Times New Roman"/>
                <w:i/>
                <w:color w:val="0000FF"/>
                <w:sz w:val="24"/>
                <w:szCs w:val="24"/>
                <w:lang w:val="ru-RU" w:eastAsia="en-US"/>
              </w:rPr>
              <w:tab/>
            </w:r>
            <w:r w:rsidRPr="003078D9">
              <w:rPr>
                <w:rFonts w:ascii="Times New Roman" w:hAnsi="Times New Roman"/>
                <w:b/>
                <w:i/>
                <w:color w:val="0000FF"/>
                <w:sz w:val="24"/>
                <w:szCs w:val="24"/>
                <w:lang w:val="ru-RU" w:eastAsia="en-US"/>
              </w:rPr>
              <w:t>Использование нескольких измерительных систем</w:t>
            </w:r>
          </w:p>
          <w:p w:rsidR="003078D9" w:rsidRPr="003078D9" w:rsidRDefault="003078D9" w:rsidP="003078D9">
            <w:pPr>
              <w:jc w:val="both"/>
              <w:rPr>
                <w:rFonts w:ascii="Times New Roman" w:hAnsi="Times New Roman"/>
                <w:i/>
                <w:color w:val="0000FF"/>
                <w:sz w:val="24"/>
                <w:szCs w:val="24"/>
                <w:lang w:val="ru-RU" w:eastAsia="en-US"/>
              </w:rPr>
            </w:pPr>
            <w:r w:rsidRPr="003078D9">
              <w:rPr>
                <w:rFonts w:ascii="Times New Roman" w:hAnsi="Times New Roman"/>
                <w:i/>
                <w:color w:val="0000FF"/>
                <w:sz w:val="24"/>
                <w:szCs w:val="24"/>
                <w:lang w:val="ru-RU" w:eastAsia="en-US"/>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p w:rsidR="003078D9" w:rsidRDefault="003078D9" w:rsidP="0086281D">
            <w:pPr>
              <w:jc w:val="both"/>
              <w:rPr>
                <w:rFonts w:ascii="Times New Roman" w:hAnsi="Times New Roman"/>
                <w:i/>
                <w:sz w:val="24"/>
                <w:szCs w:val="24"/>
                <w:lang w:val="ru-RU" w:eastAsia="en-US"/>
              </w:rPr>
            </w:pP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соответствие эксплуатационных характеристик по КЦА-ПА 11 ООС:</w:t>
            </w: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Правильность;</w:t>
            </w: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Оценку расширенной неопределенности измерений в заявляемой в качестве СМС (см. п. 7.6.2в настоящего контрольного листа).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3078D9">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7.2.1.5</w:t>
            </w:r>
            <w:r w:rsidR="003078D9">
              <w:rPr>
                <w:rFonts w:ascii="Times New Roman" w:hAnsi="Times New Roman"/>
                <w:i/>
                <w:color w:val="0000FF"/>
                <w:sz w:val="24"/>
                <w:szCs w:val="24"/>
                <w:lang w:val="ru-RU" w:eastAsia="en-US"/>
              </w:rPr>
              <w:t>г</w:t>
            </w:r>
          </w:p>
        </w:tc>
        <w:tc>
          <w:tcPr>
            <w:tcW w:w="5953" w:type="dxa"/>
            <w:gridSpan w:val="2"/>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6A7C83">
              <w:rPr>
                <w:rFonts w:ascii="Times New Roman" w:hAnsi="Times New Roman"/>
                <w:i/>
                <w:sz w:val="24"/>
                <w:szCs w:val="24"/>
              </w:rPr>
              <w:lastRenderedPageBreak/>
              <w:t>КЦА-ПА 11 ООС.</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7.2.1.6</w:t>
            </w:r>
          </w:p>
        </w:tc>
        <w:tc>
          <w:tcPr>
            <w:tcW w:w="5953" w:type="dxa"/>
            <w:gridSpan w:val="2"/>
            <w:tcBorders>
              <w:top w:val="nil"/>
              <w:bottom w:val="nil"/>
            </w:tcBorders>
          </w:tcPr>
          <w:p w:rsidR="00913C1F" w:rsidRPr="006A7C83" w:rsidRDefault="00913C1F" w:rsidP="0086281D">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7.2.1.7</w:t>
            </w:r>
          </w:p>
        </w:tc>
        <w:tc>
          <w:tcPr>
            <w:tcW w:w="5953" w:type="dxa"/>
            <w:gridSpan w:val="2"/>
            <w:tcBorders>
              <w:top w:val="nil"/>
              <w:bottom w:val="nil"/>
            </w:tcBorders>
          </w:tcPr>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rsidR="00913C1F" w:rsidRPr="006A7C83" w:rsidRDefault="00913C1F" w:rsidP="0086281D">
            <w:pPr>
              <w:spacing w:after="4" w:line="249" w:lineRule="auto"/>
              <w:ind w:right="43"/>
              <w:jc w:val="both"/>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Согласие заказчика на отклонения может быть заранее оговорено в договоре.</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7558C3" w:rsidRPr="007558C3" w:rsidTr="007558C3">
        <w:tblPrEx>
          <w:tblBorders>
            <w:bottom w:val="single" w:sz="4" w:space="0" w:color="auto"/>
          </w:tblBorders>
        </w:tblPrEx>
        <w:tc>
          <w:tcPr>
            <w:tcW w:w="851" w:type="dxa"/>
            <w:gridSpan w:val="2"/>
            <w:tcBorders>
              <w:top w:val="nil"/>
              <w:bottom w:val="nil"/>
            </w:tcBorders>
          </w:tcPr>
          <w:p w:rsidR="007558C3" w:rsidRPr="006A7C83" w:rsidRDefault="007558C3"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7.2.2</w:t>
            </w:r>
          </w:p>
        </w:tc>
        <w:tc>
          <w:tcPr>
            <w:tcW w:w="5953" w:type="dxa"/>
            <w:gridSpan w:val="2"/>
            <w:tcBorders>
              <w:top w:val="nil"/>
              <w:bottom w:val="nil"/>
            </w:tcBorders>
          </w:tcPr>
          <w:p w:rsidR="007558C3" w:rsidRPr="006A7C83" w:rsidRDefault="007558C3" w:rsidP="0086281D">
            <w:pPr>
              <w:keepNext/>
              <w:keepLines/>
              <w:rPr>
                <w:rFonts w:ascii="Times New Roman" w:hAnsi="Times New Roman"/>
                <w:b/>
                <w:sz w:val="24"/>
                <w:szCs w:val="24"/>
                <w:lang w:val="en-US"/>
              </w:rPr>
            </w:pPr>
            <w:r w:rsidRPr="006A7C83">
              <w:rPr>
                <w:rFonts w:ascii="Times New Roman" w:hAnsi="Times New Roman"/>
                <w:b/>
                <w:sz w:val="24"/>
                <w:szCs w:val="24"/>
                <w:lang w:val="ru-RU" w:eastAsia="en-US"/>
              </w:rPr>
              <w:t>Валидация</w:t>
            </w:r>
            <w:r w:rsidRPr="006A7C83">
              <w:rPr>
                <w:rFonts w:ascii="Times New Roman" w:hAnsi="Times New Roman"/>
                <w:b/>
                <w:sz w:val="24"/>
                <w:szCs w:val="24"/>
                <w:lang w:val="en-US" w:eastAsia="en-US"/>
              </w:rPr>
              <w:t xml:space="preserve"> </w:t>
            </w:r>
            <w:r w:rsidRPr="006A7C83">
              <w:rPr>
                <w:rFonts w:ascii="Times New Roman" w:hAnsi="Times New Roman"/>
                <w:b/>
                <w:sz w:val="24"/>
                <w:szCs w:val="24"/>
                <w:lang w:val="ru-RU" w:eastAsia="en-US"/>
              </w:rPr>
              <w:t>методов</w:t>
            </w:r>
          </w:p>
        </w:tc>
        <w:tc>
          <w:tcPr>
            <w:tcW w:w="1985" w:type="dxa"/>
            <w:tcBorders>
              <w:top w:val="nil"/>
              <w:bottom w:val="nil"/>
            </w:tcBorders>
            <w:shd w:val="clear" w:color="auto" w:fill="DEEAF6"/>
          </w:tcPr>
          <w:p w:rsidR="007558C3" w:rsidRPr="007558C3" w:rsidRDefault="007558C3"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7558C3" w:rsidRPr="007558C3" w:rsidRDefault="007558C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7558C3" w:rsidRPr="007558C3" w:rsidRDefault="007558C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7558C3" w:rsidRPr="007558C3" w:rsidRDefault="007558C3"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7558C3" w:rsidRPr="007558C3" w:rsidRDefault="007558C3"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7.2.2.1</w:t>
            </w:r>
          </w:p>
        </w:tc>
        <w:tc>
          <w:tcPr>
            <w:tcW w:w="5953" w:type="dxa"/>
            <w:gridSpan w:val="2"/>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Примечание1: Валидация может охватывать процедуры отбора образцов, обращения с образцами и их транспортировки.</w:t>
            </w:r>
          </w:p>
          <w:p w:rsidR="00913C1F" w:rsidRPr="006A7C83" w:rsidRDefault="00913C1F" w:rsidP="0086281D">
            <w:pPr>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Примечание2: Для валидации метода могут применяться один из следующих способов либо их </w:t>
            </w:r>
            <w:r w:rsidRPr="006A7C83">
              <w:rPr>
                <w:rFonts w:ascii="Times New Roman" w:hAnsi="Times New Roman"/>
                <w:sz w:val="24"/>
                <w:szCs w:val="24"/>
                <w:lang w:val="ru-RU" w:eastAsia="en-US"/>
              </w:rPr>
              <w:lastRenderedPageBreak/>
              <w:t>комбинация:</w:t>
            </w:r>
          </w:p>
          <w:p w:rsidR="00913C1F" w:rsidRPr="006A7C83" w:rsidRDefault="00913C1F" w:rsidP="0086281D">
            <w:pPr>
              <w:widowControl w:val="0"/>
              <w:shd w:val="clear" w:color="auto" w:fill="FFFFFF"/>
              <w:tabs>
                <w:tab w:val="left" w:pos="459"/>
              </w:tabs>
              <w:jc w:val="both"/>
              <w:rPr>
                <w:rFonts w:ascii="Times New Roman" w:hAnsi="Times New Roman"/>
                <w:sz w:val="24"/>
                <w:szCs w:val="24"/>
                <w:lang w:val="ru-RU" w:eastAsia="en-US"/>
              </w:rPr>
            </w:pPr>
            <w:r w:rsidRPr="006A7C83">
              <w:rPr>
                <w:rFonts w:ascii="Times New Roman" w:hAnsi="Times New Roman"/>
                <w:sz w:val="24"/>
                <w:szCs w:val="24"/>
                <w:lang w:val="ru-RU" w:eastAsia="en-US"/>
              </w:rPr>
              <w:t>а) калибровка или оценка смещения и точности с использованием эталонов или стандартных образцов;</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b) систематическая оценка факторов, влияющих на результат;</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c) оценка устойчивости путем вариации управляемых параметров, таких как температура в термостате, объема дозатора;</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d) сравнение результатов, полученных другими валидированными методами;</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e) межлабораторные сличения;</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7.2.2.2</w:t>
            </w:r>
          </w:p>
        </w:tc>
        <w:tc>
          <w:tcPr>
            <w:tcW w:w="5953" w:type="dxa"/>
            <w:gridSpan w:val="2"/>
            <w:tcBorders>
              <w:top w:val="nil"/>
              <w:bottom w:val="nil"/>
            </w:tcBorders>
          </w:tcPr>
          <w:p w:rsidR="00913C1F" w:rsidRPr="006A7C83" w:rsidRDefault="00913C1F" w:rsidP="0086281D">
            <w:pPr>
              <w:spacing w:after="40" w:line="276" w:lineRule="auto"/>
              <w:jc w:val="both"/>
              <w:rPr>
                <w:rFonts w:ascii="Times New Roman" w:hAnsi="Times New Roman"/>
                <w:sz w:val="24"/>
                <w:szCs w:val="24"/>
                <w:lang w:val="ru-RU"/>
              </w:rPr>
            </w:pPr>
            <w:r w:rsidRPr="006A7C83">
              <w:rPr>
                <w:rFonts w:ascii="Times New Roman" w:hAnsi="Times New Roman"/>
                <w:sz w:val="24"/>
                <w:szCs w:val="24"/>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7.2.2.3</w:t>
            </w:r>
          </w:p>
        </w:tc>
        <w:tc>
          <w:tcPr>
            <w:tcW w:w="5953" w:type="dxa"/>
            <w:gridSpan w:val="2"/>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rsidR="00913C1F" w:rsidRPr="006A7C83" w:rsidRDefault="00913C1F" w:rsidP="0086281D">
            <w:pPr>
              <w:jc w:val="both"/>
              <w:rPr>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w:t>
            </w:r>
            <w:r w:rsidRPr="006A7C83">
              <w:rPr>
                <w:rFonts w:ascii="Times New Roman" w:hAnsi="Times New Roman"/>
                <w:sz w:val="24"/>
                <w:szCs w:val="24"/>
                <w:lang w:val="ru-RU" w:eastAsia="en-US"/>
              </w:rPr>
              <w:lastRenderedPageBreak/>
              <w:t>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913C1F" w:rsidRPr="007558C3" w:rsidTr="007558C3">
        <w:tblPrEx>
          <w:tblBorders>
            <w:bottom w:val="single" w:sz="4" w:space="0" w:color="auto"/>
          </w:tblBorders>
        </w:tblPrEx>
        <w:tc>
          <w:tcPr>
            <w:tcW w:w="851" w:type="dxa"/>
            <w:gridSpan w:val="2"/>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7.2.2.4</w:t>
            </w:r>
          </w:p>
        </w:tc>
        <w:tc>
          <w:tcPr>
            <w:tcW w:w="5953" w:type="dxa"/>
            <w:gridSpan w:val="2"/>
            <w:tcBorders>
              <w:top w:val="nil"/>
              <w:bottom w:val="nil"/>
            </w:tcBorders>
          </w:tcPr>
          <w:p w:rsidR="00913C1F" w:rsidRPr="006A7C83" w:rsidRDefault="00913C1F" w:rsidP="0086281D">
            <w:pPr>
              <w:ind w:left="-28"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сохранять следующие записи о валидации: </w:t>
            </w:r>
          </w:p>
          <w:p w:rsidR="00913C1F" w:rsidRPr="006A7C83" w:rsidRDefault="00913C1F" w:rsidP="0086281D">
            <w:pPr>
              <w:ind w:left="402"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использованную процедуру валидации; </w:t>
            </w:r>
          </w:p>
          <w:p w:rsidR="00913C1F" w:rsidRPr="006A7C83" w:rsidRDefault="00913C1F" w:rsidP="0086281D">
            <w:pPr>
              <w:numPr>
                <w:ilvl w:val="0"/>
                <w:numId w:val="7"/>
              </w:numPr>
              <w:spacing w:before="0" w:after="5" w:line="250" w:lineRule="auto"/>
              <w:ind w:right="44" w:hanging="23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перечень требований; </w:t>
            </w:r>
          </w:p>
          <w:p w:rsidR="00913C1F" w:rsidRPr="006A7C83" w:rsidRDefault="00913C1F" w:rsidP="0086281D">
            <w:pPr>
              <w:numPr>
                <w:ilvl w:val="0"/>
                <w:numId w:val="7"/>
              </w:numPr>
              <w:spacing w:before="0" w:after="5" w:line="250" w:lineRule="auto"/>
              <w:ind w:right="44" w:hanging="23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определение характеристик метода; </w:t>
            </w:r>
          </w:p>
          <w:p w:rsidR="00913C1F" w:rsidRPr="006A7C83" w:rsidRDefault="00913C1F" w:rsidP="0086281D">
            <w:pPr>
              <w:numPr>
                <w:ilvl w:val="0"/>
                <w:numId w:val="7"/>
              </w:numPr>
              <w:spacing w:before="0" w:after="5" w:line="250" w:lineRule="auto"/>
              <w:ind w:right="44" w:hanging="23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полученные результаты; </w:t>
            </w:r>
          </w:p>
          <w:p w:rsidR="00913C1F" w:rsidRPr="006A7C83" w:rsidRDefault="00913C1F" w:rsidP="0086281D">
            <w:pPr>
              <w:ind w:left="402"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е) заключение о пригодности метода вместе с подробным описанием его соответствия в отношении </w:t>
            </w:r>
          </w:p>
          <w:p w:rsidR="00913C1F" w:rsidRPr="006A7C83" w:rsidRDefault="00913C1F" w:rsidP="0086281D">
            <w:pPr>
              <w:spacing w:after="110"/>
              <w:ind w:left="10"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предполагаемого использования.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7558C3" w:rsidRDefault="00913C1F" w:rsidP="0086281D">
            <w:pPr>
              <w:spacing w:after="40" w:line="200" w:lineRule="exact"/>
              <w:jc w:val="center"/>
              <w:rPr>
                <w:rFonts w:ascii="Times New Roman" w:hAnsi="Times New Roman"/>
                <w:bCs/>
                <w:sz w:val="24"/>
                <w:szCs w:val="24"/>
                <w:lang w:val="ru-RU"/>
              </w:rPr>
            </w:pPr>
          </w:p>
        </w:tc>
      </w:tr>
      <w:tr w:rsidR="007558C3" w:rsidRPr="006A7C83" w:rsidTr="0086281D">
        <w:trPr>
          <w:trHeight w:val="1116"/>
        </w:trPr>
        <w:tc>
          <w:tcPr>
            <w:tcW w:w="4677" w:type="dxa"/>
            <w:gridSpan w:val="3"/>
            <w:vMerge w:val="restart"/>
            <w:tcBorders>
              <w:top w:val="single" w:sz="12" w:space="0" w:color="auto"/>
            </w:tcBorders>
            <w:shd w:val="clear" w:color="auto" w:fill="CCCCCC"/>
            <w:vAlign w:val="center"/>
          </w:tcPr>
          <w:p w:rsidR="007558C3" w:rsidRPr="006A7C83" w:rsidRDefault="007558C3"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7558C3" w:rsidRPr="006A7C83" w:rsidRDefault="007558C3"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7558C3" w:rsidRDefault="007558C3"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7558C3" w:rsidRPr="006A7C83" w:rsidRDefault="007558C3"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7558C3" w:rsidRPr="006A7C83" w:rsidTr="0086281D">
        <w:tc>
          <w:tcPr>
            <w:tcW w:w="4677" w:type="dxa"/>
            <w:gridSpan w:val="3"/>
            <w:vMerge/>
            <w:tcBorders>
              <w:bottom w:val="single" w:sz="12" w:space="0" w:color="auto"/>
            </w:tcBorders>
            <w:shd w:val="clear" w:color="auto" w:fill="CCCCCC"/>
          </w:tcPr>
          <w:p w:rsidR="007558C3" w:rsidRPr="006A7C83" w:rsidRDefault="007558C3" w:rsidP="0086281D">
            <w:pPr>
              <w:pStyle w:val="3"/>
            </w:pPr>
          </w:p>
        </w:tc>
        <w:tc>
          <w:tcPr>
            <w:tcW w:w="2127" w:type="dxa"/>
            <w:vMerge/>
            <w:tcBorders>
              <w:bottom w:val="single" w:sz="12" w:space="0" w:color="auto"/>
            </w:tcBorders>
            <w:shd w:val="clear" w:color="auto" w:fill="CCCCCC"/>
            <w:vAlign w:val="center"/>
          </w:tcPr>
          <w:p w:rsidR="007558C3" w:rsidRPr="006A7C83" w:rsidRDefault="007558C3" w:rsidP="0086281D">
            <w:pPr>
              <w:pStyle w:val="3"/>
            </w:pPr>
          </w:p>
        </w:tc>
        <w:tc>
          <w:tcPr>
            <w:tcW w:w="1985" w:type="dxa"/>
            <w:vMerge/>
            <w:tcBorders>
              <w:bottom w:val="single" w:sz="12" w:space="0" w:color="auto"/>
            </w:tcBorders>
            <w:shd w:val="clear" w:color="auto" w:fill="CCCCCC"/>
            <w:vAlign w:val="center"/>
          </w:tcPr>
          <w:p w:rsidR="007558C3" w:rsidRPr="006A7C83" w:rsidRDefault="007558C3"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7558C3" w:rsidRPr="006A7C83" w:rsidRDefault="007558C3"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7558C3" w:rsidRPr="006A7C83"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rsidR="007558C3" w:rsidRPr="006A7C83" w:rsidRDefault="007558C3"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3</w:t>
            </w:r>
          </w:p>
        </w:tc>
        <w:tc>
          <w:tcPr>
            <w:tcW w:w="3826"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rPr>
                <w:rFonts w:ascii="Times New Roman" w:hAnsi="Times New Roman"/>
                <w:b/>
                <w:sz w:val="24"/>
                <w:szCs w:val="24"/>
                <w:lang w:val="ru-RU"/>
              </w:rPr>
            </w:pPr>
            <w:r w:rsidRPr="007558C3">
              <w:rPr>
                <w:rFonts w:ascii="Times New Roman" w:hAnsi="Times New Roman"/>
                <w:b/>
                <w:sz w:val="24"/>
                <w:szCs w:val="24"/>
                <w:lang w:val="ru-RU" w:eastAsia="en-US"/>
              </w:rPr>
              <w:t>Отбор образцов</w:t>
            </w:r>
          </w:p>
        </w:tc>
        <w:tc>
          <w:tcPr>
            <w:tcW w:w="2127"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E418EC" w:rsidRPr="006A7C83" w:rsidTr="00BB34D3">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rsidR="00E418EC" w:rsidRPr="00E418EC" w:rsidRDefault="00E418EC" w:rsidP="00E418EC">
            <w:pPr>
              <w:spacing w:after="40" w:line="200" w:lineRule="exact"/>
              <w:rPr>
                <w:rFonts w:ascii="Times New Roman" w:hAnsi="Times New Roman"/>
                <w:lang w:val="en-GB"/>
              </w:rPr>
            </w:pPr>
            <w:r w:rsidRPr="00E418EC">
              <w:rPr>
                <w:rFonts w:ascii="Times New Roman" w:hAnsi="Times New Roman"/>
                <w:lang w:val="en-GB"/>
              </w:rPr>
              <w:t>7.3.1</w:t>
            </w: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lang w:val="en-GB"/>
              </w:rPr>
            </w:pPr>
            <w:r w:rsidRPr="00E418EC">
              <w:rPr>
                <w:rFonts w:ascii="Times New Roman" w:hAnsi="Times New Roman"/>
                <w:i/>
                <w:color w:val="0000FF"/>
                <w:lang w:val="ru-RU"/>
              </w:rPr>
              <w:t>7.3.1 а</w:t>
            </w: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lang w:val="en-GB"/>
              </w:rPr>
            </w:pPr>
            <w:r w:rsidRPr="00E418EC">
              <w:rPr>
                <w:rFonts w:ascii="Times New Roman" w:hAnsi="Times New Roman"/>
                <w:i/>
                <w:color w:val="0000FF"/>
                <w:lang w:val="ru-RU"/>
              </w:rPr>
              <w:t>7.3.1 б</w:t>
            </w: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i/>
                <w:color w:val="0000FF"/>
                <w:lang w:val="ru-RU"/>
              </w:rPr>
            </w:pPr>
          </w:p>
          <w:p w:rsidR="00E418EC" w:rsidRPr="00E418EC" w:rsidRDefault="00E418EC" w:rsidP="00E418EC">
            <w:pPr>
              <w:spacing w:after="40" w:line="200" w:lineRule="exact"/>
              <w:rPr>
                <w:rFonts w:ascii="Times New Roman" w:hAnsi="Times New Roman"/>
                <w:lang w:val="en-GB"/>
              </w:rPr>
            </w:pPr>
            <w:r w:rsidRPr="00E418EC">
              <w:rPr>
                <w:rFonts w:ascii="Times New Roman" w:hAnsi="Times New Roman"/>
                <w:i/>
                <w:color w:val="0000FF"/>
                <w:lang w:val="ru-RU"/>
              </w:rPr>
              <w:t>7.3.1 в</w:t>
            </w: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p w:rsidR="00E418EC" w:rsidRPr="00E418EC" w:rsidRDefault="00E418EC" w:rsidP="00E418EC">
            <w:pPr>
              <w:spacing w:after="40" w:line="200" w:lineRule="exact"/>
              <w:rPr>
                <w:rFonts w:ascii="Times New Roman" w:hAnsi="Times New Roman"/>
                <w:lang w:val="en-GB"/>
              </w:rPr>
            </w:pPr>
          </w:p>
        </w:tc>
        <w:tc>
          <w:tcPr>
            <w:tcW w:w="5953" w:type="dxa"/>
            <w:gridSpan w:val="2"/>
            <w:tcBorders>
              <w:top w:val="single" w:sz="12" w:space="0" w:color="auto"/>
              <w:bottom w:val="single" w:sz="12" w:space="0" w:color="auto"/>
              <w:right w:val="single" w:sz="4" w:space="0" w:color="auto"/>
            </w:tcBorders>
            <w:shd w:val="clear" w:color="auto" w:fill="auto"/>
          </w:tcPr>
          <w:p w:rsidR="00E418EC" w:rsidRPr="00E418EC" w:rsidRDefault="00E418EC" w:rsidP="00E418EC">
            <w:pPr>
              <w:keepNext/>
              <w:keepLines/>
              <w:jc w:val="both"/>
            </w:pPr>
            <w:r w:rsidRPr="00E418EC">
              <w:rPr>
                <w:rFonts w:ascii="Times New Roman" w:hAnsi="Times New Roman"/>
                <w:lang w:val="ru-RU" w:eastAsia="en-US"/>
              </w:rPr>
              <w:lastRenderedPageBreak/>
              <w:t xml:space="preserve">В случае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w:t>
            </w:r>
            <w:r w:rsidRPr="00E418EC">
              <w:rPr>
                <w:rFonts w:ascii="Times New Roman" w:hAnsi="Times New Roman"/>
                <w:lang w:val="ru-RU" w:eastAsia="en-US"/>
              </w:rPr>
              <w:lastRenderedPageBreak/>
              <w:t>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E418EC">
              <w:t xml:space="preserve"> </w:t>
            </w:r>
          </w:p>
          <w:p w:rsidR="00E418EC" w:rsidRPr="00E418EC" w:rsidRDefault="00E418EC" w:rsidP="00E418EC">
            <w:pPr>
              <w:keepNext/>
              <w:keepLines/>
              <w:jc w:val="both"/>
            </w:pPr>
          </w:p>
          <w:p w:rsidR="00E418EC" w:rsidRDefault="00E418EC" w:rsidP="00E418EC">
            <w:pPr>
              <w:keepNext/>
              <w:keepLines/>
              <w:jc w:val="both"/>
            </w:pP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Если лаборатория работает с биоматериалами, то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 xml:space="preserve">В случае выполнения исследований в лаборатории другого учреждения правила 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rsidR="00E418EC" w:rsidRDefault="00E418EC" w:rsidP="00E418EC">
            <w:pPr>
              <w:keepNext/>
              <w:keepLines/>
              <w:jc w:val="both"/>
              <w:rPr>
                <w:rFonts w:ascii="Times New Roman" w:hAnsi="Times New Roman"/>
                <w:lang w:val="ru-RU"/>
              </w:rPr>
            </w:pP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ab/>
              <w:t>Если лаборатория работает с биоматериалами,  то она должна располагать соответствующей информацией, доступной для ее пользователей.</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Информация должна быть достаточно подробной, чтобы предоставить пользователям лаборатории всестороннее представление об области  деятельности и требованиях лаборатории.</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а)</w:t>
            </w:r>
            <w:r w:rsidRPr="00E418EC">
              <w:rPr>
                <w:rFonts w:ascii="Times New Roman" w:hAnsi="Times New Roman"/>
                <w:i/>
                <w:color w:val="0000FF"/>
                <w:lang w:val="ru-RU"/>
              </w:rPr>
              <w:tab/>
              <w:t>область лабораторной деятельности и время предоставления результатов;</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б)</w:t>
            </w:r>
            <w:r w:rsidRPr="00E418EC">
              <w:rPr>
                <w:rFonts w:ascii="Times New Roman" w:hAnsi="Times New Roman"/>
                <w:i/>
                <w:color w:val="0000FF"/>
                <w:lang w:val="ru-RU"/>
              </w:rPr>
              <w:tab/>
              <w:t xml:space="preserve"> факторы, которые, как известно, существенно влияют на проведение исследований или интерпретацию результатов;</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в)</w:t>
            </w:r>
            <w:r w:rsidRPr="00E418EC">
              <w:rPr>
                <w:rFonts w:ascii="Times New Roman" w:hAnsi="Times New Roman"/>
                <w:i/>
                <w:color w:val="0000FF"/>
                <w:lang w:val="ru-RU"/>
              </w:rPr>
              <w:tab/>
              <w:t>лабораторный процесс рассмотрения жалоб.</w:t>
            </w:r>
          </w:p>
          <w:p w:rsid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ab/>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Если лаборатория работает с биоматериалами, то запросы на предоставление лабораторных исследований должны содержать:</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а) Запрос на исследования должен содержать достаточную информацию для обеспечения:</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 однозначной прослеживаемости пациента до запроса и образца;</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lastRenderedPageBreak/>
              <w:t>—</w:t>
            </w:r>
            <w:r w:rsidRPr="00E418EC">
              <w:rPr>
                <w:rFonts w:ascii="Times New Roman" w:hAnsi="Times New Roman"/>
                <w:i/>
                <w:color w:val="0000FF"/>
                <w:lang w:val="ru-RU"/>
              </w:rPr>
              <w:tab/>
              <w:t>идентификации личности и контактной информации лица, подавшего запрос;</w:t>
            </w:r>
          </w:p>
          <w:p w:rsidR="00E418EC" w:rsidRPr="00E418EC" w:rsidRDefault="00E418EC" w:rsidP="00E418EC">
            <w:pPr>
              <w:keepNext/>
              <w:keepLines/>
              <w:jc w:val="both"/>
              <w:rPr>
                <w:rFonts w:ascii="Times New Roman" w:hAnsi="Times New Roman"/>
                <w:i/>
                <w:color w:val="0000FF"/>
                <w:lang w:val="ru-RU"/>
              </w:rPr>
            </w:pPr>
            <w:r w:rsidRPr="00E418EC">
              <w:rPr>
                <w:rFonts w:ascii="Times New Roman" w:hAnsi="Times New Roman"/>
                <w:i/>
                <w:color w:val="0000FF"/>
                <w:lang w:val="ru-RU"/>
              </w:rPr>
              <w:t>—</w:t>
            </w:r>
            <w:r w:rsidRPr="00E418EC">
              <w:rPr>
                <w:rFonts w:ascii="Times New Roman" w:hAnsi="Times New Roman"/>
                <w:i/>
                <w:color w:val="0000FF"/>
                <w:lang w:val="ru-RU"/>
              </w:rPr>
              <w:tab/>
              <w:t>идентификации запрошенных исследований;</w:t>
            </w:r>
          </w:p>
          <w:p w:rsidR="00E418EC" w:rsidRPr="00E418EC" w:rsidRDefault="00E418EC" w:rsidP="00E418EC">
            <w:pPr>
              <w:keepNext/>
              <w:keepLines/>
              <w:jc w:val="both"/>
              <w:rPr>
                <w:rFonts w:ascii="Times New Roman" w:hAnsi="Times New Roman"/>
                <w:lang w:val="ru-RU"/>
              </w:rPr>
            </w:pPr>
            <w:r w:rsidRPr="00E418EC">
              <w:rPr>
                <w:rFonts w:ascii="Times New Roman" w:hAnsi="Times New Roman"/>
                <w:i/>
                <w:color w:val="0000FF"/>
                <w:lang w:val="ru-RU"/>
              </w:rPr>
              <w:t>б) Информация о запросе на проведение исследований может быть предоставлена в формате или на носителе, который лаборатория сочтет подходящим и приемлемым для пользователя.</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E418EC" w:rsidRPr="00E418EC" w:rsidRDefault="00E418EC" w:rsidP="00E418EC">
            <w:pPr>
              <w:spacing w:after="40" w:line="200" w:lineRule="exact"/>
              <w:jc w:val="center"/>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E418EC" w:rsidRPr="00E418EC" w:rsidRDefault="00E418EC" w:rsidP="00E418E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18EC" w:rsidRPr="00E418EC" w:rsidRDefault="00E418EC" w:rsidP="00E418E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18EC" w:rsidRPr="00E418EC" w:rsidRDefault="00E418EC" w:rsidP="00E418EC">
            <w:pPr>
              <w:spacing w:after="40" w:line="200" w:lineRule="exact"/>
              <w:jc w:val="center"/>
              <w:rPr>
                <w:rFonts w:ascii="Times New Roman" w:hAnsi="Times New Roman"/>
                <w:bCs/>
                <w:sz w:val="24"/>
                <w:szCs w:val="24"/>
                <w:lang w:val="ru-RU"/>
              </w:rPr>
            </w:pPr>
          </w:p>
        </w:tc>
        <w:tc>
          <w:tcPr>
            <w:tcW w:w="4678" w:type="dxa"/>
            <w:tcBorders>
              <w:top w:val="single" w:sz="12" w:space="0" w:color="auto"/>
              <w:bottom w:val="single" w:sz="12" w:space="0" w:color="auto"/>
            </w:tcBorders>
            <w:shd w:val="clear" w:color="auto" w:fill="FFF2CC"/>
          </w:tcPr>
          <w:p w:rsidR="00E418EC" w:rsidRPr="00E418EC" w:rsidRDefault="00E418EC" w:rsidP="00E418EC">
            <w:pPr>
              <w:spacing w:after="40" w:line="200" w:lineRule="exact"/>
              <w:jc w:val="center"/>
              <w:rPr>
                <w:rFonts w:ascii="Times New Roman" w:hAnsi="Times New Roman"/>
                <w:bCs/>
                <w:sz w:val="24"/>
                <w:szCs w:val="24"/>
                <w:lang w:val="ru-RU"/>
              </w:rPr>
            </w:pPr>
          </w:p>
        </w:tc>
      </w:tr>
      <w:tr w:rsidR="00E418EC" w:rsidRPr="006A7C83" w:rsidTr="0086281D">
        <w:tblPrEx>
          <w:tblBorders>
            <w:bottom w:val="single" w:sz="4" w:space="0" w:color="auto"/>
          </w:tblBorders>
        </w:tblPrEx>
        <w:tc>
          <w:tcPr>
            <w:tcW w:w="851" w:type="dxa"/>
            <w:gridSpan w:val="2"/>
            <w:tcBorders>
              <w:top w:val="nil"/>
              <w:bottom w:val="nil"/>
            </w:tcBorders>
          </w:tcPr>
          <w:p w:rsidR="00E418EC" w:rsidRDefault="00E418EC" w:rsidP="00E418EC">
            <w:pPr>
              <w:spacing w:after="40" w:line="200" w:lineRule="exact"/>
              <w:rPr>
                <w:rFonts w:ascii="Times New Roman" w:hAnsi="Times New Roman"/>
                <w:sz w:val="24"/>
                <w:szCs w:val="24"/>
                <w:lang w:val="en-GB"/>
              </w:rPr>
            </w:pPr>
            <w:r w:rsidRPr="006A7C83">
              <w:rPr>
                <w:rFonts w:ascii="Times New Roman" w:hAnsi="Times New Roman"/>
                <w:sz w:val="24"/>
                <w:szCs w:val="24"/>
                <w:lang w:val="en-GB"/>
              </w:rPr>
              <w:lastRenderedPageBreak/>
              <w:t>7.3.2</w:t>
            </w: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sz w:val="24"/>
                <w:szCs w:val="24"/>
                <w:lang w:val="ru-RU"/>
              </w:rPr>
            </w:pPr>
          </w:p>
          <w:p w:rsidR="00E418EC" w:rsidRPr="00E418EC" w:rsidRDefault="00E418EC" w:rsidP="00E418EC">
            <w:pPr>
              <w:spacing w:after="40" w:line="200" w:lineRule="exact"/>
              <w:rPr>
                <w:rFonts w:ascii="Times New Roman" w:hAnsi="Times New Roman"/>
                <w:sz w:val="24"/>
                <w:szCs w:val="24"/>
                <w:lang w:val="ru-RU"/>
              </w:rPr>
            </w:pPr>
          </w:p>
        </w:tc>
        <w:tc>
          <w:tcPr>
            <w:tcW w:w="5953" w:type="dxa"/>
            <w:gridSpan w:val="2"/>
            <w:tcBorders>
              <w:top w:val="nil"/>
              <w:bottom w:val="nil"/>
            </w:tcBorders>
          </w:tcPr>
          <w:p w:rsidR="00E418EC" w:rsidRPr="006A7C83" w:rsidRDefault="00E418EC" w:rsidP="00E418EC">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Методы отбора образцов должны описывать: </w:t>
            </w:r>
          </w:p>
          <w:p w:rsidR="00E418EC" w:rsidRPr="006A7C83" w:rsidRDefault="00E418EC" w:rsidP="00E418EC">
            <w:pPr>
              <w:numPr>
                <w:ilvl w:val="0"/>
                <w:numId w:val="8"/>
              </w:numPr>
              <w:spacing w:before="0" w:after="5" w:line="250" w:lineRule="auto"/>
              <w:ind w:left="0" w:right="44" w:hanging="23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выбор образцов или точек отбора; </w:t>
            </w:r>
          </w:p>
          <w:p w:rsidR="00E418EC" w:rsidRPr="006A7C83" w:rsidRDefault="00E418EC" w:rsidP="00E418EC">
            <w:pPr>
              <w:numPr>
                <w:ilvl w:val="0"/>
                <w:numId w:val="8"/>
              </w:numPr>
              <w:spacing w:before="0" w:after="5" w:line="250" w:lineRule="auto"/>
              <w:ind w:left="0" w:right="44" w:hanging="23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план отбора образцов; </w:t>
            </w:r>
          </w:p>
          <w:p w:rsidR="00E418EC" w:rsidRPr="006A7C83" w:rsidRDefault="00E418EC" w:rsidP="00E418EC">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с) подготовку или обработку образца (ов) вещества, материала или продукции с целью получения </w:t>
            </w:r>
          </w:p>
          <w:p w:rsidR="00E418EC" w:rsidRPr="006A7C83" w:rsidRDefault="00E418EC" w:rsidP="00E418EC">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требуемого образца для последующего проведения испытаний или калибровки. </w:t>
            </w:r>
          </w:p>
          <w:p w:rsidR="00E418EC" w:rsidRPr="00FA5A67" w:rsidRDefault="00E418EC" w:rsidP="00E418EC">
            <w:pPr>
              <w:spacing w:after="92" w:line="249" w:lineRule="auto"/>
              <w:ind w:right="43" w:firstLine="387"/>
              <w:rPr>
                <w:rFonts w:ascii="Times New Roman" w:hAnsi="Times New Roman"/>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1985" w:type="dxa"/>
            <w:tcBorders>
              <w:top w:val="nil"/>
              <w:bottom w:val="nil"/>
            </w:tcBorders>
            <w:shd w:val="clear" w:color="auto" w:fill="DEEAF6"/>
          </w:tcPr>
          <w:p w:rsidR="00E418EC" w:rsidRPr="006A7C83" w:rsidRDefault="00E418EC" w:rsidP="00E418EC">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E418EC" w:rsidRPr="006A7C83" w:rsidRDefault="00E418EC" w:rsidP="00E418EC">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en-GB"/>
              </w:rPr>
            </w:pPr>
          </w:p>
        </w:tc>
      </w:tr>
      <w:tr w:rsidR="00E418EC" w:rsidRPr="006A7C83" w:rsidTr="0086281D">
        <w:tblPrEx>
          <w:tblBorders>
            <w:bottom w:val="single" w:sz="4" w:space="0" w:color="auto"/>
          </w:tblBorders>
        </w:tblPrEx>
        <w:tc>
          <w:tcPr>
            <w:tcW w:w="851" w:type="dxa"/>
            <w:gridSpan w:val="2"/>
            <w:tcBorders>
              <w:top w:val="nil"/>
              <w:bottom w:val="nil"/>
            </w:tcBorders>
          </w:tcPr>
          <w:p w:rsidR="00E418EC" w:rsidRDefault="00E418EC" w:rsidP="00E418EC">
            <w:pPr>
              <w:spacing w:after="40" w:line="200" w:lineRule="exact"/>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7.3.2а</w:t>
            </w:r>
          </w:p>
          <w:p w:rsidR="00E418EC" w:rsidRPr="006A7C83" w:rsidRDefault="00E418EC" w:rsidP="00E418EC">
            <w:pPr>
              <w:spacing w:after="40" w:line="200" w:lineRule="exact"/>
              <w:rPr>
                <w:rFonts w:ascii="Times New Roman" w:hAnsi="Times New Roman"/>
                <w:sz w:val="24"/>
                <w:szCs w:val="24"/>
                <w:lang w:val="en-GB"/>
              </w:rPr>
            </w:pPr>
          </w:p>
        </w:tc>
        <w:tc>
          <w:tcPr>
            <w:tcW w:w="5953" w:type="dxa"/>
            <w:gridSpan w:val="2"/>
            <w:tcBorders>
              <w:top w:val="nil"/>
              <w:bottom w:val="nil"/>
            </w:tcBorders>
          </w:tcPr>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ab/>
              <w:t>Если лаборатория работает с биоматериалами, то она должна иметь процедуры для взятия первичной пробы и обращения с ней. Информация должна быть доступна лицам, ответственным за взятие проб.</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 xml:space="preserve">Любое отклонение от установленных процедур взятия должно быть четко зафиксировано. </w:t>
            </w:r>
          </w:p>
          <w:p w:rsidR="00E418EC" w:rsidRPr="0059214C" w:rsidRDefault="00E418EC" w:rsidP="00E418EC">
            <w:pPr>
              <w:keepNext/>
              <w:keepLines/>
              <w:jc w:val="both"/>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Лаборатория должна периодически пересматривать требования к объему пробы, устройству для отбора и консервантам для всех типов</w:t>
            </w:r>
          </w:p>
        </w:tc>
        <w:tc>
          <w:tcPr>
            <w:tcW w:w="1985" w:type="dxa"/>
            <w:tcBorders>
              <w:top w:val="nil"/>
              <w:bottom w:val="nil"/>
            </w:tcBorders>
            <w:shd w:val="clear" w:color="auto" w:fill="DEEAF6"/>
          </w:tcPr>
          <w:p w:rsidR="00E418EC" w:rsidRPr="00BB34D3" w:rsidRDefault="00E418EC" w:rsidP="00E418EC">
            <w:pPr>
              <w:spacing w:after="40" w:line="200" w:lineRule="exact"/>
              <w:jc w:val="center"/>
              <w:rPr>
                <w:rFonts w:ascii="Times New Roman" w:hAnsi="Times New Roman"/>
                <w:iCs/>
                <w:sz w:val="24"/>
                <w:szCs w:val="24"/>
                <w:lang w:val="ru-RU"/>
              </w:rPr>
            </w:pPr>
          </w:p>
        </w:tc>
        <w:tc>
          <w:tcPr>
            <w:tcW w:w="567" w:type="dxa"/>
            <w:tcBorders>
              <w:top w:val="nil"/>
              <w:bottom w:val="nil"/>
            </w:tcBorders>
          </w:tcPr>
          <w:p w:rsidR="00E418EC" w:rsidRPr="00BB34D3" w:rsidRDefault="00E418EC" w:rsidP="00E418EC">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E418EC" w:rsidRPr="00BB34D3" w:rsidRDefault="00E418EC" w:rsidP="00E418EC">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E418EC" w:rsidRPr="00BB34D3" w:rsidRDefault="00E418EC" w:rsidP="00E418EC">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E418EC" w:rsidRPr="00BB34D3" w:rsidRDefault="00E418EC" w:rsidP="00E418EC">
            <w:pPr>
              <w:spacing w:after="40" w:line="200" w:lineRule="exact"/>
              <w:jc w:val="center"/>
              <w:rPr>
                <w:rFonts w:ascii="Times New Roman" w:hAnsi="Times New Roman"/>
                <w:bCs/>
                <w:sz w:val="24"/>
                <w:szCs w:val="24"/>
                <w:lang w:val="ru-RU"/>
              </w:rPr>
            </w:pPr>
          </w:p>
        </w:tc>
      </w:tr>
      <w:tr w:rsidR="00E418EC" w:rsidRPr="007558C3" w:rsidTr="0086281D">
        <w:tblPrEx>
          <w:tblBorders>
            <w:bottom w:val="single" w:sz="4" w:space="0" w:color="auto"/>
          </w:tblBorders>
        </w:tblPrEx>
        <w:tc>
          <w:tcPr>
            <w:tcW w:w="851" w:type="dxa"/>
            <w:gridSpan w:val="2"/>
            <w:tcBorders>
              <w:top w:val="nil"/>
              <w:bottom w:val="nil"/>
            </w:tcBorders>
          </w:tcPr>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Pr="00BB34D3" w:rsidRDefault="00E418EC" w:rsidP="00E418EC">
            <w:pPr>
              <w:spacing w:after="40" w:line="200" w:lineRule="exact"/>
              <w:rPr>
                <w:rFonts w:ascii="Times New Roman" w:hAnsi="Times New Roman"/>
                <w:sz w:val="24"/>
                <w:szCs w:val="24"/>
                <w:lang w:val="ru-RU"/>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rPr>
                <w:rFonts w:ascii="Times New Roman" w:hAnsi="Times New Roman"/>
                <w:sz w:val="24"/>
                <w:szCs w:val="24"/>
                <w:lang w:val="en-GB"/>
              </w:rPr>
            </w:pPr>
            <w:r w:rsidRPr="0059214C">
              <w:rPr>
                <w:rFonts w:ascii="Times New Roman" w:hAnsi="Times New Roman"/>
                <w:i/>
                <w:color w:val="0000FF"/>
                <w:sz w:val="24"/>
                <w:szCs w:val="24"/>
                <w:lang w:val="ru-RU" w:eastAsia="en-US"/>
              </w:rPr>
              <w:t>7.3.2.б</w:t>
            </w: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Default="00E418EC" w:rsidP="00E418EC">
            <w:pPr>
              <w:spacing w:after="40" w:line="200" w:lineRule="exact"/>
              <w:rPr>
                <w:rFonts w:ascii="Times New Roman" w:hAnsi="Times New Roman"/>
                <w:i/>
                <w:color w:val="0000FF"/>
                <w:sz w:val="24"/>
                <w:szCs w:val="24"/>
                <w:lang w:val="ru-RU" w:eastAsia="en-US"/>
              </w:rPr>
            </w:pPr>
          </w:p>
          <w:p w:rsidR="00E418EC" w:rsidRPr="006A7C83" w:rsidRDefault="00E418EC" w:rsidP="00E418EC">
            <w:pPr>
              <w:spacing w:after="40" w:line="200" w:lineRule="exact"/>
              <w:rPr>
                <w:rFonts w:ascii="Times New Roman" w:hAnsi="Times New Roman"/>
                <w:sz w:val="24"/>
                <w:szCs w:val="24"/>
                <w:lang w:val="en-GB"/>
              </w:rPr>
            </w:pPr>
            <w:r w:rsidRPr="0059214C">
              <w:rPr>
                <w:rFonts w:ascii="Times New Roman" w:hAnsi="Times New Roman"/>
                <w:i/>
                <w:color w:val="0000FF"/>
                <w:sz w:val="24"/>
                <w:szCs w:val="24"/>
                <w:lang w:val="ru-RU" w:eastAsia="en-US"/>
              </w:rPr>
              <w:tab/>
            </w:r>
          </w:p>
        </w:tc>
        <w:tc>
          <w:tcPr>
            <w:tcW w:w="5953" w:type="dxa"/>
            <w:gridSpan w:val="2"/>
            <w:tcBorders>
              <w:top w:val="nil"/>
              <w:bottom w:val="nil"/>
            </w:tcBorders>
          </w:tcPr>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lastRenderedPageBreak/>
              <w:t xml:space="preserve">проб, в зависимости от обстоятельств, чтобы обеспечить, что не отбирается ни недостаточное, ни </w:t>
            </w:r>
            <w:r w:rsidRPr="0059214C">
              <w:rPr>
                <w:rFonts w:ascii="Times New Roman" w:hAnsi="Times New Roman"/>
                <w:i/>
                <w:color w:val="0000FF"/>
                <w:sz w:val="24"/>
                <w:szCs w:val="24"/>
                <w:lang w:val="ru-RU" w:eastAsia="en-US"/>
              </w:rPr>
              <w:lastRenderedPageBreak/>
              <w:t>чрезмерное количество пробы, пробы отбираются надлежащим образом для сохранения анализируемого вещества.</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Лаборатория должна предоставить информацию и инструкции по действиям перед взятием с достаточной степенью детализации, чтобы не нарушить целостность образца.</w:t>
            </w:r>
          </w:p>
          <w:p w:rsidR="00E418EC" w:rsidRDefault="00E418EC" w:rsidP="00E418EC">
            <w:pPr>
              <w:spacing w:after="92" w:line="249" w:lineRule="auto"/>
              <w:ind w:right="43" w:firstLine="387"/>
              <w:rPr>
                <w:rFonts w:ascii="Times New Roman" w:hAnsi="Times New Roman"/>
                <w:i/>
                <w:color w:val="0000FF"/>
                <w:sz w:val="24"/>
                <w:szCs w:val="24"/>
                <w:lang w:val="ru-RU" w:eastAsia="en-US"/>
              </w:rPr>
            </w:pP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ab/>
              <w:t>Если лаборатория работает с биоматериалами, то она для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а) взятие первичных проб с описанием контейнеров для первичных проб и любых необходимых добавок, а также порядка взятия проб, где это уместно;</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б) маркировки первичных проб таким образом, чтобы обеспечить однозначную связь с пациентами, у которых они взяты;</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в) запись личности лица, взявшего первичный образец, и даты взятия, и, при необходимости, запись времени взятия;</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г) требования к разделению первичной пробы, когда это необходимо;</w:t>
            </w:r>
          </w:p>
          <w:p w:rsidR="00E418EC" w:rsidRPr="0059214C" w:rsidRDefault="00E418EC" w:rsidP="00E418EC">
            <w:pPr>
              <w:spacing w:after="92" w:line="249" w:lineRule="auto"/>
              <w:ind w:right="43" w:firstLine="387"/>
              <w:rPr>
                <w:rFonts w:ascii="Times New Roman" w:hAnsi="Times New Roman"/>
                <w:i/>
                <w:color w:val="0000FF"/>
                <w:sz w:val="24"/>
                <w:szCs w:val="24"/>
                <w:lang w:val="ru-RU" w:eastAsia="en-US"/>
              </w:rPr>
            </w:pPr>
            <w:r w:rsidRPr="0059214C">
              <w:rPr>
                <w:rFonts w:ascii="Times New Roman" w:hAnsi="Times New Roman"/>
                <w:i/>
                <w:color w:val="0000FF"/>
                <w:sz w:val="24"/>
                <w:szCs w:val="24"/>
                <w:lang w:val="ru-RU" w:eastAsia="en-US"/>
              </w:rPr>
              <w:t>д) стабилизация и надлежащие условия хранения собранных образцов перед доставкой в лабораторию;</w:t>
            </w:r>
          </w:p>
          <w:p w:rsidR="00E418EC" w:rsidRPr="006A7C83" w:rsidRDefault="00E418EC" w:rsidP="00E418EC">
            <w:pPr>
              <w:spacing w:after="92" w:line="249" w:lineRule="auto"/>
              <w:ind w:right="43" w:firstLine="387"/>
              <w:rPr>
                <w:rFonts w:ascii="Times New Roman" w:hAnsi="Times New Roman"/>
                <w:sz w:val="24"/>
                <w:szCs w:val="24"/>
                <w:lang w:val="ru-RU" w:eastAsia="en-US"/>
              </w:rPr>
            </w:pPr>
            <w:r w:rsidRPr="0059214C">
              <w:rPr>
                <w:rFonts w:ascii="Times New Roman" w:hAnsi="Times New Roman"/>
                <w:i/>
                <w:color w:val="0000FF"/>
                <w:sz w:val="24"/>
                <w:szCs w:val="24"/>
                <w:lang w:val="ru-RU" w:eastAsia="en-US"/>
              </w:rPr>
              <w:t>безопасная утилизация материалов,</w:t>
            </w:r>
            <w:r w:rsidRPr="0059214C">
              <w:rPr>
                <w:rFonts w:ascii="Times New Roman" w:hAnsi="Times New Roman"/>
                <w:color w:val="0000FF"/>
                <w:sz w:val="24"/>
                <w:szCs w:val="24"/>
                <w:lang w:val="ru-RU" w:eastAsia="en-US"/>
              </w:rPr>
              <w:t xml:space="preserve"> </w:t>
            </w:r>
            <w:r>
              <w:rPr>
                <w:rFonts w:ascii="Times New Roman" w:hAnsi="Times New Roman"/>
                <w:color w:val="0000FF"/>
                <w:sz w:val="24"/>
                <w:szCs w:val="24"/>
                <w:lang w:val="ru-RU" w:eastAsia="en-US"/>
              </w:rPr>
              <w:lastRenderedPageBreak/>
              <w:t>и</w:t>
            </w:r>
            <w:r w:rsidRPr="00E418EC">
              <w:rPr>
                <w:rFonts w:ascii="Times New Roman" w:hAnsi="Times New Roman"/>
                <w:i/>
                <w:color w:val="0000FF"/>
                <w:sz w:val="24"/>
                <w:szCs w:val="24"/>
                <w:lang w:val="ru-RU" w:eastAsia="en-US"/>
              </w:rPr>
              <w:t>спользованных в процессе взятия.</w:t>
            </w:r>
          </w:p>
        </w:tc>
        <w:tc>
          <w:tcPr>
            <w:tcW w:w="1985" w:type="dxa"/>
            <w:tcBorders>
              <w:top w:val="nil"/>
              <w:bottom w:val="nil"/>
            </w:tcBorders>
            <w:shd w:val="clear" w:color="auto" w:fill="DEEAF6"/>
          </w:tcPr>
          <w:p w:rsidR="00E418EC" w:rsidRPr="006A7C83" w:rsidRDefault="00E418EC" w:rsidP="00E418EC">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E418EC" w:rsidRPr="007558C3" w:rsidRDefault="00E418EC" w:rsidP="00E418EC">
            <w:pPr>
              <w:spacing w:after="40" w:line="200" w:lineRule="exact"/>
              <w:jc w:val="center"/>
              <w:rPr>
                <w:rFonts w:ascii="Times New Roman" w:hAnsi="Times New Roman"/>
                <w:bCs/>
                <w:sz w:val="24"/>
                <w:szCs w:val="24"/>
                <w:lang w:val="ru-RU"/>
              </w:rPr>
            </w:pPr>
          </w:p>
        </w:tc>
      </w:tr>
      <w:tr w:rsidR="00E418EC" w:rsidRPr="007558C3" w:rsidTr="0086281D">
        <w:tblPrEx>
          <w:tblBorders>
            <w:bottom w:val="single" w:sz="4" w:space="0" w:color="auto"/>
          </w:tblBorders>
        </w:tblPrEx>
        <w:tc>
          <w:tcPr>
            <w:tcW w:w="851" w:type="dxa"/>
            <w:gridSpan w:val="2"/>
            <w:tcBorders>
              <w:top w:val="nil"/>
              <w:bottom w:val="nil"/>
            </w:tcBorders>
          </w:tcPr>
          <w:p w:rsidR="00E418EC" w:rsidRPr="006A7C83" w:rsidRDefault="00E418EC" w:rsidP="00E418EC">
            <w:pPr>
              <w:spacing w:after="40" w:line="200" w:lineRule="exact"/>
              <w:rPr>
                <w:rFonts w:ascii="Times New Roman" w:hAnsi="Times New Roman"/>
                <w:sz w:val="24"/>
                <w:szCs w:val="24"/>
                <w:lang w:val="en-GB"/>
              </w:rPr>
            </w:pPr>
            <w:r w:rsidRPr="006A7C83">
              <w:rPr>
                <w:rFonts w:ascii="Times New Roman" w:hAnsi="Times New Roman"/>
                <w:sz w:val="24"/>
                <w:szCs w:val="24"/>
                <w:lang w:val="en-GB"/>
              </w:rPr>
              <w:lastRenderedPageBreak/>
              <w:t>7.3.3</w:t>
            </w:r>
          </w:p>
        </w:tc>
        <w:tc>
          <w:tcPr>
            <w:tcW w:w="5953" w:type="dxa"/>
            <w:gridSpan w:val="2"/>
            <w:tcBorders>
              <w:top w:val="nil"/>
              <w:bottom w:val="nil"/>
            </w:tcBorders>
          </w:tcPr>
          <w:p w:rsidR="00E418EC" w:rsidRPr="006A7C83" w:rsidRDefault="00E418EC" w:rsidP="00E418EC">
            <w:pPr>
              <w:ind w:right="7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rsidR="00E418EC" w:rsidRPr="006A7C83" w:rsidRDefault="00E418EC" w:rsidP="00E418EC">
            <w:pPr>
              <w:ind w:left="402"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а) ссылку на примененный метод отбора образцов;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дату и время отбора образцов;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данные для идентификации и описания образца (например, номер, количество, наименование);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идентификацию лица, выполнившего отбор образцов;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идентификацию использованного оборудования;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условия окружающей среды и транспортировки; </w:t>
            </w:r>
          </w:p>
          <w:p w:rsidR="00E418EC" w:rsidRPr="006A7C83" w:rsidRDefault="00E418EC" w:rsidP="00E418EC">
            <w:pPr>
              <w:numPr>
                <w:ilvl w:val="0"/>
                <w:numId w:val="9"/>
              </w:numPr>
              <w:spacing w:before="0" w:after="5" w:line="250" w:lineRule="auto"/>
              <w:ind w:right="44" w:hanging="26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схемы или другие эквивалентные способы идентификации места отбора образцов, если это </w:t>
            </w:r>
          </w:p>
          <w:p w:rsidR="00E418EC" w:rsidRPr="006A7C83" w:rsidRDefault="00E418EC" w:rsidP="00E418EC">
            <w:pPr>
              <w:ind w:left="236"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необходимо; </w:t>
            </w:r>
          </w:p>
          <w:p w:rsidR="00E418EC" w:rsidRPr="006A7C83" w:rsidRDefault="00E418EC" w:rsidP="00E418EC">
            <w:pPr>
              <w:numPr>
                <w:ilvl w:val="0"/>
                <w:numId w:val="9"/>
              </w:numPr>
              <w:spacing w:before="0" w:after="109" w:line="250" w:lineRule="auto"/>
              <w:ind w:right="44" w:hanging="265"/>
              <w:jc w:val="both"/>
            </w:pPr>
            <w:r w:rsidRPr="006A7C83">
              <w:rPr>
                <w:rFonts w:ascii="Times New Roman" w:hAnsi="Times New Roman"/>
                <w:sz w:val="24"/>
                <w:szCs w:val="24"/>
                <w:lang w:val="ru-RU" w:eastAsia="en-US"/>
              </w:rPr>
              <w:t>отклонения, дополнения или исключения из метода и плана отбора образцов.</w:t>
            </w:r>
            <w:r w:rsidRPr="006A7C83">
              <w:t xml:space="preserve"> </w:t>
            </w:r>
          </w:p>
        </w:tc>
        <w:tc>
          <w:tcPr>
            <w:tcW w:w="1985" w:type="dxa"/>
            <w:tcBorders>
              <w:top w:val="nil"/>
              <w:bottom w:val="nil"/>
            </w:tcBorders>
            <w:shd w:val="clear" w:color="auto" w:fill="DEEAF6"/>
          </w:tcPr>
          <w:p w:rsidR="00E418EC" w:rsidRPr="006A7C83" w:rsidRDefault="00E418EC" w:rsidP="00E418EC">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E418EC" w:rsidRPr="007558C3" w:rsidRDefault="00E418EC" w:rsidP="00E418EC">
            <w:pPr>
              <w:spacing w:after="40" w:line="200" w:lineRule="exact"/>
              <w:jc w:val="center"/>
              <w:rPr>
                <w:rFonts w:ascii="Times New Roman" w:hAnsi="Times New Roman"/>
                <w:bCs/>
                <w:sz w:val="24"/>
                <w:szCs w:val="24"/>
                <w:lang w:val="ru-RU"/>
              </w:rPr>
            </w:pPr>
          </w:p>
        </w:tc>
      </w:tr>
      <w:tr w:rsidR="00E418EC" w:rsidRPr="007558C3" w:rsidTr="0086281D">
        <w:tblPrEx>
          <w:tblBorders>
            <w:bottom w:val="single" w:sz="4" w:space="0" w:color="auto"/>
          </w:tblBorders>
        </w:tblPrEx>
        <w:tc>
          <w:tcPr>
            <w:tcW w:w="851" w:type="dxa"/>
            <w:gridSpan w:val="2"/>
            <w:tcBorders>
              <w:top w:val="nil"/>
              <w:bottom w:val="nil"/>
            </w:tcBorders>
          </w:tcPr>
          <w:p w:rsidR="00E418EC" w:rsidRPr="006A7C83" w:rsidRDefault="00E418EC" w:rsidP="00E418EC">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7.3.3a</w:t>
            </w:r>
          </w:p>
        </w:tc>
        <w:tc>
          <w:tcPr>
            <w:tcW w:w="5953" w:type="dxa"/>
            <w:gridSpan w:val="2"/>
            <w:tcBorders>
              <w:top w:val="nil"/>
              <w:bottom w:val="nil"/>
            </w:tcBorders>
          </w:tcPr>
          <w:p w:rsidR="00E418EC" w:rsidRPr="006A7C83" w:rsidRDefault="00E418EC" w:rsidP="00E418EC">
            <w:pPr>
              <w:ind w:right="71"/>
              <w:jc w:val="both"/>
              <w:rPr>
                <w:rFonts w:ascii="Times New Roman" w:hAnsi="Times New Roman"/>
                <w:i/>
                <w:sz w:val="24"/>
                <w:szCs w:val="24"/>
                <w:lang w:val="ru-RU" w:eastAsia="en-US"/>
              </w:rPr>
            </w:pPr>
            <w:r w:rsidRPr="006A7C83">
              <w:rPr>
                <w:rFonts w:ascii="Times New Roman" w:hAnsi="Times New Roman"/>
                <w:i/>
                <w:sz w:val="24"/>
                <w:szCs w:val="24"/>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1985" w:type="dxa"/>
            <w:tcBorders>
              <w:top w:val="nil"/>
              <w:bottom w:val="nil"/>
            </w:tcBorders>
            <w:shd w:val="clear" w:color="auto" w:fill="DEEAF6"/>
          </w:tcPr>
          <w:p w:rsidR="00E418EC" w:rsidRPr="006A7C83" w:rsidRDefault="00E418EC" w:rsidP="00E418EC">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E418EC" w:rsidRPr="006A7C83" w:rsidRDefault="00E418EC" w:rsidP="00E418EC">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E418EC" w:rsidRPr="007558C3" w:rsidRDefault="00E418EC" w:rsidP="00E418EC">
            <w:pPr>
              <w:spacing w:after="40" w:line="200" w:lineRule="exact"/>
              <w:jc w:val="center"/>
              <w:rPr>
                <w:rFonts w:ascii="Times New Roman" w:hAnsi="Times New Roman"/>
                <w:bCs/>
                <w:sz w:val="24"/>
                <w:szCs w:val="24"/>
                <w:lang w:val="ru-RU"/>
              </w:rPr>
            </w:pPr>
          </w:p>
        </w:tc>
      </w:tr>
    </w:tbl>
    <w:p w:rsidR="004C584B" w:rsidRDefault="004C584B" w:rsidP="00FF39AA">
      <w:pPr>
        <w:rPr>
          <w:sz w:val="18"/>
          <w:szCs w:val="18"/>
          <w:lang w:val="ru-RU"/>
        </w:rPr>
      </w:pPr>
    </w:p>
    <w:p w:rsidR="007558C3" w:rsidRDefault="007558C3" w:rsidP="00FF39AA">
      <w:pPr>
        <w:rPr>
          <w:sz w:val="18"/>
          <w:szCs w:val="18"/>
          <w:lang w:val="ru-RU"/>
        </w:rPr>
      </w:pPr>
    </w:p>
    <w:p w:rsidR="007558C3" w:rsidRDefault="007558C3"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132021" w:rsidRDefault="00132021" w:rsidP="00FF39AA">
      <w:pPr>
        <w:rPr>
          <w:sz w:val="18"/>
          <w:szCs w:val="18"/>
          <w:lang w:val="ru-RU"/>
        </w:rPr>
      </w:pPr>
    </w:p>
    <w:p w:rsidR="007558C3" w:rsidRDefault="007558C3" w:rsidP="00FF39AA">
      <w:pPr>
        <w:rPr>
          <w:sz w:val="18"/>
          <w:szCs w:val="18"/>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826"/>
        <w:gridCol w:w="2127"/>
        <w:gridCol w:w="1985"/>
        <w:gridCol w:w="567"/>
        <w:gridCol w:w="567"/>
        <w:gridCol w:w="567"/>
        <w:gridCol w:w="4678"/>
      </w:tblGrid>
      <w:tr w:rsidR="007558C3" w:rsidRPr="006A7C83" w:rsidTr="0086281D">
        <w:trPr>
          <w:trHeight w:val="1116"/>
        </w:trPr>
        <w:tc>
          <w:tcPr>
            <w:tcW w:w="4677" w:type="dxa"/>
            <w:gridSpan w:val="2"/>
            <w:vMerge w:val="restart"/>
            <w:tcBorders>
              <w:top w:val="single" w:sz="12" w:space="0" w:color="auto"/>
            </w:tcBorders>
            <w:shd w:val="clear" w:color="auto" w:fill="CCCCCC"/>
            <w:vAlign w:val="center"/>
          </w:tcPr>
          <w:p w:rsidR="007558C3" w:rsidRPr="006A7C83" w:rsidRDefault="007558C3"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7558C3" w:rsidRPr="006A7C83" w:rsidRDefault="007558C3"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7558C3" w:rsidRDefault="007558C3"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7558C3" w:rsidRPr="006A7C83" w:rsidRDefault="007558C3"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7558C3" w:rsidRPr="006A7C83" w:rsidTr="0086281D">
        <w:tc>
          <w:tcPr>
            <w:tcW w:w="4677" w:type="dxa"/>
            <w:gridSpan w:val="2"/>
            <w:vMerge/>
            <w:tcBorders>
              <w:bottom w:val="single" w:sz="12" w:space="0" w:color="auto"/>
            </w:tcBorders>
            <w:shd w:val="clear" w:color="auto" w:fill="CCCCCC"/>
          </w:tcPr>
          <w:p w:rsidR="007558C3" w:rsidRPr="006A7C83" w:rsidRDefault="007558C3" w:rsidP="0086281D">
            <w:pPr>
              <w:pStyle w:val="3"/>
            </w:pPr>
          </w:p>
        </w:tc>
        <w:tc>
          <w:tcPr>
            <w:tcW w:w="2127" w:type="dxa"/>
            <w:vMerge/>
            <w:tcBorders>
              <w:bottom w:val="single" w:sz="12" w:space="0" w:color="auto"/>
            </w:tcBorders>
            <w:shd w:val="clear" w:color="auto" w:fill="CCCCCC"/>
            <w:vAlign w:val="center"/>
          </w:tcPr>
          <w:p w:rsidR="007558C3" w:rsidRPr="006A7C83" w:rsidRDefault="007558C3" w:rsidP="0086281D">
            <w:pPr>
              <w:pStyle w:val="3"/>
            </w:pPr>
          </w:p>
        </w:tc>
        <w:tc>
          <w:tcPr>
            <w:tcW w:w="1985" w:type="dxa"/>
            <w:vMerge/>
            <w:tcBorders>
              <w:bottom w:val="single" w:sz="12" w:space="0" w:color="auto"/>
            </w:tcBorders>
            <w:shd w:val="clear" w:color="auto" w:fill="CCCCCC"/>
            <w:vAlign w:val="center"/>
          </w:tcPr>
          <w:p w:rsidR="007558C3" w:rsidRPr="006A7C83" w:rsidRDefault="007558C3"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7558C3" w:rsidRPr="006A7C83" w:rsidRDefault="007558C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7558C3" w:rsidRPr="006A7C83" w:rsidRDefault="007558C3"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7558C3"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7558C3" w:rsidRPr="006A7C83" w:rsidRDefault="007558C3" w:rsidP="007558C3">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4</w:t>
            </w:r>
          </w:p>
        </w:tc>
        <w:tc>
          <w:tcPr>
            <w:tcW w:w="3826"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rPr>
                <w:rFonts w:ascii="Times New Roman" w:hAnsi="Times New Roman"/>
                <w:b/>
                <w:sz w:val="24"/>
                <w:szCs w:val="24"/>
                <w:lang w:val="ru-RU"/>
              </w:rPr>
            </w:pPr>
            <w:r w:rsidRPr="007558C3">
              <w:rPr>
                <w:rFonts w:ascii="Times New Roman" w:hAnsi="Times New Roman"/>
                <w:b/>
                <w:sz w:val="24"/>
                <w:szCs w:val="24"/>
                <w:lang w:val="ru-RU" w:eastAsia="en-US"/>
              </w:rPr>
              <w:t>Обращение с объектами испытаний или калибровки</w:t>
            </w:r>
          </w:p>
        </w:tc>
        <w:tc>
          <w:tcPr>
            <w:tcW w:w="2127" w:type="dxa"/>
            <w:tcBorders>
              <w:top w:val="single" w:sz="12" w:space="0" w:color="auto"/>
              <w:bottom w:val="single" w:sz="12" w:space="0" w:color="auto"/>
              <w:right w:val="single" w:sz="4" w:space="0" w:color="auto"/>
            </w:tcBorders>
            <w:shd w:val="clear" w:color="auto" w:fill="auto"/>
          </w:tcPr>
          <w:p w:rsidR="007558C3" w:rsidRPr="006A7C83" w:rsidRDefault="007558C3"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7558C3" w:rsidRPr="006A7C83" w:rsidRDefault="007558C3" w:rsidP="0086281D">
            <w:pPr>
              <w:spacing w:after="40" w:line="200" w:lineRule="exact"/>
              <w:jc w:val="center"/>
              <w:rPr>
                <w:rFonts w:ascii="Times New Roman" w:hAnsi="Times New Roman"/>
                <w:bCs/>
                <w:sz w:val="24"/>
                <w:szCs w:val="24"/>
                <w:lang w:val="en-GB"/>
              </w:rPr>
            </w:pPr>
          </w:p>
        </w:tc>
      </w:tr>
      <w:tr w:rsidR="00533310" w:rsidRPr="006A7C83" w:rsidTr="0086281D">
        <w:tblPrEx>
          <w:tblBorders>
            <w:bottom w:val="single" w:sz="4" w:space="0" w:color="auto"/>
          </w:tblBorders>
        </w:tblPrEx>
        <w:tc>
          <w:tcPr>
            <w:tcW w:w="851" w:type="dxa"/>
            <w:tcBorders>
              <w:top w:val="nil"/>
              <w:bottom w:val="nil"/>
            </w:tcBorders>
          </w:tcPr>
          <w:p w:rsidR="00533310" w:rsidRDefault="00533310"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7.4.1</w:t>
            </w: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i/>
                <w:color w:val="0000FF"/>
                <w:sz w:val="24"/>
                <w:szCs w:val="24"/>
              </w:rPr>
            </w:pPr>
            <w:r w:rsidRPr="0059214C">
              <w:rPr>
                <w:rFonts w:ascii="Times New Roman" w:hAnsi="Times New Roman"/>
                <w:i/>
                <w:color w:val="0000FF"/>
                <w:sz w:val="24"/>
                <w:szCs w:val="24"/>
              </w:rPr>
              <w:t>7.4.1а</w:t>
            </w: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i/>
                <w:color w:val="0000FF"/>
                <w:sz w:val="24"/>
                <w:szCs w:val="24"/>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sz w:val="24"/>
                <w:szCs w:val="24"/>
                <w:lang w:val="en-GB"/>
              </w:rPr>
            </w:pPr>
          </w:p>
          <w:p w:rsidR="0059214C" w:rsidRDefault="0059214C" w:rsidP="0086281D">
            <w:pPr>
              <w:spacing w:after="40" w:line="200" w:lineRule="exact"/>
              <w:rPr>
                <w:rFonts w:ascii="Times New Roman" w:hAnsi="Times New Roman"/>
                <w:i/>
                <w:color w:val="0000FF"/>
                <w:sz w:val="24"/>
                <w:szCs w:val="24"/>
              </w:rPr>
            </w:pPr>
          </w:p>
          <w:p w:rsidR="0059214C" w:rsidRPr="006A7C83" w:rsidRDefault="0059214C" w:rsidP="0086281D">
            <w:pPr>
              <w:spacing w:after="40" w:line="200" w:lineRule="exact"/>
              <w:rPr>
                <w:rFonts w:ascii="Times New Roman" w:hAnsi="Times New Roman"/>
                <w:sz w:val="24"/>
                <w:szCs w:val="24"/>
                <w:lang w:val="en-GB"/>
              </w:rPr>
            </w:pPr>
            <w:r w:rsidRPr="0059214C">
              <w:rPr>
                <w:rFonts w:ascii="Times New Roman" w:hAnsi="Times New Roman"/>
                <w:i/>
                <w:color w:val="0000FF"/>
                <w:sz w:val="24"/>
                <w:szCs w:val="24"/>
              </w:rPr>
              <w:t>7.4.1б</w:t>
            </w:r>
          </w:p>
        </w:tc>
        <w:tc>
          <w:tcPr>
            <w:tcW w:w="5953" w:type="dxa"/>
            <w:gridSpan w:val="2"/>
            <w:tcBorders>
              <w:top w:val="nil"/>
              <w:bottom w:val="nil"/>
            </w:tcBorders>
          </w:tcPr>
          <w:p w:rsidR="00533310" w:rsidRDefault="00533310"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объектами, </w:t>
            </w:r>
            <w:r w:rsidRPr="006A7C83">
              <w:rPr>
                <w:rFonts w:ascii="Times New Roman" w:hAnsi="Times New Roman"/>
                <w:sz w:val="24"/>
                <w:szCs w:val="24"/>
                <w:lang w:val="ru-RU" w:eastAsia="en-US"/>
              </w:rPr>
              <w:lastRenderedPageBreak/>
              <w:t>предоставленные вместе с ними, должны быть соблюдены.</w:t>
            </w:r>
          </w:p>
          <w:p w:rsidR="00E418EC" w:rsidRPr="00E418EC" w:rsidRDefault="0059214C" w:rsidP="00E418EC">
            <w:pPr>
              <w:jc w:val="both"/>
              <w:rPr>
                <w:rFonts w:ascii="Times New Roman" w:hAnsi="Times New Roman"/>
                <w:i/>
                <w:color w:val="0000FF"/>
                <w:sz w:val="24"/>
                <w:szCs w:val="24"/>
              </w:rPr>
            </w:pPr>
            <w:r w:rsidRPr="0059214C">
              <w:rPr>
                <w:rFonts w:ascii="Times New Roman" w:hAnsi="Times New Roman"/>
                <w:i/>
                <w:color w:val="0000FF"/>
                <w:sz w:val="24"/>
                <w:szCs w:val="24"/>
              </w:rPr>
              <w:tab/>
            </w:r>
            <w:r w:rsidRPr="0059214C">
              <w:rPr>
                <w:rFonts w:ascii="Times New Roman" w:hAnsi="Times New Roman"/>
                <w:i/>
                <w:color w:val="0000FF"/>
                <w:sz w:val="24"/>
                <w:szCs w:val="24"/>
              </w:rPr>
              <w:tab/>
            </w:r>
            <w:r w:rsidR="00E418EC" w:rsidRPr="00E418EC">
              <w:rPr>
                <w:rFonts w:ascii="Times New Roman" w:hAnsi="Times New Roman"/>
                <w:i/>
                <w:color w:val="0000FF"/>
                <w:sz w:val="24"/>
                <w:szCs w:val="24"/>
              </w:rPr>
              <w:t>Если лаборатория работает с биоматериалами, то она своевременной и безопасной транспортировки проб должна предоставить инструкции по:</w:t>
            </w:r>
          </w:p>
          <w:p w:rsidR="00E418EC" w:rsidRP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а) упаковке проб для транспортировки;</w:t>
            </w:r>
          </w:p>
          <w:p w:rsidR="00E418EC" w:rsidRP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б) обеспечению того, чтобы время между взятием и получением лабораторией соответствовало запрошенным исследованиям;</w:t>
            </w:r>
          </w:p>
          <w:p w:rsidR="00E418EC" w:rsidRP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в) поддержанию температурного интервала, установленного для взятия и обработки проб;</w:t>
            </w:r>
          </w:p>
          <w:p w:rsidR="00E418EC" w:rsidRP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г) любым конкретным требованиям чтобы обеспечить целостность проб, например, использование определенных консервантов.</w:t>
            </w:r>
          </w:p>
          <w:p w:rsidR="00E418EC" w:rsidRP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rsidR="00E418EC" w:rsidRDefault="00E418EC" w:rsidP="00E418EC">
            <w:pPr>
              <w:jc w:val="both"/>
              <w:rPr>
                <w:rFonts w:ascii="Times New Roman" w:hAnsi="Times New Roman"/>
                <w:i/>
                <w:color w:val="0000FF"/>
                <w:sz w:val="24"/>
                <w:szCs w:val="24"/>
              </w:rPr>
            </w:pPr>
            <w:r w:rsidRPr="00E418EC">
              <w:rPr>
                <w:rFonts w:ascii="Times New Roman" w:hAnsi="Times New Roman"/>
                <w:i/>
                <w:color w:val="0000FF"/>
                <w:sz w:val="24"/>
                <w:szCs w:val="24"/>
              </w:rPr>
              <w:t>Лаборатория должна установить и периодически оценивать адекватность систем транспортировки проб.</w:t>
            </w:r>
            <w:r w:rsidR="0059214C" w:rsidRPr="0059214C">
              <w:rPr>
                <w:rFonts w:ascii="Times New Roman" w:hAnsi="Times New Roman"/>
                <w:i/>
                <w:color w:val="0000FF"/>
                <w:sz w:val="24"/>
                <w:szCs w:val="24"/>
              </w:rPr>
              <w:tab/>
            </w:r>
          </w:p>
          <w:p w:rsidR="00E418EC" w:rsidRDefault="00E418EC" w:rsidP="00E418EC">
            <w:pPr>
              <w:jc w:val="both"/>
              <w:rPr>
                <w:rFonts w:ascii="Times New Roman" w:hAnsi="Times New Roman"/>
                <w:i/>
                <w:color w:val="0000FF"/>
                <w:sz w:val="24"/>
                <w:szCs w:val="24"/>
              </w:rPr>
            </w:pPr>
          </w:p>
          <w:p w:rsidR="0059214C" w:rsidRPr="0059214C" w:rsidRDefault="0059214C" w:rsidP="00E418EC">
            <w:pPr>
              <w:jc w:val="both"/>
              <w:rPr>
                <w:rFonts w:ascii="Times New Roman" w:hAnsi="Times New Roman"/>
                <w:b/>
                <w:i/>
                <w:color w:val="0000FF"/>
                <w:sz w:val="24"/>
                <w:szCs w:val="24"/>
              </w:rPr>
            </w:pPr>
            <w:r w:rsidRPr="0059214C">
              <w:rPr>
                <w:rFonts w:ascii="Times New Roman" w:hAnsi="Times New Roman"/>
                <w:b/>
                <w:i/>
                <w:color w:val="0000FF"/>
                <w:sz w:val="24"/>
                <w:szCs w:val="24"/>
              </w:rPr>
              <w:t>Национальные требования по транспортировке образцов</w:t>
            </w:r>
          </w:p>
          <w:p w:rsidR="0059214C" w:rsidRPr="006A7C83" w:rsidRDefault="00E418EC" w:rsidP="0059214C">
            <w:pPr>
              <w:jc w:val="both"/>
              <w:rPr>
                <w:rFonts w:ascii="Times New Roman" w:hAnsi="Times New Roman"/>
                <w:sz w:val="24"/>
                <w:szCs w:val="24"/>
              </w:rPr>
            </w:pPr>
            <w:r w:rsidRPr="00E418EC">
              <w:rPr>
                <w:rFonts w:ascii="Times New Roman" w:hAnsi="Times New Roman"/>
                <w:i/>
                <w:color w:val="0000FF"/>
                <w:sz w:val="24"/>
                <w:szCs w:val="24"/>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Методическими  </w:t>
            </w:r>
            <w:r w:rsidRPr="00E418EC">
              <w:rPr>
                <w:rFonts w:ascii="Times New Roman" w:hAnsi="Times New Roman"/>
                <w:i/>
                <w:color w:val="0000FF"/>
                <w:sz w:val="24"/>
                <w:szCs w:val="24"/>
              </w:rPr>
              <w:lastRenderedPageBreak/>
              <w:t>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1985" w:type="dxa"/>
            <w:tcBorders>
              <w:top w:val="nil"/>
              <w:bottom w:val="nil"/>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913C1F" w:rsidRPr="00533310" w:rsidTr="0086281D">
        <w:tblPrEx>
          <w:tblBorders>
            <w:bottom w:val="single" w:sz="4" w:space="0" w:color="auto"/>
          </w:tblBorders>
        </w:tblPrEx>
        <w:tc>
          <w:tcPr>
            <w:tcW w:w="851" w:type="dxa"/>
            <w:tcBorders>
              <w:top w:val="nil"/>
              <w:bottom w:val="nil"/>
            </w:tcBorders>
          </w:tcPr>
          <w:p w:rsidR="00913C1F" w:rsidRDefault="00913C1F" w:rsidP="0086281D">
            <w:pPr>
              <w:rPr>
                <w:rFonts w:ascii="Times New Roman" w:hAnsi="Times New Roman"/>
                <w:sz w:val="24"/>
                <w:szCs w:val="24"/>
                <w:lang w:val="en-GB"/>
              </w:rPr>
            </w:pPr>
            <w:r w:rsidRPr="006A7C83">
              <w:rPr>
                <w:rFonts w:ascii="Times New Roman" w:hAnsi="Times New Roman"/>
                <w:sz w:val="24"/>
                <w:szCs w:val="24"/>
                <w:lang w:val="en-GB"/>
              </w:rPr>
              <w:lastRenderedPageBreak/>
              <w:t>7.4.2</w:t>
            </w: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r w:rsidRPr="0059214C">
              <w:rPr>
                <w:rFonts w:ascii="Times New Roman" w:hAnsi="Times New Roman"/>
                <w:i/>
                <w:color w:val="0000FF"/>
                <w:sz w:val="24"/>
                <w:szCs w:val="24"/>
              </w:rPr>
              <w:t>7.4.2а</w:t>
            </w:r>
            <w:r w:rsidRPr="0059214C">
              <w:rPr>
                <w:rFonts w:ascii="Times New Roman" w:hAnsi="Times New Roman"/>
                <w:i/>
                <w:color w:val="0000FF"/>
                <w:sz w:val="24"/>
                <w:szCs w:val="24"/>
              </w:rPr>
              <w:tab/>
            </w:r>
          </w:p>
          <w:p w:rsidR="0059214C" w:rsidRPr="006A7C83" w:rsidRDefault="0059214C" w:rsidP="0086281D">
            <w:pPr>
              <w:rPr>
                <w:rFonts w:ascii="Times New Roman" w:hAnsi="Times New Roman"/>
                <w:sz w:val="24"/>
                <w:szCs w:val="24"/>
                <w:lang w:val="en-GB"/>
              </w:rPr>
            </w:pPr>
          </w:p>
        </w:tc>
        <w:tc>
          <w:tcPr>
            <w:tcW w:w="5953" w:type="dxa"/>
            <w:gridSpan w:val="2"/>
            <w:tcBorders>
              <w:top w:val="nil"/>
              <w:bottom w:val="nil"/>
            </w:tcBorders>
          </w:tcPr>
          <w:p w:rsidR="00913C1F"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p w:rsidR="0059214C" w:rsidRPr="006A7C83" w:rsidRDefault="0059214C" w:rsidP="0059214C">
            <w:pPr>
              <w:spacing w:before="120"/>
              <w:ind w:firstLine="567"/>
              <w:jc w:val="both"/>
              <w:rPr>
                <w:rFonts w:ascii="Times New Roman" w:hAnsi="Times New Roman"/>
                <w:sz w:val="24"/>
                <w:szCs w:val="24"/>
              </w:rPr>
            </w:pPr>
            <w:r w:rsidRPr="0059214C">
              <w:rPr>
                <w:rFonts w:ascii="Times New Roman" w:hAnsi="Times New Roman"/>
                <w:i/>
                <w:color w:val="0000FF"/>
                <w:sz w:val="24"/>
                <w:szCs w:val="24"/>
              </w:rPr>
              <w:t>Если лаборатория работает с биоматериалами, то учитывая стабильность анализируемого вещества в первичной пробе, время между отбором пробы и проведением исследования должно быть указано и, при необходимости, контролироваться.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7.4.3</w:t>
            </w:r>
          </w:p>
        </w:tc>
        <w:tc>
          <w:tcPr>
            <w:tcW w:w="5953" w:type="dxa"/>
            <w:gridSpan w:val="2"/>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w:t>
            </w:r>
            <w:r w:rsidRPr="006A7C83">
              <w:rPr>
                <w:rFonts w:ascii="Times New Roman" w:hAnsi="Times New Roman"/>
                <w:sz w:val="24"/>
                <w:szCs w:val="24"/>
                <w:lang w:val="ru-RU" w:eastAsia="en-US"/>
              </w:rPr>
              <w:lastRenderedPageBreak/>
              <w:t xml:space="preserve">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en-GB"/>
              </w:rPr>
            </w:pPr>
            <w:r w:rsidRPr="006A7C83">
              <w:rPr>
                <w:rFonts w:ascii="Times New Roman" w:hAnsi="Times New Roman"/>
                <w:i/>
                <w:sz w:val="24"/>
                <w:szCs w:val="24"/>
                <w:lang w:val="ru-RU" w:eastAsia="en-US"/>
              </w:rPr>
              <w:t>7.4.3a</w:t>
            </w:r>
          </w:p>
        </w:tc>
        <w:tc>
          <w:tcPr>
            <w:tcW w:w="5953" w:type="dxa"/>
            <w:gridSpan w:val="2"/>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7.2.1.7 и 7.4.3 ISO/IEC 17025:2017.</w:t>
            </w:r>
          </w:p>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Default="00913C1F" w:rsidP="0086281D">
            <w:pPr>
              <w:rPr>
                <w:rFonts w:ascii="Times New Roman" w:hAnsi="Times New Roman"/>
                <w:sz w:val="24"/>
                <w:szCs w:val="24"/>
                <w:lang w:val="en-GB"/>
              </w:rPr>
            </w:pPr>
            <w:r w:rsidRPr="006A7C83">
              <w:rPr>
                <w:rFonts w:ascii="Times New Roman" w:hAnsi="Times New Roman"/>
                <w:sz w:val="24"/>
                <w:szCs w:val="24"/>
                <w:lang w:val="en-GB"/>
              </w:rPr>
              <w:t>7.4.4</w:t>
            </w: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Default="0059214C" w:rsidP="0086281D">
            <w:pPr>
              <w:rPr>
                <w:rFonts w:ascii="Times New Roman" w:hAnsi="Times New Roman"/>
                <w:sz w:val="24"/>
                <w:szCs w:val="24"/>
                <w:lang w:val="en-GB"/>
              </w:rPr>
            </w:pPr>
          </w:p>
          <w:p w:rsidR="0059214C" w:rsidRPr="006A7C83" w:rsidRDefault="0059214C" w:rsidP="0086281D">
            <w:pPr>
              <w:rPr>
                <w:rFonts w:ascii="Times New Roman" w:hAnsi="Times New Roman"/>
                <w:sz w:val="24"/>
                <w:szCs w:val="24"/>
                <w:lang w:val="en-GB"/>
              </w:rPr>
            </w:pPr>
            <w:r w:rsidRPr="0059214C">
              <w:rPr>
                <w:rFonts w:ascii="Times New Roman" w:hAnsi="Times New Roman"/>
                <w:i/>
                <w:color w:val="0000FF"/>
                <w:sz w:val="24"/>
                <w:szCs w:val="24"/>
              </w:rPr>
              <w:t>7.4.4 а</w:t>
            </w:r>
          </w:p>
        </w:tc>
        <w:tc>
          <w:tcPr>
            <w:tcW w:w="5953" w:type="dxa"/>
            <w:gridSpan w:val="2"/>
            <w:tcBorders>
              <w:top w:val="nil"/>
              <w:bottom w:val="nil"/>
            </w:tcBorders>
          </w:tcPr>
          <w:p w:rsidR="00913C1F" w:rsidRDefault="00913C1F" w:rsidP="0086281D">
            <w:pPr>
              <w:keepNext/>
              <w:keepLines/>
              <w:jc w:val="both"/>
              <w:rPr>
                <w:rFonts w:ascii="Times New Roman" w:hAnsi="Times New Roman"/>
                <w:sz w:val="24"/>
                <w:szCs w:val="24"/>
                <w:lang w:val="ru-RU" w:eastAsia="en-US"/>
              </w:rPr>
            </w:pPr>
            <w:r w:rsidRPr="006A7C83">
              <w:rPr>
                <w:rFonts w:ascii="Times New Roman" w:hAnsi="Times New Roman"/>
                <w:sz w:val="24"/>
                <w:szCs w:val="24"/>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p w:rsidR="00E418EC" w:rsidRPr="00E418EC" w:rsidRDefault="00E418EC" w:rsidP="00E418EC">
            <w:pPr>
              <w:spacing w:before="120"/>
              <w:ind w:firstLine="567"/>
              <w:jc w:val="both"/>
              <w:rPr>
                <w:rFonts w:ascii="Times New Roman" w:hAnsi="Times New Roman"/>
                <w:i/>
                <w:color w:val="0000FF"/>
                <w:sz w:val="24"/>
                <w:szCs w:val="24"/>
              </w:rPr>
            </w:pPr>
            <w:r w:rsidRPr="00E418EC">
              <w:rPr>
                <w:rFonts w:ascii="Times New Roman" w:hAnsi="Times New Roman"/>
                <w:i/>
                <w:color w:val="0000FF"/>
                <w:sz w:val="24"/>
                <w:szCs w:val="24"/>
              </w:rPr>
              <w:t xml:space="preserve">Если лаборатория работает с патогенными агентами, то 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w:t>
            </w:r>
            <w:r w:rsidRPr="00E418EC">
              <w:rPr>
                <w:rFonts w:ascii="Times New Roman" w:hAnsi="Times New Roman"/>
                <w:i/>
                <w:color w:val="0000FF"/>
                <w:sz w:val="24"/>
                <w:szCs w:val="24"/>
              </w:rPr>
              <w:lastRenderedPageBreak/>
              <w:t>постановлением Правительства Кыргызской Республики от 15 февраля 2018 года № 94 и/ или как указано ниже:</w:t>
            </w:r>
          </w:p>
          <w:p w:rsidR="00E418EC" w:rsidRPr="00E418EC" w:rsidRDefault="00E418EC" w:rsidP="00E418EC">
            <w:pPr>
              <w:spacing w:before="120"/>
              <w:ind w:firstLine="567"/>
              <w:jc w:val="both"/>
              <w:rPr>
                <w:rFonts w:ascii="Times New Roman" w:hAnsi="Times New Roman"/>
                <w:i/>
                <w:color w:val="0000FF"/>
                <w:sz w:val="24"/>
                <w:szCs w:val="24"/>
              </w:rPr>
            </w:pPr>
            <w:r w:rsidRPr="00E418EC">
              <w:rPr>
                <w:rFonts w:ascii="Times New Roman" w:hAnsi="Times New Roman"/>
                <w:i/>
                <w:color w:val="0000FF"/>
                <w:sz w:val="24"/>
                <w:szCs w:val="24"/>
              </w:rPr>
              <w:t>- Лаборатория должна определить виды отходов и порядок обращения с отходами.</w:t>
            </w:r>
          </w:p>
          <w:p w:rsidR="00E418EC" w:rsidRPr="00E418EC" w:rsidRDefault="00E418EC" w:rsidP="00E418EC">
            <w:pPr>
              <w:spacing w:before="120"/>
              <w:ind w:firstLine="567"/>
              <w:jc w:val="both"/>
              <w:rPr>
                <w:rFonts w:ascii="Times New Roman" w:hAnsi="Times New Roman"/>
                <w:i/>
                <w:color w:val="0000FF"/>
                <w:sz w:val="24"/>
                <w:szCs w:val="24"/>
              </w:rPr>
            </w:pPr>
            <w:r w:rsidRPr="00E418EC">
              <w:rPr>
                <w:rFonts w:ascii="Times New Roman" w:hAnsi="Times New Roman"/>
                <w:i/>
                <w:color w:val="0000FF"/>
                <w:sz w:val="24"/>
                <w:szCs w:val="24"/>
              </w:rPr>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rsidR="00E418EC" w:rsidRPr="00E418EC" w:rsidRDefault="00E418EC" w:rsidP="00E418EC">
            <w:pPr>
              <w:spacing w:before="120"/>
              <w:ind w:firstLine="567"/>
              <w:jc w:val="both"/>
              <w:rPr>
                <w:rFonts w:ascii="Times New Roman" w:hAnsi="Times New Roman"/>
                <w:i/>
                <w:color w:val="0000FF"/>
                <w:sz w:val="24"/>
                <w:szCs w:val="24"/>
              </w:rPr>
            </w:pPr>
            <w:r w:rsidRPr="00E418EC">
              <w:rPr>
                <w:rFonts w:ascii="Times New Roman" w:hAnsi="Times New Roman"/>
                <w:i/>
                <w:color w:val="0000FF"/>
                <w:sz w:val="24"/>
                <w:szCs w:val="24"/>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rsidR="0059214C" w:rsidRDefault="00E418EC" w:rsidP="00E418EC">
            <w:pPr>
              <w:keepNext/>
              <w:keepLines/>
              <w:jc w:val="both"/>
              <w:rPr>
                <w:rFonts w:ascii="Times New Roman" w:hAnsi="Times New Roman"/>
                <w:i/>
                <w:color w:val="0000FF"/>
                <w:sz w:val="24"/>
                <w:szCs w:val="24"/>
              </w:rPr>
            </w:pPr>
            <w:r w:rsidRPr="00E418EC">
              <w:rPr>
                <w:rFonts w:ascii="Times New Roman" w:hAnsi="Times New Roman"/>
                <w:i/>
                <w:color w:val="0000FF"/>
                <w:sz w:val="24"/>
                <w:szCs w:val="24"/>
              </w:rPr>
              <w:t>- Все жидкие отходы, в том числе от оборудования, должны быть обеззаражены в установленном порядке перед сбросом в обычные бытовые.</w:t>
            </w:r>
          </w:p>
          <w:p w:rsidR="00CA6FC0" w:rsidRDefault="00CA6FC0" w:rsidP="00E418EC">
            <w:pPr>
              <w:keepNext/>
              <w:keepLines/>
              <w:jc w:val="both"/>
              <w:rPr>
                <w:rFonts w:ascii="Times New Roman" w:hAnsi="Times New Roman"/>
                <w:i/>
                <w:color w:val="0000FF"/>
                <w:sz w:val="24"/>
                <w:szCs w:val="24"/>
              </w:rPr>
            </w:pPr>
          </w:p>
          <w:p w:rsidR="00CA6FC0" w:rsidRDefault="00CA6FC0" w:rsidP="00E418EC">
            <w:pPr>
              <w:keepNext/>
              <w:keepLines/>
              <w:jc w:val="both"/>
              <w:rPr>
                <w:rFonts w:ascii="Times New Roman" w:hAnsi="Times New Roman"/>
                <w:i/>
                <w:color w:val="0000FF"/>
                <w:sz w:val="24"/>
                <w:szCs w:val="24"/>
              </w:rPr>
            </w:pPr>
          </w:p>
          <w:p w:rsidR="00CA6FC0" w:rsidRDefault="00CA6FC0" w:rsidP="00E418EC">
            <w:pPr>
              <w:keepNext/>
              <w:keepLines/>
              <w:jc w:val="both"/>
              <w:rPr>
                <w:rFonts w:ascii="Times New Roman" w:hAnsi="Times New Roman"/>
                <w:i/>
                <w:color w:val="0000FF"/>
                <w:sz w:val="24"/>
                <w:szCs w:val="24"/>
              </w:rPr>
            </w:pPr>
          </w:p>
          <w:p w:rsidR="00CA6FC0" w:rsidRDefault="00CA6FC0" w:rsidP="00E418EC">
            <w:pPr>
              <w:keepNext/>
              <w:keepLines/>
              <w:jc w:val="both"/>
              <w:rPr>
                <w:rFonts w:ascii="Times New Roman" w:hAnsi="Times New Roman"/>
                <w:i/>
                <w:color w:val="0000FF"/>
                <w:sz w:val="24"/>
                <w:szCs w:val="24"/>
              </w:rPr>
            </w:pPr>
          </w:p>
          <w:p w:rsidR="00CA6FC0" w:rsidRDefault="00CA6FC0" w:rsidP="00E418EC">
            <w:pPr>
              <w:keepNext/>
              <w:keepLines/>
              <w:jc w:val="both"/>
              <w:rPr>
                <w:rFonts w:ascii="Times New Roman" w:hAnsi="Times New Roman"/>
                <w:i/>
                <w:color w:val="0000FF"/>
                <w:sz w:val="24"/>
                <w:szCs w:val="24"/>
              </w:rPr>
            </w:pPr>
          </w:p>
          <w:p w:rsidR="00CA6FC0" w:rsidRPr="0059214C" w:rsidRDefault="00CA6FC0" w:rsidP="00E418EC">
            <w:pPr>
              <w:keepNext/>
              <w:keepLines/>
              <w:jc w:val="both"/>
              <w:rPr>
                <w:rFonts w:ascii="Times New Roman" w:hAnsi="Times New Roman"/>
                <w:sz w:val="24"/>
                <w:szCs w:val="24"/>
              </w:rPr>
            </w:pP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533310" w:rsidRPr="006A7C83" w:rsidTr="0086281D">
        <w:trPr>
          <w:trHeight w:val="1116"/>
        </w:trPr>
        <w:tc>
          <w:tcPr>
            <w:tcW w:w="4677" w:type="dxa"/>
            <w:gridSpan w:val="2"/>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lastRenderedPageBreak/>
              <w:t>Требование</w:t>
            </w:r>
          </w:p>
        </w:tc>
        <w:tc>
          <w:tcPr>
            <w:tcW w:w="2127" w:type="dxa"/>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33310" w:rsidRDefault="00533310"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33310" w:rsidRPr="006A7C83" w:rsidRDefault="00533310"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33310" w:rsidRPr="006A7C83" w:rsidTr="0086281D">
        <w:tc>
          <w:tcPr>
            <w:tcW w:w="4677" w:type="dxa"/>
            <w:gridSpan w:val="2"/>
            <w:vMerge/>
            <w:tcBorders>
              <w:bottom w:val="single" w:sz="12" w:space="0" w:color="auto"/>
            </w:tcBorders>
            <w:shd w:val="clear" w:color="auto" w:fill="CCCCCC"/>
          </w:tcPr>
          <w:p w:rsidR="00533310" w:rsidRPr="006A7C83" w:rsidRDefault="00533310" w:rsidP="0086281D">
            <w:pPr>
              <w:pStyle w:val="3"/>
            </w:pPr>
          </w:p>
        </w:tc>
        <w:tc>
          <w:tcPr>
            <w:tcW w:w="2127" w:type="dxa"/>
            <w:vMerge/>
            <w:tcBorders>
              <w:bottom w:val="single" w:sz="12" w:space="0" w:color="auto"/>
            </w:tcBorders>
            <w:shd w:val="clear" w:color="auto" w:fill="CCCCCC"/>
            <w:vAlign w:val="center"/>
          </w:tcPr>
          <w:p w:rsidR="00533310" w:rsidRPr="006A7C83" w:rsidRDefault="00533310" w:rsidP="0086281D">
            <w:pPr>
              <w:pStyle w:val="3"/>
            </w:pPr>
          </w:p>
        </w:tc>
        <w:tc>
          <w:tcPr>
            <w:tcW w:w="1985" w:type="dxa"/>
            <w:vMerge/>
            <w:tcBorders>
              <w:bottom w:val="single" w:sz="12" w:space="0" w:color="auto"/>
            </w:tcBorders>
            <w:shd w:val="clear" w:color="auto" w:fill="CCCCCC"/>
            <w:vAlign w:val="center"/>
          </w:tcPr>
          <w:p w:rsidR="00533310" w:rsidRPr="006A7C83" w:rsidRDefault="00533310"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33310" w:rsidRPr="006A7C83" w:rsidRDefault="00533310"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33310"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33310" w:rsidRPr="006A7C83" w:rsidRDefault="00533310" w:rsidP="00533310">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5</w:t>
            </w:r>
          </w:p>
        </w:tc>
        <w:tc>
          <w:tcPr>
            <w:tcW w:w="3826" w:type="dxa"/>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rPr>
                <w:rFonts w:ascii="Times New Roman" w:hAnsi="Times New Roman"/>
                <w:b/>
                <w:sz w:val="24"/>
                <w:szCs w:val="24"/>
                <w:lang w:val="ru-RU"/>
              </w:rPr>
            </w:pPr>
            <w:r w:rsidRPr="00533310">
              <w:rPr>
                <w:rFonts w:ascii="Times New Roman" w:hAnsi="Times New Roman"/>
                <w:b/>
                <w:sz w:val="24"/>
                <w:szCs w:val="24"/>
                <w:lang w:val="ru-RU" w:eastAsia="en-US"/>
              </w:rPr>
              <w:t>Технические записи</w:t>
            </w:r>
          </w:p>
        </w:tc>
        <w:tc>
          <w:tcPr>
            <w:tcW w:w="2127" w:type="dxa"/>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533310" w:rsidRPr="006A7C83" w:rsidTr="0086281D">
        <w:tblPrEx>
          <w:tblBorders>
            <w:bottom w:val="single" w:sz="4" w:space="0" w:color="auto"/>
          </w:tblBorders>
        </w:tblPrEx>
        <w:tc>
          <w:tcPr>
            <w:tcW w:w="851" w:type="dxa"/>
            <w:tcBorders>
              <w:top w:val="nil"/>
              <w:bottom w:val="nil"/>
            </w:tcBorders>
          </w:tcPr>
          <w:p w:rsidR="00533310" w:rsidRPr="006A7C83" w:rsidRDefault="00533310"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7.5.1</w:t>
            </w:r>
          </w:p>
        </w:tc>
        <w:tc>
          <w:tcPr>
            <w:tcW w:w="5953" w:type="dxa"/>
            <w:gridSpan w:val="2"/>
            <w:tcBorders>
              <w:top w:val="nil"/>
              <w:bottom w:val="nil"/>
            </w:tcBorders>
          </w:tcPr>
          <w:p w:rsidR="00533310" w:rsidRPr="006A7C83" w:rsidRDefault="00533310"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1985" w:type="dxa"/>
            <w:tcBorders>
              <w:top w:val="nil"/>
              <w:bottom w:val="nil"/>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7.5.2</w:t>
            </w:r>
          </w:p>
        </w:tc>
        <w:tc>
          <w:tcPr>
            <w:tcW w:w="5953" w:type="dxa"/>
            <w:gridSpan w:val="2"/>
            <w:tcBorders>
              <w:top w:val="nil"/>
              <w:bottom w:val="nil"/>
            </w:tcBorders>
          </w:tcPr>
          <w:p w:rsidR="00913C1F" w:rsidRPr="006A7C83" w:rsidRDefault="00913C1F" w:rsidP="0086281D">
            <w:pPr>
              <w:jc w:val="both"/>
              <w:rPr>
                <w:rFonts w:ascii="Times New Roman" w:hAnsi="Times New Roman"/>
                <w:b/>
                <w:sz w:val="24"/>
                <w:szCs w:val="24"/>
              </w:rPr>
            </w:pPr>
            <w:r w:rsidRPr="006A7C83">
              <w:rPr>
                <w:rFonts w:ascii="Times New Roman" w:hAnsi="Times New Roman"/>
                <w:sz w:val="24"/>
                <w:szCs w:val="24"/>
                <w:lang w:val="ru-RU" w:eastAsia="en-US"/>
              </w:rPr>
              <w:t xml:space="preserve">Лаборатория должна обеспечивать прослеживаемость изменений, вносимых в технические записи, к </w:t>
            </w:r>
            <w:r w:rsidRPr="006A7C83">
              <w:rPr>
                <w:rFonts w:ascii="Times New Roman" w:hAnsi="Times New Roman"/>
                <w:sz w:val="24"/>
                <w:szCs w:val="24"/>
                <w:lang w:val="ru-RU" w:eastAsia="en-US"/>
              </w:rPr>
              <w:lastRenderedPageBreak/>
              <w:t>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533310" w:rsidRPr="006A7C83" w:rsidTr="0086281D">
        <w:trPr>
          <w:trHeight w:val="1116"/>
        </w:trPr>
        <w:tc>
          <w:tcPr>
            <w:tcW w:w="4677" w:type="dxa"/>
            <w:gridSpan w:val="2"/>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33310" w:rsidRDefault="00533310"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33310" w:rsidRPr="006A7C83" w:rsidRDefault="00533310"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33310" w:rsidRPr="006A7C83" w:rsidTr="0086281D">
        <w:tc>
          <w:tcPr>
            <w:tcW w:w="4677" w:type="dxa"/>
            <w:gridSpan w:val="2"/>
            <w:vMerge/>
            <w:tcBorders>
              <w:bottom w:val="single" w:sz="12" w:space="0" w:color="auto"/>
            </w:tcBorders>
            <w:shd w:val="clear" w:color="auto" w:fill="CCCCCC"/>
          </w:tcPr>
          <w:p w:rsidR="00533310" w:rsidRPr="006A7C83" w:rsidRDefault="00533310" w:rsidP="0086281D">
            <w:pPr>
              <w:pStyle w:val="3"/>
            </w:pPr>
          </w:p>
        </w:tc>
        <w:tc>
          <w:tcPr>
            <w:tcW w:w="2127" w:type="dxa"/>
            <w:vMerge/>
            <w:tcBorders>
              <w:bottom w:val="single" w:sz="12" w:space="0" w:color="auto"/>
            </w:tcBorders>
            <w:shd w:val="clear" w:color="auto" w:fill="CCCCCC"/>
            <w:vAlign w:val="center"/>
          </w:tcPr>
          <w:p w:rsidR="00533310" w:rsidRPr="006A7C83" w:rsidRDefault="00533310" w:rsidP="0086281D">
            <w:pPr>
              <w:pStyle w:val="3"/>
            </w:pPr>
          </w:p>
        </w:tc>
        <w:tc>
          <w:tcPr>
            <w:tcW w:w="1985" w:type="dxa"/>
            <w:vMerge/>
            <w:tcBorders>
              <w:bottom w:val="single" w:sz="12" w:space="0" w:color="auto"/>
            </w:tcBorders>
            <w:shd w:val="clear" w:color="auto" w:fill="CCCCCC"/>
            <w:vAlign w:val="center"/>
          </w:tcPr>
          <w:p w:rsidR="00533310" w:rsidRPr="006A7C83" w:rsidRDefault="00533310"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33310" w:rsidRPr="006A7C83" w:rsidRDefault="00533310"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33310"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33310" w:rsidRPr="006A7C83" w:rsidRDefault="00533310" w:rsidP="00533310">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6</w:t>
            </w:r>
          </w:p>
        </w:tc>
        <w:tc>
          <w:tcPr>
            <w:tcW w:w="3826" w:type="dxa"/>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rPr>
                <w:rFonts w:ascii="Times New Roman" w:hAnsi="Times New Roman"/>
                <w:b/>
                <w:sz w:val="24"/>
                <w:szCs w:val="24"/>
                <w:lang w:val="ru-RU"/>
              </w:rPr>
            </w:pPr>
            <w:r w:rsidRPr="00533310">
              <w:rPr>
                <w:rFonts w:ascii="Times New Roman" w:hAnsi="Times New Roman"/>
                <w:b/>
                <w:sz w:val="24"/>
                <w:szCs w:val="24"/>
                <w:lang w:val="ru-RU" w:eastAsia="en-US"/>
              </w:rPr>
              <w:t>Оценка неопределённости измерений</w:t>
            </w:r>
          </w:p>
        </w:tc>
        <w:tc>
          <w:tcPr>
            <w:tcW w:w="2127" w:type="dxa"/>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533310" w:rsidRPr="006A7C83" w:rsidTr="0086281D">
        <w:tblPrEx>
          <w:tblBorders>
            <w:bottom w:val="single" w:sz="4" w:space="0" w:color="auto"/>
          </w:tblBorders>
        </w:tblPrEx>
        <w:tc>
          <w:tcPr>
            <w:tcW w:w="851" w:type="dxa"/>
            <w:tcBorders>
              <w:top w:val="nil"/>
              <w:bottom w:val="nil"/>
            </w:tcBorders>
          </w:tcPr>
          <w:p w:rsidR="00533310" w:rsidRPr="006A7C83" w:rsidRDefault="00533310"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7.6.1</w:t>
            </w:r>
          </w:p>
        </w:tc>
        <w:tc>
          <w:tcPr>
            <w:tcW w:w="5953" w:type="dxa"/>
            <w:gridSpan w:val="2"/>
            <w:tcBorders>
              <w:top w:val="nil"/>
              <w:bottom w:val="nil"/>
            </w:tcBorders>
          </w:tcPr>
          <w:p w:rsidR="00533310" w:rsidRPr="006A7C83" w:rsidRDefault="00533310" w:rsidP="0086281D">
            <w:pPr>
              <w:rPr>
                <w:rFonts w:ascii="Times New Roman" w:hAnsi="Times New Roman"/>
                <w:sz w:val="24"/>
                <w:szCs w:val="24"/>
              </w:rPr>
            </w:pPr>
            <w:r w:rsidRPr="006A7C83">
              <w:rPr>
                <w:rFonts w:ascii="Times New Roman" w:hAnsi="Times New Roman"/>
                <w:sz w:val="24"/>
                <w:szCs w:val="24"/>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1985" w:type="dxa"/>
            <w:tcBorders>
              <w:top w:val="nil"/>
              <w:bottom w:val="nil"/>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7.6.1 a</w:t>
            </w:r>
          </w:p>
        </w:tc>
        <w:tc>
          <w:tcPr>
            <w:tcW w:w="5953" w:type="dxa"/>
            <w:gridSpan w:val="2"/>
            <w:tcBorders>
              <w:top w:val="nil"/>
              <w:bottom w:val="nil"/>
            </w:tcBorders>
          </w:tcPr>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Термин "существенные вклады" подразумевает одно из следующих условий:</w:t>
            </w:r>
          </w:p>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 Для калибровки, что вклад увеличивает неопределенность CMC на 5 % или более.</w:t>
            </w:r>
          </w:p>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i/>
                <w:sz w:val="24"/>
                <w:szCs w:val="24"/>
                <w:highlight w:val="green"/>
                <w:lang w:val="ru-RU" w:eastAsia="en-US"/>
              </w:rPr>
            </w:pPr>
            <w:r w:rsidRPr="006A7C83">
              <w:rPr>
                <w:rFonts w:ascii="Times New Roman" w:hAnsi="Times New Roman"/>
                <w:i/>
                <w:sz w:val="24"/>
                <w:szCs w:val="24"/>
                <w:lang w:val="ru-RU" w:eastAsia="en-US"/>
              </w:rPr>
              <w:lastRenderedPageBreak/>
              <w:t>7.6.1б</w:t>
            </w:r>
          </w:p>
        </w:tc>
        <w:tc>
          <w:tcPr>
            <w:tcW w:w="5953" w:type="dxa"/>
            <w:gridSpan w:val="2"/>
            <w:tcBorders>
              <w:top w:val="nil"/>
              <w:bottom w:val="nil"/>
            </w:tcBorders>
          </w:tcPr>
          <w:p w:rsidR="00913C1F" w:rsidRPr="006A7C83" w:rsidRDefault="00913C1F" w:rsidP="0086281D">
            <w:pPr>
              <w:rPr>
                <w:rFonts w:ascii="Times New Roman" w:hAnsi="Times New Roman"/>
                <w:i/>
                <w:sz w:val="24"/>
                <w:szCs w:val="24"/>
                <w:highlight w:val="green"/>
                <w:lang w:val="ru-RU" w:eastAsia="en-US"/>
              </w:rPr>
            </w:pPr>
            <w:r w:rsidRPr="006A7C83">
              <w:rPr>
                <w:rFonts w:ascii="Times New Roman" w:hAnsi="Times New Roman"/>
                <w:i/>
                <w:sz w:val="24"/>
                <w:szCs w:val="24"/>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7.6.2</w:t>
            </w:r>
          </w:p>
        </w:tc>
        <w:tc>
          <w:tcPr>
            <w:tcW w:w="5953" w:type="dxa"/>
            <w:gridSpan w:val="2"/>
            <w:tcBorders>
              <w:top w:val="nil"/>
              <w:bottom w:val="nil"/>
            </w:tcBorders>
          </w:tcPr>
          <w:p w:rsidR="00913C1F" w:rsidRPr="006A7C83" w:rsidRDefault="00913C1F" w:rsidP="0086281D">
            <w:pPr>
              <w:ind w:right="44"/>
              <w:jc w:val="both"/>
              <w:rPr>
                <w:lang w:val="ru-RU"/>
              </w:rPr>
            </w:pPr>
            <w:r w:rsidRPr="006A7C83">
              <w:rPr>
                <w:rFonts w:ascii="Times New Roman" w:hAnsi="Times New Roman"/>
                <w:sz w:val="24"/>
                <w:szCs w:val="24"/>
                <w:lang w:val="ru-RU" w:eastAsia="en-US"/>
              </w:rPr>
              <w:t>Лаборатория, выполняющая калибровки, в том числе собственного оборудования, должна оценивать неопределенность измерений для всех калибровок.</w:t>
            </w:r>
            <w:r w:rsidRPr="006A7C83">
              <w:t xml:space="preserve"> </w:t>
            </w:r>
            <w:r w:rsidRPr="006A7C83">
              <w:rPr>
                <w:rFonts w:ascii="Times New Roman" w:hAnsi="Times New Roman"/>
                <w:sz w:val="24"/>
                <w:szCs w:val="24"/>
                <w:lang w:val="ru-RU" w:eastAsia="en-US"/>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7.6.2a</w:t>
            </w:r>
          </w:p>
        </w:tc>
        <w:tc>
          <w:tcPr>
            <w:tcW w:w="5953" w:type="dxa"/>
            <w:gridSpan w:val="2"/>
            <w:tcBorders>
              <w:top w:val="nil"/>
              <w:bottom w:val="nil"/>
            </w:tcBorders>
          </w:tcPr>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7.6.2б</w:t>
            </w:r>
          </w:p>
        </w:tc>
        <w:tc>
          <w:tcPr>
            <w:tcW w:w="5953" w:type="dxa"/>
            <w:gridSpan w:val="2"/>
            <w:tcBorders>
              <w:top w:val="nil"/>
              <w:bottom w:val="nil"/>
            </w:tcBorders>
          </w:tcPr>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Калибровочные лаборатории должны хранить документированные доказательства, подтверждающие их заявления о неопределенности измерений, такие</w:t>
            </w:r>
            <w:r w:rsidRPr="006A7C83">
              <w:rPr>
                <w:rFonts w:ascii="Times New Roman" w:hAnsi="Times New Roman"/>
                <w:i/>
                <w:sz w:val="24"/>
                <w:szCs w:val="24"/>
                <w:lang w:val="ru-RU" w:eastAsia="en-US"/>
              </w:rPr>
              <w:br/>
              <w:t>доказательства должны включать, по крайней мере, следующую информацию:</w:t>
            </w:r>
            <w:r w:rsidRPr="006A7C83">
              <w:rPr>
                <w:rFonts w:ascii="Times New Roman" w:hAnsi="Times New Roman"/>
                <w:i/>
                <w:sz w:val="24"/>
                <w:szCs w:val="24"/>
                <w:lang w:val="ru-RU" w:eastAsia="en-US"/>
              </w:rPr>
              <w:br/>
            </w:r>
            <w:r w:rsidRPr="006A7C83">
              <w:rPr>
                <w:rFonts w:ascii="Times New Roman" w:hAnsi="Times New Roman"/>
                <w:i/>
                <w:sz w:val="24"/>
                <w:szCs w:val="24"/>
                <w:lang w:val="ru-RU" w:eastAsia="en-US"/>
              </w:rPr>
              <w:sym w:font="Symbol" w:char="F0B7"/>
            </w:r>
            <w:r w:rsidRPr="006A7C83">
              <w:rPr>
                <w:rFonts w:ascii="Times New Roman" w:hAnsi="Times New Roman"/>
                <w:i/>
                <w:sz w:val="24"/>
                <w:szCs w:val="24"/>
                <w:lang w:val="ru-RU" w:eastAsia="en-US"/>
              </w:rPr>
              <w:t>Вычислительный накопитель/расчет памяти.</w:t>
            </w:r>
            <w:r w:rsidRPr="006A7C83">
              <w:rPr>
                <w:rFonts w:ascii="Times New Roman" w:hAnsi="Times New Roman"/>
                <w:i/>
                <w:sz w:val="24"/>
                <w:szCs w:val="24"/>
                <w:lang w:val="ru-RU" w:eastAsia="en-US"/>
              </w:rPr>
              <w:br/>
            </w:r>
            <w:r w:rsidRPr="006A7C83">
              <w:rPr>
                <w:rFonts w:ascii="Times New Roman" w:hAnsi="Times New Roman"/>
                <w:i/>
                <w:sz w:val="24"/>
                <w:szCs w:val="24"/>
                <w:lang w:val="ru-RU" w:eastAsia="en-US"/>
              </w:rPr>
              <w:sym w:font="Symbol" w:char="F0B7"/>
            </w:r>
            <w:r w:rsidRPr="006A7C83">
              <w:rPr>
                <w:rFonts w:ascii="Times New Roman" w:hAnsi="Times New Roman"/>
                <w:i/>
                <w:sz w:val="24"/>
                <w:szCs w:val="24"/>
                <w:lang w:val="ru-RU" w:eastAsia="en-US"/>
              </w:rPr>
              <w:t>Данные.</w:t>
            </w:r>
            <w:r w:rsidRPr="006A7C83">
              <w:rPr>
                <w:rFonts w:ascii="Times New Roman" w:hAnsi="Times New Roman"/>
                <w:i/>
                <w:sz w:val="24"/>
                <w:szCs w:val="24"/>
                <w:lang w:val="ru-RU" w:eastAsia="en-US"/>
              </w:rPr>
              <w:br/>
            </w:r>
            <w:r w:rsidRPr="006A7C83">
              <w:rPr>
                <w:rFonts w:ascii="Times New Roman" w:hAnsi="Times New Roman"/>
                <w:i/>
                <w:sz w:val="24"/>
                <w:szCs w:val="24"/>
                <w:lang w:val="ru-RU" w:eastAsia="en-US"/>
              </w:rPr>
              <w:sym w:font="Symbol" w:char="F0B7"/>
            </w:r>
            <w:r w:rsidRPr="006A7C83">
              <w:rPr>
                <w:rFonts w:ascii="Times New Roman" w:hAnsi="Times New Roman"/>
                <w:i/>
                <w:sz w:val="24"/>
                <w:szCs w:val="24"/>
                <w:lang w:val="ru-RU" w:eastAsia="en-US"/>
              </w:rPr>
              <w:t>Процедура оценки неопределенности в составе процедуры калибровки.</w:t>
            </w:r>
            <w:r w:rsidRPr="006A7C83">
              <w:rPr>
                <w:rFonts w:ascii="Times New Roman" w:hAnsi="Times New Roman"/>
                <w:i/>
                <w:sz w:val="24"/>
                <w:szCs w:val="24"/>
                <w:lang w:val="ru-RU" w:eastAsia="en-US"/>
              </w:rPr>
              <w:br/>
            </w:r>
            <w:r w:rsidRPr="006A7C83">
              <w:rPr>
                <w:rFonts w:ascii="Times New Roman" w:hAnsi="Times New Roman"/>
                <w:i/>
                <w:sz w:val="24"/>
                <w:szCs w:val="24"/>
                <w:lang w:val="ru-RU" w:eastAsia="en-US"/>
              </w:rPr>
              <w:sym w:font="Symbol" w:char="F0B7"/>
            </w:r>
            <w:r w:rsidRPr="006A7C83">
              <w:rPr>
                <w:rFonts w:ascii="Times New Roman" w:hAnsi="Times New Roman"/>
                <w:i/>
                <w:sz w:val="24"/>
                <w:szCs w:val="24"/>
                <w:lang w:val="ru-RU" w:eastAsia="en-US"/>
              </w:rPr>
              <w:t>Демонстрация достоверности результатов оценки неопределенности в случае</w:t>
            </w:r>
            <w:r w:rsidRPr="006A7C83">
              <w:rPr>
                <w:rFonts w:ascii="Times New Roman" w:hAnsi="Times New Roman"/>
                <w:i/>
                <w:sz w:val="24"/>
                <w:szCs w:val="24"/>
                <w:lang w:val="ru-RU" w:eastAsia="en-US"/>
              </w:rPr>
              <w:br/>
              <w:t>использования компьютерных программ.</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bCs/>
                <w:i/>
                <w:sz w:val="24"/>
                <w:szCs w:val="24"/>
              </w:rPr>
            </w:pPr>
            <w:r w:rsidRPr="006A7C83">
              <w:rPr>
                <w:rFonts w:ascii="Times New Roman" w:hAnsi="Times New Roman"/>
                <w:i/>
                <w:sz w:val="24"/>
                <w:szCs w:val="24"/>
              </w:rPr>
              <w:t>7.6.2в</w:t>
            </w:r>
          </w:p>
        </w:tc>
        <w:tc>
          <w:tcPr>
            <w:tcW w:w="5953" w:type="dxa"/>
            <w:gridSpan w:val="2"/>
            <w:tcBorders>
              <w:top w:val="nil"/>
              <w:bottom w:val="nil"/>
            </w:tcBorders>
          </w:tcPr>
          <w:p w:rsidR="00913C1F" w:rsidRPr="006A7C83" w:rsidRDefault="00913C1F" w:rsidP="0086281D">
            <w:pPr>
              <w:ind w:right="44"/>
              <w:jc w:val="both"/>
              <w:rPr>
                <w:rFonts w:ascii="Times New Roman" w:hAnsi="Times New Roman"/>
                <w:i/>
                <w:sz w:val="24"/>
                <w:szCs w:val="24"/>
              </w:rPr>
            </w:pPr>
            <w:r w:rsidRPr="006A7C83">
              <w:rPr>
                <w:rFonts w:ascii="Times New Roman" w:hAnsi="Times New Roman"/>
                <w:i/>
                <w:sz w:val="24"/>
                <w:szCs w:val="24"/>
              </w:rPr>
              <w:t>Для представления наилучшей неопределенности – CMC калибровочная</w:t>
            </w:r>
            <w:r w:rsidRPr="006A7C83">
              <w:rPr>
                <w:rFonts w:ascii="Times New Roman" w:hAnsi="Times New Roman"/>
                <w:i/>
                <w:sz w:val="24"/>
                <w:szCs w:val="24"/>
                <w:lang w:val="ru-RU"/>
              </w:rPr>
              <w:t xml:space="preserve"> </w:t>
            </w:r>
            <w:r w:rsidRPr="006A7C83">
              <w:rPr>
                <w:rFonts w:ascii="Times New Roman" w:hAnsi="Times New Roman"/>
                <w:i/>
                <w:sz w:val="24"/>
                <w:szCs w:val="24"/>
              </w:rPr>
              <w:t>лаборатории должны использовать политики КЦА-ПЛ5.</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7.6.3</w:t>
            </w:r>
          </w:p>
        </w:tc>
        <w:tc>
          <w:tcPr>
            <w:tcW w:w="5953" w:type="dxa"/>
            <w:gridSpan w:val="2"/>
            <w:tcBorders>
              <w:top w:val="nil"/>
              <w:bottom w:val="nil"/>
            </w:tcBorders>
          </w:tcPr>
          <w:p w:rsidR="00913C1F" w:rsidRPr="006A7C83" w:rsidRDefault="00913C1F" w:rsidP="0086281D">
            <w:pPr>
              <w:ind w:right="44"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выполняющая испытания, должна </w:t>
            </w:r>
            <w:r w:rsidRPr="006A7C83">
              <w:rPr>
                <w:rFonts w:ascii="Times New Roman" w:hAnsi="Times New Roman"/>
                <w:sz w:val="24"/>
                <w:szCs w:val="24"/>
                <w:lang w:val="ru-RU" w:eastAsia="en-US"/>
              </w:rPr>
              <w:lastRenderedPageBreak/>
              <w:t xml:space="preserve">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rsidR="00913C1F" w:rsidRPr="006A7C83" w:rsidRDefault="00913C1F" w:rsidP="0086281D">
            <w:pPr>
              <w:spacing w:after="4" w:line="249" w:lineRule="auto"/>
              <w:ind w:right="43"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rsidR="00913C1F" w:rsidRPr="006A7C83" w:rsidRDefault="00913C1F" w:rsidP="0086281D">
            <w:pPr>
              <w:spacing w:after="4" w:line="249" w:lineRule="auto"/>
              <w:ind w:right="283"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оказывающие влияние, находятся под контролем. </w:t>
            </w:r>
          </w:p>
          <w:p w:rsidR="00913C1F" w:rsidRPr="006A7C83" w:rsidRDefault="00913C1F" w:rsidP="0086281D">
            <w:pPr>
              <w:spacing w:after="132" w:line="249" w:lineRule="auto"/>
              <w:ind w:right="43" w:firstLine="28"/>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3 — Для подробной информации см. ISO/IEC Guide 98-3, ISO 21748 и стандарты серии ISO 5725.</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rPr>
            </w:pPr>
            <w:r w:rsidRPr="006A7C83">
              <w:rPr>
                <w:rFonts w:ascii="Times New Roman" w:hAnsi="Times New Roman"/>
                <w:i/>
                <w:sz w:val="24"/>
                <w:szCs w:val="24"/>
              </w:rPr>
              <w:t>7.6.3a</w:t>
            </w:r>
          </w:p>
        </w:tc>
        <w:tc>
          <w:tcPr>
            <w:tcW w:w="5953" w:type="dxa"/>
            <w:gridSpan w:val="2"/>
            <w:tcBorders>
              <w:top w:val="nil"/>
              <w:bottom w:val="nil"/>
            </w:tcBorders>
          </w:tcPr>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Испытательные лаборатории должны хранить документированные доказательства, подтверждающие оценку неопределенности измерений, такие</w:t>
            </w:r>
          </w:p>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lastRenderedPageBreak/>
              <w:t>доказательства должны включать, по крайней мере, следующее:</w:t>
            </w:r>
          </w:p>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 Вычислительный накопитель/расчет памяти.</w:t>
            </w:r>
          </w:p>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 Данные.</w:t>
            </w:r>
          </w:p>
          <w:p w:rsidR="00913C1F" w:rsidRPr="006A7C83" w:rsidRDefault="00913C1F" w:rsidP="0086281D">
            <w:pPr>
              <w:ind w:right="44"/>
              <w:jc w:val="both"/>
              <w:rPr>
                <w:rFonts w:ascii="Times New Roman" w:hAnsi="Times New Roman"/>
                <w:i/>
                <w:sz w:val="24"/>
                <w:szCs w:val="24"/>
              </w:rPr>
            </w:pPr>
            <w:r w:rsidRPr="006A7C83">
              <w:rPr>
                <w:rFonts w:ascii="Times New Roman" w:hAnsi="Times New Roman"/>
                <w:i/>
                <w:sz w:val="24"/>
                <w:szCs w:val="24"/>
              </w:rPr>
              <w:t xml:space="preserve">- Процедура оценки неопределенности измерений. </w:t>
            </w:r>
          </w:p>
          <w:p w:rsidR="00913C1F" w:rsidRPr="006A7C83" w:rsidRDefault="00913C1F" w:rsidP="0086281D">
            <w:pPr>
              <w:ind w:right="44"/>
              <w:jc w:val="both"/>
              <w:rPr>
                <w:rFonts w:ascii="Times New Roman" w:hAnsi="Times New Roman"/>
                <w:i/>
                <w:sz w:val="24"/>
                <w:szCs w:val="24"/>
              </w:rPr>
            </w:pPr>
            <w:r w:rsidRPr="006A7C83">
              <w:rPr>
                <w:rFonts w:ascii="Times New Roman" w:hAnsi="Times New Roman"/>
                <w:i/>
                <w:sz w:val="24"/>
                <w:szCs w:val="24"/>
              </w:rPr>
              <w:t>- Демонстрация достоверности результатов оценки неопределенности в случае использования компьютерных программ.</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rPr>
            </w:pPr>
            <w:r w:rsidRPr="006A7C83">
              <w:rPr>
                <w:rFonts w:ascii="Times New Roman" w:hAnsi="Times New Roman"/>
                <w:i/>
                <w:sz w:val="24"/>
                <w:szCs w:val="24"/>
              </w:rPr>
              <w:t>7.6.3б</w:t>
            </w:r>
          </w:p>
        </w:tc>
        <w:tc>
          <w:tcPr>
            <w:tcW w:w="5953" w:type="dxa"/>
            <w:gridSpan w:val="2"/>
            <w:tcBorders>
              <w:top w:val="nil"/>
              <w:bottom w:val="nil"/>
            </w:tcBorders>
          </w:tcPr>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 xml:space="preserve">Для испытаний, которые по своим характеристикам невозможно оценить </w:t>
            </w:r>
          </w:p>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неопределенность измерений, испытательная лаборатория должна иметь процедуры для</w:t>
            </w:r>
          </w:p>
          <w:p w:rsidR="00913C1F" w:rsidRPr="006A7C83" w:rsidRDefault="00913C1F" w:rsidP="0086281D">
            <w:pPr>
              <w:ind w:right="44" w:firstLine="28"/>
              <w:jc w:val="both"/>
              <w:rPr>
                <w:rFonts w:ascii="Times New Roman" w:hAnsi="Times New Roman"/>
                <w:i/>
                <w:sz w:val="24"/>
                <w:szCs w:val="24"/>
              </w:rPr>
            </w:pPr>
            <w:r w:rsidRPr="006A7C83">
              <w:rPr>
                <w:rFonts w:ascii="Times New Roman" w:hAnsi="Times New Roman"/>
                <w:i/>
                <w:sz w:val="24"/>
                <w:szCs w:val="24"/>
              </w:rPr>
              <w:t>поддержания всех переменных влияний под контролем.</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bl>
    <w:p w:rsidR="00533310" w:rsidRDefault="00533310" w:rsidP="00FF39AA">
      <w:pPr>
        <w:rPr>
          <w:sz w:val="18"/>
          <w:szCs w:val="18"/>
          <w:lang w:val="ru-RU"/>
        </w:rPr>
      </w:pPr>
    </w:p>
    <w:p w:rsidR="00533310" w:rsidRDefault="00533310" w:rsidP="00FF39AA">
      <w:pPr>
        <w:rPr>
          <w:sz w:val="18"/>
          <w:szCs w:val="18"/>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074"/>
        <w:gridCol w:w="1752"/>
        <w:gridCol w:w="2127"/>
        <w:gridCol w:w="1985"/>
        <w:gridCol w:w="567"/>
        <w:gridCol w:w="567"/>
        <w:gridCol w:w="567"/>
        <w:gridCol w:w="4678"/>
      </w:tblGrid>
      <w:tr w:rsidR="00533310" w:rsidRPr="006A7C83" w:rsidTr="0086281D">
        <w:trPr>
          <w:trHeight w:val="1116"/>
        </w:trPr>
        <w:tc>
          <w:tcPr>
            <w:tcW w:w="4677" w:type="dxa"/>
            <w:gridSpan w:val="3"/>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33310" w:rsidRDefault="00533310"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33310" w:rsidRPr="006A7C83" w:rsidRDefault="00533310"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33310" w:rsidRPr="006A7C83" w:rsidTr="0086281D">
        <w:tc>
          <w:tcPr>
            <w:tcW w:w="4677" w:type="dxa"/>
            <w:gridSpan w:val="3"/>
            <w:vMerge/>
            <w:tcBorders>
              <w:bottom w:val="single" w:sz="12" w:space="0" w:color="auto"/>
            </w:tcBorders>
            <w:shd w:val="clear" w:color="auto" w:fill="CCCCCC"/>
          </w:tcPr>
          <w:p w:rsidR="00533310" w:rsidRPr="006A7C83" w:rsidRDefault="00533310" w:rsidP="0086281D">
            <w:pPr>
              <w:pStyle w:val="3"/>
            </w:pPr>
          </w:p>
        </w:tc>
        <w:tc>
          <w:tcPr>
            <w:tcW w:w="2127" w:type="dxa"/>
            <w:vMerge/>
            <w:tcBorders>
              <w:bottom w:val="single" w:sz="12" w:space="0" w:color="auto"/>
            </w:tcBorders>
            <w:shd w:val="clear" w:color="auto" w:fill="CCCCCC"/>
            <w:vAlign w:val="center"/>
          </w:tcPr>
          <w:p w:rsidR="00533310" w:rsidRPr="006A7C83" w:rsidRDefault="00533310" w:rsidP="0086281D">
            <w:pPr>
              <w:pStyle w:val="3"/>
            </w:pPr>
          </w:p>
        </w:tc>
        <w:tc>
          <w:tcPr>
            <w:tcW w:w="1985" w:type="dxa"/>
            <w:vMerge/>
            <w:tcBorders>
              <w:bottom w:val="single" w:sz="12" w:space="0" w:color="auto"/>
            </w:tcBorders>
            <w:shd w:val="clear" w:color="auto" w:fill="CCCCCC"/>
            <w:vAlign w:val="center"/>
          </w:tcPr>
          <w:p w:rsidR="00533310" w:rsidRPr="006A7C83" w:rsidRDefault="00533310"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33310" w:rsidRPr="006A7C83" w:rsidRDefault="00533310"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33310"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33310" w:rsidRPr="006A7C83" w:rsidRDefault="00533310" w:rsidP="00533310">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7</w:t>
            </w:r>
          </w:p>
        </w:tc>
        <w:tc>
          <w:tcPr>
            <w:tcW w:w="3826" w:type="dxa"/>
            <w:gridSpan w:val="2"/>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rPr>
                <w:rFonts w:ascii="Times New Roman" w:hAnsi="Times New Roman"/>
                <w:b/>
                <w:sz w:val="24"/>
                <w:szCs w:val="24"/>
                <w:lang w:val="ru-RU"/>
              </w:rPr>
            </w:pPr>
            <w:r w:rsidRPr="00533310">
              <w:rPr>
                <w:rFonts w:ascii="Times New Roman" w:hAnsi="Times New Roman"/>
                <w:b/>
                <w:sz w:val="24"/>
                <w:szCs w:val="24"/>
                <w:lang w:val="ru-RU" w:eastAsia="en-US"/>
              </w:rPr>
              <w:t>Обеспечение качества результатов</w:t>
            </w:r>
          </w:p>
        </w:tc>
        <w:tc>
          <w:tcPr>
            <w:tcW w:w="2127" w:type="dxa"/>
            <w:tcBorders>
              <w:top w:val="single" w:sz="12" w:space="0" w:color="auto"/>
              <w:bottom w:val="single" w:sz="12" w:space="0" w:color="auto"/>
              <w:right w:val="single" w:sz="4" w:space="0" w:color="auto"/>
            </w:tcBorders>
            <w:shd w:val="clear" w:color="auto" w:fill="auto"/>
          </w:tcPr>
          <w:p w:rsidR="00533310" w:rsidRPr="006A7C83" w:rsidRDefault="00533310" w:rsidP="0086281D">
            <w:pPr>
              <w:keepNext/>
              <w:keepLines/>
              <w:spacing w:after="40" w:line="200" w:lineRule="exact"/>
              <w:rPr>
                <w:rFonts w:ascii="Times New Roman" w:hAnsi="Times New Roman"/>
                <w:sz w:val="24"/>
                <w:szCs w:val="24"/>
                <w:lang w:val="en-GB"/>
              </w:rPr>
            </w:pPr>
            <w:r w:rsidRPr="007558C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533310" w:rsidRPr="006A7C83" w:rsidTr="0086281D">
        <w:tblPrEx>
          <w:tblBorders>
            <w:bottom w:val="single" w:sz="4" w:space="0" w:color="auto"/>
          </w:tblBorders>
        </w:tblPrEx>
        <w:tc>
          <w:tcPr>
            <w:tcW w:w="851" w:type="dxa"/>
            <w:tcBorders>
              <w:top w:val="nil"/>
              <w:bottom w:val="nil"/>
            </w:tcBorders>
          </w:tcPr>
          <w:p w:rsidR="00533310" w:rsidRPr="006A7C83" w:rsidRDefault="00533310" w:rsidP="0091496E">
            <w:pPr>
              <w:spacing w:after="40" w:line="200" w:lineRule="exact"/>
              <w:rPr>
                <w:rFonts w:ascii="Times New Roman" w:hAnsi="Times New Roman"/>
                <w:sz w:val="24"/>
                <w:szCs w:val="24"/>
                <w:lang w:val="en-GB"/>
              </w:rPr>
            </w:pPr>
          </w:p>
        </w:tc>
        <w:tc>
          <w:tcPr>
            <w:tcW w:w="5953" w:type="dxa"/>
            <w:gridSpan w:val="3"/>
            <w:tcBorders>
              <w:top w:val="nil"/>
              <w:bottom w:val="nil"/>
            </w:tcBorders>
          </w:tcPr>
          <w:p w:rsidR="00533310" w:rsidRPr="006A7C83" w:rsidRDefault="00533310" w:rsidP="0086281D">
            <w:pPr>
              <w:rPr>
                <w:rFonts w:ascii="Times New Roman" w:hAnsi="Times New Roman"/>
                <w:sz w:val="24"/>
                <w:szCs w:val="24"/>
              </w:rPr>
            </w:pPr>
          </w:p>
        </w:tc>
        <w:tc>
          <w:tcPr>
            <w:tcW w:w="1985" w:type="dxa"/>
            <w:tcBorders>
              <w:top w:val="nil"/>
              <w:bottom w:val="nil"/>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7.7.1</w:t>
            </w:r>
          </w:p>
        </w:tc>
        <w:tc>
          <w:tcPr>
            <w:tcW w:w="5953" w:type="dxa"/>
            <w:gridSpan w:val="3"/>
            <w:tcBorders>
              <w:top w:val="nil"/>
              <w:bottom w:val="nil"/>
            </w:tcBorders>
          </w:tcPr>
          <w:p w:rsidR="00913C1F" w:rsidRPr="006A7C83" w:rsidRDefault="00913C1F" w:rsidP="0086281D">
            <w:pPr>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иметь процедуру для </w:t>
            </w:r>
            <w:r w:rsidRPr="006A7C83">
              <w:rPr>
                <w:rFonts w:ascii="Times New Roman" w:hAnsi="Times New Roman"/>
                <w:sz w:val="24"/>
                <w:szCs w:val="24"/>
                <w:lang w:val="ru-RU" w:eastAsia="en-US"/>
              </w:rPr>
              <w:lastRenderedPageBreak/>
              <w:t xml:space="preserve">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rsidR="00913C1F" w:rsidRPr="006A7C83" w:rsidRDefault="00913C1F" w:rsidP="0086281D">
            <w:pPr>
              <w:ind w:left="10"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Мониторинг должен включать (но не ограничиваться), где целесообразно, следующее: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использование стандартных образцов или образцов для контроля качества;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использование альтернативного оборудования, которое было калибровано, для обеспечения </w:t>
            </w:r>
          </w:p>
          <w:p w:rsidR="00913C1F" w:rsidRPr="006A7C83" w:rsidRDefault="00913C1F" w:rsidP="0086281D">
            <w:pPr>
              <w:ind w:left="10"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прослеживаемости результатов;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проверку (и) функционирования измерительного и испытательного оборудования;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использование контрольных или рабочих эталонов с ведением контрольных карт, где это при-</w:t>
            </w:r>
          </w:p>
          <w:p w:rsidR="00913C1F" w:rsidRPr="006A7C83" w:rsidRDefault="00913C1F" w:rsidP="0086281D">
            <w:pPr>
              <w:ind w:left="10"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менимо;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промежуточные проверки измерительного оборудования;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повторные испытания или калибровки с использованием одного и того же или различных методов;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повторные испытания или повторную калибровку хранящихся образцов;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корреляцию результатов для различных характеристик образца;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анализ полученных данных; </w:t>
            </w:r>
          </w:p>
          <w:p w:rsidR="00913C1F" w:rsidRPr="006A7C83" w:rsidRDefault="00913C1F" w:rsidP="0086281D">
            <w:pPr>
              <w:numPr>
                <w:ilvl w:val="0"/>
                <w:numId w:val="10"/>
              </w:numPr>
              <w:spacing w:before="0" w:after="5" w:line="250" w:lineRule="auto"/>
              <w:ind w:right="72"/>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внутрилабораторные сличения; </w:t>
            </w:r>
          </w:p>
          <w:p w:rsidR="00913C1F" w:rsidRPr="006A7C83" w:rsidRDefault="00913C1F" w:rsidP="0086281D">
            <w:pPr>
              <w:spacing w:before="0" w:after="5" w:line="250" w:lineRule="auto"/>
              <w:ind w:left="682" w:right="44"/>
              <w:rPr>
                <w:lang w:val="ru-RU"/>
              </w:rPr>
            </w:pPr>
            <w:r w:rsidRPr="006A7C83">
              <w:rPr>
                <w:rFonts w:ascii="Times New Roman" w:hAnsi="Times New Roman"/>
                <w:sz w:val="24"/>
                <w:szCs w:val="24"/>
                <w:lang w:val="en-US" w:eastAsia="en-US"/>
              </w:rPr>
              <w:t>k</w:t>
            </w:r>
            <w:r w:rsidRPr="006A7C83">
              <w:rPr>
                <w:rFonts w:ascii="Times New Roman" w:hAnsi="Times New Roman"/>
                <w:sz w:val="24"/>
                <w:szCs w:val="24"/>
                <w:lang w:val="ru-RU" w:eastAsia="en-US"/>
              </w:rPr>
              <w:t>)испытания шифрованного (ых) образца (ов).</w:t>
            </w:r>
            <w:r w:rsidRPr="006A7C83">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lastRenderedPageBreak/>
              <w:t>7.7.1а</w:t>
            </w:r>
          </w:p>
        </w:tc>
        <w:tc>
          <w:tcPr>
            <w:tcW w:w="5953" w:type="dxa"/>
            <w:gridSpan w:val="3"/>
            <w:tcBorders>
              <w:top w:val="nil"/>
              <w:bottom w:val="nil"/>
            </w:tcBorders>
          </w:tcPr>
          <w:p w:rsidR="00913C1F" w:rsidRPr="006A7C83" w:rsidRDefault="00913C1F" w:rsidP="0086281D">
            <w:pPr>
              <w:ind w:right="72"/>
              <w:jc w:val="both"/>
              <w:rPr>
                <w:rFonts w:ascii="Times New Roman" w:hAnsi="Times New Roman"/>
                <w:i/>
                <w:sz w:val="24"/>
                <w:szCs w:val="24"/>
                <w:lang w:val="ru-RU" w:eastAsia="en-US"/>
              </w:rPr>
            </w:pPr>
            <w:r w:rsidRPr="006A7C83">
              <w:rPr>
                <w:rFonts w:ascii="Times New Roman" w:hAnsi="Times New Roman"/>
                <w:i/>
                <w:sz w:val="24"/>
                <w:szCs w:val="24"/>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Default="00913C1F" w:rsidP="0086281D">
            <w:pPr>
              <w:spacing w:after="40" w:line="200" w:lineRule="exact"/>
              <w:rPr>
                <w:rFonts w:ascii="Times New Roman" w:hAnsi="Times New Roman"/>
                <w:bCs/>
                <w:i/>
              </w:rPr>
            </w:pPr>
            <w:r w:rsidRPr="00646D2D">
              <w:rPr>
                <w:rFonts w:ascii="Times New Roman" w:hAnsi="Times New Roman"/>
                <w:bCs/>
                <w:i/>
              </w:rPr>
              <w:t>7.7.1б</w:t>
            </w: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70368C" w:rsidRDefault="0070368C" w:rsidP="0086281D">
            <w:pPr>
              <w:spacing w:after="40" w:line="200" w:lineRule="exact"/>
              <w:rPr>
                <w:rFonts w:ascii="Times New Roman" w:hAnsi="Times New Roman"/>
                <w:bCs/>
                <w:i/>
              </w:rPr>
            </w:pPr>
          </w:p>
          <w:p w:rsidR="00CA6FC0" w:rsidRDefault="0070368C" w:rsidP="0070368C">
            <w:pPr>
              <w:spacing w:after="40" w:line="200" w:lineRule="exact"/>
              <w:rPr>
                <w:rFonts w:ascii="Times New Roman" w:hAnsi="Times New Roman"/>
                <w:i/>
                <w:color w:val="0000FF"/>
                <w:sz w:val="24"/>
                <w:szCs w:val="24"/>
              </w:rPr>
            </w:pPr>
            <w:r w:rsidRPr="0059214C">
              <w:rPr>
                <w:rFonts w:ascii="Times New Roman" w:hAnsi="Times New Roman"/>
                <w:i/>
                <w:color w:val="0000FF"/>
                <w:sz w:val="24"/>
                <w:szCs w:val="24"/>
              </w:rPr>
              <w:t xml:space="preserve">       </w:t>
            </w:r>
          </w:p>
          <w:p w:rsidR="0070368C" w:rsidRPr="00646D2D" w:rsidRDefault="0070368C" w:rsidP="0070368C">
            <w:pPr>
              <w:spacing w:after="40" w:line="200" w:lineRule="exact"/>
              <w:rPr>
                <w:rFonts w:ascii="Times New Roman" w:hAnsi="Times New Roman"/>
                <w:i/>
                <w:lang w:val="ru-RU" w:eastAsia="en-US"/>
              </w:rPr>
            </w:pPr>
            <w:r w:rsidRPr="0059214C">
              <w:rPr>
                <w:rFonts w:ascii="Times New Roman" w:hAnsi="Times New Roman"/>
                <w:i/>
                <w:color w:val="0000FF"/>
                <w:sz w:val="24"/>
                <w:szCs w:val="24"/>
              </w:rPr>
              <w:t>7.7.1 в</w:t>
            </w:r>
          </w:p>
        </w:tc>
        <w:tc>
          <w:tcPr>
            <w:tcW w:w="5953" w:type="dxa"/>
            <w:gridSpan w:val="3"/>
            <w:tcBorders>
              <w:top w:val="nil"/>
              <w:bottom w:val="nil"/>
            </w:tcBorders>
          </w:tcPr>
          <w:p w:rsidR="00913C1F" w:rsidRDefault="00913C1F" w:rsidP="0086281D">
            <w:pPr>
              <w:ind w:right="72"/>
              <w:jc w:val="both"/>
              <w:rPr>
                <w:rFonts w:ascii="Times New Roman" w:hAnsi="Times New Roman"/>
                <w:i/>
              </w:rPr>
            </w:pPr>
            <w:r w:rsidRPr="00646D2D">
              <w:rPr>
                <w:rFonts w:ascii="Times New Roman" w:hAnsi="Times New Roman"/>
                <w:i/>
              </w:rPr>
              <w:t>Фраза «там, где это практически возможно» означает, что</w:t>
            </w:r>
            <w:r w:rsidRPr="00646D2D">
              <w:rPr>
                <w:rFonts w:ascii="Times New Roman" w:hAnsi="Times New Roman"/>
                <w:i/>
                <w:lang w:val="ru-RU"/>
              </w:rPr>
              <w:t xml:space="preserve"> </w:t>
            </w:r>
            <w:r w:rsidRPr="00646D2D">
              <w:rPr>
                <w:rFonts w:ascii="Times New Roman" w:hAnsi="Times New Roman"/>
                <w:i/>
              </w:rPr>
              <w:t>лаборатория</w:t>
            </w:r>
            <w:r w:rsidRPr="00646D2D">
              <w:rPr>
                <w:rFonts w:ascii="Times New Roman" w:hAnsi="Times New Roman"/>
                <w:i/>
                <w:lang w:val="ru-RU"/>
              </w:rPr>
              <w:t xml:space="preserve"> </w:t>
            </w:r>
            <w:r w:rsidRPr="00646D2D">
              <w:rPr>
                <w:rFonts w:ascii="Times New Roman" w:hAnsi="Times New Roman"/>
                <w:i/>
              </w:rPr>
              <w:t>должна, по крайней мере, рассмотреть в своей процедуре и планировании обеспечения</w:t>
            </w:r>
            <w:r w:rsidRPr="00646D2D">
              <w:rPr>
                <w:rFonts w:ascii="Times New Roman" w:hAnsi="Times New Roman"/>
                <w:i/>
                <w:lang w:val="ru-RU"/>
              </w:rPr>
              <w:t xml:space="preserve"> </w:t>
            </w:r>
            <w:r w:rsidRPr="00646D2D">
              <w:rPr>
                <w:rFonts w:ascii="Times New Roman" w:hAnsi="Times New Roman"/>
                <w:i/>
              </w:rPr>
              <w:t>достоверности результатов, механизмы обеспечения качества результатов, указанные в п.</w:t>
            </w:r>
            <w:r w:rsidRPr="00646D2D">
              <w:rPr>
                <w:rFonts w:ascii="Times New Roman" w:hAnsi="Times New Roman"/>
                <w:i/>
                <w:lang w:val="ru-RU"/>
              </w:rPr>
              <w:t xml:space="preserve"> </w:t>
            </w:r>
            <w:r w:rsidRPr="00646D2D">
              <w:rPr>
                <w:rFonts w:ascii="Times New Roman" w:hAnsi="Times New Roman"/>
                <w:i/>
              </w:rPr>
              <w:t>7.7.1 ISO/IEC 17025:2017, если они не являются неприемлемыми. Если лаборатория не</w:t>
            </w:r>
            <w:r w:rsidRPr="00646D2D">
              <w:rPr>
                <w:rFonts w:ascii="Times New Roman" w:hAnsi="Times New Roman"/>
                <w:i/>
                <w:lang w:val="ru-RU"/>
              </w:rPr>
              <w:t xml:space="preserve"> </w:t>
            </w:r>
            <w:r w:rsidRPr="00646D2D">
              <w:rPr>
                <w:rFonts w:ascii="Times New Roman" w:hAnsi="Times New Roman"/>
                <w:i/>
              </w:rPr>
              <w:t>включает в свою процедуру и план обеспечения качества результатов какой-либо из</w:t>
            </w:r>
            <w:r w:rsidRPr="00646D2D">
              <w:rPr>
                <w:i/>
              </w:rPr>
              <w:br/>
            </w:r>
            <w:r w:rsidRPr="00646D2D">
              <w:rPr>
                <w:rFonts w:ascii="Times New Roman" w:hAnsi="Times New Roman"/>
                <w:i/>
              </w:rPr>
              <w:t>механизмов, указанных в п. 7.7.1 ISO/IEC 17025:2017, то она должна технически</w:t>
            </w:r>
            <w:r w:rsidRPr="00646D2D">
              <w:rPr>
                <w:rFonts w:ascii="Times New Roman" w:hAnsi="Times New Roman"/>
                <w:i/>
                <w:lang w:val="ru-RU"/>
              </w:rPr>
              <w:t xml:space="preserve"> </w:t>
            </w:r>
            <w:r w:rsidRPr="00646D2D">
              <w:rPr>
                <w:rFonts w:ascii="Times New Roman" w:hAnsi="Times New Roman"/>
                <w:i/>
              </w:rPr>
              <w:t>обосновать причину невозможности включения такого механизма; например, если два</w:t>
            </w:r>
            <w:r w:rsidRPr="00646D2D">
              <w:rPr>
                <w:rFonts w:ascii="Times New Roman" w:hAnsi="Times New Roman"/>
                <w:i/>
                <w:lang w:val="ru-RU"/>
              </w:rPr>
              <w:t xml:space="preserve"> </w:t>
            </w:r>
            <w:r w:rsidRPr="00646D2D">
              <w:rPr>
                <w:rFonts w:ascii="Times New Roman" w:hAnsi="Times New Roman"/>
                <w:i/>
              </w:rPr>
              <w:t>механизма оценивают одни и те же параметры, можно выбрать только один из них.</w:t>
            </w:r>
          </w:p>
          <w:p w:rsidR="0059214C" w:rsidRPr="0059214C" w:rsidRDefault="00CA6FC0" w:rsidP="00CA6FC0">
            <w:pPr>
              <w:spacing w:before="120"/>
              <w:jc w:val="both"/>
              <w:rPr>
                <w:rFonts w:ascii="Times New Roman" w:hAnsi="Times New Roman"/>
                <w:i/>
                <w:color w:val="0000FF"/>
                <w:sz w:val="24"/>
                <w:szCs w:val="24"/>
              </w:rPr>
            </w:pPr>
            <w:r w:rsidRPr="00CA6FC0">
              <w:rPr>
                <w:rFonts w:ascii="Times New Roman" w:hAnsi="Times New Roman"/>
                <w:i/>
                <w:color w:val="0000FF"/>
                <w:sz w:val="24"/>
                <w:szCs w:val="24"/>
              </w:rPr>
              <w:t>Когда для испытаний/калибровки используются разные методы или оборудование, или и то, и другое вместе, то процедура контроля качества должна периодически оценивать и регистрировать сопоставимость таких результатов и их приемлемость.</w:t>
            </w:r>
            <w:r w:rsidR="0059214C" w:rsidRPr="0059214C">
              <w:rPr>
                <w:rFonts w:ascii="Times New Roman" w:hAnsi="Times New Roman"/>
                <w:i/>
                <w:color w:val="0000FF"/>
                <w:sz w:val="24"/>
                <w:szCs w:val="24"/>
              </w:rPr>
              <w:t>.</w:t>
            </w:r>
          </w:p>
          <w:p w:rsidR="0059214C" w:rsidRPr="0059214C" w:rsidRDefault="0059214C" w:rsidP="0086281D">
            <w:pPr>
              <w:ind w:right="72"/>
              <w:jc w:val="both"/>
              <w:rPr>
                <w:rFonts w:ascii="Times New Roman" w:hAnsi="Times New Roman"/>
                <w:i/>
                <w:lang w:eastAsia="en-US"/>
              </w:rPr>
            </w:pP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7.7.2</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осуществлять мониторинг своей деятельности путем сравнения с результатами других </w:t>
            </w:r>
            <w:r w:rsidRPr="006A7C83">
              <w:rPr>
                <w:rFonts w:ascii="Times New Roman" w:hAnsi="Times New Roman"/>
                <w:sz w:val="24"/>
                <w:szCs w:val="24"/>
                <w:lang w:val="ru-RU" w:eastAsia="en-US"/>
              </w:rPr>
              <w:lastRenderedPageBreak/>
              <w:t xml:space="preserve">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rsidR="00913C1F" w:rsidRPr="006A7C83" w:rsidRDefault="00913C1F" w:rsidP="0086281D">
            <w:pPr>
              <w:ind w:left="402"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участие в проверках квалификации. </w:t>
            </w:r>
          </w:p>
          <w:p w:rsidR="00913C1F" w:rsidRPr="006A7C83" w:rsidRDefault="00913C1F" w:rsidP="0086281D">
            <w:pPr>
              <w:spacing w:after="4" w:line="249" w:lineRule="auto"/>
              <w:ind w:left="-15" w:right="134"/>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rsidR="00913C1F" w:rsidRPr="006A7C83" w:rsidRDefault="00913C1F" w:rsidP="0086281D">
            <w:pPr>
              <w:spacing w:after="89" w:line="249" w:lineRule="auto"/>
              <w:ind w:left="-15" w:right="43"/>
              <w:rPr>
                <w:rFonts w:ascii="Times New Roman" w:hAnsi="Times New Roman"/>
                <w:sz w:val="24"/>
                <w:szCs w:val="24"/>
                <w:lang w:val="ru-RU" w:eastAsia="en-US"/>
              </w:rPr>
            </w:pPr>
            <w:r w:rsidRPr="006A7C83">
              <w:rPr>
                <w:rFonts w:ascii="Times New Roman" w:hAnsi="Times New Roman"/>
                <w:sz w:val="24"/>
                <w:szCs w:val="24"/>
                <w:lang w:val="ru-RU" w:eastAsia="en-US"/>
              </w:rPr>
              <w:t xml:space="preserve">ISO/IEC 17043, считаются компетентными; </w:t>
            </w:r>
          </w:p>
          <w:p w:rsidR="00913C1F" w:rsidRPr="006A7C83" w:rsidRDefault="00913C1F" w:rsidP="0086281D">
            <w:pPr>
              <w:ind w:right="44"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b) участие в межлабораторных сличениях, отличных от проверок квалификации.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rPr>
            </w:pPr>
            <w:r w:rsidRPr="006A7C83">
              <w:rPr>
                <w:rFonts w:ascii="Times New Roman" w:hAnsi="Times New Roman"/>
                <w:i/>
                <w:sz w:val="24"/>
                <w:szCs w:val="24"/>
              </w:rPr>
              <w:t>7.7.2а</w:t>
            </w:r>
          </w:p>
        </w:tc>
        <w:tc>
          <w:tcPr>
            <w:tcW w:w="5953" w:type="dxa"/>
            <w:gridSpan w:val="3"/>
            <w:tcBorders>
              <w:top w:val="nil"/>
              <w:bottom w:val="nil"/>
            </w:tcBorders>
          </w:tcPr>
          <w:p w:rsidR="00913C1F" w:rsidRPr="006A7C83" w:rsidRDefault="00913C1F" w:rsidP="0086281D">
            <w:pPr>
              <w:jc w:val="both"/>
              <w:rPr>
                <w:rFonts w:ascii="Times New Roman" w:hAnsi="Times New Roman"/>
                <w:i/>
                <w:sz w:val="24"/>
                <w:szCs w:val="24"/>
              </w:rPr>
            </w:pPr>
            <w:r w:rsidRPr="006A7C83">
              <w:rPr>
                <w:rFonts w:ascii="Times New Roman" w:hAnsi="Times New Roman"/>
                <w:i/>
                <w:sz w:val="24"/>
                <w:szCs w:val="24"/>
              </w:rPr>
              <w:t>Лаборатория должна соответствовать критериям участия в программах проверки квалификации и других сравнениях, КЦА-ПЛ2.</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7.7.3</w:t>
            </w:r>
          </w:p>
        </w:tc>
        <w:tc>
          <w:tcPr>
            <w:tcW w:w="5953" w:type="dxa"/>
            <w:gridSpan w:val="3"/>
            <w:tcBorders>
              <w:top w:val="nil"/>
              <w:bottom w:val="nil"/>
            </w:tcBorders>
          </w:tcPr>
          <w:p w:rsidR="00913C1F" w:rsidRPr="006A7C83" w:rsidRDefault="00913C1F" w:rsidP="0086281D">
            <w:pPr>
              <w:keepNext/>
              <w:keepLines/>
              <w:jc w:val="both"/>
              <w:rPr>
                <w:rFonts w:ascii="Times New Roman" w:hAnsi="Times New Roman"/>
                <w:sz w:val="24"/>
                <w:szCs w:val="24"/>
                <w:lang w:val="ru-RU"/>
              </w:rPr>
            </w:pPr>
            <w:r w:rsidRPr="006A7C83">
              <w:rPr>
                <w:rFonts w:ascii="Times New Roman" w:hAnsi="Times New Roman"/>
                <w:sz w:val="24"/>
                <w:szCs w:val="24"/>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913C1F" w:rsidRPr="00533310"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7.7.3а</w:t>
            </w:r>
          </w:p>
        </w:tc>
        <w:tc>
          <w:tcPr>
            <w:tcW w:w="5953" w:type="dxa"/>
            <w:gridSpan w:val="3"/>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При планировании, проведении и анализе результатов  в процессе обеспечения достоверности выдаваемых </w:t>
            </w:r>
            <w:r w:rsidRPr="006A7C83">
              <w:rPr>
                <w:rFonts w:ascii="Times New Roman" w:hAnsi="Times New Roman"/>
                <w:i/>
                <w:sz w:val="24"/>
                <w:szCs w:val="24"/>
                <w:lang w:val="ru-RU" w:eastAsia="en-US"/>
              </w:rPr>
              <w:lastRenderedPageBreak/>
              <w:t>результатов Лаборатория должна применять КЦА-ПА 14 ООС.</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33310" w:rsidRDefault="00913C1F" w:rsidP="0086281D">
            <w:pPr>
              <w:spacing w:after="40" w:line="200" w:lineRule="exact"/>
              <w:jc w:val="center"/>
              <w:rPr>
                <w:rFonts w:ascii="Times New Roman" w:hAnsi="Times New Roman"/>
                <w:bCs/>
                <w:sz w:val="24"/>
                <w:szCs w:val="24"/>
                <w:lang w:val="ru-RU"/>
              </w:rPr>
            </w:pPr>
          </w:p>
        </w:tc>
      </w:tr>
      <w:tr w:rsidR="00533310" w:rsidRPr="006A7C83" w:rsidTr="0086281D">
        <w:trPr>
          <w:trHeight w:val="1116"/>
        </w:trPr>
        <w:tc>
          <w:tcPr>
            <w:tcW w:w="4677" w:type="dxa"/>
            <w:gridSpan w:val="3"/>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533310" w:rsidRPr="006A7C83" w:rsidRDefault="00533310"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33310" w:rsidRDefault="00533310"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33310" w:rsidRPr="006A7C83" w:rsidRDefault="00533310"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33310" w:rsidRPr="006A7C83" w:rsidTr="0086281D">
        <w:tc>
          <w:tcPr>
            <w:tcW w:w="4677" w:type="dxa"/>
            <w:gridSpan w:val="3"/>
            <w:vMerge/>
            <w:tcBorders>
              <w:bottom w:val="single" w:sz="12" w:space="0" w:color="auto"/>
            </w:tcBorders>
            <w:shd w:val="clear" w:color="auto" w:fill="CCCCCC"/>
          </w:tcPr>
          <w:p w:rsidR="00533310" w:rsidRPr="006A7C83" w:rsidRDefault="00533310" w:rsidP="0086281D">
            <w:pPr>
              <w:pStyle w:val="3"/>
            </w:pPr>
          </w:p>
        </w:tc>
        <w:tc>
          <w:tcPr>
            <w:tcW w:w="2127" w:type="dxa"/>
            <w:vMerge/>
            <w:tcBorders>
              <w:bottom w:val="single" w:sz="12" w:space="0" w:color="auto"/>
            </w:tcBorders>
            <w:shd w:val="clear" w:color="auto" w:fill="CCCCCC"/>
            <w:vAlign w:val="center"/>
          </w:tcPr>
          <w:p w:rsidR="00533310" w:rsidRPr="006A7C83" w:rsidRDefault="00533310" w:rsidP="0086281D">
            <w:pPr>
              <w:pStyle w:val="3"/>
            </w:pPr>
          </w:p>
        </w:tc>
        <w:tc>
          <w:tcPr>
            <w:tcW w:w="1985" w:type="dxa"/>
            <w:vMerge/>
            <w:tcBorders>
              <w:bottom w:val="single" w:sz="12" w:space="0" w:color="auto"/>
            </w:tcBorders>
            <w:shd w:val="clear" w:color="auto" w:fill="CCCCCC"/>
            <w:vAlign w:val="center"/>
          </w:tcPr>
          <w:p w:rsidR="00533310" w:rsidRPr="006A7C83" w:rsidRDefault="00533310"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33310" w:rsidRPr="006A7C83" w:rsidRDefault="00533310"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33310" w:rsidRPr="006A7C83" w:rsidRDefault="00533310"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33310"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33310" w:rsidRPr="006A7C83" w:rsidRDefault="00533310"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8</w:t>
            </w:r>
          </w:p>
        </w:tc>
        <w:tc>
          <w:tcPr>
            <w:tcW w:w="3826" w:type="dxa"/>
            <w:gridSpan w:val="2"/>
            <w:tcBorders>
              <w:top w:val="single" w:sz="12" w:space="0" w:color="auto"/>
              <w:bottom w:val="single" w:sz="12" w:space="0" w:color="auto"/>
              <w:right w:val="single" w:sz="4" w:space="0" w:color="auto"/>
            </w:tcBorders>
            <w:shd w:val="clear" w:color="auto" w:fill="auto"/>
          </w:tcPr>
          <w:p w:rsidR="00533310" w:rsidRPr="00533310" w:rsidRDefault="00533310" w:rsidP="00533310">
            <w:pPr>
              <w:pStyle w:val="22"/>
              <w:ind w:left="0" w:firstLine="0"/>
              <w:rPr>
                <w:rFonts w:ascii="Times New Roman" w:hAnsi="Times New Roman" w:cs="Times New Roman"/>
                <w:sz w:val="24"/>
                <w:szCs w:val="24"/>
                <w:lang w:val="ru-RU"/>
              </w:rPr>
            </w:pPr>
            <w:r w:rsidRPr="00533310">
              <w:rPr>
                <w:rFonts w:ascii="Times New Roman" w:hAnsi="Times New Roman" w:cs="Times New Roman"/>
                <w:sz w:val="24"/>
                <w:szCs w:val="24"/>
                <w:lang w:val="ru-RU" w:eastAsia="en-US"/>
              </w:rPr>
              <w:t>Представление отчетов о результатах</w:t>
            </w:r>
          </w:p>
        </w:tc>
        <w:tc>
          <w:tcPr>
            <w:tcW w:w="2127" w:type="dxa"/>
            <w:tcBorders>
              <w:top w:val="single" w:sz="12" w:space="0" w:color="auto"/>
              <w:bottom w:val="single" w:sz="12" w:space="0" w:color="auto"/>
              <w:right w:val="single" w:sz="4" w:space="0" w:color="auto"/>
            </w:tcBorders>
            <w:shd w:val="clear" w:color="auto" w:fill="auto"/>
          </w:tcPr>
          <w:p w:rsidR="00533310" w:rsidRPr="006A7C83" w:rsidRDefault="00533310" w:rsidP="0086281D">
            <w:pPr>
              <w:spacing w:after="40" w:line="200" w:lineRule="exact"/>
              <w:rPr>
                <w:rFonts w:ascii="Times New Roman" w:hAnsi="Times New Roman"/>
                <w:bCs/>
                <w:sz w:val="24"/>
                <w:szCs w:val="24"/>
                <w:lang w:val="en-GB"/>
              </w:rPr>
            </w:pPr>
            <w:r w:rsidRPr="006A7C83">
              <w:rPr>
                <w:rFonts w:ascii="Times New Roman" w:hAnsi="Times New Roman"/>
                <w:sz w:val="24"/>
                <w:szCs w:val="24"/>
                <w:lang w:val="ru-RU"/>
              </w:rPr>
              <w:t>ВО/СВО+ 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533310" w:rsidRPr="006A7C83" w:rsidTr="0086281D">
        <w:tblPrEx>
          <w:tblBorders>
            <w:bottom w:val="single" w:sz="4" w:space="0" w:color="auto"/>
          </w:tblBorders>
        </w:tblPrEx>
        <w:tc>
          <w:tcPr>
            <w:tcW w:w="851" w:type="dxa"/>
            <w:tcBorders>
              <w:top w:val="nil"/>
              <w:bottom w:val="nil"/>
            </w:tcBorders>
          </w:tcPr>
          <w:p w:rsidR="00533310" w:rsidRPr="006A7C83" w:rsidRDefault="00533310"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7.8.1</w:t>
            </w:r>
          </w:p>
        </w:tc>
        <w:tc>
          <w:tcPr>
            <w:tcW w:w="5953" w:type="dxa"/>
            <w:gridSpan w:val="3"/>
            <w:tcBorders>
              <w:top w:val="nil"/>
              <w:bottom w:val="nil"/>
            </w:tcBorders>
            <w:vAlign w:val="center"/>
          </w:tcPr>
          <w:p w:rsidR="00533310" w:rsidRPr="006A7C83" w:rsidRDefault="00533310" w:rsidP="0086281D">
            <w:pPr>
              <w:pStyle w:val="4"/>
              <w:rPr>
                <w:rFonts w:ascii="Times New Roman" w:hAnsi="Times New Roman"/>
                <w:b w:val="0"/>
                <w:bCs w:val="0"/>
                <w:sz w:val="24"/>
                <w:szCs w:val="24"/>
                <w:lang w:val="en-GB"/>
              </w:rPr>
            </w:pPr>
            <w:r w:rsidRPr="006A7C83">
              <w:rPr>
                <w:rFonts w:ascii="Times New Roman" w:hAnsi="Times New Roman"/>
                <w:b w:val="0"/>
                <w:bCs w:val="0"/>
                <w:sz w:val="24"/>
                <w:szCs w:val="24"/>
                <w:lang w:val="ru-RU" w:eastAsia="en-US"/>
              </w:rPr>
              <w:t>Общие положения</w:t>
            </w:r>
          </w:p>
        </w:tc>
        <w:tc>
          <w:tcPr>
            <w:tcW w:w="1985" w:type="dxa"/>
            <w:tcBorders>
              <w:top w:val="nil"/>
              <w:bottom w:val="nil"/>
            </w:tcBorders>
            <w:shd w:val="clear" w:color="auto" w:fill="DEEAF6"/>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33310" w:rsidRPr="006A7C83" w:rsidRDefault="00533310" w:rsidP="0086281D">
            <w:pPr>
              <w:spacing w:after="40" w:line="200" w:lineRule="exact"/>
              <w:jc w:val="center"/>
              <w:rPr>
                <w:rFonts w:ascii="Times New Roman" w:hAnsi="Times New Roman"/>
                <w:bCs/>
                <w:sz w:val="24"/>
                <w:szCs w:val="24"/>
                <w:lang w:val="en-GB"/>
              </w:rPr>
            </w:pPr>
          </w:p>
        </w:tc>
      </w:tr>
      <w:tr w:rsidR="0011265F" w:rsidRPr="0011265F" w:rsidTr="0086281D">
        <w:tblPrEx>
          <w:tblBorders>
            <w:bottom w:val="single" w:sz="4" w:space="0" w:color="auto"/>
          </w:tblBorders>
        </w:tblPrEx>
        <w:tc>
          <w:tcPr>
            <w:tcW w:w="851" w:type="dxa"/>
            <w:tcBorders>
              <w:top w:val="nil"/>
              <w:bottom w:val="nil"/>
            </w:tcBorders>
          </w:tcPr>
          <w:p w:rsidR="0011265F" w:rsidRPr="006A7C83" w:rsidRDefault="0011265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7.8.1.1</w:t>
            </w:r>
          </w:p>
        </w:tc>
        <w:tc>
          <w:tcPr>
            <w:tcW w:w="5953" w:type="dxa"/>
            <w:gridSpan w:val="3"/>
            <w:tcBorders>
              <w:top w:val="nil"/>
              <w:bottom w:val="nil"/>
            </w:tcBorders>
            <w:vAlign w:val="center"/>
          </w:tcPr>
          <w:p w:rsidR="0011265F" w:rsidRPr="006A7C83" w:rsidRDefault="0011265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Результаты должны быть рассмотрены и утверждены до их выдачи. </w:t>
            </w:r>
          </w:p>
        </w:tc>
        <w:tc>
          <w:tcPr>
            <w:tcW w:w="1985" w:type="dxa"/>
            <w:tcBorders>
              <w:top w:val="nil"/>
              <w:bottom w:val="nil"/>
            </w:tcBorders>
            <w:shd w:val="clear" w:color="auto" w:fill="DEEAF6"/>
          </w:tcPr>
          <w:p w:rsidR="0011265F" w:rsidRPr="0011265F" w:rsidRDefault="0011265F"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11265F" w:rsidRPr="0011265F" w:rsidRDefault="0011265F"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r>
      <w:tr w:rsidR="00913C1F" w:rsidRPr="0011265F" w:rsidTr="0086281D">
        <w:tblPrEx>
          <w:tblBorders>
            <w:bottom w:val="single" w:sz="4" w:space="0" w:color="auto"/>
          </w:tblBorders>
        </w:tblPrEx>
        <w:tc>
          <w:tcPr>
            <w:tcW w:w="851" w:type="dxa"/>
            <w:tcBorders>
              <w:top w:val="nil"/>
              <w:bottom w:val="nil"/>
            </w:tcBorders>
          </w:tcPr>
          <w:p w:rsidR="00913C1F"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7.8.1.2</w:t>
            </w: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70368C" w:rsidRDefault="0070368C" w:rsidP="0086281D">
            <w:pPr>
              <w:spacing w:after="40" w:line="200" w:lineRule="exact"/>
              <w:rPr>
                <w:rFonts w:ascii="Times New Roman" w:hAnsi="Times New Roman"/>
                <w:sz w:val="24"/>
                <w:szCs w:val="24"/>
                <w:lang w:val="en-GB"/>
              </w:rPr>
            </w:pPr>
          </w:p>
          <w:p w:rsidR="00CA6FC0" w:rsidRDefault="00CA6FC0" w:rsidP="0086281D">
            <w:pPr>
              <w:spacing w:after="40" w:line="200" w:lineRule="exact"/>
              <w:rPr>
                <w:rFonts w:ascii="Times New Roman" w:hAnsi="Times New Roman"/>
                <w:i/>
                <w:color w:val="0000FF"/>
                <w:sz w:val="24"/>
                <w:szCs w:val="24"/>
              </w:rPr>
            </w:pPr>
          </w:p>
          <w:p w:rsidR="0070368C" w:rsidRDefault="0070368C" w:rsidP="0086281D">
            <w:pPr>
              <w:spacing w:after="40" w:line="200" w:lineRule="exact"/>
              <w:rPr>
                <w:rFonts w:ascii="Times New Roman" w:hAnsi="Times New Roman"/>
                <w:i/>
                <w:color w:val="0000FF"/>
                <w:sz w:val="24"/>
                <w:szCs w:val="24"/>
              </w:rPr>
            </w:pPr>
            <w:r w:rsidRPr="0070368C">
              <w:rPr>
                <w:rFonts w:ascii="Times New Roman" w:hAnsi="Times New Roman"/>
                <w:i/>
                <w:color w:val="0000FF"/>
                <w:sz w:val="24"/>
                <w:szCs w:val="24"/>
              </w:rPr>
              <w:t>7.8.1.2а</w:t>
            </w:r>
          </w:p>
          <w:p w:rsidR="0070368C" w:rsidRDefault="0070368C" w:rsidP="0086281D">
            <w:pPr>
              <w:spacing w:after="40" w:line="200" w:lineRule="exact"/>
              <w:rPr>
                <w:rFonts w:ascii="Times New Roman" w:hAnsi="Times New Roman"/>
                <w:i/>
                <w:color w:val="0000FF"/>
                <w:sz w:val="24"/>
                <w:szCs w:val="24"/>
              </w:rPr>
            </w:pPr>
          </w:p>
          <w:p w:rsidR="0070368C" w:rsidRDefault="0070368C" w:rsidP="0086281D">
            <w:pPr>
              <w:spacing w:after="40" w:line="200" w:lineRule="exact"/>
              <w:rPr>
                <w:rFonts w:ascii="Times New Roman" w:hAnsi="Times New Roman"/>
                <w:i/>
                <w:color w:val="0000FF"/>
                <w:sz w:val="24"/>
                <w:szCs w:val="24"/>
              </w:rPr>
            </w:pPr>
          </w:p>
          <w:p w:rsidR="0070368C" w:rsidRDefault="0070368C" w:rsidP="0086281D">
            <w:pPr>
              <w:spacing w:after="40" w:line="200" w:lineRule="exact"/>
              <w:rPr>
                <w:rFonts w:ascii="Times New Roman" w:hAnsi="Times New Roman"/>
                <w:i/>
                <w:color w:val="0000FF"/>
                <w:sz w:val="24"/>
                <w:szCs w:val="24"/>
              </w:rPr>
            </w:pPr>
          </w:p>
          <w:p w:rsidR="0070368C" w:rsidRDefault="0070368C" w:rsidP="0086281D">
            <w:pPr>
              <w:spacing w:after="40" w:line="200" w:lineRule="exact"/>
              <w:rPr>
                <w:rFonts w:ascii="Times New Roman" w:hAnsi="Times New Roman"/>
                <w:i/>
                <w:color w:val="0000FF"/>
                <w:sz w:val="24"/>
                <w:szCs w:val="24"/>
              </w:rPr>
            </w:pPr>
          </w:p>
          <w:p w:rsidR="0070368C" w:rsidRDefault="0070368C" w:rsidP="0086281D">
            <w:pPr>
              <w:spacing w:after="40" w:line="200" w:lineRule="exact"/>
              <w:rPr>
                <w:rFonts w:ascii="Times New Roman" w:hAnsi="Times New Roman"/>
                <w:i/>
                <w:color w:val="0000FF"/>
                <w:sz w:val="24"/>
                <w:szCs w:val="24"/>
              </w:rPr>
            </w:pPr>
          </w:p>
          <w:p w:rsidR="00132021" w:rsidRDefault="00132021" w:rsidP="0086281D">
            <w:pPr>
              <w:spacing w:after="40" w:line="200" w:lineRule="exact"/>
              <w:rPr>
                <w:rFonts w:ascii="Times New Roman" w:hAnsi="Times New Roman"/>
                <w:i/>
                <w:color w:val="0000FF"/>
                <w:sz w:val="24"/>
                <w:szCs w:val="24"/>
              </w:rPr>
            </w:pPr>
          </w:p>
          <w:p w:rsidR="00724B65" w:rsidRDefault="0070368C" w:rsidP="0086281D">
            <w:pPr>
              <w:spacing w:after="40" w:line="200" w:lineRule="exact"/>
              <w:rPr>
                <w:rFonts w:ascii="Times New Roman" w:hAnsi="Times New Roman"/>
                <w:i/>
                <w:color w:val="0000FF"/>
                <w:sz w:val="24"/>
                <w:szCs w:val="24"/>
              </w:rPr>
            </w:pPr>
            <w:r w:rsidRPr="0070368C">
              <w:rPr>
                <w:rFonts w:ascii="Times New Roman" w:hAnsi="Times New Roman"/>
                <w:i/>
                <w:color w:val="0000FF"/>
                <w:sz w:val="24"/>
                <w:szCs w:val="24"/>
              </w:rPr>
              <w:t>7.8.1.2 б</w:t>
            </w:r>
          </w:p>
          <w:p w:rsidR="00724B65" w:rsidRDefault="00724B65" w:rsidP="0086281D">
            <w:pPr>
              <w:spacing w:after="40" w:line="200" w:lineRule="exact"/>
              <w:rPr>
                <w:rFonts w:ascii="Times New Roman" w:hAnsi="Times New Roman"/>
                <w:i/>
                <w:color w:val="0000FF"/>
                <w:sz w:val="24"/>
                <w:szCs w:val="24"/>
              </w:rPr>
            </w:pPr>
          </w:p>
          <w:p w:rsidR="00724B65" w:rsidRDefault="00724B65" w:rsidP="0086281D">
            <w:pPr>
              <w:spacing w:after="40" w:line="200" w:lineRule="exact"/>
              <w:rPr>
                <w:rFonts w:ascii="Times New Roman" w:hAnsi="Times New Roman"/>
                <w:i/>
                <w:color w:val="0000FF"/>
                <w:sz w:val="24"/>
                <w:szCs w:val="24"/>
              </w:rPr>
            </w:pPr>
          </w:p>
          <w:p w:rsidR="00724B65" w:rsidRDefault="00724B65" w:rsidP="0086281D">
            <w:pPr>
              <w:spacing w:after="40" w:line="200" w:lineRule="exact"/>
              <w:rPr>
                <w:rFonts w:ascii="Times New Roman" w:hAnsi="Times New Roman"/>
                <w:i/>
                <w:color w:val="0000FF"/>
                <w:sz w:val="24"/>
                <w:szCs w:val="24"/>
              </w:rPr>
            </w:pPr>
          </w:p>
          <w:p w:rsidR="0070368C" w:rsidRPr="006A7C83" w:rsidRDefault="00724B65" w:rsidP="0086281D">
            <w:pPr>
              <w:spacing w:after="40" w:line="200" w:lineRule="exact"/>
              <w:rPr>
                <w:rFonts w:ascii="Times New Roman" w:hAnsi="Times New Roman"/>
                <w:sz w:val="24"/>
                <w:szCs w:val="24"/>
                <w:lang w:val="en-GB"/>
              </w:rPr>
            </w:pPr>
            <w:r w:rsidRPr="00724B65">
              <w:rPr>
                <w:rFonts w:ascii="Times New Roman" w:hAnsi="Times New Roman"/>
                <w:i/>
                <w:color w:val="0000FF"/>
                <w:sz w:val="24"/>
                <w:szCs w:val="24"/>
              </w:rPr>
              <w:t>7.8.1.2 в</w:t>
            </w:r>
          </w:p>
        </w:tc>
        <w:tc>
          <w:tcPr>
            <w:tcW w:w="5953" w:type="dxa"/>
            <w:gridSpan w:val="3"/>
            <w:tcBorders>
              <w:top w:val="nil"/>
              <w:bottom w:val="nil"/>
            </w:tcBorders>
            <w:vAlign w:val="center"/>
          </w:tcPr>
          <w:p w:rsidR="00913C1F" w:rsidRPr="006A7C83" w:rsidRDefault="00913C1F" w:rsidP="0086281D">
            <w:pPr>
              <w:spacing w:after="28"/>
              <w:ind w:right="71"/>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rsidR="00913C1F" w:rsidRPr="006A7C83" w:rsidRDefault="00913C1F" w:rsidP="0086281D">
            <w:pPr>
              <w:spacing w:after="4" w:line="249" w:lineRule="auto"/>
              <w:ind w:left="-15" w:right="133"/>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w:t>
            </w:r>
            <w:r w:rsidRPr="006A7C83">
              <w:rPr>
                <w:rFonts w:ascii="Times New Roman" w:hAnsi="Times New Roman"/>
                <w:sz w:val="24"/>
                <w:szCs w:val="24"/>
                <w:lang w:val="ru-RU" w:eastAsia="en-US"/>
              </w:rPr>
              <w:lastRenderedPageBreak/>
              <w:t xml:space="preserve">протоколами испытаний и отчетами о калибровке соответственно. </w:t>
            </w:r>
          </w:p>
          <w:p w:rsidR="00CA6FC0" w:rsidRDefault="00913C1F" w:rsidP="00CA6FC0">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p w:rsidR="00CA6FC0" w:rsidRDefault="00CA6FC0" w:rsidP="00CA6FC0">
            <w:pPr>
              <w:jc w:val="both"/>
              <w:rPr>
                <w:rFonts w:ascii="Times New Roman" w:hAnsi="Times New Roman"/>
                <w:sz w:val="24"/>
                <w:szCs w:val="24"/>
                <w:lang w:val="ru-RU" w:eastAsia="en-US"/>
              </w:rPr>
            </w:pPr>
          </w:p>
          <w:p w:rsidR="00CA6FC0" w:rsidRPr="00CA6FC0" w:rsidRDefault="00CA6FC0" w:rsidP="00CA6FC0">
            <w:pPr>
              <w:jc w:val="both"/>
              <w:rPr>
                <w:rFonts w:ascii="Times New Roman" w:hAnsi="Times New Roman"/>
                <w:sz w:val="24"/>
                <w:szCs w:val="24"/>
                <w:lang w:val="ru-RU" w:eastAsia="en-US"/>
              </w:rPr>
            </w:pPr>
            <w:r w:rsidRPr="00CA6FC0">
              <w:rPr>
                <w:rFonts w:ascii="Times New Roman" w:hAnsi="Times New Roman"/>
                <w:i/>
                <w:color w:val="0000FF"/>
                <w:sz w:val="24"/>
                <w:szCs w:val="24"/>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p w:rsidR="00CA6FC0" w:rsidRDefault="00CA6FC0" w:rsidP="00CA6FC0">
            <w:pPr>
              <w:jc w:val="both"/>
              <w:rPr>
                <w:rFonts w:ascii="Times New Roman" w:hAnsi="Times New Roman"/>
                <w:i/>
                <w:color w:val="0000FF"/>
                <w:sz w:val="24"/>
                <w:szCs w:val="24"/>
              </w:rPr>
            </w:pPr>
          </w:p>
          <w:p w:rsidR="0070368C" w:rsidRDefault="00CA6FC0" w:rsidP="00CA6FC0">
            <w:pPr>
              <w:jc w:val="both"/>
              <w:rPr>
                <w:rFonts w:ascii="Times New Roman" w:hAnsi="Times New Roman"/>
                <w:i/>
                <w:color w:val="0000FF"/>
                <w:sz w:val="24"/>
                <w:szCs w:val="24"/>
              </w:rPr>
            </w:pPr>
            <w:r w:rsidRPr="00CA6FC0">
              <w:rPr>
                <w:rFonts w:ascii="Times New Roman" w:hAnsi="Times New Roman"/>
                <w:i/>
                <w:color w:val="0000FF"/>
                <w:sz w:val="24"/>
                <w:szCs w:val="24"/>
              </w:rPr>
              <w:t>Если Лаборатория работает с биоматериалами, то она должна включать требования к своевременности предоставления лабораторной информации.</w:t>
            </w:r>
          </w:p>
          <w:p w:rsidR="00CF42C0" w:rsidRDefault="00CF42C0" w:rsidP="00CA6FC0">
            <w:pPr>
              <w:jc w:val="both"/>
              <w:rPr>
                <w:rFonts w:ascii="Times New Roman" w:hAnsi="Times New Roman"/>
                <w:i/>
                <w:color w:val="0000FF"/>
                <w:sz w:val="24"/>
                <w:szCs w:val="24"/>
              </w:rPr>
            </w:pPr>
          </w:p>
          <w:p w:rsidR="00724B65" w:rsidRPr="0070368C" w:rsidRDefault="00724B65" w:rsidP="00CA6FC0">
            <w:pPr>
              <w:jc w:val="both"/>
              <w:rPr>
                <w:rFonts w:ascii="Times New Roman" w:hAnsi="Times New Roman"/>
                <w:sz w:val="24"/>
                <w:szCs w:val="24"/>
                <w:lang w:eastAsia="en-US"/>
              </w:rPr>
            </w:pPr>
            <w:bookmarkStart w:id="3" w:name="_GoBack"/>
            <w:bookmarkEnd w:id="3"/>
            <w:r w:rsidRPr="00724B65">
              <w:rPr>
                <w:rFonts w:ascii="Times New Roman" w:hAnsi="Times New Roman"/>
                <w:i/>
                <w:color w:val="0000FF"/>
                <w:sz w:val="24"/>
                <w:szCs w:val="24"/>
              </w:rPr>
              <w:t>Лаборатория должна соблюдать требования КЦА-ПА 6 ООС при ссылке на аккредитацию в выдаваемых отчетах по результатам лабораторной деятельности.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11265F" w:rsidRDefault="00913C1F" w:rsidP="0086281D">
            <w:pPr>
              <w:spacing w:after="40" w:line="200" w:lineRule="exact"/>
              <w:jc w:val="center"/>
              <w:rPr>
                <w:rFonts w:ascii="Times New Roman" w:hAnsi="Times New Roman"/>
                <w:bCs/>
                <w:sz w:val="24"/>
                <w:szCs w:val="24"/>
                <w:lang w:val="ru-RU"/>
              </w:rPr>
            </w:pPr>
          </w:p>
        </w:tc>
      </w:tr>
      <w:tr w:rsidR="00913C1F" w:rsidRPr="0011265F"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7.8.1.3</w:t>
            </w:r>
          </w:p>
        </w:tc>
        <w:tc>
          <w:tcPr>
            <w:tcW w:w="5953" w:type="dxa"/>
            <w:gridSpan w:val="3"/>
            <w:tcBorders>
              <w:top w:val="nil"/>
              <w:bottom w:val="nil"/>
            </w:tcBorders>
            <w:vAlign w:val="center"/>
          </w:tcPr>
          <w:p w:rsidR="00913C1F" w:rsidRPr="006A7C83" w:rsidRDefault="00913C1F"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11265F" w:rsidRDefault="00913C1F" w:rsidP="0086281D">
            <w:pPr>
              <w:spacing w:after="40" w:line="200" w:lineRule="exact"/>
              <w:jc w:val="center"/>
              <w:rPr>
                <w:rFonts w:ascii="Times New Roman" w:hAnsi="Times New Roman"/>
                <w:bCs/>
                <w:sz w:val="24"/>
                <w:szCs w:val="24"/>
                <w:lang w:val="ru-RU"/>
              </w:rPr>
            </w:pPr>
          </w:p>
        </w:tc>
      </w:tr>
      <w:tr w:rsidR="00913C1F" w:rsidRPr="0011265F" w:rsidTr="0086281D">
        <w:tblPrEx>
          <w:tblBorders>
            <w:bottom w:val="single" w:sz="4" w:space="0" w:color="auto"/>
          </w:tblBorders>
        </w:tblPrEx>
        <w:tc>
          <w:tcPr>
            <w:tcW w:w="851" w:type="dxa"/>
            <w:tcBorders>
              <w:top w:val="nil"/>
              <w:bottom w:val="nil"/>
            </w:tcBorders>
          </w:tcPr>
          <w:p w:rsidR="00913C1F" w:rsidRPr="006A7C83" w:rsidRDefault="00913C1F"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7.8.2</w:t>
            </w:r>
          </w:p>
        </w:tc>
        <w:tc>
          <w:tcPr>
            <w:tcW w:w="5953" w:type="dxa"/>
            <w:gridSpan w:val="3"/>
            <w:tcBorders>
              <w:top w:val="nil"/>
              <w:bottom w:val="nil"/>
            </w:tcBorders>
            <w:vAlign w:val="center"/>
          </w:tcPr>
          <w:p w:rsidR="00913C1F" w:rsidRPr="006A7C83" w:rsidRDefault="00913C1F" w:rsidP="0086281D">
            <w:pPr>
              <w:pStyle w:val="4"/>
              <w:keepNext w:val="0"/>
              <w:spacing w:before="40"/>
              <w:rPr>
                <w:rFonts w:ascii="Times New Roman" w:hAnsi="Times New Roman"/>
                <w:bCs w:val="0"/>
                <w:sz w:val="24"/>
                <w:szCs w:val="24"/>
                <w:lang w:val="ru-RU"/>
              </w:rPr>
            </w:pPr>
            <w:r w:rsidRPr="006A7C83">
              <w:rPr>
                <w:rFonts w:ascii="Times New Roman" w:hAnsi="Times New Roman"/>
                <w:bCs w:val="0"/>
                <w:sz w:val="24"/>
                <w:szCs w:val="24"/>
                <w:lang w:val="ru-RU" w:eastAsia="en-US"/>
              </w:rPr>
              <w:t>Общие требования к отчетам о результатах (испытания, калибровки, отбор образцов)</w:t>
            </w:r>
            <w:r w:rsidRPr="006A7C83">
              <w:rPr>
                <w:rFonts w:ascii="Times New Roman" w:hAnsi="Times New Roman"/>
                <w:sz w:val="24"/>
                <w:szCs w:val="24"/>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11265F" w:rsidRDefault="00913C1F" w:rsidP="0086281D">
            <w:pPr>
              <w:spacing w:after="40" w:line="200" w:lineRule="exact"/>
              <w:jc w:val="center"/>
              <w:rPr>
                <w:rFonts w:ascii="Times New Roman" w:hAnsi="Times New Roman"/>
                <w:bCs/>
                <w:sz w:val="24"/>
                <w:szCs w:val="24"/>
                <w:lang w:val="ru-RU"/>
              </w:rPr>
            </w:pPr>
          </w:p>
        </w:tc>
      </w:tr>
      <w:tr w:rsidR="0011265F" w:rsidRPr="0011265F" w:rsidTr="0086281D">
        <w:tblPrEx>
          <w:tblBorders>
            <w:bottom w:val="single" w:sz="4" w:space="0" w:color="auto"/>
          </w:tblBorders>
        </w:tblPrEx>
        <w:tc>
          <w:tcPr>
            <w:tcW w:w="851" w:type="dxa"/>
            <w:tcBorders>
              <w:top w:val="nil"/>
              <w:bottom w:val="nil"/>
            </w:tcBorders>
          </w:tcPr>
          <w:p w:rsidR="0011265F" w:rsidRPr="006A7C83" w:rsidRDefault="0011265F" w:rsidP="0086281D">
            <w:pPr>
              <w:rPr>
                <w:rFonts w:ascii="Times New Roman" w:hAnsi="Times New Roman"/>
                <w:sz w:val="24"/>
                <w:szCs w:val="24"/>
                <w:lang w:val="en-GB"/>
              </w:rPr>
            </w:pPr>
            <w:r w:rsidRPr="006A7C83">
              <w:rPr>
                <w:rFonts w:ascii="Times New Roman" w:hAnsi="Times New Roman"/>
                <w:sz w:val="24"/>
                <w:szCs w:val="24"/>
                <w:lang w:val="en-GB"/>
              </w:rPr>
              <w:t>7.8.2.1</w:t>
            </w:r>
          </w:p>
        </w:tc>
        <w:tc>
          <w:tcPr>
            <w:tcW w:w="5953" w:type="dxa"/>
            <w:gridSpan w:val="3"/>
            <w:tcBorders>
              <w:top w:val="nil"/>
              <w:bottom w:val="nil"/>
            </w:tcBorders>
            <w:vAlign w:val="center"/>
          </w:tcPr>
          <w:p w:rsidR="0011265F" w:rsidRPr="006A7C83" w:rsidRDefault="0011265F" w:rsidP="0086281D">
            <w:pPr>
              <w:ind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 целях минимизации возможности неправильного понимания или неправильного использования </w:t>
            </w:r>
            <w:r w:rsidRPr="006A7C83">
              <w:rPr>
                <w:rFonts w:ascii="Times New Roman" w:hAnsi="Times New Roman"/>
                <w:sz w:val="24"/>
                <w:szCs w:val="24"/>
                <w:lang w:val="ru-RU" w:eastAsia="en-US"/>
              </w:rPr>
              <w:lastRenderedPageBreak/>
              <w:t xml:space="preserve">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название (например, «Отчет об испытаниях», «Свидетельство (сертификат) о калибровке» или </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«Акт отбора образцов»);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наименование и адрес лаборатории;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место осуществления лабораторной деятельности, в том числе если она осуществлялась на </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уникальную идентификацию, для того чтобы все его составляющие воспринимались как часть </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общего отчета, и четкую идентификацию конца отчета;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наименование и контактные данные заказчика;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идентификацию применяемого метода;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описание, однозначную идентификацию и при необходимости состояние образца;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дату получения образца (ов) для испытаний или объекта калибровки и дату отбора образ-</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ца (ов), когда это имеет важное значение для достоверности и применения результатов;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дату (ы) осуществления лабораторной деятельности;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дату выдачи отчета;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ссылку на план и метод отбора образцов, </w:t>
            </w:r>
            <w:r w:rsidRPr="006A7C83">
              <w:rPr>
                <w:rFonts w:ascii="Times New Roman" w:hAnsi="Times New Roman"/>
                <w:sz w:val="24"/>
                <w:szCs w:val="24"/>
                <w:lang w:val="ru-RU" w:eastAsia="en-US"/>
              </w:rPr>
              <w:lastRenderedPageBreak/>
              <w:t>использованные лабораторией или другими органа-</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ми, если это важно для достоверности или применения результатов;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заявление о том, что результаты относятся только к объектам, прошедшим испытания, калиб-</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ровку или отбор;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результаты, где это применимо, с единицами измерения; </w:t>
            </w:r>
          </w:p>
          <w:p w:rsidR="0011265F" w:rsidRPr="006A7C83" w:rsidRDefault="0011265F" w:rsidP="0086281D">
            <w:pPr>
              <w:numPr>
                <w:ilvl w:val="0"/>
                <w:numId w:val="11"/>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дополнения, отклонения или исключения из метода; </w:t>
            </w:r>
          </w:p>
          <w:p w:rsidR="0011265F" w:rsidRPr="006A7C83" w:rsidRDefault="0011265F" w:rsidP="0086281D">
            <w:pPr>
              <w:ind w:right="44" w:hanging="13"/>
              <w:rPr>
                <w:rFonts w:ascii="Times New Roman" w:hAnsi="Times New Roman"/>
                <w:sz w:val="24"/>
                <w:szCs w:val="24"/>
                <w:lang w:val="ru-RU" w:eastAsia="en-US"/>
              </w:rPr>
            </w:pPr>
            <w:r w:rsidRPr="006A7C83">
              <w:rPr>
                <w:rFonts w:ascii="Times New Roman" w:hAnsi="Times New Roman"/>
                <w:sz w:val="24"/>
                <w:szCs w:val="24"/>
                <w:lang w:val="ru-RU" w:eastAsia="en-US"/>
              </w:rPr>
              <w:t xml:space="preserve">о) идентификацию лиц (а), утвердивших (его) отчет; </w:t>
            </w:r>
          </w:p>
          <w:p w:rsidR="0011265F" w:rsidRPr="006A7C83" w:rsidRDefault="0011265F" w:rsidP="0086281D">
            <w:pPr>
              <w:ind w:right="44"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p) однозначную идентификацию результатов, полученных от внешних поставщиков. </w:t>
            </w:r>
          </w:p>
          <w:p w:rsidR="0011265F" w:rsidRPr="006A7C83" w:rsidRDefault="0011265F" w:rsidP="0086281D">
            <w:pPr>
              <w:ind w:hanging="13"/>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1985" w:type="dxa"/>
            <w:tcBorders>
              <w:top w:val="nil"/>
              <w:bottom w:val="nil"/>
            </w:tcBorders>
            <w:shd w:val="clear" w:color="auto" w:fill="DEEAF6"/>
          </w:tcPr>
          <w:p w:rsidR="0011265F" w:rsidRPr="0011265F" w:rsidRDefault="0011265F"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11265F" w:rsidRPr="0011265F" w:rsidRDefault="0011265F"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11265F" w:rsidRPr="0011265F" w:rsidRDefault="0011265F"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0B3FC5">
            <w:pPr>
              <w:rPr>
                <w:rFonts w:ascii="Times New Roman" w:hAnsi="Times New Roman"/>
                <w:i/>
                <w:sz w:val="24"/>
                <w:szCs w:val="24"/>
                <w:lang w:val="en-GB"/>
              </w:rPr>
            </w:pPr>
            <w:r w:rsidRPr="006A7C83">
              <w:rPr>
                <w:rFonts w:ascii="Times New Roman" w:hAnsi="Times New Roman"/>
                <w:i/>
                <w:sz w:val="24"/>
                <w:szCs w:val="24"/>
                <w:lang w:val="ru-RU" w:eastAsia="en-US"/>
              </w:rPr>
              <w:lastRenderedPageBreak/>
              <w:t>7.8.2.1f) a</w:t>
            </w:r>
          </w:p>
        </w:tc>
        <w:tc>
          <w:tcPr>
            <w:tcW w:w="5953" w:type="dxa"/>
            <w:gridSpan w:val="3"/>
            <w:tcBorders>
              <w:top w:val="nil"/>
              <w:bottom w:val="nil"/>
            </w:tcBorders>
            <w:vAlign w:val="center"/>
          </w:tcPr>
          <w:p w:rsidR="000B3FC5" w:rsidRPr="006A7C83" w:rsidRDefault="000B3FC5" w:rsidP="000B3FC5">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rsidR="000B3FC5" w:rsidRPr="006A7C83" w:rsidRDefault="000B3FC5" w:rsidP="000B3FC5">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Лаборатория, выполняющая калибровку собственного оборудования с использованием сертифицированных стандартных образцов должна продемонстрировать результаты периодической калибровки (построение градуировочной зависимости) оборудования (см. КЦА-ПА11 ООС).</w:t>
            </w:r>
          </w:p>
        </w:tc>
        <w:tc>
          <w:tcPr>
            <w:tcW w:w="1985" w:type="dxa"/>
            <w:tcBorders>
              <w:top w:val="nil"/>
              <w:bottom w:val="nil"/>
            </w:tcBorders>
            <w:shd w:val="clear" w:color="auto" w:fill="DEEAF6"/>
          </w:tcPr>
          <w:p w:rsidR="000B3FC5" w:rsidRPr="0011265F" w:rsidRDefault="000B3FC5"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BC2166" w:rsidRDefault="000B3FC5" w:rsidP="0086281D">
            <w:pPr>
              <w:rPr>
                <w:rFonts w:ascii="Times New Roman" w:hAnsi="Times New Roman"/>
                <w:i/>
                <w:sz w:val="24"/>
                <w:szCs w:val="24"/>
                <w:lang w:val="en-GB"/>
              </w:rPr>
            </w:pPr>
            <w:r w:rsidRPr="00BC2166">
              <w:rPr>
                <w:rFonts w:ascii="Times New Roman" w:hAnsi="Times New Roman"/>
                <w:sz w:val="24"/>
                <w:szCs w:val="24"/>
              </w:rPr>
              <w:lastRenderedPageBreak/>
              <w:t>7.8.2.1</w:t>
            </w:r>
            <w:r w:rsidRPr="00BC2166">
              <w:rPr>
                <w:rFonts w:ascii="Times New Roman" w:hAnsi="Times New Roman"/>
                <w:sz w:val="24"/>
                <w:szCs w:val="24"/>
                <w:lang w:val="en-US"/>
              </w:rPr>
              <w:t>f</w:t>
            </w:r>
            <w:r w:rsidRPr="00BC2166">
              <w:rPr>
                <w:rFonts w:ascii="Times New Roman" w:hAnsi="Times New Roman"/>
                <w:sz w:val="24"/>
                <w:szCs w:val="24"/>
              </w:rPr>
              <w:t>) б</w:t>
            </w:r>
          </w:p>
        </w:tc>
        <w:tc>
          <w:tcPr>
            <w:tcW w:w="5953" w:type="dxa"/>
            <w:gridSpan w:val="3"/>
            <w:tcBorders>
              <w:top w:val="nil"/>
              <w:bottom w:val="nil"/>
            </w:tcBorders>
            <w:vAlign w:val="center"/>
          </w:tcPr>
          <w:p w:rsidR="000B3FC5" w:rsidRPr="00BC2166" w:rsidRDefault="000B3FC5" w:rsidP="000B3FC5">
            <w:pPr>
              <w:rPr>
                <w:rFonts w:ascii="Times New Roman" w:hAnsi="Times New Roman"/>
                <w:i/>
                <w:sz w:val="24"/>
                <w:szCs w:val="24"/>
                <w:lang w:eastAsia="en-US"/>
              </w:rPr>
            </w:pPr>
            <w:r w:rsidRPr="00BC2166">
              <w:rPr>
                <w:rFonts w:ascii="Times New Roman" w:hAnsi="Times New Roman"/>
                <w:i/>
                <w:sz w:val="24"/>
                <w:szCs w:val="24"/>
              </w:rPr>
              <w:t>Ссылка на аккредитацию в рамках гибкой области не должна применятся для невалидированных/</w:t>
            </w:r>
            <w:r w:rsidRPr="00BC2166">
              <w:rPr>
                <w:rFonts w:ascii="Times New Roman" w:hAnsi="Times New Roman"/>
                <w:i/>
                <w:sz w:val="24"/>
                <w:szCs w:val="24"/>
                <w:lang w:val="ru-RU"/>
              </w:rPr>
              <w:t xml:space="preserve"> </w:t>
            </w:r>
            <w:r w:rsidRPr="00BC2166">
              <w:rPr>
                <w:rFonts w:ascii="Times New Roman" w:hAnsi="Times New Roman"/>
                <w:i/>
                <w:sz w:val="24"/>
                <w:szCs w:val="24"/>
              </w:rPr>
              <w:t>неверифицированных методов.</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t>7.8.2.1m)б</w:t>
            </w:r>
          </w:p>
        </w:tc>
        <w:tc>
          <w:tcPr>
            <w:tcW w:w="5953" w:type="dxa"/>
            <w:gridSpan w:val="3"/>
            <w:tcBorders>
              <w:top w:val="nil"/>
              <w:bottom w:val="nil"/>
            </w:tcBorders>
            <w:vAlign w:val="center"/>
          </w:tcPr>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7.8.2.2</w:t>
            </w:r>
          </w:p>
        </w:tc>
        <w:tc>
          <w:tcPr>
            <w:tcW w:w="5953" w:type="dxa"/>
            <w:gridSpan w:val="3"/>
            <w:tcBorders>
              <w:top w:val="nil"/>
              <w:bottom w:val="nil"/>
            </w:tcBorders>
            <w:vAlign w:val="center"/>
          </w:tcPr>
          <w:p w:rsidR="000B3FC5" w:rsidRPr="006A7C83" w:rsidRDefault="000B3FC5"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заказчиком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7.8.3</w:t>
            </w:r>
          </w:p>
        </w:tc>
        <w:tc>
          <w:tcPr>
            <w:tcW w:w="5953" w:type="dxa"/>
            <w:gridSpan w:val="3"/>
            <w:tcBorders>
              <w:top w:val="nil"/>
              <w:bottom w:val="nil"/>
            </w:tcBorders>
            <w:vAlign w:val="center"/>
          </w:tcPr>
          <w:p w:rsidR="000B3FC5" w:rsidRPr="006A7C83" w:rsidRDefault="000B3FC5" w:rsidP="0086281D">
            <w:pPr>
              <w:pStyle w:val="4"/>
              <w:keepNext w:val="0"/>
              <w:spacing w:before="40"/>
              <w:rPr>
                <w:rFonts w:ascii="Times New Roman" w:hAnsi="Times New Roman"/>
                <w:bCs w:val="0"/>
                <w:sz w:val="24"/>
                <w:szCs w:val="24"/>
                <w:lang w:val="ru-RU"/>
              </w:rPr>
            </w:pPr>
            <w:r w:rsidRPr="006A7C83">
              <w:rPr>
                <w:rFonts w:ascii="Times New Roman" w:hAnsi="Times New Roman"/>
                <w:bCs w:val="0"/>
                <w:sz w:val="24"/>
                <w:szCs w:val="24"/>
                <w:lang w:val="ru-RU" w:eastAsia="en-US"/>
              </w:rPr>
              <w:t>Особые требования к отчетам об испытаниях</w:t>
            </w:r>
          </w:p>
        </w:tc>
        <w:tc>
          <w:tcPr>
            <w:tcW w:w="1985" w:type="dxa"/>
            <w:tcBorders>
              <w:top w:val="nil"/>
              <w:bottom w:val="nil"/>
            </w:tcBorders>
            <w:shd w:val="clear" w:color="auto" w:fill="DEEAF6"/>
          </w:tcPr>
          <w:p w:rsidR="000B3FC5" w:rsidRPr="0011265F" w:rsidRDefault="000B3FC5"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7.8.3.1</w:t>
            </w:r>
          </w:p>
        </w:tc>
        <w:tc>
          <w:tcPr>
            <w:tcW w:w="5953" w:type="dxa"/>
            <w:gridSpan w:val="3"/>
            <w:tcBorders>
              <w:top w:val="nil"/>
              <w:bottom w:val="nil"/>
            </w:tcBorders>
            <w:vAlign w:val="center"/>
          </w:tcPr>
          <w:p w:rsidR="000B3FC5" w:rsidRPr="006A7C83" w:rsidRDefault="000B3FC5" w:rsidP="0086281D">
            <w:pPr>
              <w:ind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rsidR="000B3FC5" w:rsidRPr="006A7C83" w:rsidRDefault="000B3FC5" w:rsidP="0086281D">
            <w:pPr>
              <w:numPr>
                <w:ilvl w:val="0"/>
                <w:numId w:val="12"/>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информацию об особых условиях испытаний, таких как условия окружающей среды; </w:t>
            </w:r>
          </w:p>
          <w:p w:rsidR="000B3FC5" w:rsidRPr="006A7C83" w:rsidRDefault="000B3FC5" w:rsidP="0086281D">
            <w:pPr>
              <w:numPr>
                <w:ilvl w:val="0"/>
                <w:numId w:val="12"/>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при необходимости заявление о соответствии требованиям или спецификациям (см. 7.8.6); </w:t>
            </w:r>
          </w:p>
          <w:p w:rsidR="000B3FC5" w:rsidRPr="006A7C83" w:rsidRDefault="000B3FC5" w:rsidP="0086281D">
            <w:pPr>
              <w:numPr>
                <w:ilvl w:val="0"/>
                <w:numId w:val="12"/>
              </w:numPr>
              <w:spacing w:before="0" w:after="5" w:line="250" w:lineRule="auto"/>
              <w:ind w:left="0"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rsidR="000B3FC5" w:rsidRPr="006A7C83" w:rsidRDefault="000B3FC5" w:rsidP="0086281D">
            <w:pPr>
              <w:numPr>
                <w:ilvl w:val="0"/>
                <w:numId w:val="13"/>
              </w:numPr>
              <w:spacing w:before="0" w:after="5" w:line="250" w:lineRule="auto"/>
              <w:ind w:left="0"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это имеет отношение к достоверности или применению результатов испытаний; - этого требует заказчик; или </w:t>
            </w:r>
          </w:p>
          <w:p w:rsidR="000B3FC5" w:rsidRPr="006A7C83" w:rsidRDefault="000B3FC5" w:rsidP="0086281D">
            <w:pPr>
              <w:numPr>
                <w:ilvl w:val="0"/>
                <w:numId w:val="13"/>
              </w:numPr>
              <w:spacing w:before="0" w:after="5" w:line="250" w:lineRule="auto"/>
              <w:ind w:left="0"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rsidR="000B3FC5" w:rsidRPr="006A7C83" w:rsidRDefault="000B3FC5" w:rsidP="0086281D">
            <w:pPr>
              <w:ind w:right="44" w:hanging="1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e) дополнительную информацию, которая может потребоваться по конкретным методам, органам </w:t>
            </w:r>
          </w:p>
          <w:p w:rsidR="000B3FC5" w:rsidRPr="006A7C83" w:rsidRDefault="000B3FC5" w:rsidP="0086281D">
            <w:pPr>
              <w:ind w:right="44" w:firstLine="28"/>
              <w:jc w:val="both"/>
              <w:rPr>
                <w:lang w:val="ru-RU"/>
              </w:rPr>
            </w:pPr>
            <w:r w:rsidRPr="006A7C83">
              <w:rPr>
                <w:rFonts w:ascii="Times New Roman" w:hAnsi="Times New Roman"/>
                <w:sz w:val="24"/>
                <w:szCs w:val="24"/>
                <w:lang w:val="ru-RU" w:eastAsia="en-US"/>
              </w:rPr>
              <w:t>власти, заказчикам или группам заказчиков.</w:t>
            </w:r>
            <w:r w:rsidRPr="006A7C83">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7.8.3.1a</w:t>
            </w:r>
          </w:p>
        </w:tc>
        <w:tc>
          <w:tcPr>
            <w:tcW w:w="5953" w:type="dxa"/>
            <w:gridSpan w:val="3"/>
            <w:tcBorders>
              <w:top w:val="nil"/>
              <w:bottom w:val="nil"/>
            </w:tcBorders>
            <w:vAlign w:val="center"/>
          </w:tcPr>
          <w:p w:rsidR="000B3FC5" w:rsidRPr="006A7C83" w:rsidRDefault="000B3FC5" w:rsidP="00BB34D3">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Испытательная лаборатория, которая заявляет о соответствии требованиям или спецификациям, должна в своих отчетах сообщить неопределенность измерений,представленную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7.8.3.1б</w:t>
            </w:r>
          </w:p>
        </w:tc>
        <w:tc>
          <w:tcPr>
            <w:tcW w:w="5953" w:type="dxa"/>
            <w:gridSpan w:val="3"/>
            <w:tcBorders>
              <w:top w:val="nil"/>
              <w:bottom w:val="nil"/>
            </w:tcBorders>
            <w:vAlign w:val="center"/>
          </w:tcPr>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w:t>
            </w:r>
            <w:r w:rsidRPr="006A7C83">
              <w:rPr>
                <w:rFonts w:ascii="Times New Roman" w:hAnsi="Times New Roman"/>
                <w:i/>
                <w:sz w:val="24"/>
                <w:szCs w:val="24"/>
                <w:lang w:val="ru-RU" w:eastAsia="en-US"/>
              </w:rPr>
              <w:lastRenderedPageBreak/>
              <w:t>необходимом</w:t>
            </w:r>
            <w:r w:rsidR="00BB34D3">
              <w:rPr>
                <w:rFonts w:ascii="Times New Roman" w:hAnsi="Times New Roman"/>
                <w:i/>
                <w:sz w:val="24"/>
                <w:szCs w:val="24"/>
                <w:lang w:val="ru-RU" w:eastAsia="en-US"/>
              </w:rPr>
              <w:t xml:space="preserve"> </w:t>
            </w:r>
            <w:r w:rsidRPr="006A7C83">
              <w:rPr>
                <w:rFonts w:ascii="Times New Roman" w:hAnsi="Times New Roman"/>
                <w:i/>
                <w:sz w:val="24"/>
                <w:szCs w:val="24"/>
                <w:lang w:val="ru-RU" w:eastAsia="en-US"/>
              </w:rPr>
              <w:t>для достижения этой вероятности. Понятно, что доверительная вероятность, отличная от</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7.8.3.1 с) в</w:t>
            </w:r>
          </w:p>
        </w:tc>
        <w:tc>
          <w:tcPr>
            <w:tcW w:w="5953" w:type="dxa"/>
            <w:gridSpan w:val="3"/>
            <w:tcBorders>
              <w:top w:val="nil"/>
              <w:bottom w:val="nil"/>
            </w:tcBorders>
            <w:vAlign w:val="center"/>
          </w:tcPr>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ru-RU" w:eastAsia="en-US"/>
              </w:rPr>
            </w:pPr>
            <w:r w:rsidRPr="006A7C83">
              <w:rPr>
                <w:rFonts w:ascii="Times New Roman" w:hAnsi="Times New Roman"/>
                <w:i/>
                <w:sz w:val="24"/>
                <w:szCs w:val="24"/>
                <w:lang w:val="ru-RU" w:eastAsia="en-US"/>
              </w:rPr>
              <w:t>7.8.3.1 с) г</w:t>
            </w:r>
          </w:p>
        </w:tc>
        <w:tc>
          <w:tcPr>
            <w:tcW w:w="5953" w:type="dxa"/>
            <w:gridSpan w:val="3"/>
            <w:tcBorders>
              <w:top w:val="nil"/>
              <w:bottom w:val="nil"/>
            </w:tcBorders>
            <w:vAlign w:val="center"/>
          </w:tcPr>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неопределенности измерений в следующих случаях:</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испытания в области экологии, проводимые регулярно и в тех случаях, когда соответствие требованиям </w:t>
            </w:r>
            <w:r w:rsidRPr="006A7C83">
              <w:rPr>
                <w:rFonts w:ascii="Times New Roman" w:hAnsi="Times New Roman"/>
                <w:i/>
                <w:sz w:val="24"/>
                <w:szCs w:val="24"/>
                <w:lang w:val="ru-RU" w:eastAsia="en-US"/>
              </w:rPr>
              <w:lastRenderedPageBreak/>
              <w:t>спецификации оценивается самими заказчиками на</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 испытания продукции, при которых она проверяется на соответствие спецификации.</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установленному пределу;</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rsidR="000B3FC5" w:rsidRPr="006A7C83" w:rsidRDefault="000B3FC5" w:rsidP="0086281D">
            <w:pPr>
              <w:ind w:right="44" w:hanging="13"/>
              <w:jc w:val="both"/>
              <w:rPr>
                <w:rFonts w:ascii="Times New Roman" w:hAnsi="Times New Roman"/>
                <w:i/>
                <w:sz w:val="24"/>
                <w:szCs w:val="24"/>
                <w:lang w:val="ru-RU" w:eastAsia="en-US"/>
              </w:rPr>
            </w:pPr>
            <w:r w:rsidRPr="006A7C83">
              <w:rPr>
                <w:rFonts w:ascii="Times New Roman" w:hAnsi="Times New Roman"/>
                <w:i/>
                <w:sz w:val="24"/>
                <w:szCs w:val="24"/>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7.8.3.2</w:t>
            </w:r>
          </w:p>
        </w:tc>
        <w:tc>
          <w:tcPr>
            <w:tcW w:w="5953" w:type="dxa"/>
            <w:gridSpan w:val="3"/>
            <w:tcBorders>
              <w:top w:val="nil"/>
              <w:bottom w:val="nil"/>
            </w:tcBorders>
            <w:vAlign w:val="center"/>
          </w:tcPr>
          <w:p w:rsidR="000B3FC5" w:rsidRPr="006A7C83" w:rsidRDefault="000B3FC5"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 xml:space="preserve">Если лаборатория несет ответственность за деятельность по отбору образцов, отчеты об испытаниях должны соответствовать требованиям, </w:t>
            </w:r>
            <w:r w:rsidRPr="006A7C83">
              <w:rPr>
                <w:rFonts w:ascii="Times New Roman" w:hAnsi="Times New Roman"/>
                <w:b w:val="0"/>
                <w:bCs w:val="0"/>
                <w:sz w:val="24"/>
                <w:szCs w:val="24"/>
                <w:lang w:val="ru-RU" w:eastAsia="en-US"/>
              </w:rPr>
              <w:lastRenderedPageBreak/>
              <w:t>указанным в 7.8.5, если это необходимо для интерпретации результатов испытаний.</w:t>
            </w:r>
            <w:r w:rsidRPr="006A7C83">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7.8.4</w:t>
            </w:r>
          </w:p>
        </w:tc>
        <w:tc>
          <w:tcPr>
            <w:tcW w:w="5953" w:type="dxa"/>
            <w:gridSpan w:val="3"/>
            <w:tcBorders>
              <w:top w:val="nil"/>
              <w:bottom w:val="nil"/>
            </w:tcBorders>
            <w:vAlign w:val="center"/>
          </w:tcPr>
          <w:p w:rsidR="000B3FC5" w:rsidRPr="006A7C83" w:rsidRDefault="000B3FC5" w:rsidP="0086281D">
            <w:pPr>
              <w:pStyle w:val="4"/>
              <w:keepNext w:val="0"/>
              <w:spacing w:before="40"/>
              <w:rPr>
                <w:rFonts w:ascii="Times New Roman" w:hAnsi="Times New Roman"/>
                <w:bCs w:val="0"/>
                <w:sz w:val="24"/>
                <w:szCs w:val="24"/>
                <w:lang w:val="ru-RU"/>
              </w:rPr>
            </w:pPr>
            <w:r w:rsidRPr="006A7C83">
              <w:rPr>
                <w:rFonts w:ascii="Times New Roman" w:hAnsi="Times New Roman"/>
                <w:bCs w:val="0"/>
                <w:sz w:val="24"/>
                <w:szCs w:val="24"/>
                <w:lang w:val="ru-RU" w:eastAsia="en-US"/>
              </w:rPr>
              <w:t>Особые требования к свидетельствам о калибровке</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7.8.4.1</w:t>
            </w:r>
          </w:p>
        </w:tc>
        <w:tc>
          <w:tcPr>
            <w:tcW w:w="5953" w:type="dxa"/>
            <w:gridSpan w:val="3"/>
            <w:tcBorders>
              <w:top w:val="nil"/>
              <w:bottom w:val="nil"/>
            </w:tcBorders>
            <w:vAlign w:val="center"/>
          </w:tcPr>
          <w:p w:rsidR="000B3FC5" w:rsidRPr="006A7C83" w:rsidRDefault="000B3FC5" w:rsidP="0086281D">
            <w:pPr>
              <w:ind w:right="11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rsidR="000B3FC5" w:rsidRPr="006A7C83" w:rsidRDefault="000B3FC5" w:rsidP="0086281D">
            <w:pPr>
              <w:numPr>
                <w:ilvl w:val="0"/>
                <w:numId w:val="14"/>
              </w:numPr>
              <w:spacing w:before="0" w:after="5" w:line="250" w:lineRule="auto"/>
              <w:ind w:left="0" w:right="44" w:firstLine="10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rsidR="000B3FC5" w:rsidRPr="006A7C83" w:rsidRDefault="000B3FC5" w:rsidP="0086281D">
            <w:pPr>
              <w:spacing w:after="88" w:line="249" w:lineRule="auto"/>
              <w:ind w:left="-15" w:right="43" w:firstLine="387"/>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rsidR="000B3FC5" w:rsidRPr="006A7C83" w:rsidRDefault="000B3FC5" w:rsidP="0086281D">
            <w:pPr>
              <w:numPr>
                <w:ilvl w:val="0"/>
                <w:numId w:val="14"/>
              </w:numPr>
              <w:spacing w:before="0" w:after="5" w:line="250" w:lineRule="auto"/>
              <w:ind w:left="0" w:right="44" w:firstLine="105"/>
              <w:jc w:val="both"/>
              <w:rPr>
                <w:rFonts w:ascii="Times New Roman" w:hAnsi="Times New Roman"/>
                <w:sz w:val="24"/>
                <w:szCs w:val="24"/>
                <w:lang w:val="ru-RU" w:eastAsia="en-US"/>
              </w:rPr>
            </w:pPr>
            <w:r w:rsidRPr="006A7C83">
              <w:rPr>
                <w:rFonts w:ascii="Times New Roman" w:hAnsi="Times New Roman"/>
                <w:sz w:val="24"/>
                <w:szCs w:val="24"/>
                <w:lang w:val="ru-RU" w:eastAsia="en-US"/>
              </w:rPr>
              <w:t>сведения об условиях (например, условиях окружающей среды), при которых выполнялись ка-</w:t>
            </w:r>
          </w:p>
          <w:p w:rsidR="000B3FC5" w:rsidRPr="006A7C83" w:rsidRDefault="000B3FC5" w:rsidP="0086281D">
            <w:pPr>
              <w:ind w:left="10"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либровки и которые могли оказать влияние на результаты измерений; </w:t>
            </w:r>
          </w:p>
          <w:p w:rsidR="000B3FC5" w:rsidRPr="006A7C83" w:rsidRDefault="000B3FC5" w:rsidP="0086281D">
            <w:pPr>
              <w:numPr>
                <w:ilvl w:val="0"/>
                <w:numId w:val="14"/>
              </w:numPr>
              <w:spacing w:before="0" w:after="5" w:line="250" w:lineRule="auto"/>
              <w:ind w:left="0" w:right="44" w:firstLine="105"/>
              <w:jc w:val="both"/>
              <w:rPr>
                <w:rFonts w:ascii="Times New Roman" w:hAnsi="Times New Roman"/>
                <w:sz w:val="24"/>
                <w:szCs w:val="24"/>
                <w:lang w:val="ru-RU" w:eastAsia="en-US"/>
              </w:rPr>
            </w:pPr>
            <w:r w:rsidRPr="006A7C83">
              <w:rPr>
                <w:rFonts w:ascii="Times New Roman" w:hAnsi="Times New Roman"/>
                <w:sz w:val="24"/>
                <w:szCs w:val="24"/>
                <w:lang w:val="ru-RU" w:eastAsia="en-US"/>
              </w:rPr>
              <w:t>заявление о том, каким образом обеспечивается метрологическая прослеживаемость измере-</w:t>
            </w:r>
          </w:p>
          <w:p w:rsidR="000B3FC5" w:rsidRPr="006A7C83" w:rsidRDefault="000B3FC5" w:rsidP="0086281D">
            <w:pPr>
              <w:ind w:left="10"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ний (см. приложение A); </w:t>
            </w:r>
          </w:p>
          <w:p w:rsidR="000B3FC5" w:rsidRPr="006A7C83" w:rsidRDefault="000B3FC5" w:rsidP="0086281D">
            <w:pPr>
              <w:numPr>
                <w:ilvl w:val="0"/>
                <w:numId w:val="14"/>
              </w:numPr>
              <w:spacing w:before="0" w:after="5" w:line="250" w:lineRule="auto"/>
              <w:ind w:left="0" w:right="44" w:firstLine="10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результаты, полученные до и после регулировки или ремонта, если таковые проводились; </w:t>
            </w:r>
          </w:p>
          <w:p w:rsidR="000B3FC5" w:rsidRPr="006A7C83" w:rsidRDefault="000B3FC5" w:rsidP="0086281D">
            <w:pPr>
              <w:numPr>
                <w:ilvl w:val="0"/>
                <w:numId w:val="14"/>
              </w:numPr>
              <w:spacing w:before="0" w:after="5" w:line="250" w:lineRule="auto"/>
              <w:ind w:left="0" w:right="44" w:firstLine="10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заявление о соответствии требованиям или спецификациям при необходимости (см. 7.8.6); </w:t>
            </w:r>
          </w:p>
          <w:p w:rsidR="000B3FC5" w:rsidRPr="006A7C83" w:rsidRDefault="000B3FC5" w:rsidP="0086281D">
            <w:pPr>
              <w:numPr>
                <w:ilvl w:val="0"/>
                <w:numId w:val="14"/>
              </w:numPr>
              <w:spacing w:before="0" w:after="5" w:line="250" w:lineRule="auto"/>
              <w:ind w:left="0" w:right="44" w:firstLine="105"/>
              <w:jc w:val="both"/>
            </w:pPr>
            <w:r w:rsidRPr="006A7C83">
              <w:rPr>
                <w:rFonts w:ascii="Times New Roman" w:hAnsi="Times New Roman"/>
                <w:sz w:val="24"/>
                <w:szCs w:val="24"/>
                <w:lang w:val="ru-RU" w:eastAsia="en-US"/>
              </w:rPr>
              <w:t>мнения и интерпретации (см. 7.8.7) при необходимости.</w:t>
            </w:r>
            <w:r w:rsidRPr="006A7C83">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i/>
                <w:sz w:val="24"/>
                <w:szCs w:val="24"/>
                <w:lang w:val="en-GB"/>
              </w:rPr>
            </w:pPr>
            <w:r w:rsidRPr="006A7C83">
              <w:rPr>
                <w:rFonts w:ascii="Times New Roman" w:hAnsi="Times New Roman"/>
                <w:i/>
                <w:sz w:val="24"/>
                <w:szCs w:val="24"/>
                <w:lang w:val="ru-RU" w:eastAsia="en-US"/>
              </w:rPr>
              <w:t>7.8.4.1</w:t>
            </w:r>
            <w:r w:rsidRPr="006A7C83">
              <w:rPr>
                <w:rFonts w:ascii="Times New Roman" w:hAnsi="Times New Roman"/>
                <w:i/>
                <w:sz w:val="24"/>
                <w:szCs w:val="24"/>
                <w:lang w:val="ru-RU" w:eastAsia="en-US"/>
              </w:rPr>
              <w:lastRenderedPageBreak/>
              <w:t>a</w:t>
            </w:r>
          </w:p>
        </w:tc>
        <w:tc>
          <w:tcPr>
            <w:tcW w:w="5953" w:type="dxa"/>
            <w:gridSpan w:val="3"/>
            <w:tcBorders>
              <w:top w:val="nil"/>
              <w:bottom w:val="nil"/>
            </w:tcBorders>
            <w:vAlign w:val="center"/>
          </w:tcPr>
          <w:p w:rsidR="000B3FC5" w:rsidRPr="006A7C83" w:rsidRDefault="000B3FC5" w:rsidP="0086281D">
            <w:pPr>
              <w:ind w:right="116"/>
              <w:jc w:val="both"/>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 xml:space="preserve">Для представления наилучшей неопределенности в </w:t>
            </w:r>
            <w:r w:rsidRPr="006A7C83">
              <w:rPr>
                <w:rFonts w:ascii="Times New Roman" w:hAnsi="Times New Roman"/>
                <w:i/>
                <w:sz w:val="24"/>
                <w:szCs w:val="24"/>
                <w:lang w:val="ru-RU" w:eastAsia="en-US"/>
              </w:rPr>
              <w:lastRenderedPageBreak/>
              <w:t>сертификатах калибровки калибровочная лаборатория должна использовать политику КЦА-ПЛ5</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7.8.4.2</w:t>
            </w:r>
          </w:p>
        </w:tc>
        <w:tc>
          <w:tcPr>
            <w:tcW w:w="5953" w:type="dxa"/>
            <w:gridSpan w:val="3"/>
            <w:tcBorders>
              <w:top w:val="nil"/>
              <w:bottom w:val="nil"/>
            </w:tcBorders>
            <w:vAlign w:val="center"/>
          </w:tcPr>
          <w:p w:rsidR="000B3FC5" w:rsidRPr="006A7C83" w:rsidRDefault="000B3FC5"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7.8.4.3</w:t>
            </w:r>
          </w:p>
        </w:tc>
        <w:tc>
          <w:tcPr>
            <w:tcW w:w="5953" w:type="dxa"/>
            <w:gridSpan w:val="3"/>
            <w:tcBorders>
              <w:top w:val="nil"/>
              <w:bottom w:val="nil"/>
            </w:tcBorders>
            <w:vAlign w:val="center"/>
          </w:tcPr>
          <w:p w:rsidR="000B3FC5" w:rsidRPr="006A7C83" w:rsidRDefault="000B3FC5"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Свидетельство (сертификат) о калибровке или калибровочная этикетка не должны содержать никакие рекомендации по выбору межкалибровочных интервалов, кроме тех случаев, когда это было согласовано с заказчиком.</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11265F" w:rsidRDefault="000B3FC5" w:rsidP="0086281D">
            <w:pPr>
              <w:spacing w:after="40" w:line="200" w:lineRule="exact"/>
              <w:rPr>
                <w:rFonts w:ascii="Times New Roman" w:hAnsi="Times New Roman"/>
                <w:sz w:val="24"/>
                <w:szCs w:val="24"/>
                <w:lang w:val="ru-RU"/>
              </w:rPr>
            </w:pPr>
            <w:r w:rsidRPr="006A7C83">
              <w:rPr>
                <w:rFonts w:ascii="Times New Roman" w:hAnsi="Times New Roman"/>
                <w:b/>
                <w:sz w:val="24"/>
                <w:szCs w:val="24"/>
                <w:lang w:val="en-GB"/>
              </w:rPr>
              <w:t>7.8.5</w:t>
            </w:r>
          </w:p>
        </w:tc>
        <w:tc>
          <w:tcPr>
            <w:tcW w:w="5953" w:type="dxa"/>
            <w:gridSpan w:val="3"/>
            <w:tcBorders>
              <w:top w:val="nil"/>
              <w:bottom w:val="nil"/>
            </w:tcBorders>
            <w:vAlign w:val="center"/>
          </w:tcPr>
          <w:p w:rsidR="000B3FC5" w:rsidRPr="006A7C83" w:rsidRDefault="000B3FC5" w:rsidP="0011265F">
            <w:pPr>
              <w:jc w:val="both"/>
              <w:rPr>
                <w:rFonts w:ascii="Times New Roman" w:hAnsi="Times New Roman"/>
                <w:b/>
                <w:bCs/>
                <w:sz w:val="24"/>
                <w:szCs w:val="24"/>
                <w:lang w:val="ru-RU" w:eastAsia="en-US"/>
              </w:rPr>
            </w:pPr>
            <w:r w:rsidRPr="006A7C83">
              <w:rPr>
                <w:rFonts w:ascii="Times New Roman" w:hAnsi="Times New Roman"/>
                <w:b/>
                <w:sz w:val="24"/>
                <w:szCs w:val="24"/>
                <w:lang w:val="ru-RU" w:eastAsia="en-US"/>
              </w:rPr>
              <w:t xml:space="preserve">Представление результатов по отбору образцов - специальные требования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11265F" w:rsidRDefault="000B3FC5" w:rsidP="0086281D">
            <w:pPr>
              <w:spacing w:after="40" w:line="200" w:lineRule="exact"/>
              <w:rPr>
                <w:rFonts w:ascii="Times New Roman" w:hAnsi="Times New Roman"/>
                <w:sz w:val="24"/>
                <w:szCs w:val="24"/>
                <w:lang w:val="ru-RU"/>
              </w:rPr>
            </w:pPr>
          </w:p>
        </w:tc>
        <w:tc>
          <w:tcPr>
            <w:tcW w:w="5953" w:type="dxa"/>
            <w:gridSpan w:val="3"/>
            <w:tcBorders>
              <w:top w:val="nil"/>
              <w:bottom w:val="nil"/>
            </w:tcBorders>
            <w:vAlign w:val="center"/>
          </w:tcPr>
          <w:p w:rsidR="000B3FC5" w:rsidRPr="006A7C83" w:rsidRDefault="000B3FC5" w:rsidP="0086281D">
            <w:pPr>
              <w:tabs>
                <w:tab w:val="left" w:pos="6238"/>
              </w:tabs>
              <w:ind w:right="285"/>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rsidR="000B3FC5" w:rsidRPr="006A7C83" w:rsidRDefault="000B3FC5" w:rsidP="0086281D">
            <w:pPr>
              <w:ind w:left="402"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дату отбора образцов; </w:t>
            </w:r>
          </w:p>
          <w:p w:rsidR="000B3FC5" w:rsidRPr="006A7C83" w:rsidRDefault="000B3FC5" w:rsidP="0086281D">
            <w:pPr>
              <w:numPr>
                <w:ilvl w:val="0"/>
                <w:numId w:val="15"/>
              </w:numPr>
              <w:spacing w:before="0" w:after="5" w:line="250" w:lineRule="auto"/>
              <w:ind w:right="44" w:hanging="24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rsidR="000B3FC5" w:rsidRPr="006A7C83" w:rsidRDefault="000B3FC5" w:rsidP="0086281D">
            <w:pPr>
              <w:numPr>
                <w:ilvl w:val="0"/>
                <w:numId w:val="15"/>
              </w:numPr>
              <w:spacing w:before="0" w:after="5" w:line="250" w:lineRule="auto"/>
              <w:ind w:right="44" w:hanging="24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место отбора образцов, включая любые диаграммы, эскизы или фотографии; </w:t>
            </w:r>
          </w:p>
          <w:p w:rsidR="000B3FC5" w:rsidRPr="006A7C83" w:rsidRDefault="000B3FC5" w:rsidP="0086281D">
            <w:pPr>
              <w:numPr>
                <w:ilvl w:val="0"/>
                <w:numId w:val="15"/>
              </w:numPr>
              <w:spacing w:before="0" w:after="5" w:line="250" w:lineRule="auto"/>
              <w:ind w:right="44" w:hanging="24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ссылку на план отбора и метод отбора; </w:t>
            </w:r>
          </w:p>
          <w:p w:rsidR="000B3FC5" w:rsidRPr="006A7C83" w:rsidRDefault="000B3FC5" w:rsidP="0086281D">
            <w:pPr>
              <w:numPr>
                <w:ilvl w:val="0"/>
                <w:numId w:val="15"/>
              </w:numPr>
              <w:spacing w:before="0" w:after="5" w:line="250" w:lineRule="auto"/>
              <w:ind w:right="44" w:hanging="24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сведения обо всех условиях окружающей среды во время отбора образцов, которые влияют на </w:t>
            </w:r>
          </w:p>
          <w:p w:rsidR="000B3FC5" w:rsidRPr="006A7C83" w:rsidRDefault="000B3FC5" w:rsidP="0086281D">
            <w:pPr>
              <w:ind w:left="10" w:right="44"/>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интерпретацию результатов; </w:t>
            </w:r>
          </w:p>
          <w:p w:rsidR="000B3FC5" w:rsidRPr="006A7C83" w:rsidRDefault="000B3FC5" w:rsidP="0086281D">
            <w:pPr>
              <w:numPr>
                <w:ilvl w:val="0"/>
                <w:numId w:val="15"/>
              </w:numPr>
              <w:spacing w:before="0" w:after="5" w:line="250" w:lineRule="auto"/>
              <w:ind w:right="44" w:hanging="24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информацию, необходимую для оценки неопределенности измерений для последующих испытаний или калибровки.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7.8.6</w:t>
            </w:r>
          </w:p>
        </w:tc>
        <w:tc>
          <w:tcPr>
            <w:tcW w:w="5953" w:type="dxa"/>
            <w:gridSpan w:val="3"/>
            <w:tcBorders>
              <w:top w:val="nil"/>
              <w:bottom w:val="nil"/>
            </w:tcBorders>
            <w:vAlign w:val="center"/>
          </w:tcPr>
          <w:p w:rsidR="000B3FC5" w:rsidRPr="006A7C83" w:rsidRDefault="000B3FC5" w:rsidP="0086281D">
            <w:pPr>
              <w:pStyle w:val="4"/>
              <w:keepNext w:val="0"/>
              <w:spacing w:before="40"/>
              <w:rPr>
                <w:rFonts w:ascii="Times New Roman" w:hAnsi="Times New Roman"/>
                <w:bCs w:val="0"/>
                <w:sz w:val="24"/>
                <w:szCs w:val="24"/>
                <w:lang w:val="en-GB"/>
              </w:rPr>
            </w:pPr>
            <w:r w:rsidRPr="006A7C83">
              <w:rPr>
                <w:rFonts w:ascii="Times New Roman" w:hAnsi="Times New Roman"/>
                <w:bCs w:val="0"/>
                <w:sz w:val="24"/>
                <w:szCs w:val="24"/>
                <w:lang w:val="ru-RU" w:eastAsia="en-US"/>
              </w:rPr>
              <w:t>Заключение о соответствии</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7.8.6.1</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rsidR="000B3FC5" w:rsidRPr="006A7C83" w:rsidRDefault="000B3FC5"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6A7C83">
              <w:rPr>
                <w:sz w:val="18"/>
              </w:rPr>
              <w:t xml:space="preserve"> </w:t>
            </w:r>
          </w:p>
        </w:tc>
        <w:tc>
          <w:tcPr>
            <w:tcW w:w="1985" w:type="dxa"/>
            <w:tcBorders>
              <w:top w:val="nil"/>
              <w:bottom w:val="nil"/>
            </w:tcBorders>
            <w:shd w:val="clear" w:color="auto" w:fill="DEEAF6"/>
          </w:tcPr>
          <w:p w:rsidR="000B3FC5" w:rsidRPr="0011265F" w:rsidRDefault="000B3FC5"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7.8.6.1а</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rsidR="000B3FC5" w:rsidRPr="006A7C83" w:rsidRDefault="000B3FC5"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неопределенность измерений, если Лабораторией представляется заключение о соответствии спецификации или стандарту.</w:t>
            </w:r>
          </w:p>
          <w:p w:rsidR="000B3FC5" w:rsidRPr="006A7C83" w:rsidRDefault="000B3FC5"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7.8.6.2</w:t>
            </w:r>
          </w:p>
        </w:tc>
        <w:tc>
          <w:tcPr>
            <w:tcW w:w="5953" w:type="dxa"/>
            <w:gridSpan w:val="3"/>
            <w:tcBorders>
              <w:top w:val="nil"/>
              <w:bottom w:val="nil"/>
            </w:tcBorders>
            <w:vAlign w:val="center"/>
          </w:tcPr>
          <w:p w:rsidR="000B3FC5" w:rsidRPr="006A7C83" w:rsidRDefault="000B3FC5" w:rsidP="0086281D">
            <w:pPr>
              <w:ind w:right="44"/>
              <w:rPr>
                <w:rFonts w:ascii="Times New Roman" w:hAnsi="Times New Roman"/>
                <w:sz w:val="24"/>
                <w:szCs w:val="24"/>
              </w:rPr>
            </w:pPr>
            <w:r w:rsidRPr="006A7C83">
              <w:rPr>
                <w:rFonts w:ascii="Times New Roman" w:hAnsi="Times New Roman"/>
                <w:sz w:val="24"/>
                <w:szCs w:val="24"/>
              </w:rPr>
              <w:t xml:space="preserve">Лаборатория должна представить заключение о </w:t>
            </w:r>
            <w:r w:rsidRPr="006A7C83">
              <w:rPr>
                <w:rFonts w:ascii="Times New Roman" w:hAnsi="Times New Roman"/>
                <w:sz w:val="24"/>
                <w:szCs w:val="24"/>
                <w:lang w:val="ru-RU"/>
              </w:rPr>
              <w:lastRenderedPageBreak/>
              <w:t>с</w:t>
            </w:r>
            <w:r w:rsidRPr="006A7C83">
              <w:rPr>
                <w:rFonts w:ascii="Times New Roman" w:hAnsi="Times New Roman"/>
                <w:sz w:val="24"/>
                <w:szCs w:val="24"/>
              </w:rPr>
              <w:t xml:space="preserve">оответствии, в котором четко определено:  </w:t>
            </w:r>
          </w:p>
          <w:p w:rsidR="000B3FC5" w:rsidRPr="006A7C83" w:rsidRDefault="000B3FC5" w:rsidP="0086281D">
            <w:pPr>
              <w:numPr>
                <w:ilvl w:val="0"/>
                <w:numId w:val="16"/>
              </w:numPr>
              <w:spacing w:before="0" w:after="5" w:line="250" w:lineRule="auto"/>
              <w:ind w:left="641" w:right="44" w:hanging="249"/>
              <w:jc w:val="both"/>
              <w:rPr>
                <w:rFonts w:ascii="Times New Roman" w:hAnsi="Times New Roman"/>
                <w:sz w:val="24"/>
                <w:szCs w:val="24"/>
              </w:rPr>
            </w:pPr>
            <w:r w:rsidRPr="006A7C83">
              <w:rPr>
                <w:rFonts w:ascii="Times New Roman" w:hAnsi="Times New Roman"/>
                <w:sz w:val="24"/>
                <w:szCs w:val="24"/>
              </w:rPr>
              <w:t xml:space="preserve">к каким результатам применяется данное заключение; </w:t>
            </w:r>
          </w:p>
          <w:p w:rsidR="000B3FC5" w:rsidRPr="006A7C83" w:rsidRDefault="000B3FC5" w:rsidP="0086281D">
            <w:pPr>
              <w:numPr>
                <w:ilvl w:val="0"/>
                <w:numId w:val="16"/>
              </w:numPr>
              <w:spacing w:before="0" w:after="5" w:line="250" w:lineRule="auto"/>
              <w:ind w:left="641" w:right="44" w:hanging="249"/>
              <w:jc w:val="both"/>
              <w:rPr>
                <w:rFonts w:ascii="Times New Roman" w:hAnsi="Times New Roman"/>
                <w:sz w:val="24"/>
                <w:szCs w:val="24"/>
              </w:rPr>
            </w:pPr>
            <w:r w:rsidRPr="006A7C83">
              <w:rPr>
                <w:rFonts w:ascii="Times New Roman" w:hAnsi="Times New Roman"/>
                <w:sz w:val="24"/>
                <w:szCs w:val="24"/>
              </w:rPr>
              <w:t xml:space="preserve">каким спецификациям, стандартам или их частям соответствует или не соответствует объект;  </w:t>
            </w:r>
          </w:p>
          <w:p w:rsidR="000B3FC5" w:rsidRPr="006A7C83" w:rsidRDefault="000B3FC5" w:rsidP="0086281D">
            <w:pPr>
              <w:numPr>
                <w:ilvl w:val="0"/>
                <w:numId w:val="16"/>
              </w:numPr>
              <w:spacing w:before="0" w:after="5" w:line="250" w:lineRule="auto"/>
              <w:ind w:left="641" w:right="44" w:hanging="249"/>
              <w:jc w:val="both"/>
              <w:rPr>
                <w:rFonts w:ascii="Times New Roman" w:hAnsi="Times New Roman"/>
                <w:sz w:val="24"/>
                <w:szCs w:val="24"/>
              </w:rPr>
            </w:pPr>
            <w:r w:rsidRPr="006A7C83">
              <w:rPr>
                <w:rFonts w:ascii="Times New Roman" w:hAnsi="Times New Roman"/>
                <w:sz w:val="24"/>
                <w:szCs w:val="24"/>
              </w:rPr>
              <w:t xml:space="preserve">правило принятия решения, которое было использовано (если оно не содержится в соответствующих спецификации или стандарте). </w:t>
            </w:r>
          </w:p>
          <w:p w:rsidR="000B3FC5" w:rsidRPr="006A7C83" w:rsidRDefault="000B3FC5" w:rsidP="0086281D">
            <w:pPr>
              <w:spacing w:after="86" w:line="249" w:lineRule="auto"/>
              <w:ind w:right="43"/>
              <w:rPr>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rPr>
              <w:t xml:space="preserve">П р и м е ч а н и е — Для получения дополнительной информации см. ISO/IEC Guide 98-4.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7.8.7</w:t>
            </w:r>
          </w:p>
        </w:tc>
        <w:tc>
          <w:tcPr>
            <w:tcW w:w="5953" w:type="dxa"/>
            <w:gridSpan w:val="3"/>
            <w:tcBorders>
              <w:top w:val="nil"/>
              <w:bottom w:val="nil"/>
            </w:tcBorders>
            <w:vAlign w:val="center"/>
          </w:tcPr>
          <w:p w:rsidR="000B3FC5" w:rsidRPr="006A7C83" w:rsidRDefault="000B3FC5" w:rsidP="0086281D">
            <w:pPr>
              <w:pStyle w:val="4"/>
              <w:rPr>
                <w:rFonts w:ascii="Times New Roman" w:hAnsi="Times New Roman"/>
                <w:bCs w:val="0"/>
                <w:sz w:val="24"/>
                <w:szCs w:val="24"/>
                <w:lang w:val="ru-RU" w:eastAsia="en-US"/>
              </w:rPr>
            </w:pPr>
            <w:r w:rsidRPr="006A7C83">
              <w:rPr>
                <w:rFonts w:ascii="Times New Roman" w:hAnsi="Times New Roman"/>
                <w:bCs w:val="0"/>
                <w:sz w:val="24"/>
                <w:szCs w:val="24"/>
                <w:lang w:val="ru-RU" w:eastAsia="en-US"/>
              </w:rPr>
              <w:t>Мнения и толкования</w:t>
            </w:r>
          </w:p>
        </w:tc>
        <w:tc>
          <w:tcPr>
            <w:tcW w:w="1985" w:type="dxa"/>
            <w:tcBorders>
              <w:top w:val="nil"/>
              <w:bottom w:val="nil"/>
            </w:tcBorders>
            <w:shd w:val="clear" w:color="auto" w:fill="DEEAF6"/>
          </w:tcPr>
          <w:p w:rsidR="000B3FC5" w:rsidRPr="0011265F" w:rsidRDefault="000B3FC5"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7.8.7.1</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rsidR="000B3FC5" w:rsidRPr="006A7C83" w:rsidRDefault="000B3FC5"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7.8.7.2</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b/>
                <w:bCs/>
                <w:sz w:val="24"/>
                <w:szCs w:val="24"/>
              </w:rPr>
            </w:pPr>
            <w:r w:rsidRPr="006A7C83">
              <w:rPr>
                <w:rFonts w:ascii="Times New Roman" w:hAnsi="Times New Roman"/>
                <w:sz w:val="24"/>
                <w:szCs w:val="24"/>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7.8.7.3</w:t>
            </w:r>
          </w:p>
        </w:tc>
        <w:tc>
          <w:tcPr>
            <w:tcW w:w="5953" w:type="dxa"/>
            <w:gridSpan w:val="3"/>
            <w:tcBorders>
              <w:top w:val="nil"/>
              <w:bottom w:val="nil"/>
            </w:tcBorders>
            <w:vAlign w:val="center"/>
          </w:tcPr>
          <w:p w:rsidR="000B3FC5" w:rsidRPr="006A7C83" w:rsidRDefault="000B3FC5" w:rsidP="0086281D">
            <w:pPr>
              <w:pStyle w:val="4"/>
              <w:jc w:val="both"/>
              <w:rPr>
                <w:rFonts w:ascii="Times New Roman" w:hAnsi="Times New Roman"/>
                <w:b w:val="0"/>
                <w:bCs w:val="0"/>
                <w:sz w:val="24"/>
                <w:szCs w:val="24"/>
                <w:lang w:val="ru-RU"/>
              </w:rPr>
            </w:pPr>
            <w:r w:rsidRPr="006A7C83">
              <w:rPr>
                <w:rFonts w:ascii="Times New Roman" w:hAnsi="Times New Roman"/>
                <w:b w:val="0"/>
                <w:bCs w:val="0"/>
                <w:sz w:val="24"/>
                <w:szCs w:val="24"/>
                <w:lang w:val="ru-RU" w:eastAsia="en-US"/>
              </w:rPr>
              <w:t xml:space="preserve">Если мнения и интерпретации представляются путем непосредственного обсуждения результатов с </w:t>
            </w:r>
            <w:r w:rsidRPr="006A7C83">
              <w:rPr>
                <w:rFonts w:ascii="Times New Roman" w:hAnsi="Times New Roman"/>
                <w:b w:val="0"/>
                <w:bCs w:val="0"/>
                <w:sz w:val="24"/>
                <w:szCs w:val="24"/>
                <w:lang w:val="ru-RU" w:eastAsia="en-US"/>
              </w:rPr>
              <w:lastRenderedPageBreak/>
              <w:t>заказчиком, необходимо сохранять соответствующие записи такого обсуждения.</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b/>
                <w:sz w:val="24"/>
                <w:szCs w:val="24"/>
                <w:lang w:val="en-GB"/>
              </w:rPr>
            </w:pPr>
            <w:r w:rsidRPr="006A7C83">
              <w:rPr>
                <w:rFonts w:ascii="Times New Roman" w:hAnsi="Times New Roman"/>
                <w:b/>
                <w:sz w:val="24"/>
                <w:szCs w:val="24"/>
                <w:lang w:val="en-GB"/>
              </w:rPr>
              <w:t>7.8.8</w:t>
            </w:r>
          </w:p>
        </w:tc>
        <w:tc>
          <w:tcPr>
            <w:tcW w:w="5953" w:type="dxa"/>
            <w:gridSpan w:val="3"/>
            <w:tcBorders>
              <w:top w:val="nil"/>
              <w:bottom w:val="nil"/>
            </w:tcBorders>
            <w:vAlign w:val="center"/>
          </w:tcPr>
          <w:p w:rsidR="000B3FC5" w:rsidRPr="006A7C83" w:rsidRDefault="000B3FC5" w:rsidP="0086281D">
            <w:pPr>
              <w:pStyle w:val="4"/>
              <w:keepNext w:val="0"/>
              <w:spacing w:before="40"/>
              <w:rPr>
                <w:rFonts w:ascii="Times New Roman" w:hAnsi="Times New Roman"/>
                <w:bCs w:val="0"/>
                <w:sz w:val="24"/>
                <w:szCs w:val="24"/>
                <w:lang w:val="en-GB"/>
              </w:rPr>
            </w:pPr>
            <w:r w:rsidRPr="006A7C83">
              <w:rPr>
                <w:rFonts w:ascii="Times New Roman" w:hAnsi="Times New Roman"/>
                <w:bCs w:val="0"/>
                <w:sz w:val="24"/>
                <w:szCs w:val="24"/>
                <w:lang w:val="ru-RU" w:eastAsia="en-US"/>
              </w:rPr>
              <w:t>Дополнения к отчетам</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7.8.8.1</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b/>
                <w:bCs/>
                <w:sz w:val="24"/>
                <w:szCs w:val="24"/>
              </w:rPr>
            </w:pPr>
            <w:r w:rsidRPr="006A7C83">
              <w:rPr>
                <w:rFonts w:ascii="Times New Roman" w:hAnsi="Times New Roman"/>
                <w:sz w:val="24"/>
                <w:szCs w:val="24"/>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i/>
                <w:sz w:val="24"/>
                <w:szCs w:val="24"/>
                <w:lang w:val="en-GB"/>
              </w:rPr>
            </w:pPr>
            <w:r w:rsidRPr="006A7C83">
              <w:rPr>
                <w:rFonts w:ascii="Times New Roman" w:hAnsi="Times New Roman"/>
                <w:i/>
                <w:sz w:val="24"/>
                <w:szCs w:val="24"/>
                <w:lang w:val="ru-RU" w:eastAsia="en-US"/>
              </w:rPr>
              <w:t>7.8.8.1а</w:t>
            </w:r>
          </w:p>
        </w:tc>
        <w:tc>
          <w:tcPr>
            <w:tcW w:w="5953" w:type="dxa"/>
            <w:gridSpan w:val="3"/>
            <w:tcBorders>
              <w:top w:val="nil"/>
              <w:bottom w:val="nil"/>
            </w:tcBorders>
            <w:vAlign w:val="center"/>
          </w:tcPr>
          <w:p w:rsidR="000B3FC5" w:rsidRPr="006A7C83" w:rsidRDefault="000B3FC5" w:rsidP="0086281D">
            <w:pPr>
              <w:jc w:val="both"/>
              <w:rPr>
                <w:rFonts w:ascii="Times New Roman" w:hAnsi="Times New Roman"/>
                <w:i/>
                <w:sz w:val="24"/>
                <w:szCs w:val="24"/>
                <w:lang w:val="ru-RU" w:eastAsia="en-US"/>
              </w:rPr>
            </w:pPr>
            <w:r w:rsidRPr="006A7C83">
              <w:rPr>
                <w:rFonts w:ascii="Times New Roman" w:hAnsi="Times New Roman"/>
                <w:i/>
                <w:sz w:val="24"/>
                <w:szCs w:val="24"/>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1985" w:type="dxa"/>
            <w:tcBorders>
              <w:top w:val="nil"/>
              <w:bottom w:val="nil"/>
            </w:tcBorders>
            <w:shd w:val="clear" w:color="auto" w:fill="DEEAF6"/>
          </w:tcPr>
          <w:p w:rsidR="000B3FC5" w:rsidRPr="0011265F" w:rsidRDefault="000B3FC5"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7.8.8.2</w:t>
            </w:r>
          </w:p>
        </w:tc>
        <w:tc>
          <w:tcPr>
            <w:tcW w:w="5953" w:type="dxa"/>
            <w:gridSpan w:val="3"/>
            <w:tcBorders>
              <w:top w:val="nil"/>
              <w:bottom w:val="nil"/>
            </w:tcBorders>
            <w:vAlign w:val="center"/>
          </w:tcPr>
          <w:p w:rsidR="000B3FC5" w:rsidRPr="006A7C83" w:rsidRDefault="000B3FC5"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rsidR="000B3FC5" w:rsidRPr="006A7C83" w:rsidRDefault="000B3FC5" w:rsidP="0086281D">
            <w:pPr>
              <w:ind w:right="44"/>
              <w:rPr>
                <w:lang w:val="ru-RU"/>
              </w:rPr>
            </w:pPr>
            <w:r w:rsidRPr="006A7C83">
              <w:rPr>
                <w:rFonts w:ascii="Times New Roman" w:hAnsi="Times New Roman"/>
                <w:sz w:val="24"/>
                <w:szCs w:val="24"/>
                <w:lang w:val="ru-RU" w:eastAsia="en-US"/>
              </w:rPr>
              <w:t>Такие изменения должны соответствовать всем требованиям настоящего стандарта.</w:t>
            </w:r>
            <w:r w:rsidRPr="006A7C83">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7.8.8.3</w:t>
            </w:r>
          </w:p>
        </w:tc>
        <w:tc>
          <w:tcPr>
            <w:tcW w:w="5953" w:type="dxa"/>
            <w:gridSpan w:val="3"/>
            <w:tcBorders>
              <w:top w:val="nil"/>
              <w:bottom w:val="nil"/>
            </w:tcBorders>
            <w:vAlign w:val="center"/>
          </w:tcPr>
          <w:p w:rsidR="000B3FC5" w:rsidRPr="006A7C83" w:rsidRDefault="000B3FC5" w:rsidP="0086281D">
            <w:pPr>
              <w:ind w:right="44"/>
              <w:jc w:val="both"/>
              <w:rPr>
                <w:rFonts w:ascii="Times New Roman" w:hAnsi="Times New Roman"/>
                <w:b/>
                <w:bCs/>
                <w:sz w:val="24"/>
                <w:szCs w:val="24"/>
                <w:lang w:val="ru-RU"/>
              </w:rPr>
            </w:pPr>
            <w:r w:rsidRPr="006A7C83">
              <w:rPr>
                <w:rFonts w:ascii="Times New Roman" w:hAnsi="Times New Roman"/>
                <w:sz w:val="24"/>
                <w:szCs w:val="24"/>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6A7C83" w:rsidTr="0086281D">
        <w:trPr>
          <w:trHeight w:val="1116"/>
        </w:trPr>
        <w:tc>
          <w:tcPr>
            <w:tcW w:w="4677" w:type="dxa"/>
            <w:gridSpan w:val="3"/>
            <w:vMerge w:val="restart"/>
            <w:tcBorders>
              <w:top w:val="single" w:sz="12" w:space="0" w:color="auto"/>
            </w:tcBorders>
            <w:shd w:val="clear" w:color="auto" w:fill="CCCCCC"/>
            <w:vAlign w:val="center"/>
          </w:tcPr>
          <w:p w:rsidR="000B3FC5" w:rsidRPr="006A7C83" w:rsidRDefault="000B3FC5"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0B3FC5" w:rsidRPr="006A7C83" w:rsidRDefault="000B3FC5"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0B3FC5" w:rsidRDefault="000B3FC5"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0B3FC5" w:rsidRPr="006A7C83" w:rsidRDefault="000B3FC5"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0B3FC5" w:rsidRPr="006A7C83" w:rsidTr="0086281D">
        <w:tc>
          <w:tcPr>
            <w:tcW w:w="4677" w:type="dxa"/>
            <w:gridSpan w:val="3"/>
            <w:vMerge/>
            <w:tcBorders>
              <w:bottom w:val="single" w:sz="12" w:space="0" w:color="auto"/>
            </w:tcBorders>
            <w:shd w:val="clear" w:color="auto" w:fill="CCCCCC"/>
          </w:tcPr>
          <w:p w:rsidR="000B3FC5" w:rsidRPr="006A7C83" w:rsidRDefault="000B3FC5" w:rsidP="0086281D">
            <w:pPr>
              <w:pStyle w:val="3"/>
            </w:pPr>
          </w:p>
        </w:tc>
        <w:tc>
          <w:tcPr>
            <w:tcW w:w="2127" w:type="dxa"/>
            <w:vMerge/>
            <w:tcBorders>
              <w:bottom w:val="single" w:sz="12" w:space="0" w:color="auto"/>
            </w:tcBorders>
            <w:shd w:val="clear" w:color="auto" w:fill="CCCCCC"/>
            <w:vAlign w:val="center"/>
          </w:tcPr>
          <w:p w:rsidR="000B3FC5" w:rsidRPr="006A7C83" w:rsidRDefault="000B3FC5" w:rsidP="0086281D">
            <w:pPr>
              <w:pStyle w:val="3"/>
            </w:pPr>
          </w:p>
        </w:tc>
        <w:tc>
          <w:tcPr>
            <w:tcW w:w="1985" w:type="dxa"/>
            <w:vMerge/>
            <w:tcBorders>
              <w:bottom w:val="single" w:sz="12" w:space="0" w:color="auto"/>
            </w:tcBorders>
            <w:shd w:val="clear" w:color="auto" w:fill="CCCCCC"/>
            <w:vAlign w:val="center"/>
          </w:tcPr>
          <w:p w:rsidR="000B3FC5" w:rsidRPr="006A7C83" w:rsidRDefault="000B3FC5"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0B3FC5" w:rsidRPr="006A7C83" w:rsidRDefault="000B3FC5"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0B3FC5"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0B3FC5" w:rsidRPr="006A7C83" w:rsidRDefault="000B3FC5" w:rsidP="0011265F">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9</w:t>
            </w:r>
          </w:p>
        </w:tc>
        <w:tc>
          <w:tcPr>
            <w:tcW w:w="3826" w:type="dxa"/>
            <w:gridSpan w:val="2"/>
            <w:tcBorders>
              <w:top w:val="single" w:sz="12" w:space="0" w:color="auto"/>
              <w:bottom w:val="single" w:sz="12" w:space="0" w:color="auto"/>
              <w:right w:val="single" w:sz="4" w:space="0" w:color="auto"/>
            </w:tcBorders>
            <w:shd w:val="clear" w:color="auto" w:fill="auto"/>
          </w:tcPr>
          <w:p w:rsidR="000B3FC5" w:rsidRPr="00533310" w:rsidRDefault="000B3FC5" w:rsidP="0086281D">
            <w:pPr>
              <w:pStyle w:val="22"/>
              <w:ind w:left="0" w:firstLine="0"/>
              <w:rPr>
                <w:rFonts w:ascii="Times New Roman" w:hAnsi="Times New Roman" w:cs="Times New Roman"/>
                <w:sz w:val="24"/>
                <w:szCs w:val="24"/>
                <w:lang w:val="ru-RU"/>
              </w:rPr>
            </w:pPr>
            <w:r w:rsidRPr="0011265F">
              <w:rPr>
                <w:rFonts w:ascii="Times New Roman" w:hAnsi="Times New Roman" w:cs="Times New Roman"/>
                <w:sz w:val="24"/>
                <w:szCs w:val="24"/>
                <w:lang w:val="ru-RU" w:eastAsia="en-US"/>
              </w:rPr>
              <w:t>Жалобы</w:t>
            </w:r>
          </w:p>
        </w:tc>
        <w:tc>
          <w:tcPr>
            <w:tcW w:w="2127" w:type="dxa"/>
            <w:tcBorders>
              <w:top w:val="single" w:sz="12" w:space="0" w:color="auto"/>
              <w:bottom w:val="single" w:sz="12" w:space="0" w:color="auto"/>
              <w:right w:val="single" w:sz="4" w:space="0" w:color="auto"/>
            </w:tcBorders>
            <w:shd w:val="clear" w:color="auto" w:fill="auto"/>
          </w:tcPr>
          <w:p w:rsidR="000B3FC5" w:rsidRPr="006A7C83" w:rsidRDefault="000B3FC5" w:rsidP="0011265F">
            <w:pPr>
              <w:spacing w:after="40" w:line="200" w:lineRule="exact"/>
              <w:rPr>
                <w:rFonts w:ascii="Times New Roman" w:hAnsi="Times New Roman"/>
                <w:bCs/>
                <w:sz w:val="24"/>
                <w:szCs w:val="24"/>
                <w:lang w:val="en-GB"/>
              </w:rPr>
            </w:pPr>
            <w:r w:rsidRPr="00BC2166">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p>
        </w:tc>
      </w:tr>
      <w:tr w:rsidR="000B3FC5" w:rsidRPr="006A7C83"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7.9.1</w:t>
            </w:r>
          </w:p>
        </w:tc>
        <w:tc>
          <w:tcPr>
            <w:tcW w:w="5953" w:type="dxa"/>
            <w:gridSpan w:val="3"/>
            <w:tcBorders>
              <w:top w:val="nil"/>
              <w:bottom w:val="nil"/>
            </w:tcBorders>
          </w:tcPr>
          <w:p w:rsidR="000B3FC5" w:rsidRPr="006A7C83" w:rsidRDefault="000B3FC5" w:rsidP="0086281D">
            <w:pPr>
              <w:rPr>
                <w:rFonts w:ascii="Times New Roman" w:hAnsi="Times New Roman"/>
                <w:sz w:val="24"/>
                <w:szCs w:val="24"/>
                <w:lang w:val="ru-RU" w:eastAsia="en-US"/>
              </w:rPr>
            </w:pPr>
            <w:r w:rsidRPr="006A7C83">
              <w:rPr>
                <w:rFonts w:ascii="Times New Roman" w:hAnsi="Times New Roman"/>
                <w:sz w:val="24"/>
                <w:szCs w:val="24"/>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1985" w:type="dxa"/>
            <w:tcBorders>
              <w:top w:val="nil"/>
              <w:bottom w:val="nil"/>
            </w:tcBorders>
            <w:shd w:val="clear" w:color="auto" w:fill="DEEAF6"/>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7.9.2</w:t>
            </w:r>
          </w:p>
        </w:tc>
        <w:tc>
          <w:tcPr>
            <w:tcW w:w="5953" w:type="dxa"/>
            <w:gridSpan w:val="3"/>
            <w:tcBorders>
              <w:top w:val="nil"/>
              <w:bottom w:val="nil"/>
            </w:tcBorders>
          </w:tcPr>
          <w:p w:rsidR="000B3FC5" w:rsidRPr="006A7C83" w:rsidRDefault="000B3FC5" w:rsidP="0086281D">
            <w:pPr>
              <w:spacing w:after="40" w:line="276" w:lineRule="auto"/>
              <w:jc w:val="both"/>
              <w:rPr>
                <w:rFonts w:ascii="Times New Roman" w:hAnsi="Times New Roman"/>
                <w:sz w:val="24"/>
                <w:szCs w:val="24"/>
                <w:lang w:val="ru-RU" w:eastAsia="en-US"/>
              </w:rPr>
            </w:pPr>
            <w:r w:rsidRPr="006A7C83">
              <w:rPr>
                <w:rFonts w:ascii="Times New Roman" w:hAnsi="Times New Roman"/>
                <w:sz w:val="24"/>
                <w:szCs w:val="24"/>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7.9.3</w:t>
            </w:r>
          </w:p>
        </w:tc>
        <w:tc>
          <w:tcPr>
            <w:tcW w:w="5953" w:type="dxa"/>
            <w:gridSpan w:val="3"/>
            <w:tcBorders>
              <w:top w:val="nil"/>
              <w:bottom w:val="nil"/>
            </w:tcBorders>
          </w:tcPr>
          <w:p w:rsidR="000B3FC5" w:rsidRPr="006A7C83" w:rsidRDefault="000B3FC5" w:rsidP="0086281D">
            <w:pPr>
              <w:ind w:right="44" w:firstLine="28"/>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Процесс рассмотрения жалоб (претензий) должен включать по крайней мере следующие элементы и методы: </w:t>
            </w:r>
          </w:p>
          <w:p w:rsidR="000B3FC5" w:rsidRPr="006A7C83" w:rsidRDefault="000B3FC5" w:rsidP="0086281D">
            <w:pPr>
              <w:ind w:right="44" w:firstLine="28"/>
              <w:rPr>
                <w:rFonts w:ascii="Times New Roman" w:hAnsi="Times New Roman"/>
                <w:sz w:val="24"/>
                <w:szCs w:val="24"/>
                <w:lang w:val="ru-RU" w:eastAsia="en-US"/>
              </w:rPr>
            </w:pPr>
            <w:r w:rsidRPr="006A7C83">
              <w:rPr>
                <w:rFonts w:ascii="Times New Roman" w:hAnsi="Times New Roman"/>
                <w:sz w:val="24"/>
                <w:szCs w:val="24"/>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rsidR="000B3FC5" w:rsidRPr="006A7C83" w:rsidRDefault="000B3FC5" w:rsidP="0086281D">
            <w:pPr>
              <w:numPr>
                <w:ilvl w:val="0"/>
                <w:numId w:val="17"/>
              </w:numPr>
              <w:spacing w:before="0" w:after="5" w:line="250" w:lineRule="auto"/>
              <w:ind w:left="0" w:right="44"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отслеживание и регистрация жалоб (претензий), включая действия, предпринятые для их разрешения; </w:t>
            </w:r>
          </w:p>
          <w:p w:rsidR="000B3FC5" w:rsidRPr="006A7C83" w:rsidRDefault="000B3FC5" w:rsidP="0086281D">
            <w:pPr>
              <w:numPr>
                <w:ilvl w:val="0"/>
                <w:numId w:val="17"/>
              </w:numPr>
              <w:spacing w:before="0" w:after="5" w:line="250" w:lineRule="auto"/>
              <w:ind w:left="0" w:right="44" w:firstLine="28"/>
              <w:jc w:val="both"/>
            </w:pPr>
            <w:r w:rsidRPr="006A7C83">
              <w:rPr>
                <w:rFonts w:ascii="Times New Roman" w:hAnsi="Times New Roman"/>
                <w:sz w:val="24"/>
                <w:szCs w:val="24"/>
                <w:lang w:val="ru-RU" w:eastAsia="en-US"/>
              </w:rPr>
              <w:t>обеспечение того, что необходимые меры предпринимаются.</w:t>
            </w:r>
            <w:r w:rsidRPr="006A7C83">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lastRenderedPageBreak/>
              <w:t>7.9.4</w:t>
            </w:r>
          </w:p>
        </w:tc>
        <w:tc>
          <w:tcPr>
            <w:tcW w:w="5953" w:type="dxa"/>
            <w:gridSpan w:val="3"/>
            <w:tcBorders>
              <w:top w:val="nil"/>
              <w:bottom w:val="nil"/>
            </w:tcBorders>
          </w:tcPr>
          <w:p w:rsidR="000B3FC5" w:rsidRPr="006A7C83" w:rsidRDefault="000B3FC5" w:rsidP="0086281D">
            <w:pPr>
              <w:jc w:val="both"/>
              <w:rPr>
                <w:rFonts w:ascii="Times New Roman" w:hAnsi="Times New Roman"/>
                <w:sz w:val="24"/>
                <w:szCs w:val="24"/>
                <w:lang w:val="ru-RU"/>
              </w:rPr>
            </w:pPr>
            <w:r w:rsidRPr="006A7C83">
              <w:rPr>
                <w:rFonts w:ascii="Times New Roman" w:hAnsi="Times New Roman"/>
                <w:sz w:val="24"/>
                <w:szCs w:val="24"/>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7.9.5</w:t>
            </w:r>
          </w:p>
        </w:tc>
        <w:tc>
          <w:tcPr>
            <w:tcW w:w="5953" w:type="dxa"/>
            <w:gridSpan w:val="3"/>
            <w:tcBorders>
              <w:top w:val="nil"/>
              <w:bottom w:val="nil"/>
            </w:tcBorders>
          </w:tcPr>
          <w:p w:rsidR="000B3FC5" w:rsidRPr="006A7C83" w:rsidRDefault="000B3FC5" w:rsidP="0086281D">
            <w:pPr>
              <w:spacing w:after="40" w:line="276" w:lineRule="auto"/>
              <w:rPr>
                <w:rFonts w:ascii="Times New Roman" w:hAnsi="Times New Roman"/>
                <w:sz w:val="24"/>
                <w:szCs w:val="24"/>
                <w:lang w:val="ru-RU"/>
              </w:rPr>
            </w:pPr>
            <w:r w:rsidRPr="006A7C83">
              <w:rPr>
                <w:rFonts w:ascii="Times New Roman" w:hAnsi="Times New Roman"/>
                <w:sz w:val="24"/>
                <w:szCs w:val="24"/>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7.9.6</w:t>
            </w:r>
          </w:p>
        </w:tc>
        <w:tc>
          <w:tcPr>
            <w:tcW w:w="5953" w:type="dxa"/>
            <w:gridSpan w:val="3"/>
            <w:tcBorders>
              <w:top w:val="nil"/>
              <w:bottom w:val="nil"/>
            </w:tcBorders>
          </w:tcPr>
          <w:p w:rsidR="000B3FC5" w:rsidRPr="006A7C83" w:rsidRDefault="000B3FC5" w:rsidP="0086281D">
            <w:pPr>
              <w:ind w:right="44" w:firstLine="2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Результаты рассмотрения жалобы (претензии), которые будут доведены до заявителя, должны быть подготовлены или рассмотрены и одобрены лицом (ами), которое (ые) не принимало (и) участия в деятельности лаборатории, по поводу которой поступила жалоба (претензия). </w:t>
            </w:r>
          </w:p>
          <w:p w:rsidR="000B3FC5" w:rsidRPr="006A7C83" w:rsidRDefault="000B3FC5" w:rsidP="0086281D">
            <w:pPr>
              <w:spacing w:after="90" w:line="249" w:lineRule="auto"/>
              <w:ind w:right="43"/>
              <w:rPr>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Это может выполняться внешним персоналом</w:t>
            </w:r>
            <w:r w:rsidRPr="006A7C83">
              <w:rPr>
                <w:sz w:val="18"/>
              </w:rPr>
              <w:t xml:space="preserve">. </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7.9.7</w:t>
            </w:r>
          </w:p>
        </w:tc>
        <w:tc>
          <w:tcPr>
            <w:tcW w:w="5953" w:type="dxa"/>
            <w:gridSpan w:val="3"/>
            <w:tcBorders>
              <w:top w:val="nil"/>
              <w:bottom w:val="nil"/>
            </w:tcBorders>
          </w:tcPr>
          <w:p w:rsidR="000B3FC5" w:rsidRPr="006A7C83" w:rsidRDefault="000B3FC5" w:rsidP="0086281D">
            <w:pPr>
              <w:jc w:val="both"/>
              <w:rPr>
                <w:rFonts w:ascii="Times New Roman" w:hAnsi="Times New Roman"/>
                <w:sz w:val="24"/>
                <w:szCs w:val="24"/>
              </w:rPr>
            </w:pPr>
            <w:r w:rsidRPr="006A7C83">
              <w:rPr>
                <w:rFonts w:ascii="Times New Roman" w:hAnsi="Times New Roman"/>
                <w:sz w:val="24"/>
                <w:szCs w:val="24"/>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6A7C83" w:rsidTr="0086281D">
        <w:trPr>
          <w:trHeight w:val="1116"/>
        </w:trPr>
        <w:tc>
          <w:tcPr>
            <w:tcW w:w="4677" w:type="dxa"/>
            <w:gridSpan w:val="3"/>
            <w:vMerge w:val="restart"/>
            <w:tcBorders>
              <w:top w:val="single" w:sz="12" w:space="0" w:color="auto"/>
            </w:tcBorders>
            <w:shd w:val="clear" w:color="auto" w:fill="CCCCCC"/>
            <w:vAlign w:val="center"/>
          </w:tcPr>
          <w:p w:rsidR="000B3FC5" w:rsidRPr="006A7C83" w:rsidRDefault="000B3FC5"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0B3FC5" w:rsidRPr="006A7C83" w:rsidRDefault="000B3FC5"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0B3FC5" w:rsidRDefault="000B3FC5"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0B3FC5" w:rsidRPr="006A7C83" w:rsidRDefault="000B3FC5"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0B3FC5" w:rsidRPr="006A7C83" w:rsidTr="0086281D">
        <w:tc>
          <w:tcPr>
            <w:tcW w:w="4677" w:type="dxa"/>
            <w:gridSpan w:val="3"/>
            <w:vMerge/>
            <w:tcBorders>
              <w:bottom w:val="single" w:sz="12" w:space="0" w:color="auto"/>
            </w:tcBorders>
            <w:shd w:val="clear" w:color="auto" w:fill="CCCCCC"/>
          </w:tcPr>
          <w:p w:rsidR="000B3FC5" w:rsidRPr="006A7C83" w:rsidRDefault="000B3FC5" w:rsidP="0086281D">
            <w:pPr>
              <w:pStyle w:val="3"/>
            </w:pPr>
          </w:p>
        </w:tc>
        <w:tc>
          <w:tcPr>
            <w:tcW w:w="2127" w:type="dxa"/>
            <w:vMerge/>
            <w:tcBorders>
              <w:bottom w:val="single" w:sz="12" w:space="0" w:color="auto"/>
            </w:tcBorders>
            <w:shd w:val="clear" w:color="auto" w:fill="CCCCCC"/>
            <w:vAlign w:val="center"/>
          </w:tcPr>
          <w:p w:rsidR="000B3FC5" w:rsidRPr="006A7C83" w:rsidRDefault="000B3FC5" w:rsidP="0086281D">
            <w:pPr>
              <w:pStyle w:val="3"/>
            </w:pPr>
          </w:p>
        </w:tc>
        <w:tc>
          <w:tcPr>
            <w:tcW w:w="1985" w:type="dxa"/>
            <w:vMerge/>
            <w:tcBorders>
              <w:bottom w:val="single" w:sz="12" w:space="0" w:color="auto"/>
            </w:tcBorders>
            <w:shd w:val="clear" w:color="auto" w:fill="CCCCCC"/>
            <w:vAlign w:val="center"/>
          </w:tcPr>
          <w:p w:rsidR="000B3FC5" w:rsidRPr="006A7C83" w:rsidRDefault="000B3FC5"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0B3FC5" w:rsidRPr="006A7C83" w:rsidRDefault="000B3FC5"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0B3FC5" w:rsidRPr="006A7C83" w:rsidRDefault="000B3FC5"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0B3FC5"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0B3FC5" w:rsidRPr="006A7C83" w:rsidRDefault="000B3FC5" w:rsidP="00514EE2">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10</w:t>
            </w:r>
          </w:p>
        </w:tc>
        <w:tc>
          <w:tcPr>
            <w:tcW w:w="3826" w:type="dxa"/>
            <w:gridSpan w:val="2"/>
            <w:tcBorders>
              <w:top w:val="single" w:sz="12" w:space="0" w:color="auto"/>
              <w:bottom w:val="single" w:sz="12" w:space="0" w:color="auto"/>
              <w:right w:val="single" w:sz="4" w:space="0" w:color="auto"/>
            </w:tcBorders>
            <w:shd w:val="clear" w:color="auto" w:fill="auto"/>
          </w:tcPr>
          <w:p w:rsidR="000B3FC5" w:rsidRPr="00533310" w:rsidRDefault="000B3FC5" w:rsidP="0086281D">
            <w:pPr>
              <w:pStyle w:val="22"/>
              <w:ind w:left="0" w:firstLine="0"/>
              <w:rPr>
                <w:rFonts w:ascii="Times New Roman" w:hAnsi="Times New Roman" w:cs="Times New Roman"/>
                <w:sz w:val="24"/>
                <w:szCs w:val="24"/>
                <w:lang w:val="ru-RU"/>
              </w:rPr>
            </w:pPr>
            <w:r w:rsidRPr="00514EE2">
              <w:rPr>
                <w:rFonts w:ascii="Times New Roman" w:hAnsi="Times New Roman" w:cs="Times New Roman"/>
                <w:sz w:val="24"/>
                <w:szCs w:val="24"/>
                <w:lang w:val="ru-RU" w:eastAsia="en-US"/>
              </w:rPr>
              <w:t>Управление работой,  не соответствующей установленным требованиям</w:t>
            </w:r>
          </w:p>
        </w:tc>
        <w:tc>
          <w:tcPr>
            <w:tcW w:w="2127" w:type="dxa"/>
            <w:tcBorders>
              <w:top w:val="single" w:sz="12" w:space="0" w:color="auto"/>
              <w:bottom w:val="single" w:sz="12" w:space="0" w:color="auto"/>
              <w:right w:val="single" w:sz="4" w:space="0" w:color="auto"/>
            </w:tcBorders>
            <w:shd w:val="clear" w:color="auto" w:fill="auto"/>
          </w:tcPr>
          <w:p w:rsidR="000B3FC5" w:rsidRPr="006A7C83" w:rsidRDefault="000B3FC5" w:rsidP="0086281D">
            <w:pPr>
              <w:spacing w:after="40" w:line="200" w:lineRule="exact"/>
              <w:rPr>
                <w:rFonts w:ascii="Times New Roman" w:hAnsi="Times New Roman"/>
                <w:bCs/>
                <w:sz w:val="24"/>
                <w:szCs w:val="24"/>
                <w:lang w:val="en-GB"/>
              </w:rPr>
            </w:pPr>
            <w:r w:rsidRPr="006A7C8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p>
        </w:tc>
      </w:tr>
      <w:tr w:rsidR="000B3FC5" w:rsidRPr="006A7C83" w:rsidTr="0086281D">
        <w:tblPrEx>
          <w:tblBorders>
            <w:bottom w:val="single" w:sz="4" w:space="0" w:color="auto"/>
          </w:tblBorders>
        </w:tblPrEx>
        <w:tc>
          <w:tcPr>
            <w:tcW w:w="851" w:type="dxa"/>
            <w:tcBorders>
              <w:top w:val="nil"/>
              <w:bottom w:val="nil"/>
            </w:tcBorders>
          </w:tcPr>
          <w:p w:rsidR="000B3FC5" w:rsidRPr="006A7C83" w:rsidRDefault="000B3FC5"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7.10.1</w:t>
            </w:r>
          </w:p>
        </w:tc>
        <w:tc>
          <w:tcPr>
            <w:tcW w:w="5953" w:type="dxa"/>
            <w:gridSpan w:val="3"/>
            <w:tcBorders>
              <w:top w:val="nil"/>
              <w:bottom w:val="nil"/>
            </w:tcBorders>
          </w:tcPr>
          <w:p w:rsidR="000B3FC5" w:rsidRPr="006A7C83" w:rsidRDefault="000B3FC5"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определены ответственность и полномочия для управления несоответствующей работой;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принято решение о приемлемости несоответствующей работы;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когда это необходимо, уведомлен заказчик и аннулированы результаты работы; </w:t>
            </w:r>
          </w:p>
          <w:p w:rsidR="000B3FC5" w:rsidRPr="006A7C83" w:rsidRDefault="000B3FC5" w:rsidP="0086281D">
            <w:pPr>
              <w:numPr>
                <w:ilvl w:val="0"/>
                <w:numId w:val="18"/>
              </w:numPr>
              <w:spacing w:before="0" w:after="5" w:line="250" w:lineRule="auto"/>
              <w:ind w:left="0" w:right="44" w:firstLine="59"/>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определена ответственность за принятие решения о возобновлении работы. </w:t>
            </w:r>
          </w:p>
        </w:tc>
        <w:tc>
          <w:tcPr>
            <w:tcW w:w="1985" w:type="dxa"/>
            <w:tcBorders>
              <w:top w:val="nil"/>
              <w:bottom w:val="nil"/>
            </w:tcBorders>
            <w:shd w:val="clear" w:color="auto" w:fill="DEEAF6"/>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6A7C83" w:rsidRDefault="000B3FC5" w:rsidP="0086281D">
            <w:pPr>
              <w:spacing w:after="40" w:line="200" w:lineRule="exact"/>
              <w:jc w:val="center"/>
              <w:rPr>
                <w:rFonts w:ascii="Times New Roman" w:hAnsi="Times New Roman"/>
                <w:bCs/>
                <w:sz w:val="24"/>
                <w:szCs w:val="24"/>
                <w:lang w:val="en-GB"/>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lastRenderedPageBreak/>
              <w:t>7.10.2</w:t>
            </w:r>
          </w:p>
        </w:tc>
        <w:tc>
          <w:tcPr>
            <w:tcW w:w="5953" w:type="dxa"/>
            <w:gridSpan w:val="3"/>
            <w:tcBorders>
              <w:top w:val="nil"/>
              <w:bottom w:val="nil"/>
            </w:tcBorders>
          </w:tcPr>
          <w:p w:rsidR="000B3FC5" w:rsidRPr="006A7C83" w:rsidRDefault="000B3FC5" w:rsidP="0086281D">
            <w:pPr>
              <w:jc w:val="both"/>
              <w:rPr>
                <w:rFonts w:ascii="Times New Roman" w:hAnsi="Times New Roman"/>
                <w:sz w:val="24"/>
                <w:szCs w:val="24"/>
              </w:rPr>
            </w:pPr>
            <w:r w:rsidRPr="006A7C83">
              <w:rPr>
                <w:rFonts w:ascii="Times New Roman" w:hAnsi="Times New Roman"/>
                <w:sz w:val="24"/>
                <w:szCs w:val="24"/>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0B3FC5" w:rsidRPr="0011265F" w:rsidTr="0086281D">
        <w:tblPrEx>
          <w:tblBorders>
            <w:bottom w:val="single" w:sz="4" w:space="0" w:color="auto"/>
          </w:tblBorders>
        </w:tblPrEx>
        <w:tc>
          <w:tcPr>
            <w:tcW w:w="851" w:type="dxa"/>
            <w:tcBorders>
              <w:top w:val="nil"/>
              <w:bottom w:val="nil"/>
            </w:tcBorders>
          </w:tcPr>
          <w:p w:rsidR="000B3FC5" w:rsidRPr="006A7C83" w:rsidRDefault="000B3FC5" w:rsidP="0086281D">
            <w:pPr>
              <w:rPr>
                <w:rFonts w:ascii="Times New Roman" w:hAnsi="Times New Roman"/>
                <w:sz w:val="24"/>
                <w:szCs w:val="24"/>
                <w:lang w:val="en-GB"/>
              </w:rPr>
            </w:pPr>
            <w:r w:rsidRPr="006A7C83">
              <w:rPr>
                <w:rFonts w:ascii="Times New Roman" w:hAnsi="Times New Roman"/>
                <w:sz w:val="24"/>
                <w:szCs w:val="24"/>
                <w:lang w:val="en-GB"/>
              </w:rPr>
              <w:t>7.10.3</w:t>
            </w:r>
          </w:p>
        </w:tc>
        <w:tc>
          <w:tcPr>
            <w:tcW w:w="5953" w:type="dxa"/>
            <w:gridSpan w:val="3"/>
            <w:tcBorders>
              <w:top w:val="nil"/>
              <w:bottom w:val="nil"/>
            </w:tcBorders>
          </w:tcPr>
          <w:p w:rsidR="000B3FC5" w:rsidRPr="006A7C83" w:rsidRDefault="000B3FC5" w:rsidP="0086281D">
            <w:pPr>
              <w:jc w:val="both"/>
              <w:rPr>
                <w:rFonts w:ascii="Times New Roman" w:hAnsi="Times New Roman"/>
                <w:sz w:val="24"/>
                <w:szCs w:val="24"/>
                <w:lang w:val="ru-RU"/>
              </w:rPr>
            </w:pPr>
            <w:r w:rsidRPr="006A7C83">
              <w:rPr>
                <w:rFonts w:ascii="Times New Roman" w:hAnsi="Times New Roman"/>
                <w:sz w:val="24"/>
                <w:szCs w:val="24"/>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1985" w:type="dxa"/>
            <w:tcBorders>
              <w:top w:val="nil"/>
              <w:bottom w:val="nil"/>
            </w:tcBorders>
            <w:shd w:val="clear" w:color="auto" w:fill="DEEAF6"/>
          </w:tcPr>
          <w:p w:rsidR="000B3FC5" w:rsidRPr="006A7C83" w:rsidRDefault="000B3FC5"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0B3FC5" w:rsidRPr="006A7C83" w:rsidRDefault="000B3FC5"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0B3FC5" w:rsidRPr="0011265F" w:rsidRDefault="000B3FC5" w:rsidP="0086281D">
            <w:pPr>
              <w:spacing w:after="40" w:line="200" w:lineRule="exact"/>
              <w:jc w:val="center"/>
              <w:rPr>
                <w:rFonts w:ascii="Times New Roman" w:hAnsi="Times New Roman"/>
                <w:bCs/>
                <w:sz w:val="24"/>
                <w:szCs w:val="24"/>
                <w:lang w:val="ru-RU"/>
              </w:rPr>
            </w:pPr>
          </w:p>
        </w:tc>
      </w:tr>
      <w:tr w:rsidR="00514EE2" w:rsidRPr="006A7C83" w:rsidTr="0086281D">
        <w:trPr>
          <w:trHeight w:val="1116"/>
        </w:trPr>
        <w:tc>
          <w:tcPr>
            <w:tcW w:w="4677" w:type="dxa"/>
            <w:gridSpan w:val="3"/>
            <w:vMerge w:val="restart"/>
            <w:tcBorders>
              <w:top w:val="single" w:sz="12" w:space="0" w:color="auto"/>
            </w:tcBorders>
            <w:shd w:val="clear" w:color="auto" w:fill="CCCCCC"/>
            <w:vAlign w:val="center"/>
          </w:tcPr>
          <w:p w:rsidR="00514EE2" w:rsidRPr="006A7C83" w:rsidRDefault="00514EE2"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514EE2" w:rsidRPr="006A7C83" w:rsidRDefault="00514EE2"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14EE2" w:rsidRDefault="00514EE2"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14EE2" w:rsidRPr="006A7C83" w:rsidRDefault="00514EE2"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14EE2" w:rsidRPr="006A7C83" w:rsidTr="0086281D">
        <w:tc>
          <w:tcPr>
            <w:tcW w:w="4677" w:type="dxa"/>
            <w:gridSpan w:val="3"/>
            <w:vMerge/>
            <w:tcBorders>
              <w:bottom w:val="single" w:sz="12" w:space="0" w:color="auto"/>
            </w:tcBorders>
            <w:shd w:val="clear" w:color="auto" w:fill="CCCCCC"/>
          </w:tcPr>
          <w:p w:rsidR="00514EE2" w:rsidRPr="006A7C83" w:rsidRDefault="00514EE2" w:rsidP="0086281D">
            <w:pPr>
              <w:pStyle w:val="3"/>
            </w:pPr>
          </w:p>
        </w:tc>
        <w:tc>
          <w:tcPr>
            <w:tcW w:w="2127" w:type="dxa"/>
            <w:vMerge/>
            <w:tcBorders>
              <w:bottom w:val="single" w:sz="12" w:space="0" w:color="auto"/>
            </w:tcBorders>
            <w:shd w:val="clear" w:color="auto" w:fill="CCCCCC"/>
            <w:vAlign w:val="center"/>
          </w:tcPr>
          <w:p w:rsidR="00514EE2" w:rsidRPr="006A7C83" w:rsidRDefault="00514EE2" w:rsidP="0086281D">
            <w:pPr>
              <w:pStyle w:val="3"/>
            </w:pPr>
          </w:p>
        </w:tc>
        <w:tc>
          <w:tcPr>
            <w:tcW w:w="1985" w:type="dxa"/>
            <w:vMerge/>
            <w:tcBorders>
              <w:bottom w:val="single" w:sz="12" w:space="0" w:color="auto"/>
            </w:tcBorders>
            <w:shd w:val="clear" w:color="auto" w:fill="CCCCCC"/>
            <w:vAlign w:val="center"/>
          </w:tcPr>
          <w:p w:rsidR="00514EE2" w:rsidRPr="006A7C83" w:rsidRDefault="00514EE2"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14EE2" w:rsidRPr="006A7C83" w:rsidRDefault="00514EE2"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14EE2"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14EE2" w:rsidRPr="006A7C83" w:rsidRDefault="00514EE2" w:rsidP="00514EE2">
            <w:pPr>
              <w:spacing w:after="40" w:line="200" w:lineRule="exact"/>
              <w:rPr>
                <w:rFonts w:ascii="Times New Roman" w:hAnsi="Times New Roman"/>
                <w:b/>
                <w:sz w:val="24"/>
                <w:szCs w:val="24"/>
                <w:lang w:val="en-GB"/>
              </w:rPr>
            </w:pPr>
            <w:r w:rsidRPr="006A7C83">
              <w:rPr>
                <w:rFonts w:ascii="Times New Roman" w:hAnsi="Times New Roman"/>
                <w:b/>
                <w:sz w:val="24"/>
                <w:szCs w:val="24"/>
                <w:lang w:val="ru-RU"/>
              </w:rPr>
              <w:t>7.</w:t>
            </w:r>
            <w:r>
              <w:rPr>
                <w:rFonts w:ascii="Times New Roman" w:hAnsi="Times New Roman"/>
                <w:b/>
                <w:sz w:val="24"/>
                <w:szCs w:val="24"/>
                <w:lang w:val="ru-RU"/>
              </w:rPr>
              <w:t>11</w:t>
            </w:r>
          </w:p>
        </w:tc>
        <w:tc>
          <w:tcPr>
            <w:tcW w:w="3826" w:type="dxa"/>
            <w:gridSpan w:val="2"/>
            <w:tcBorders>
              <w:top w:val="single" w:sz="12" w:space="0" w:color="auto"/>
              <w:bottom w:val="single" w:sz="12" w:space="0" w:color="auto"/>
              <w:right w:val="single" w:sz="4" w:space="0" w:color="auto"/>
            </w:tcBorders>
            <w:shd w:val="clear" w:color="auto" w:fill="auto"/>
          </w:tcPr>
          <w:p w:rsidR="00514EE2" w:rsidRPr="00533310" w:rsidRDefault="00514EE2" w:rsidP="0086281D">
            <w:pPr>
              <w:pStyle w:val="22"/>
              <w:ind w:left="0" w:firstLine="0"/>
              <w:rPr>
                <w:rFonts w:ascii="Times New Roman" w:hAnsi="Times New Roman" w:cs="Times New Roman"/>
                <w:sz w:val="24"/>
                <w:szCs w:val="24"/>
                <w:lang w:val="ru-RU"/>
              </w:rPr>
            </w:pPr>
            <w:r w:rsidRPr="00514EE2">
              <w:rPr>
                <w:rFonts w:ascii="Times New Roman" w:hAnsi="Times New Roman" w:cs="Times New Roman"/>
                <w:sz w:val="24"/>
                <w:szCs w:val="24"/>
                <w:lang w:val="ru-RU" w:eastAsia="en-US"/>
              </w:rPr>
              <w:t>Управление данными и информацией</w:t>
            </w:r>
          </w:p>
        </w:tc>
        <w:tc>
          <w:tcPr>
            <w:tcW w:w="2127" w:type="dxa"/>
            <w:tcBorders>
              <w:top w:val="single" w:sz="12" w:space="0" w:color="auto"/>
              <w:bottom w:val="single" w:sz="12" w:space="0" w:color="auto"/>
              <w:right w:val="single" w:sz="4" w:space="0" w:color="auto"/>
            </w:tcBorders>
            <w:shd w:val="clear" w:color="auto" w:fill="auto"/>
          </w:tcPr>
          <w:p w:rsidR="00514EE2" w:rsidRPr="006A7C83" w:rsidRDefault="00514EE2" w:rsidP="0086281D">
            <w:pPr>
              <w:spacing w:after="40" w:line="200" w:lineRule="exact"/>
              <w:rPr>
                <w:rFonts w:ascii="Times New Roman" w:hAnsi="Times New Roman"/>
                <w:bCs/>
                <w:sz w:val="24"/>
                <w:szCs w:val="24"/>
                <w:lang w:val="en-GB"/>
              </w:rPr>
            </w:pPr>
            <w:r w:rsidRPr="006A7C8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p>
        </w:tc>
      </w:tr>
      <w:tr w:rsidR="00514EE2" w:rsidRPr="006A7C83" w:rsidTr="0086281D">
        <w:tblPrEx>
          <w:tblBorders>
            <w:bottom w:val="single" w:sz="4" w:space="0" w:color="auto"/>
          </w:tblBorders>
        </w:tblPrEx>
        <w:tc>
          <w:tcPr>
            <w:tcW w:w="851" w:type="dxa"/>
            <w:tcBorders>
              <w:top w:val="nil"/>
              <w:bottom w:val="nil"/>
            </w:tcBorders>
          </w:tcPr>
          <w:p w:rsidR="00514EE2" w:rsidRPr="006A7C83" w:rsidRDefault="00514EE2"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7.11.1</w:t>
            </w:r>
          </w:p>
        </w:tc>
        <w:tc>
          <w:tcPr>
            <w:tcW w:w="5953" w:type="dxa"/>
            <w:gridSpan w:val="3"/>
            <w:tcBorders>
              <w:top w:val="nil"/>
              <w:bottom w:val="nil"/>
            </w:tcBorders>
          </w:tcPr>
          <w:p w:rsidR="00514EE2" w:rsidRPr="006A7C83" w:rsidRDefault="00514EE2" w:rsidP="0086281D">
            <w:pPr>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иметь доступ ко всем данным и информации, необходимым для выполнения лабораторной деятельности.</w:t>
            </w:r>
          </w:p>
        </w:tc>
        <w:tc>
          <w:tcPr>
            <w:tcW w:w="1985" w:type="dxa"/>
            <w:tcBorders>
              <w:top w:val="nil"/>
              <w:bottom w:val="nil"/>
            </w:tcBorders>
            <w:shd w:val="clear" w:color="auto" w:fill="DEEAF6"/>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p>
        </w:tc>
      </w:tr>
      <w:tr w:rsidR="00913C1F" w:rsidRPr="00514EE2"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7.11.2</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w:t>
            </w:r>
            <w:r w:rsidRPr="006A7C83">
              <w:rPr>
                <w:rFonts w:ascii="Times New Roman" w:hAnsi="Times New Roman"/>
                <w:sz w:val="24"/>
                <w:szCs w:val="24"/>
                <w:lang w:val="ru-RU" w:eastAsia="en-US"/>
              </w:rPr>
              <w:lastRenderedPageBreak/>
              <w:t xml:space="preserve">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rsidR="00913C1F" w:rsidRPr="006A7C83" w:rsidRDefault="00913C1F" w:rsidP="0086281D">
            <w:pPr>
              <w:spacing w:after="4" w:line="249" w:lineRule="auto"/>
              <w:ind w:left="-15"/>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некомпьютеризированных системах. Некоторые из требований могут быть в большей степени применимы к компьютеризированным системам, чем к некомпьютеризированным системам. </w:t>
            </w:r>
          </w:p>
          <w:p w:rsidR="00913C1F" w:rsidRPr="006A7C83" w:rsidRDefault="00913C1F" w:rsidP="0086281D">
            <w:pPr>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14EE2" w:rsidRDefault="00913C1F" w:rsidP="0086281D">
            <w:pPr>
              <w:spacing w:after="40" w:line="200" w:lineRule="exact"/>
              <w:jc w:val="center"/>
              <w:rPr>
                <w:rFonts w:ascii="Times New Roman" w:hAnsi="Times New Roman"/>
                <w:bCs/>
                <w:sz w:val="24"/>
                <w:szCs w:val="24"/>
                <w:lang w:val="ru-RU"/>
              </w:rPr>
            </w:pPr>
          </w:p>
        </w:tc>
      </w:tr>
      <w:tr w:rsidR="00913C1F" w:rsidRPr="00514EE2"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7.11.3</w:t>
            </w:r>
          </w:p>
        </w:tc>
        <w:tc>
          <w:tcPr>
            <w:tcW w:w="5953" w:type="dxa"/>
            <w:gridSpan w:val="3"/>
            <w:tcBorders>
              <w:top w:val="nil"/>
              <w:bottom w:val="nil"/>
            </w:tcBorders>
          </w:tcPr>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Система (ы) управления информацией лаборатории, должна (ы): </w:t>
            </w:r>
          </w:p>
          <w:p w:rsidR="00913C1F" w:rsidRPr="006A7C83" w:rsidRDefault="00913C1F" w:rsidP="0086281D">
            <w:pPr>
              <w:numPr>
                <w:ilvl w:val="0"/>
                <w:numId w:val="19"/>
              </w:numPr>
              <w:spacing w:before="0" w:after="5" w:line="250" w:lineRule="auto"/>
              <w:ind w:left="0" w:right="44" w:firstLine="4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быть защищена (ы) от несанкционированного доступа; </w:t>
            </w:r>
          </w:p>
          <w:p w:rsidR="00913C1F" w:rsidRPr="006A7C83" w:rsidRDefault="00913C1F" w:rsidP="0086281D">
            <w:pPr>
              <w:numPr>
                <w:ilvl w:val="0"/>
                <w:numId w:val="19"/>
              </w:numPr>
              <w:spacing w:before="0" w:after="5" w:line="250" w:lineRule="auto"/>
              <w:ind w:left="0" w:right="44" w:firstLine="4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быть защищена (ы) от искажения или потери данных; </w:t>
            </w:r>
          </w:p>
          <w:p w:rsidR="00913C1F" w:rsidRPr="006A7C83" w:rsidRDefault="00913C1F" w:rsidP="0086281D">
            <w:pPr>
              <w:numPr>
                <w:ilvl w:val="0"/>
                <w:numId w:val="19"/>
              </w:numPr>
              <w:spacing w:before="0" w:after="5" w:line="250" w:lineRule="auto"/>
              <w:ind w:left="10" w:right="44" w:firstLine="4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некомпьютеризированных систем, создавать условия, </w:t>
            </w:r>
            <w:r w:rsidRPr="006A7C83">
              <w:rPr>
                <w:rFonts w:ascii="Times New Roman" w:hAnsi="Times New Roman"/>
                <w:sz w:val="24"/>
                <w:szCs w:val="24"/>
                <w:lang w:val="ru-RU" w:eastAsia="en-US"/>
              </w:rPr>
              <w:lastRenderedPageBreak/>
              <w:t xml:space="preserve">обеспечивающие неизменность выполненных от руки записей и расшифровки; </w:t>
            </w:r>
          </w:p>
          <w:p w:rsidR="00913C1F" w:rsidRPr="006A7C83" w:rsidRDefault="00913C1F" w:rsidP="0086281D">
            <w:pPr>
              <w:numPr>
                <w:ilvl w:val="0"/>
                <w:numId w:val="19"/>
              </w:numPr>
              <w:spacing w:before="0" w:after="5" w:line="250" w:lineRule="auto"/>
              <w:ind w:left="0" w:right="44" w:firstLine="4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поддерживаться в таком состоянии, которое обеспечивает целостность данных и информации; </w:t>
            </w:r>
          </w:p>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е) включать регистрацию системных сбоев и соответствующих оперативных и корректирующих </w:t>
            </w:r>
          </w:p>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действий.</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14EE2" w:rsidRDefault="00913C1F" w:rsidP="0086281D">
            <w:pPr>
              <w:spacing w:after="40" w:line="200" w:lineRule="exact"/>
              <w:jc w:val="center"/>
              <w:rPr>
                <w:rFonts w:ascii="Times New Roman" w:hAnsi="Times New Roman"/>
                <w:bCs/>
                <w:sz w:val="24"/>
                <w:szCs w:val="24"/>
                <w:lang w:val="ru-RU"/>
              </w:rPr>
            </w:pPr>
          </w:p>
        </w:tc>
      </w:tr>
      <w:tr w:rsidR="00913C1F" w:rsidRPr="00514EE2"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7.11.4</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rPr>
            </w:pPr>
            <w:r w:rsidRPr="006A7C83">
              <w:rPr>
                <w:rFonts w:ascii="Times New Roman" w:hAnsi="Times New Roman"/>
                <w:sz w:val="24"/>
                <w:szCs w:val="24"/>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14EE2" w:rsidRDefault="00913C1F" w:rsidP="0086281D">
            <w:pPr>
              <w:spacing w:after="40" w:line="200" w:lineRule="exact"/>
              <w:jc w:val="center"/>
              <w:rPr>
                <w:rFonts w:ascii="Times New Roman" w:hAnsi="Times New Roman"/>
                <w:bCs/>
                <w:sz w:val="24"/>
                <w:szCs w:val="24"/>
                <w:lang w:val="ru-RU"/>
              </w:rPr>
            </w:pPr>
          </w:p>
        </w:tc>
      </w:tr>
      <w:tr w:rsidR="00913C1F" w:rsidRPr="00514EE2"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7.11.5</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обеспечивать, чтобы инструкции, руководства и справочные данные, относящиеся к системе (ам) управления информацией лаборатории, были легкодоступными для персонала.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14EE2" w:rsidRDefault="00913C1F" w:rsidP="0086281D">
            <w:pPr>
              <w:spacing w:after="40" w:line="200" w:lineRule="exact"/>
              <w:jc w:val="center"/>
              <w:rPr>
                <w:rFonts w:ascii="Times New Roman" w:hAnsi="Times New Roman"/>
                <w:bCs/>
                <w:sz w:val="24"/>
                <w:szCs w:val="24"/>
                <w:lang w:val="ru-RU"/>
              </w:rPr>
            </w:pPr>
          </w:p>
        </w:tc>
      </w:tr>
      <w:tr w:rsidR="00913C1F" w:rsidRPr="00514EE2"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7.11.6</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Расчеты и передачи данных должны подвергаться надлежащим систематическим проверкам.</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rPr>
                <w:rFonts w:ascii="Times New Roman" w:hAnsi="Times New Roman"/>
                <w:bCs/>
                <w:sz w:val="24"/>
                <w:szCs w:val="24"/>
              </w:rPr>
            </w:pPr>
          </w:p>
        </w:tc>
      </w:tr>
      <w:tr w:rsidR="00913C1F" w:rsidRPr="00514EE2" w:rsidTr="0086281D">
        <w:tblPrEx>
          <w:tblBorders>
            <w:bottom w:val="single" w:sz="4" w:space="0" w:color="auto"/>
          </w:tblBorders>
        </w:tblPrEx>
        <w:tc>
          <w:tcPr>
            <w:tcW w:w="851" w:type="dxa"/>
            <w:tcBorders>
              <w:top w:val="nil"/>
              <w:bottom w:val="nil"/>
            </w:tcBorders>
          </w:tcPr>
          <w:p w:rsidR="00913C1F" w:rsidRPr="00BC2166" w:rsidRDefault="00913C1F" w:rsidP="0086281D">
            <w:pPr>
              <w:rPr>
                <w:rFonts w:ascii="Times New Roman" w:hAnsi="Times New Roman"/>
                <w:i/>
                <w:sz w:val="24"/>
                <w:szCs w:val="24"/>
                <w:lang w:val="ru-RU"/>
              </w:rPr>
            </w:pPr>
            <w:r w:rsidRPr="00BC2166">
              <w:rPr>
                <w:rFonts w:ascii="Times New Roman" w:hAnsi="Times New Roman"/>
                <w:i/>
                <w:sz w:val="24"/>
                <w:szCs w:val="24"/>
                <w:lang w:val="ru-RU"/>
              </w:rPr>
              <w:t>7.11.6а</w:t>
            </w:r>
          </w:p>
        </w:tc>
        <w:tc>
          <w:tcPr>
            <w:tcW w:w="5953" w:type="dxa"/>
            <w:gridSpan w:val="3"/>
            <w:tcBorders>
              <w:top w:val="nil"/>
              <w:bottom w:val="nil"/>
            </w:tcBorders>
          </w:tcPr>
          <w:p w:rsidR="00913C1F" w:rsidRPr="00BC2166" w:rsidRDefault="00913C1F" w:rsidP="0086281D">
            <w:pPr>
              <w:rPr>
                <w:rFonts w:ascii="Times New Roman" w:hAnsi="Times New Roman"/>
                <w:i/>
                <w:sz w:val="24"/>
                <w:szCs w:val="24"/>
                <w:lang w:val="ru-RU" w:eastAsia="en-US"/>
              </w:rPr>
            </w:pPr>
            <w:r w:rsidRPr="00BC2166">
              <w:rPr>
                <w:rFonts w:ascii="Times New Roman" w:hAnsi="Times New Roman"/>
                <w:i/>
                <w:sz w:val="24"/>
                <w:szCs w:val="24"/>
                <w:lang w:val="ru-RU" w:eastAsia="en-US"/>
              </w:rPr>
              <w:t>Ручные вычисления и передача данных, которые не являются частью проверенного электронного  процесса, должны проверяться вторым лицом.</w:t>
            </w:r>
          </w:p>
          <w:p w:rsidR="00913C1F" w:rsidRPr="00BC2166" w:rsidRDefault="00913C1F" w:rsidP="0086281D">
            <w:pPr>
              <w:jc w:val="both"/>
              <w:rPr>
                <w:rFonts w:ascii="Times New Roman" w:hAnsi="Times New Roman"/>
                <w:i/>
                <w:sz w:val="24"/>
                <w:szCs w:val="24"/>
                <w:lang w:val="ru-RU" w:eastAsia="en-US"/>
              </w:rPr>
            </w:pP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5D6EDD" w:rsidRDefault="00913C1F" w:rsidP="0086281D">
            <w:pPr>
              <w:rPr>
                <w:w w:val="105"/>
                <w:sz w:val="18"/>
                <w:szCs w:val="18"/>
              </w:rPr>
            </w:pPr>
          </w:p>
        </w:tc>
      </w:tr>
      <w:tr w:rsidR="00514EE2" w:rsidRPr="006A7C83" w:rsidTr="0086281D">
        <w:trPr>
          <w:trHeight w:val="1116"/>
        </w:trPr>
        <w:tc>
          <w:tcPr>
            <w:tcW w:w="4677" w:type="dxa"/>
            <w:gridSpan w:val="3"/>
            <w:vMerge w:val="restart"/>
            <w:tcBorders>
              <w:top w:val="single" w:sz="12" w:space="0" w:color="auto"/>
            </w:tcBorders>
            <w:shd w:val="clear" w:color="auto" w:fill="CCCCCC"/>
            <w:vAlign w:val="center"/>
          </w:tcPr>
          <w:p w:rsidR="00514EE2" w:rsidRPr="006A7C83" w:rsidRDefault="00514EE2"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514EE2" w:rsidRPr="006A7C83" w:rsidRDefault="00514EE2"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514EE2" w:rsidRDefault="00514EE2"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514EE2" w:rsidRPr="006A7C83" w:rsidRDefault="00514EE2"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514EE2" w:rsidRPr="006A7C83" w:rsidTr="0086281D">
        <w:tc>
          <w:tcPr>
            <w:tcW w:w="4677" w:type="dxa"/>
            <w:gridSpan w:val="3"/>
            <w:vMerge/>
            <w:tcBorders>
              <w:bottom w:val="single" w:sz="12" w:space="0" w:color="auto"/>
            </w:tcBorders>
            <w:shd w:val="clear" w:color="auto" w:fill="CCCCCC"/>
          </w:tcPr>
          <w:p w:rsidR="00514EE2" w:rsidRPr="006A7C83" w:rsidRDefault="00514EE2" w:rsidP="0086281D">
            <w:pPr>
              <w:pStyle w:val="3"/>
            </w:pPr>
          </w:p>
        </w:tc>
        <w:tc>
          <w:tcPr>
            <w:tcW w:w="2127" w:type="dxa"/>
            <w:vMerge/>
            <w:tcBorders>
              <w:bottom w:val="single" w:sz="12" w:space="0" w:color="auto"/>
            </w:tcBorders>
            <w:shd w:val="clear" w:color="auto" w:fill="CCCCCC"/>
            <w:vAlign w:val="center"/>
          </w:tcPr>
          <w:p w:rsidR="00514EE2" w:rsidRPr="006A7C83" w:rsidRDefault="00514EE2" w:rsidP="0086281D">
            <w:pPr>
              <w:pStyle w:val="3"/>
            </w:pPr>
          </w:p>
        </w:tc>
        <w:tc>
          <w:tcPr>
            <w:tcW w:w="1985" w:type="dxa"/>
            <w:vMerge/>
            <w:tcBorders>
              <w:bottom w:val="single" w:sz="12" w:space="0" w:color="auto"/>
            </w:tcBorders>
            <w:shd w:val="clear" w:color="auto" w:fill="CCCCCC"/>
            <w:vAlign w:val="center"/>
          </w:tcPr>
          <w:p w:rsidR="00514EE2" w:rsidRPr="006A7C83" w:rsidRDefault="00514EE2"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514EE2" w:rsidRPr="006A7C83" w:rsidRDefault="00514EE2"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514EE2" w:rsidRPr="006A7C83" w:rsidRDefault="00514EE2"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514EE2" w:rsidRPr="006A7C83" w:rsidTr="00514EE2">
        <w:tc>
          <w:tcPr>
            <w:tcW w:w="15168" w:type="dxa"/>
            <w:gridSpan w:val="9"/>
            <w:tcBorders>
              <w:bottom w:val="single" w:sz="12" w:space="0" w:color="auto"/>
            </w:tcBorders>
            <w:shd w:val="clear" w:color="auto" w:fill="auto"/>
          </w:tcPr>
          <w:p w:rsidR="00514EE2" w:rsidRPr="006A7C83" w:rsidRDefault="00514EE2" w:rsidP="00514EE2">
            <w:pPr>
              <w:pStyle w:val="a3"/>
              <w:keepNext/>
              <w:keepLines/>
              <w:tabs>
                <w:tab w:val="clear" w:pos="9072"/>
              </w:tabs>
              <w:spacing w:after="40" w:line="200" w:lineRule="exact"/>
              <w:rPr>
                <w:rFonts w:ascii="Times New Roman" w:hAnsi="Times New Roman"/>
                <w:sz w:val="24"/>
                <w:szCs w:val="24"/>
                <w:lang w:val="ru-RU"/>
              </w:rPr>
            </w:pPr>
            <w:r w:rsidRPr="006A7C83">
              <w:rPr>
                <w:rFonts w:ascii="Times New Roman" w:hAnsi="Times New Roman"/>
                <w:b/>
                <w:sz w:val="24"/>
                <w:szCs w:val="24"/>
                <w:lang w:val="en-GB"/>
              </w:rPr>
              <w:t>8</w:t>
            </w:r>
            <w:r>
              <w:rPr>
                <w:rFonts w:ascii="Times New Roman" w:hAnsi="Times New Roman"/>
                <w:b/>
                <w:sz w:val="24"/>
                <w:szCs w:val="24"/>
                <w:lang w:val="ru-RU"/>
              </w:rPr>
              <w:t xml:space="preserve"> </w:t>
            </w:r>
            <w:r w:rsidRPr="006A7C83">
              <w:rPr>
                <w:rFonts w:ascii="Times New Roman" w:hAnsi="Times New Roman"/>
                <w:b/>
                <w:sz w:val="24"/>
                <w:szCs w:val="24"/>
                <w:lang w:val="ru-RU" w:eastAsia="en-US"/>
              </w:rPr>
              <w:t>Требования к системе менеджмента</w:t>
            </w:r>
          </w:p>
        </w:tc>
      </w:tr>
      <w:tr w:rsidR="00514EE2"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14EE2" w:rsidRPr="006A7C83" w:rsidRDefault="00514EE2" w:rsidP="0086281D">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1</w:t>
            </w:r>
          </w:p>
        </w:tc>
        <w:tc>
          <w:tcPr>
            <w:tcW w:w="3826" w:type="dxa"/>
            <w:gridSpan w:val="2"/>
            <w:tcBorders>
              <w:top w:val="single" w:sz="12" w:space="0" w:color="auto"/>
              <w:bottom w:val="single" w:sz="12" w:space="0" w:color="auto"/>
              <w:right w:val="single" w:sz="4" w:space="0" w:color="auto"/>
            </w:tcBorders>
            <w:shd w:val="clear" w:color="auto" w:fill="auto"/>
          </w:tcPr>
          <w:p w:rsidR="00514EE2" w:rsidRPr="006A7C83" w:rsidRDefault="00514EE2" w:rsidP="0086281D">
            <w:pPr>
              <w:pStyle w:val="22"/>
              <w:rPr>
                <w:rFonts w:ascii="Times New Roman" w:hAnsi="Times New Roman" w:cs="Times New Roman"/>
                <w:b w:val="0"/>
                <w:sz w:val="24"/>
                <w:szCs w:val="24"/>
                <w:lang w:val="ru-RU"/>
              </w:rPr>
            </w:pPr>
            <w:r w:rsidRPr="006A7C83">
              <w:rPr>
                <w:rFonts w:ascii="Times New Roman" w:hAnsi="Times New Roman" w:cs="Times New Roman"/>
                <w:b w:val="0"/>
                <w:sz w:val="24"/>
                <w:szCs w:val="24"/>
                <w:lang w:val="ru-RU" w:eastAsia="en-US"/>
              </w:rPr>
              <w:t>Варианты</w:t>
            </w:r>
          </w:p>
        </w:tc>
        <w:tc>
          <w:tcPr>
            <w:tcW w:w="2127" w:type="dxa"/>
            <w:tcBorders>
              <w:top w:val="single" w:sz="12" w:space="0" w:color="auto"/>
              <w:bottom w:val="single" w:sz="12" w:space="0" w:color="auto"/>
              <w:right w:val="single" w:sz="4" w:space="0" w:color="auto"/>
            </w:tcBorders>
            <w:shd w:val="clear" w:color="auto" w:fill="auto"/>
          </w:tcPr>
          <w:p w:rsidR="00514EE2" w:rsidRPr="006A7C83" w:rsidRDefault="00514EE2" w:rsidP="0086281D">
            <w:pPr>
              <w:spacing w:after="40" w:line="200" w:lineRule="exact"/>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p>
        </w:tc>
      </w:tr>
      <w:tr w:rsidR="00514EE2" w:rsidRPr="00514EE2"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14EE2" w:rsidRPr="006A7C83" w:rsidRDefault="00514EE2" w:rsidP="0086281D">
            <w:pPr>
              <w:keepNext/>
              <w:jc w:val="center"/>
              <w:rPr>
                <w:rFonts w:ascii="Times New Roman" w:hAnsi="Times New Roman"/>
                <w:bCs/>
                <w:sz w:val="24"/>
                <w:szCs w:val="24"/>
              </w:rPr>
            </w:pPr>
            <w:r w:rsidRPr="006A7C83">
              <w:rPr>
                <w:rFonts w:ascii="Times New Roman" w:hAnsi="Times New Roman"/>
                <w:bCs/>
                <w:sz w:val="24"/>
                <w:szCs w:val="24"/>
              </w:rPr>
              <w:fldChar w:fldCharType="begin">
                <w:ffData>
                  <w:name w:val=""/>
                  <w:enabled/>
                  <w:calcOnExit w:val="0"/>
                  <w:checkBox>
                    <w:sizeAuto/>
                    <w:default w:val="0"/>
                  </w:checkBox>
                </w:ffData>
              </w:fldChar>
            </w:r>
            <w:r w:rsidRPr="006A7C83">
              <w:rPr>
                <w:rFonts w:ascii="Times New Roman" w:hAnsi="Times New Roman"/>
                <w:bCs/>
                <w:sz w:val="24"/>
                <w:szCs w:val="24"/>
              </w:rPr>
              <w:instrText xml:space="preserve"> FORMCHECKBOX </w:instrText>
            </w:r>
            <w:r w:rsidR="00BB34D3">
              <w:rPr>
                <w:rFonts w:ascii="Times New Roman" w:hAnsi="Times New Roman"/>
                <w:bCs/>
                <w:sz w:val="24"/>
                <w:szCs w:val="24"/>
              </w:rPr>
            </w:r>
            <w:r w:rsidR="00BB34D3">
              <w:rPr>
                <w:rFonts w:ascii="Times New Roman" w:hAnsi="Times New Roman"/>
                <w:bCs/>
                <w:sz w:val="24"/>
                <w:szCs w:val="24"/>
              </w:rPr>
              <w:fldChar w:fldCharType="separate"/>
            </w:r>
            <w:r w:rsidRPr="006A7C83">
              <w:rPr>
                <w:rFonts w:ascii="Times New Roman" w:hAnsi="Times New Roman"/>
                <w:bCs/>
                <w:sz w:val="24"/>
                <w:szCs w:val="24"/>
              </w:rPr>
              <w:fldChar w:fldCharType="end"/>
            </w:r>
          </w:p>
        </w:tc>
        <w:tc>
          <w:tcPr>
            <w:tcW w:w="2074" w:type="dxa"/>
            <w:tcBorders>
              <w:top w:val="single" w:sz="12" w:space="0" w:color="auto"/>
              <w:bottom w:val="single" w:sz="12" w:space="0" w:color="auto"/>
              <w:right w:val="single" w:sz="4" w:space="0" w:color="auto"/>
            </w:tcBorders>
            <w:shd w:val="clear" w:color="auto" w:fill="auto"/>
          </w:tcPr>
          <w:p w:rsidR="00514EE2" w:rsidRPr="006A7C83" w:rsidRDefault="00514EE2" w:rsidP="0086281D">
            <w:pPr>
              <w:keepNext/>
              <w:rPr>
                <w:rFonts w:ascii="Times New Roman" w:hAnsi="Times New Roman"/>
                <w:sz w:val="24"/>
                <w:szCs w:val="24"/>
                <w:lang w:val="ru-RU" w:eastAsia="en-US"/>
              </w:rPr>
            </w:pPr>
            <w:r w:rsidRPr="006A7C83">
              <w:rPr>
                <w:rFonts w:ascii="Times New Roman" w:hAnsi="Times New Roman"/>
                <w:sz w:val="24"/>
                <w:szCs w:val="24"/>
                <w:lang w:val="ru-RU" w:eastAsia="en-US"/>
              </w:rPr>
              <w:t>Вариант  A</w:t>
            </w:r>
          </w:p>
        </w:tc>
        <w:tc>
          <w:tcPr>
            <w:tcW w:w="12243" w:type="dxa"/>
            <w:gridSpan w:val="7"/>
            <w:tcBorders>
              <w:top w:val="single" w:sz="12" w:space="0" w:color="auto"/>
              <w:bottom w:val="single" w:sz="12" w:space="0" w:color="auto"/>
            </w:tcBorders>
            <w:shd w:val="clear" w:color="auto" w:fill="auto"/>
          </w:tcPr>
          <w:p w:rsidR="00514EE2" w:rsidRPr="006A7C83" w:rsidRDefault="00514EE2" w:rsidP="0086281D">
            <w:pPr>
              <w:keepNext/>
              <w:rPr>
                <w:rFonts w:ascii="Times New Roman" w:hAnsi="Times New Roman"/>
                <w:sz w:val="24"/>
                <w:szCs w:val="24"/>
                <w:lang w:val="ru-RU" w:eastAsia="en-US"/>
              </w:rPr>
            </w:pPr>
            <w:r w:rsidRPr="006A7C83">
              <w:rPr>
                <w:rFonts w:ascii="Times New Roman" w:hAnsi="Times New Roman"/>
                <w:sz w:val="24"/>
                <w:szCs w:val="24"/>
                <w:lang w:val="ru-RU" w:eastAsia="en-US"/>
              </w:rPr>
              <w:t>Требования к системе менеджмента в соответствии с 8.2 - 8.9</w:t>
            </w:r>
          </w:p>
        </w:tc>
      </w:tr>
      <w:tr w:rsidR="00514EE2" w:rsidRPr="00514EE2"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514EE2" w:rsidRPr="006A7C83" w:rsidRDefault="00514EE2" w:rsidP="0086281D">
            <w:pPr>
              <w:keepNext/>
              <w:jc w:val="center"/>
              <w:rPr>
                <w:rFonts w:ascii="Times New Roman" w:hAnsi="Times New Roman"/>
                <w:bCs/>
                <w:sz w:val="24"/>
                <w:szCs w:val="24"/>
              </w:rPr>
            </w:pPr>
            <w:r w:rsidRPr="006A7C83">
              <w:rPr>
                <w:rFonts w:ascii="Times New Roman" w:hAnsi="Times New Roman"/>
                <w:bCs/>
                <w:sz w:val="24"/>
                <w:szCs w:val="24"/>
              </w:rPr>
              <w:fldChar w:fldCharType="begin">
                <w:ffData>
                  <w:name w:val=""/>
                  <w:enabled/>
                  <w:calcOnExit w:val="0"/>
                  <w:checkBox>
                    <w:sizeAuto/>
                    <w:default w:val="0"/>
                  </w:checkBox>
                </w:ffData>
              </w:fldChar>
            </w:r>
            <w:r w:rsidRPr="006A7C83">
              <w:rPr>
                <w:rFonts w:ascii="Times New Roman" w:hAnsi="Times New Roman"/>
                <w:bCs/>
                <w:sz w:val="24"/>
                <w:szCs w:val="24"/>
              </w:rPr>
              <w:instrText xml:space="preserve"> FORMCHECKBOX </w:instrText>
            </w:r>
            <w:r w:rsidR="00BB34D3">
              <w:rPr>
                <w:rFonts w:ascii="Times New Roman" w:hAnsi="Times New Roman"/>
                <w:bCs/>
                <w:sz w:val="24"/>
                <w:szCs w:val="24"/>
              </w:rPr>
            </w:r>
            <w:r w:rsidR="00BB34D3">
              <w:rPr>
                <w:rFonts w:ascii="Times New Roman" w:hAnsi="Times New Roman"/>
                <w:bCs/>
                <w:sz w:val="24"/>
                <w:szCs w:val="24"/>
              </w:rPr>
              <w:fldChar w:fldCharType="separate"/>
            </w:r>
            <w:r w:rsidRPr="006A7C83">
              <w:rPr>
                <w:rFonts w:ascii="Times New Roman" w:hAnsi="Times New Roman"/>
                <w:bCs/>
                <w:sz w:val="24"/>
                <w:szCs w:val="24"/>
              </w:rPr>
              <w:fldChar w:fldCharType="end"/>
            </w:r>
          </w:p>
        </w:tc>
        <w:tc>
          <w:tcPr>
            <w:tcW w:w="2074" w:type="dxa"/>
            <w:tcBorders>
              <w:top w:val="single" w:sz="12" w:space="0" w:color="auto"/>
              <w:bottom w:val="single" w:sz="12" w:space="0" w:color="auto"/>
              <w:right w:val="single" w:sz="4" w:space="0" w:color="auto"/>
            </w:tcBorders>
            <w:shd w:val="clear" w:color="auto" w:fill="auto"/>
          </w:tcPr>
          <w:p w:rsidR="00514EE2" w:rsidRPr="006A7C83" w:rsidRDefault="00514EE2" w:rsidP="0086281D">
            <w:pPr>
              <w:keepNext/>
              <w:rPr>
                <w:rFonts w:ascii="Times New Roman" w:hAnsi="Times New Roman"/>
                <w:sz w:val="24"/>
                <w:szCs w:val="24"/>
                <w:lang w:val="ru-RU" w:eastAsia="en-US"/>
              </w:rPr>
            </w:pPr>
            <w:r w:rsidRPr="006A7C83">
              <w:rPr>
                <w:rFonts w:ascii="Times New Roman" w:hAnsi="Times New Roman"/>
                <w:sz w:val="24"/>
                <w:szCs w:val="24"/>
                <w:lang w:val="ru-RU" w:eastAsia="en-US"/>
              </w:rPr>
              <w:t>Вариант  B</w:t>
            </w:r>
          </w:p>
        </w:tc>
        <w:tc>
          <w:tcPr>
            <w:tcW w:w="12243" w:type="dxa"/>
            <w:gridSpan w:val="7"/>
            <w:tcBorders>
              <w:top w:val="single" w:sz="12" w:space="0" w:color="auto"/>
              <w:bottom w:val="single" w:sz="12" w:space="0" w:color="auto"/>
            </w:tcBorders>
            <w:shd w:val="clear" w:color="auto" w:fill="auto"/>
          </w:tcPr>
          <w:p w:rsidR="00514EE2" w:rsidRPr="006A7C83" w:rsidRDefault="00514EE2" w:rsidP="0086281D">
            <w:pPr>
              <w:keepNext/>
              <w:rPr>
                <w:rFonts w:ascii="Times New Roman" w:hAnsi="Times New Roman"/>
                <w:sz w:val="24"/>
                <w:szCs w:val="24"/>
                <w:lang w:val="ru-RU" w:eastAsia="en-US"/>
              </w:rPr>
            </w:pPr>
            <w:r w:rsidRPr="006A7C83">
              <w:rPr>
                <w:rFonts w:ascii="Times New Roman" w:hAnsi="Times New Roman"/>
                <w:sz w:val="24"/>
                <w:szCs w:val="24"/>
                <w:lang w:val="ru-RU" w:eastAsia="en-US"/>
              </w:rPr>
              <w:t>Требования к системе менеджмента в соответствии с ISO 9001</w:t>
            </w:r>
          </w:p>
        </w:tc>
      </w:tr>
      <w:tr w:rsidR="00514EE2" w:rsidRPr="00514EE2" w:rsidTr="0086281D">
        <w:tblPrEx>
          <w:tblBorders>
            <w:bottom w:val="single" w:sz="4" w:space="0" w:color="auto"/>
          </w:tblBorders>
        </w:tblPrEx>
        <w:trPr>
          <w:trHeight w:val="479"/>
        </w:trPr>
        <w:tc>
          <w:tcPr>
            <w:tcW w:w="15168" w:type="dxa"/>
            <w:gridSpan w:val="9"/>
            <w:tcBorders>
              <w:top w:val="single" w:sz="12" w:space="0" w:color="auto"/>
              <w:bottom w:val="single" w:sz="12" w:space="0" w:color="auto"/>
            </w:tcBorders>
            <w:shd w:val="clear" w:color="auto" w:fill="auto"/>
          </w:tcPr>
          <w:p w:rsidR="00514EE2" w:rsidRPr="006A7C83" w:rsidRDefault="00514EE2" w:rsidP="00514EE2">
            <w:pPr>
              <w:rPr>
                <w:rFonts w:ascii="Times New Roman" w:hAnsi="Times New Roman"/>
                <w:sz w:val="24"/>
                <w:szCs w:val="24"/>
                <w:lang w:val="ru-RU" w:eastAsia="en-US"/>
              </w:rPr>
            </w:pPr>
            <w:r w:rsidRPr="006A7C83">
              <w:rPr>
                <w:rFonts w:ascii="Times New Roman" w:hAnsi="Times New Roman"/>
                <w:sz w:val="24"/>
                <w:szCs w:val="24"/>
                <w:lang w:val="ru-RU" w:eastAsia="en-US"/>
              </w:rPr>
              <w:t>Примечание. Даже в том случае, если выбран вариант B,</w:t>
            </w:r>
          </w:p>
          <w:p w:rsidR="00514EE2" w:rsidRPr="00514EE2" w:rsidRDefault="00514EE2" w:rsidP="00514EE2">
            <w:pPr>
              <w:rPr>
                <w:rFonts w:ascii="Times New Roman" w:hAnsi="Times New Roman"/>
                <w:bCs/>
                <w:sz w:val="24"/>
                <w:szCs w:val="24"/>
                <w:lang w:val="ru-RU"/>
              </w:rPr>
            </w:pPr>
            <w:r w:rsidRPr="006A7C83">
              <w:rPr>
                <w:rFonts w:ascii="Times New Roman" w:hAnsi="Times New Roman"/>
                <w:sz w:val="24"/>
                <w:szCs w:val="24"/>
                <w:lang w:val="ru-RU" w:eastAsia="en-US"/>
              </w:rPr>
              <w:t>• Лаборатория  должен указать справочные документы для выполнения требований</w:t>
            </w:r>
            <w:r>
              <w:rPr>
                <w:rFonts w:ascii="Times New Roman" w:hAnsi="Times New Roman"/>
                <w:sz w:val="24"/>
                <w:szCs w:val="24"/>
                <w:lang w:val="ru-RU" w:eastAsia="en-US"/>
              </w:rPr>
              <w:t xml:space="preserve"> </w:t>
            </w:r>
            <w:r w:rsidRPr="006A7C83">
              <w:rPr>
                <w:rFonts w:ascii="Times New Roman" w:hAnsi="Times New Roman"/>
                <w:sz w:val="24"/>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514EE2" w:rsidRPr="006A7C83" w:rsidTr="0086281D">
        <w:tblPrEx>
          <w:tblBorders>
            <w:bottom w:val="single" w:sz="4" w:space="0" w:color="auto"/>
          </w:tblBorders>
        </w:tblPrEx>
        <w:tc>
          <w:tcPr>
            <w:tcW w:w="851" w:type="dxa"/>
            <w:tcBorders>
              <w:top w:val="nil"/>
              <w:bottom w:val="nil"/>
            </w:tcBorders>
          </w:tcPr>
          <w:p w:rsidR="00514EE2" w:rsidRPr="006A7C83" w:rsidRDefault="00514EE2" w:rsidP="0086281D">
            <w:pPr>
              <w:rPr>
                <w:rFonts w:ascii="Times New Roman" w:hAnsi="Times New Roman"/>
                <w:b/>
                <w:sz w:val="24"/>
                <w:szCs w:val="24"/>
                <w:lang w:val="en-GB"/>
              </w:rPr>
            </w:pPr>
            <w:r w:rsidRPr="006A7C83">
              <w:rPr>
                <w:rFonts w:ascii="Times New Roman" w:hAnsi="Times New Roman"/>
                <w:b/>
                <w:sz w:val="24"/>
                <w:szCs w:val="24"/>
                <w:lang w:val="en-GB"/>
              </w:rPr>
              <w:t>8.1.1</w:t>
            </w:r>
          </w:p>
        </w:tc>
        <w:tc>
          <w:tcPr>
            <w:tcW w:w="5953" w:type="dxa"/>
            <w:gridSpan w:val="3"/>
            <w:tcBorders>
              <w:top w:val="nil"/>
              <w:bottom w:val="nil"/>
            </w:tcBorders>
          </w:tcPr>
          <w:p w:rsidR="00514EE2" w:rsidRPr="006A7C83" w:rsidRDefault="00514EE2"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Общие положения</w:t>
            </w:r>
          </w:p>
          <w:p w:rsidR="00514EE2" w:rsidRPr="006A7C83" w:rsidRDefault="00514EE2" w:rsidP="0086281D">
            <w:pPr>
              <w:ind w:firstLine="397"/>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rsidR="00514EE2" w:rsidRPr="006A7C83" w:rsidRDefault="00514EE2" w:rsidP="0086281D">
            <w:pPr>
              <w:spacing w:after="91" w:line="249" w:lineRule="auto"/>
              <w:ind w:right="43"/>
              <w:jc w:val="both"/>
              <w:rPr>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См. приложение В для дополнительной информации.</w:t>
            </w:r>
            <w:r w:rsidRPr="006A7C83">
              <w:rPr>
                <w:sz w:val="18"/>
              </w:rPr>
              <w:t xml:space="preserve"> </w:t>
            </w:r>
          </w:p>
        </w:tc>
        <w:tc>
          <w:tcPr>
            <w:tcW w:w="1985" w:type="dxa"/>
            <w:tcBorders>
              <w:top w:val="nil"/>
              <w:bottom w:val="nil"/>
            </w:tcBorders>
            <w:shd w:val="clear" w:color="auto" w:fill="DEEAF6"/>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514EE2" w:rsidRPr="006A7C83" w:rsidRDefault="00514EE2" w:rsidP="0086281D">
            <w:pPr>
              <w:spacing w:after="40" w:line="200" w:lineRule="exact"/>
              <w:jc w:val="center"/>
              <w:rPr>
                <w:rFonts w:ascii="Times New Roman" w:hAnsi="Times New Roman"/>
                <w:bCs/>
                <w:sz w:val="24"/>
                <w:szCs w:val="24"/>
                <w:lang w:val="en-GB"/>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b/>
                <w:sz w:val="24"/>
                <w:szCs w:val="24"/>
                <w:lang w:val="en-GB"/>
              </w:rPr>
            </w:pPr>
            <w:r w:rsidRPr="006A7C83">
              <w:rPr>
                <w:rFonts w:ascii="Times New Roman" w:hAnsi="Times New Roman"/>
                <w:b/>
                <w:sz w:val="24"/>
                <w:szCs w:val="24"/>
                <w:lang w:val="en-GB"/>
              </w:rPr>
              <w:t>8.1.2</w:t>
            </w:r>
          </w:p>
        </w:tc>
        <w:tc>
          <w:tcPr>
            <w:tcW w:w="5953" w:type="dxa"/>
            <w:gridSpan w:val="3"/>
            <w:tcBorders>
              <w:top w:val="nil"/>
              <w:bottom w:val="nil"/>
            </w:tcBorders>
          </w:tcPr>
          <w:p w:rsidR="00913C1F" w:rsidRPr="006A7C83" w:rsidRDefault="00913C1F" w:rsidP="0086281D">
            <w:pPr>
              <w:rPr>
                <w:rFonts w:ascii="Times New Roman" w:hAnsi="Times New Roman"/>
                <w:sz w:val="24"/>
                <w:szCs w:val="24"/>
                <w:lang w:val="ru-RU" w:eastAsia="en-US"/>
              </w:rPr>
            </w:pPr>
            <w:r w:rsidRPr="006A7C83">
              <w:rPr>
                <w:rFonts w:ascii="Times New Roman" w:hAnsi="Times New Roman"/>
                <w:sz w:val="24"/>
                <w:szCs w:val="24"/>
                <w:lang w:val="ru-RU" w:eastAsia="en-US"/>
              </w:rPr>
              <w:t xml:space="preserve">Вариант А </w:t>
            </w:r>
          </w:p>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Как минимум система менеджмента лаборатории должна предусматривать следующее: </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документация системы менеджмента (см. 8.2);</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управление документами системы менеджмента (см. 8.3);</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управление записями (см. 8.4)</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действия, связанные с рисками и возможностями (см. 8.5)</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улучшения (см. 8.6)</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корректирующие действия (см. 8.7)</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внутренние аудиты (см. 8.8)</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анализ системы менеджмента (см. 8.9).</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b/>
                <w:sz w:val="24"/>
                <w:szCs w:val="24"/>
                <w:lang w:val="en-GB"/>
              </w:rPr>
            </w:pPr>
            <w:r w:rsidRPr="006A7C83">
              <w:rPr>
                <w:rFonts w:ascii="Times New Roman" w:hAnsi="Times New Roman"/>
                <w:b/>
                <w:sz w:val="24"/>
                <w:szCs w:val="24"/>
                <w:lang w:val="en-GB"/>
              </w:rPr>
              <w:t>8.1.3</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Вариант B</w:t>
            </w:r>
          </w:p>
          <w:p w:rsidR="00913C1F" w:rsidRPr="006A7C83" w:rsidRDefault="00913C1F" w:rsidP="0086281D">
            <w:pPr>
              <w:spacing w:after="113"/>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w:t>
            </w:r>
            <w:r w:rsidRPr="00132021">
              <w:rPr>
                <w:rFonts w:ascii="Times New Roman" w:hAnsi="Times New Roman"/>
                <w:bCs/>
                <w:sz w:val="24"/>
                <w:szCs w:val="24"/>
                <w:lang w:val="ru-RU"/>
              </w:rPr>
              <w:t>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2</w:t>
            </w:r>
          </w:p>
        </w:tc>
        <w:tc>
          <w:tcPr>
            <w:tcW w:w="3826" w:type="dxa"/>
            <w:gridSpan w:val="2"/>
            <w:tcBorders>
              <w:top w:val="single" w:sz="12" w:space="0" w:color="auto"/>
              <w:bottom w:val="single" w:sz="12" w:space="0" w:color="auto"/>
              <w:right w:val="single" w:sz="4" w:space="0" w:color="auto"/>
            </w:tcBorders>
            <w:shd w:val="clear" w:color="auto" w:fill="auto"/>
          </w:tcPr>
          <w:p w:rsidR="00B076A7" w:rsidRPr="00B076A7" w:rsidRDefault="00B076A7" w:rsidP="00B076A7">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Документация системы менеджмента (Вариант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86281D">
            <w:pPr>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rPr>
                <w:rFonts w:ascii="Times New Roman" w:hAnsi="Times New Roman"/>
                <w:sz w:val="24"/>
                <w:szCs w:val="24"/>
                <w:lang w:val="en-GB"/>
              </w:rPr>
            </w:pPr>
            <w:r w:rsidRPr="006A7C83">
              <w:rPr>
                <w:rFonts w:ascii="Times New Roman" w:hAnsi="Times New Roman"/>
                <w:sz w:val="24"/>
                <w:szCs w:val="24"/>
                <w:lang w:val="en-GB"/>
              </w:rPr>
              <w:t>8.2.1</w:t>
            </w:r>
          </w:p>
        </w:tc>
        <w:tc>
          <w:tcPr>
            <w:tcW w:w="5953" w:type="dxa"/>
            <w:gridSpan w:val="3"/>
            <w:tcBorders>
              <w:top w:val="nil"/>
              <w:bottom w:val="nil"/>
            </w:tcBorders>
          </w:tcPr>
          <w:p w:rsidR="00B076A7" w:rsidRPr="006A7C83" w:rsidRDefault="00B076A7" w:rsidP="0086281D">
            <w:pPr>
              <w:jc w:val="both"/>
              <w:rPr>
                <w:rFonts w:ascii="Times New Roman" w:hAnsi="Times New Roman"/>
                <w:sz w:val="24"/>
                <w:szCs w:val="24"/>
              </w:rPr>
            </w:pPr>
            <w:r w:rsidRPr="006A7C83">
              <w:rPr>
                <w:rFonts w:ascii="Times New Roman" w:hAnsi="Times New Roman"/>
                <w:sz w:val="24"/>
                <w:szCs w:val="24"/>
                <w:lang w:val="ru-RU" w:eastAsia="en-US"/>
              </w:rPr>
              <w:t xml:space="preserve">Руководство лаборатории должно установить, документировать и поддерживать политики и цели для выполнения требований настоящего стандарта и </w:t>
            </w:r>
            <w:r w:rsidRPr="006A7C83">
              <w:rPr>
                <w:rFonts w:ascii="Times New Roman" w:hAnsi="Times New Roman"/>
                <w:sz w:val="24"/>
                <w:szCs w:val="24"/>
                <w:lang w:val="ru-RU" w:eastAsia="en-US"/>
              </w:rPr>
              <w:lastRenderedPageBreak/>
              <w:t>должно обеспечить, чтобы эти политики и цели были признаны и внедрены на всех уровнях организации лаборатории.</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8.2.2</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B076A7" w:rsidTr="0086281D">
        <w:tblPrEx>
          <w:tblBorders>
            <w:bottom w:val="single" w:sz="4" w:space="0" w:color="auto"/>
          </w:tblBorders>
        </w:tblPrEx>
        <w:tc>
          <w:tcPr>
            <w:tcW w:w="851" w:type="dxa"/>
            <w:tcBorders>
              <w:top w:val="nil"/>
              <w:bottom w:val="nil"/>
            </w:tcBorders>
          </w:tcPr>
          <w:p w:rsidR="00B076A7" w:rsidRPr="006A7C83" w:rsidRDefault="00B076A7" w:rsidP="0086281D">
            <w:pPr>
              <w:rPr>
                <w:rFonts w:ascii="Times New Roman" w:hAnsi="Times New Roman"/>
                <w:sz w:val="24"/>
                <w:szCs w:val="24"/>
                <w:lang w:val="en-GB"/>
              </w:rPr>
            </w:pPr>
            <w:r w:rsidRPr="006A7C83">
              <w:rPr>
                <w:rFonts w:ascii="Times New Roman" w:hAnsi="Times New Roman"/>
                <w:sz w:val="24"/>
                <w:szCs w:val="24"/>
                <w:lang w:val="en-GB"/>
              </w:rPr>
              <w:t>8.2.3</w:t>
            </w:r>
          </w:p>
        </w:tc>
        <w:tc>
          <w:tcPr>
            <w:tcW w:w="5953" w:type="dxa"/>
            <w:gridSpan w:val="3"/>
            <w:tcBorders>
              <w:top w:val="nil"/>
              <w:bottom w:val="nil"/>
            </w:tcBorders>
          </w:tcPr>
          <w:p w:rsidR="00B076A7" w:rsidRPr="006A7C83" w:rsidRDefault="00B076A7" w:rsidP="0086281D">
            <w:pPr>
              <w:jc w:val="both"/>
              <w:rPr>
                <w:rFonts w:ascii="Times New Roman" w:hAnsi="Times New Roman"/>
                <w:sz w:val="24"/>
                <w:szCs w:val="24"/>
                <w:lang w:val="ru-RU"/>
              </w:rPr>
            </w:pPr>
            <w:r w:rsidRPr="006A7C83">
              <w:rPr>
                <w:rFonts w:ascii="Times New Roman" w:hAnsi="Times New Roman"/>
                <w:sz w:val="24"/>
                <w:szCs w:val="24"/>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1985" w:type="dxa"/>
            <w:tcBorders>
              <w:top w:val="nil"/>
              <w:bottom w:val="nil"/>
            </w:tcBorders>
            <w:shd w:val="clear" w:color="auto" w:fill="DEEAF6"/>
          </w:tcPr>
          <w:p w:rsidR="00B076A7" w:rsidRPr="00B076A7" w:rsidRDefault="00B076A7"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B076A7" w:rsidRPr="00B076A7" w:rsidRDefault="00B076A7"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B076A7" w:rsidRPr="00B076A7" w:rsidRDefault="00B076A7"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B076A7" w:rsidRPr="00B076A7" w:rsidRDefault="00B076A7"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B076A7" w:rsidRPr="00B076A7" w:rsidRDefault="00B076A7"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Default="00913C1F" w:rsidP="0086281D">
            <w:pPr>
              <w:rPr>
                <w:rFonts w:ascii="Times New Roman" w:hAnsi="Times New Roman"/>
                <w:sz w:val="24"/>
                <w:szCs w:val="24"/>
                <w:lang w:val="en-GB"/>
              </w:rPr>
            </w:pPr>
            <w:r w:rsidRPr="006A7C83">
              <w:rPr>
                <w:rFonts w:ascii="Times New Roman" w:hAnsi="Times New Roman"/>
                <w:sz w:val="24"/>
                <w:szCs w:val="24"/>
                <w:lang w:val="en-GB"/>
              </w:rPr>
              <w:t>8.2.4</w:t>
            </w:r>
          </w:p>
          <w:p w:rsidR="00BC2166" w:rsidRDefault="00BC2166" w:rsidP="0086281D">
            <w:pPr>
              <w:rPr>
                <w:rFonts w:ascii="Times New Roman" w:hAnsi="Times New Roman"/>
                <w:sz w:val="24"/>
                <w:szCs w:val="24"/>
                <w:lang w:val="en-GB"/>
              </w:rPr>
            </w:pPr>
          </w:p>
          <w:p w:rsidR="00BC2166" w:rsidRDefault="00BC2166" w:rsidP="0086281D">
            <w:pPr>
              <w:rPr>
                <w:rFonts w:ascii="Times New Roman" w:hAnsi="Times New Roman"/>
                <w:sz w:val="24"/>
                <w:szCs w:val="24"/>
                <w:lang w:val="en-GB"/>
              </w:rPr>
            </w:pPr>
          </w:p>
          <w:p w:rsidR="00BC2166" w:rsidRDefault="00BC2166" w:rsidP="0086281D">
            <w:pPr>
              <w:rPr>
                <w:rFonts w:ascii="Times New Roman" w:hAnsi="Times New Roman"/>
                <w:sz w:val="24"/>
                <w:szCs w:val="24"/>
                <w:lang w:val="en-GB"/>
              </w:rPr>
            </w:pPr>
          </w:p>
          <w:p w:rsidR="00BC2166" w:rsidRDefault="00BC2166" w:rsidP="0086281D">
            <w:pPr>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8.2.4 а</w:t>
            </w: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CA6FC0" w:rsidRDefault="00CA6FC0"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8.2.4 б</w:t>
            </w:r>
          </w:p>
          <w:p w:rsidR="00BC2166" w:rsidRDefault="00BC2166" w:rsidP="0086281D">
            <w:pPr>
              <w:rPr>
                <w:rFonts w:ascii="Times New Roman" w:hAnsi="Times New Roman"/>
                <w:i/>
                <w:color w:val="0000FF"/>
                <w:sz w:val="24"/>
                <w:szCs w:val="24"/>
                <w:lang w:val="ru-RU" w:eastAsia="en-US"/>
              </w:rPr>
            </w:pPr>
          </w:p>
          <w:p w:rsidR="00BC2166" w:rsidRDefault="00BC2166" w:rsidP="0086281D">
            <w:pPr>
              <w:rPr>
                <w:rFonts w:ascii="Times New Roman" w:hAnsi="Times New Roman"/>
                <w:i/>
                <w:color w:val="0000FF"/>
                <w:sz w:val="24"/>
                <w:szCs w:val="24"/>
                <w:lang w:val="ru-RU" w:eastAsia="en-US"/>
              </w:rPr>
            </w:pPr>
          </w:p>
          <w:p w:rsidR="00BC2166" w:rsidRPr="006A7C83" w:rsidRDefault="00BC2166" w:rsidP="0086281D">
            <w:pPr>
              <w:rPr>
                <w:rFonts w:ascii="Times New Roman" w:hAnsi="Times New Roman"/>
                <w:sz w:val="24"/>
                <w:szCs w:val="24"/>
                <w:lang w:val="en-GB"/>
              </w:rPr>
            </w:pPr>
          </w:p>
        </w:tc>
        <w:tc>
          <w:tcPr>
            <w:tcW w:w="5953" w:type="dxa"/>
            <w:gridSpan w:val="3"/>
            <w:tcBorders>
              <w:top w:val="nil"/>
              <w:bottom w:val="nil"/>
            </w:tcBorders>
          </w:tcPr>
          <w:p w:rsidR="00913C1F" w:rsidRPr="00BC2166" w:rsidRDefault="00913C1F" w:rsidP="0086281D">
            <w:pPr>
              <w:jc w:val="both"/>
              <w:rPr>
                <w:rFonts w:ascii="Times New Roman" w:hAnsi="Times New Roman"/>
                <w:sz w:val="24"/>
                <w:szCs w:val="24"/>
                <w:lang w:val="ru-RU" w:eastAsia="en-US"/>
              </w:rPr>
            </w:pPr>
            <w:r w:rsidRPr="00BC2166">
              <w:rPr>
                <w:rFonts w:ascii="Times New Roman" w:hAnsi="Times New Roman"/>
                <w:sz w:val="24"/>
                <w:szCs w:val="24"/>
                <w:lang w:val="ru-RU" w:eastAsia="en-US"/>
              </w:rPr>
              <w:lastRenderedPageBreak/>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p w:rsidR="00CA6FC0" w:rsidRDefault="00CA6FC0" w:rsidP="00CA6FC0">
            <w:pPr>
              <w:rPr>
                <w:rFonts w:ascii="Times New Roman" w:hAnsi="Times New Roman"/>
                <w:i/>
                <w:color w:val="0000FF"/>
                <w:sz w:val="24"/>
                <w:szCs w:val="24"/>
                <w:lang w:val="ru-RU" w:eastAsia="en-US"/>
              </w:rPr>
            </w:pPr>
          </w:p>
          <w:p w:rsidR="00CA6FC0" w:rsidRPr="00CA6FC0" w:rsidRDefault="00CA6FC0" w:rsidP="00CA6FC0">
            <w:pPr>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xml:space="preserve"> 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Эта документация должна включать, как минимум следующее:</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lastRenderedPageBreak/>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программу безопасности, основанную на оценки биорисков и опасностей Лаборатории (см. п. 8.5.1г);</w:t>
            </w:r>
          </w:p>
          <w:p w:rsidR="00CA6FC0" w:rsidRPr="00CA6FC0" w:rsidRDefault="00CA6FC0" w:rsidP="00CA6FC0">
            <w:pPr>
              <w:ind w:firstLine="708"/>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xml:space="preserve">- программу обучения технике безопасности для персонала лаборатории; </w:t>
            </w:r>
          </w:p>
          <w:p w:rsidR="00CA6FC0" w:rsidRDefault="00CA6FC0" w:rsidP="00CA6FC0">
            <w:pPr>
              <w:jc w:val="both"/>
              <w:rPr>
                <w:rFonts w:ascii="Times New Roman" w:hAnsi="Times New Roman"/>
                <w:i/>
                <w:color w:val="0000FF"/>
                <w:sz w:val="24"/>
                <w:szCs w:val="24"/>
                <w:lang w:val="ru-RU" w:eastAsia="en-US"/>
              </w:rPr>
            </w:pP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Если лаборатория работает с патогенными агентами, то программа обучения технике безопасности для персонала лаборатории должна предусмотреть ответственность персонала за:</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xml:space="preserve"> -  приготовление, прием и хранение пищи в специально </w:t>
            </w:r>
            <w:r w:rsidRPr="00CA6FC0">
              <w:rPr>
                <w:rFonts w:ascii="Times New Roman" w:hAnsi="Times New Roman"/>
                <w:i/>
                <w:color w:val="0000FF"/>
                <w:sz w:val="24"/>
                <w:szCs w:val="24"/>
                <w:lang w:val="ru-RU" w:eastAsia="en-US"/>
              </w:rPr>
              <w:lastRenderedPageBreak/>
              <w:t>отведенных зонах;</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маркировку холодильников, применяемых для хранения пищи;</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курение в рабочих зонах;</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применение косметики и ювелирных украшений, обработки контактных линз в рабочих зонах;</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особенности внешнего вида, связанного с подержанием биобезопасности (длинный волосы, бороды, маникюр и др.);</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хранение личных вещей и одежды в специально отведенных местах;</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применение СИЗ;</w:t>
            </w:r>
          </w:p>
          <w:p w:rsidR="00CA6FC0" w:rsidRPr="00CA6FC0"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 обеззараживание применяемого инвентаря и соблюдение безопасных приемов работы;</w:t>
            </w:r>
          </w:p>
          <w:p w:rsidR="00CA6FC0" w:rsidRPr="00BC2166" w:rsidRDefault="00CA6FC0" w:rsidP="00CA6FC0">
            <w:pPr>
              <w:jc w:val="both"/>
              <w:rPr>
                <w:rFonts w:ascii="Times New Roman" w:hAnsi="Times New Roman"/>
                <w:i/>
                <w:color w:val="0000FF"/>
                <w:sz w:val="24"/>
                <w:szCs w:val="24"/>
                <w:lang w:val="ru-RU" w:eastAsia="en-US"/>
              </w:rPr>
            </w:pPr>
            <w:r w:rsidRPr="00CA6FC0">
              <w:rPr>
                <w:rFonts w:ascii="Times New Roman" w:hAnsi="Times New Roman"/>
                <w:i/>
                <w:color w:val="0000FF"/>
                <w:sz w:val="24"/>
                <w:szCs w:val="24"/>
                <w:lang w:val="ru-RU" w:eastAsia="en-US"/>
              </w:rPr>
              <w:t>и др.</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lastRenderedPageBreak/>
              <w:t>8.2.5</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rPr>
            </w:pPr>
            <w:r w:rsidRPr="006A7C83">
              <w:rPr>
                <w:rFonts w:ascii="Times New Roman" w:hAnsi="Times New Roman"/>
                <w:sz w:val="24"/>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w:t>
            </w:r>
            <w:r w:rsidRPr="00132021">
              <w:rPr>
                <w:rFonts w:ascii="Times New Roman" w:hAnsi="Times New Roman"/>
                <w:bCs/>
                <w:sz w:val="24"/>
                <w:szCs w:val="24"/>
                <w:lang w:val="ru-RU"/>
              </w:rPr>
              <w:t>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3</w:t>
            </w:r>
          </w:p>
        </w:tc>
        <w:tc>
          <w:tcPr>
            <w:tcW w:w="3826" w:type="dxa"/>
            <w:gridSpan w:val="2"/>
            <w:tcBorders>
              <w:top w:val="single" w:sz="12" w:space="0" w:color="auto"/>
              <w:bottom w:val="single" w:sz="12" w:space="0" w:color="auto"/>
              <w:right w:val="single" w:sz="4" w:space="0" w:color="auto"/>
            </w:tcBorders>
            <w:shd w:val="clear" w:color="auto" w:fill="auto"/>
          </w:tcPr>
          <w:p w:rsidR="00B076A7" w:rsidRDefault="00B076A7" w:rsidP="0086281D">
            <w:pPr>
              <w:pStyle w:val="22"/>
              <w:ind w:left="72" w:firstLine="0"/>
              <w:rPr>
                <w:rFonts w:ascii="Times New Roman" w:hAnsi="Times New Roman" w:cs="Times New Roman"/>
                <w:sz w:val="24"/>
                <w:szCs w:val="24"/>
                <w:lang w:val="ru-RU" w:eastAsia="en-US"/>
              </w:rPr>
            </w:pPr>
            <w:r w:rsidRPr="00B076A7">
              <w:rPr>
                <w:rFonts w:ascii="Times New Roman" w:hAnsi="Times New Roman" w:cs="Times New Roman"/>
                <w:sz w:val="24"/>
                <w:szCs w:val="24"/>
                <w:lang w:val="ru-RU" w:eastAsia="en-US"/>
              </w:rPr>
              <w:t xml:space="preserve">Управление документами системы менеджмента </w:t>
            </w:r>
          </w:p>
          <w:p w:rsidR="00B076A7" w:rsidRPr="00B076A7" w:rsidRDefault="00B076A7" w:rsidP="0086281D">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86281D">
            <w:pPr>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8.3.1</w:t>
            </w:r>
          </w:p>
        </w:tc>
        <w:tc>
          <w:tcPr>
            <w:tcW w:w="5953" w:type="dxa"/>
            <w:gridSpan w:val="3"/>
            <w:tcBorders>
              <w:top w:val="nil"/>
              <w:bottom w:val="nil"/>
            </w:tcBorders>
          </w:tcPr>
          <w:p w:rsidR="00B076A7" w:rsidRPr="006A7C83" w:rsidRDefault="00B076A7" w:rsidP="0086281D">
            <w:pPr>
              <w:spacing w:after="68"/>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rsidR="00B076A7" w:rsidRPr="006A7C83" w:rsidRDefault="00B076A7" w:rsidP="0086281D">
            <w:pPr>
              <w:jc w:val="both"/>
              <w:rPr>
                <w:rFonts w:ascii="Times New Roman" w:hAnsi="Times New Roman"/>
                <w:sz w:val="24"/>
                <w:szCs w:val="24"/>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6A7C83">
              <w:rPr>
                <w:sz w:val="18"/>
              </w:rPr>
              <w:t xml:space="preserve"> </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CA6FC0" w:rsidRDefault="00913C1F" w:rsidP="0086281D">
            <w:pPr>
              <w:spacing w:after="40" w:line="200" w:lineRule="exact"/>
              <w:rPr>
                <w:rFonts w:ascii="Times New Roman" w:hAnsi="Times New Roman"/>
                <w:lang w:val="en-GB"/>
              </w:rPr>
            </w:pPr>
            <w:r w:rsidRPr="00CA6FC0">
              <w:rPr>
                <w:rFonts w:ascii="Times New Roman" w:hAnsi="Times New Roman"/>
                <w:lang w:val="en-GB"/>
              </w:rPr>
              <w:t>8.3.2</w:t>
            </w: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BC2166" w:rsidRPr="00CA6FC0" w:rsidRDefault="00BC2166" w:rsidP="0086281D">
            <w:pPr>
              <w:spacing w:after="40" w:line="200" w:lineRule="exact"/>
              <w:rPr>
                <w:rFonts w:ascii="Times New Roman" w:hAnsi="Times New Roman"/>
                <w:lang w:val="en-GB"/>
              </w:rPr>
            </w:pPr>
          </w:p>
          <w:p w:rsidR="00CA6FC0" w:rsidRDefault="00CA6FC0" w:rsidP="0086281D">
            <w:pPr>
              <w:spacing w:after="40" w:line="200" w:lineRule="exact"/>
              <w:rPr>
                <w:rFonts w:ascii="Times New Roman" w:hAnsi="Times New Roman"/>
                <w:i/>
                <w:color w:val="0000FF"/>
                <w:lang w:val="ru-RU" w:eastAsia="en-US"/>
              </w:rPr>
            </w:pPr>
          </w:p>
          <w:p w:rsidR="00BC2166" w:rsidRPr="00CA6FC0" w:rsidRDefault="00BC2166" w:rsidP="0086281D">
            <w:pPr>
              <w:spacing w:after="40" w:line="200" w:lineRule="exact"/>
              <w:rPr>
                <w:rFonts w:ascii="Times New Roman" w:hAnsi="Times New Roman"/>
                <w:lang w:val="en-GB"/>
              </w:rPr>
            </w:pPr>
            <w:r w:rsidRPr="00CA6FC0">
              <w:rPr>
                <w:rFonts w:ascii="Times New Roman" w:hAnsi="Times New Roman"/>
                <w:i/>
                <w:color w:val="0000FF"/>
                <w:lang w:val="ru-RU" w:eastAsia="en-US"/>
              </w:rPr>
              <w:t>8.3.2 а</w:t>
            </w:r>
          </w:p>
        </w:tc>
        <w:tc>
          <w:tcPr>
            <w:tcW w:w="5953" w:type="dxa"/>
            <w:gridSpan w:val="3"/>
            <w:tcBorders>
              <w:top w:val="nil"/>
              <w:bottom w:val="nil"/>
            </w:tcBorders>
          </w:tcPr>
          <w:p w:rsidR="00913C1F" w:rsidRPr="00CA6FC0" w:rsidRDefault="00913C1F" w:rsidP="0086281D">
            <w:pPr>
              <w:ind w:right="44"/>
              <w:rPr>
                <w:rFonts w:ascii="Times New Roman" w:hAnsi="Times New Roman"/>
                <w:lang w:val="ru-RU" w:eastAsia="en-US"/>
              </w:rPr>
            </w:pPr>
            <w:r w:rsidRPr="00CA6FC0">
              <w:rPr>
                <w:rFonts w:ascii="Times New Roman" w:hAnsi="Times New Roman"/>
                <w:lang w:val="ru-RU" w:eastAsia="en-US"/>
              </w:rPr>
              <w:t xml:space="preserve">Лаборатория должна обеспечить, что: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 xml:space="preserve">документы проверены на пригодность уполномоченным персоналом до их издания;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 xml:space="preserve">документы периодически анализируются и при необходимости пересматриваются;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 xml:space="preserve">идентифицируются изменения и статус текущей редакции документа;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 xml:space="preserve">документы уникальным образом идентифицированы; </w:t>
            </w:r>
          </w:p>
          <w:p w:rsidR="00913C1F" w:rsidRPr="00CA6FC0" w:rsidRDefault="00913C1F" w:rsidP="0086281D">
            <w:pPr>
              <w:numPr>
                <w:ilvl w:val="0"/>
                <w:numId w:val="20"/>
              </w:numPr>
              <w:spacing w:before="0" w:after="5" w:line="250" w:lineRule="auto"/>
              <w:ind w:left="0" w:right="44" w:firstLine="93"/>
              <w:jc w:val="both"/>
              <w:rPr>
                <w:rFonts w:ascii="Times New Roman" w:hAnsi="Times New Roman"/>
                <w:lang w:val="ru-RU" w:eastAsia="en-US"/>
              </w:rPr>
            </w:pPr>
            <w:r w:rsidRPr="00CA6FC0">
              <w:rPr>
                <w:rFonts w:ascii="Times New Roman" w:hAnsi="Times New Roman"/>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p w:rsidR="00BC2166" w:rsidRPr="00CA6FC0" w:rsidRDefault="00BC2166" w:rsidP="00BC2166">
            <w:pPr>
              <w:spacing w:before="120"/>
              <w:rPr>
                <w:rFonts w:ascii="Times New Roman" w:hAnsi="Times New Roman"/>
                <w:b/>
                <w:i/>
                <w:color w:val="0000FF"/>
                <w:lang w:val="ru-RU" w:eastAsia="en-US"/>
              </w:rPr>
            </w:pPr>
            <w:r w:rsidRPr="00CA6FC0">
              <w:rPr>
                <w:rFonts w:ascii="Times New Roman" w:hAnsi="Times New Roman"/>
                <w:i/>
                <w:color w:val="0000FF"/>
                <w:lang w:val="ru-RU" w:eastAsia="en-US"/>
              </w:rPr>
              <w:tab/>
            </w:r>
            <w:r w:rsidRPr="00CA6FC0">
              <w:rPr>
                <w:rFonts w:ascii="Times New Roman" w:hAnsi="Times New Roman"/>
                <w:b/>
                <w:i/>
                <w:color w:val="0000FF"/>
                <w:lang w:val="ru-RU" w:eastAsia="en-US"/>
              </w:rPr>
              <w:t>Контроль документов в местах расположения лаборатории</w:t>
            </w:r>
          </w:p>
          <w:p w:rsidR="00BC2166" w:rsidRPr="00CA6FC0" w:rsidRDefault="00CA6FC0" w:rsidP="00CA6FC0">
            <w:pPr>
              <w:spacing w:before="120"/>
              <w:rPr>
                <w:rFonts w:ascii="Times New Roman" w:hAnsi="Times New Roman"/>
                <w:lang w:eastAsia="en-US"/>
              </w:rPr>
            </w:pPr>
            <w:r w:rsidRPr="00CA6FC0">
              <w:rPr>
                <w:rFonts w:ascii="Times New Roman" w:hAnsi="Times New Roman"/>
                <w:i/>
                <w:color w:val="0000FF"/>
                <w:lang w:val="ru-RU" w:eastAsia="en-US"/>
              </w:rPr>
              <w:lastRenderedPageBreak/>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4</w:t>
            </w:r>
          </w:p>
        </w:tc>
        <w:tc>
          <w:tcPr>
            <w:tcW w:w="3826" w:type="dxa"/>
            <w:gridSpan w:val="2"/>
            <w:tcBorders>
              <w:top w:val="single" w:sz="12" w:space="0" w:color="auto"/>
              <w:bottom w:val="single" w:sz="12" w:space="0" w:color="auto"/>
              <w:right w:val="single" w:sz="4" w:space="0" w:color="auto"/>
            </w:tcBorders>
            <w:shd w:val="clear" w:color="auto" w:fill="auto"/>
          </w:tcPr>
          <w:p w:rsidR="00B076A7" w:rsidRDefault="00B076A7" w:rsidP="0086281D">
            <w:pPr>
              <w:pStyle w:val="22"/>
              <w:ind w:left="72" w:firstLine="0"/>
              <w:rPr>
                <w:rFonts w:ascii="Times New Roman" w:hAnsi="Times New Roman" w:cs="Times New Roman"/>
                <w:sz w:val="24"/>
                <w:szCs w:val="24"/>
                <w:lang w:val="ru-RU" w:eastAsia="en-US"/>
              </w:rPr>
            </w:pPr>
            <w:r w:rsidRPr="00B076A7">
              <w:rPr>
                <w:rFonts w:ascii="Times New Roman" w:hAnsi="Times New Roman" w:cs="Times New Roman"/>
                <w:sz w:val="24"/>
                <w:szCs w:val="24"/>
                <w:lang w:val="ru-RU" w:eastAsia="en-US"/>
              </w:rPr>
              <w:t xml:space="preserve">Управление записями </w:t>
            </w:r>
          </w:p>
          <w:p w:rsidR="00B076A7" w:rsidRPr="00B076A7" w:rsidRDefault="00B076A7" w:rsidP="0086281D">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DA1CDE">
            <w:pPr>
              <w:rPr>
                <w:rFonts w:ascii="Times New Roman" w:hAnsi="Times New Roman"/>
                <w:sz w:val="24"/>
                <w:szCs w:val="24"/>
                <w:lang w:val="ru-RU"/>
              </w:rPr>
            </w:pPr>
            <w:r w:rsidRPr="00BC2166">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spacing w:after="40" w:line="200" w:lineRule="exact"/>
              <w:rPr>
                <w:rFonts w:ascii="Times New Roman" w:hAnsi="Times New Roman"/>
                <w:sz w:val="24"/>
                <w:szCs w:val="24"/>
                <w:lang w:val="en-GB"/>
              </w:rPr>
            </w:pPr>
            <w:r w:rsidRPr="006A7C83">
              <w:rPr>
                <w:rFonts w:ascii="Times New Roman" w:hAnsi="Times New Roman"/>
                <w:sz w:val="24"/>
                <w:szCs w:val="24"/>
                <w:lang w:val="en-GB"/>
              </w:rPr>
              <w:t>8.4.1</w:t>
            </w:r>
          </w:p>
        </w:tc>
        <w:tc>
          <w:tcPr>
            <w:tcW w:w="5953" w:type="dxa"/>
            <w:gridSpan w:val="3"/>
            <w:tcBorders>
              <w:top w:val="nil"/>
              <w:bottom w:val="nil"/>
            </w:tcBorders>
          </w:tcPr>
          <w:p w:rsidR="00B076A7" w:rsidRPr="006A7C83" w:rsidRDefault="00B076A7" w:rsidP="0086281D">
            <w:pPr>
              <w:jc w:val="both"/>
              <w:rPr>
                <w:rFonts w:ascii="Times New Roman" w:hAnsi="Times New Roman"/>
                <w:sz w:val="24"/>
                <w:szCs w:val="24"/>
                <w:lang w:val="ru-RU"/>
              </w:rPr>
            </w:pPr>
            <w:r w:rsidRPr="006A7C83">
              <w:rPr>
                <w:rFonts w:ascii="Times New Roman" w:hAnsi="Times New Roman"/>
                <w:sz w:val="24"/>
                <w:szCs w:val="24"/>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8.4.2</w:t>
            </w:r>
          </w:p>
        </w:tc>
        <w:tc>
          <w:tcPr>
            <w:tcW w:w="5953" w:type="dxa"/>
            <w:gridSpan w:val="3"/>
            <w:tcBorders>
              <w:top w:val="nil"/>
              <w:bottom w:val="nil"/>
            </w:tcBorders>
          </w:tcPr>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rsidR="00913C1F" w:rsidRPr="006A7C83" w:rsidRDefault="00913C1F" w:rsidP="0086281D">
            <w:pPr>
              <w:spacing w:after="145" w:line="249" w:lineRule="auto"/>
              <w:ind w:right="43"/>
            </w:pPr>
            <w:r w:rsidRPr="006A7C83">
              <w:rPr>
                <w:rFonts w:ascii="Times New Roman" w:hAnsi="Times New Roman"/>
                <w:sz w:val="24"/>
                <w:szCs w:val="24"/>
                <w:lang w:val="ru-RU" w:eastAsia="en-US"/>
              </w:rPr>
              <w:lastRenderedPageBreak/>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В 7.5 приведены дополнительные требования, относящиеся к техническим записям.</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Pr="00BC2166" w:rsidRDefault="00913C1F" w:rsidP="0086281D">
            <w:pPr>
              <w:rPr>
                <w:rFonts w:ascii="Times New Roman" w:hAnsi="Times New Roman"/>
                <w:i/>
                <w:sz w:val="24"/>
                <w:szCs w:val="24"/>
                <w:lang w:val="ru-RU"/>
              </w:rPr>
            </w:pPr>
            <w:r w:rsidRPr="00BC2166">
              <w:rPr>
                <w:rFonts w:ascii="Times New Roman" w:hAnsi="Times New Roman"/>
                <w:i/>
                <w:sz w:val="24"/>
                <w:szCs w:val="24"/>
                <w:lang w:val="en-GB"/>
              </w:rPr>
              <w:t>8.4.2</w:t>
            </w:r>
            <w:r w:rsidRPr="00BC2166">
              <w:rPr>
                <w:rFonts w:ascii="Times New Roman" w:hAnsi="Times New Roman"/>
                <w:i/>
                <w:sz w:val="24"/>
                <w:szCs w:val="24"/>
                <w:lang w:val="ru-RU"/>
              </w:rPr>
              <w:t>а</w:t>
            </w:r>
          </w:p>
        </w:tc>
        <w:tc>
          <w:tcPr>
            <w:tcW w:w="5953" w:type="dxa"/>
            <w:gridSpan w:val="3"/>
            <w:tcBorders>
              <w:top w:val="nil"/>
              <w:bottom w:val="nil"/>
            </w:tcBorders>
          </w:tcPr>
          <w:p w:rsidR="00913C1F" w:rsidRPr="00BC2166" w:rsidRDefault="00913C1F" w:rsidP="0086281D">
            <w:pPr>
              <w:ind w:right="44"/>
              <w:jc w:val="both"/>
              <w:rPr>
                <w:rFonts w:ascii="Times New Roman" w:hAnsi="Times New Roman"/>
                <w:i/>
                <w:sz w:val="24"/>
                <w:szCs w:val="24"/>
                <w:lang w:val="ru-RU" w:eastAsia="en-US"/>
              </w:rPr>
            </w:pPr>
            <w:r w:rsidRPr="00BC2166">
              <w:rPr>
                <w:rFonts w:ascii="Times New Roman" w:hAnsi="Times New Roman"/>
                <w:i/>
                <w:sz w:val="24"/>
                <w:szCs w:val="24"/>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6A7C83">
              <w:rPr>
                <w:rFonts w:ascii="Times New Roman" w:hAnsi="Times New Roman"/>
                <w:bCs/>
                <w:color w:val="0000FF"/>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5</w:t>
            </w:r>
          </w:p>
        </w:tc>
        <w:tc>
          <w:tcPr>
            <w:tcW w:w="3826" w:type="dxa"/>
            <w:gridSpan w:val="2"/>
            <w:tcBorders>
              <w:top w:val="single" w:sz="12" w:space="0" w:color="auto"/>
              <w:bottom w:val="single" w:sz="12" w:space="0" w:color="auto"/>
              <w:right w:val="single" w:sz="4" w:space="0" w:color="auto"/>
            </w:tcBorders>
            <w:shd w:val="clear" w:color="auto" w:fill="auto"/>
          </w:tcPr>
          <w:p w:rsidR="00B076A7" w:rsidRPr="00B076A7" w:rsidRDefault="00B076A7" w:rsidP="0086281D">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Действия, связанные с рисками и возможностями (Вариант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86281D">
            <w:pPr>
              <w:rPr>
                <w:rFonts w:ascii="Times New Roman" w:hAnsi="Times New Roman"/>
                <w:sz w:val="24"/>
                <w:szCs w:val="24"/>
                <w:lang w:val="ru-RU"/>
              </w:rPr>
            </w:pPr>
            <w:r w:rsidRPr="006A7C83">
              <w:rPr>
                <w:rFonts w:ascii="Times New Roman" w:hAnsi="Times New Roman"/>
                <w:sz w:val="24"/>
                <w:szCs w:val="24"/>
                <w:lang w:val="ru-RU"/>
              </w:rPr>
              <w:t>ВО/СВО+О/ТЭ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rPr>
                <w:rFonts w:ascii="Times New Roman" w:hAnsi="Times New Roman"/>
                <w:sz w:val="24"/>
                <w:szCs w:val="24"/>
                <w:lang w:val="en-GB"/>
              </w:rPr>
            </w:pPr>
            <w:r w:rsidRPr="006A7C83">
              <w:rPr>
                <w:rFonts w:ascii="Times New Roman" w:hAnsi="Times New Roman"/>
                <w:sz w:val="24"/>
                <w:szCs w:val="24"/>
                <w:lang w:val="en-GB"/>
              </w:rPr>
              <w:t>8.5.1</w:t>
            </w:r>
          </w:p>
        </w:tc>
        <w:tc>
          <w:tcPr>
            <w:tcW w:w="5953" w:type="dxa"/>
            <w:gridSpan w:val="3"/>
            <w:tcBorders>
              <w:top w:val="nil"/>
              <w:bottom w:val="nil"/>
            </w:tcBorders>
          </w:tcPr>
          <w:p w:rsidR="00B076A7" w:rsidRPr="006A7C83" w:rsidRDefault="00B076A7"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рассматривать риски и возможности, связанные с лабораторной деятельностью, для того чтобы: </w:t>
            </w:r>
          </w:p>
          <w:p w:rsidR="00B076A7" w:rsidRPr="006A7C83" w:rsidRDefault="00B076A7"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обеспечивать, что система менеджмента достигает намеченных результатов; </w:t>
            </w:r>
          </w:p>
          <w:p w:rsidR="00B076A7" w:rsidRPr="006A7C83" w:rsidRDefault="00B076A7" w:rsidP="0086281D">
            <w:pPr>
              <w:numPr>
                <w:ilvl w:val="0"/>
                <w:numId w:val="21"/>
              </w:numPr>
              <w:spacing w:before="0" w:after="5" w:line="250" w:lineRule="auto"/>
              <w:ind w:left="-29" w:right="44" w:firstLine="10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наращивать возможности для достижения целей и задач лаборатории; </w:t>
            </w:r>
          </w:p>
          <w:p w:rsidR="00B076A7" w:rsidRPr="006A7C83" w:rsidRDefault="00B076A7" w:rsidP="0086281D">
            <w:pPr>
              <w:numPr>
                <w:ilvl w:val="0"/>
                <w:numId w:val="21"/>
              </w:numPr>
              <w:spacing w:before="0" w:after="5" w:line="250" w:lineRule="auto"/>
              <w:ind w:left="0" w:right="44" w:firstLine="10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предотвращать или уменьшить нежелательные воздействия и возможные сбои в лабораторной </w:t>
            </w:r>
            <w:r w:rsidRPr="006A7C83">
              <w:rPr>
                <w:rFonts w:ascii="Times New Roman" w:hAnsi="Times New Roman"/>
                <w:sz w:val="24"/>
                <w:szCs w:val="24"/>
                <w:lang w:val="ru-RU" w:eastAsia="en-US"/>
              </w:rPr>
              <w:lastRenderedPageBreak/>
              <w:t xml:space="preserve">деятельности; </w:t>
            </w:r>
          </w:p>
          <w:p w:rsidR="00B076A7" w:rsidRPr="006A7C83" w:rsidRDefault="00B076A7" w:rsidP="0086281D">
            <w:pPr>
              <w:numPr>
                <w:ilvl w:val="0"/>
                <w:numId w:val="21"/>
              </w:numPr>
              <w:spacing w:before="0" w:after="5" w:line="250" w:lineRule="auto"/>
              <w:ind w:left="0" w:right="44" w:firstLine="106"/>
              <w:jc w:val="both"/>
            </w:pPr>
            <w:r w:rsidRPr="006A7C83">
              <w:rPr>
                <w:rFonts w:ascii="Times New Roman" w:hAnsi="Times New Roman"/>
                <w:sz w:val="24"/>
                <w:szCs w:val="24"/>
                <w:lang w:val="ru-RU" w:eastAsia="en-US"/>
              </w:rPr>
              <w:t>добиваться улучшений.</w:t>
            </w:r>
            <w:r w:rsidRPr="006A7C83">
              <w:t xml:space="preserve"> </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pStyle w:val="22"/>
              <w:rPr>
                <w:rFonts w:ascii="Times New Roman" w:hAnsi="Times New Roman" w:cs="Times New Roman"/>
                <w:b w:val="0"/>
                <w:i/>
                <w:sz w:val="24"/>
                <w:szCs w:val="24"/>
                <w:lang w:val="ru-RU"/>
              </w:rPr>
            </w:pPr>
            <w:r w:rsidRPr="006A7C83">
              <w:rPr>
                <w:rFonts w:ascii="Times New Roman" w:hAnsi="Times New Roman"/>
                <w:b w:val="0"/>
                <w:i/>
                <w:sz w:val="24"/>
                <w:szCs w:val="24"/>
                <w:lang w:val="ru-RU" w:eastAsia="en-US"/>
              </w:rPr>
              <w:t>8.5a</w:t>
            </w:r>
          </w:p>
        </w:tc>
        <w:tc>
          <w:tcPr>
            <w:tcW w:w="5953" w:type="dxa"/>
            <w:gridSpan w:val="3"/>
            <w:tcBorders>
              <w:top w:val="nil"/>
              <w:bottom w:val="nil"/>
            </w:tcBorders>
          </w:tcPr>
          <w:p w:rsidR="00913C1F" w:rsidRPr="006A7C83" w:rsidRDefault="00913C1F" w:rsidP="0086281D">
            <w:pPr>
              <w:ind w:right="44"/>
              <w:rPr>
                <w:rFonts w:ascii="Times New Roman" w:hAnsi="Times New Roman"/>
                <w:i/>
                <w:sz w:val="24"/>
                <w:szCs w:val="24"/>
                <w:lang w:val="ru-RU"/>
              </w:rPr>
            </w:pPr>
            <w:r w:rsidRPr="006A7C83">
              <w:rPr>
                <w:rFonts w:ascii="Times New Roman" w:hAnsi="Times New Roman"/>
                <w:i/>
                <w:sz w:val="24"/>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6A7C83">
              <w:rPr>
                <w:rFonts w:ascii="Times New Roman" w:hAnsi="Times New Roman"/>
                <w:i/>
                <w:sz w:val="24"/>
                <w:szCs w:val="24"/>
                <w:lang w:val="ru-RU" w:eastAsia="en-US"/>
              </w:rPr>
              <w:br/>
              <w:t>действий должны быть документированы/ записаны/ сохранены Лабораторией.</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Default="00913C1F" w:rsidP="0086281D">
            <w:pPr>
              <w:pStyle w:val="22"/>
              <w:rPr>
                <w:rFonts w:ascii="Times New Roman" w:hAnsi="Times New Roman"/>
                <w:b w:val="0"/>
                <w:i/>
                <w:sz w:val="24"/>
                <w:szCs w:val="24"/>
                <w:lang w:val="ru-RU" w:eastAsia="en-US"/>
              </w:rPr>
            </w:pPr>
            <w:r w:rsidRPr="00BC2166">
              <w:rPr>
                <w:rFonts w:ascii="Times New Roman" w:hAnsi="Times New Roman"/>
                <w:b w:val="0"/>
                <w:i/>
                <w:sz w:val="24"/>
                <w:szCs w:val="24"/>
                <w:lang w:val="ru-RU" w:eastAsia="en-US"/>
              </w:rPr>
              <w:t xml:space="preserve">8.5б  </w:t>
            </w: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lang w:val="ru-RU" w:eastAsia="en-US"/>
              </w:rPr>
            </w:pPr>
          </w:p>
          <w:p w:rsidR="00BC2166" w:rsidRDefault="00BC2166" w:rsidP="00BC2166">
            <w:pPr>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8.5 в</w:t>
            </w: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CA6FC0" w:rsidRDefault="00CA6FC0"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8.5 г</w:t>
            </w: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CA6FC0" w:rsidRDefault="00CA6FC0"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8.5д</w:t>
            </w: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BC2166" w:rsidRDefault="00BC2166" w:rsidP="00BC2166">
            <w:pPr>
              <w:rPr>
                <w:rFonts w:ascii="Times New Roman" w:hAnsi="Times New Roman"/>
                <w:i/>
                <w:color w:val="0000FF"/>
                <w:sz w:val="24"/>
                <w:szCs w:val="24"/>
                <w:lang w:val="ru-RU" w:eastAsia="en-US"/>
              </w:rPr>
            </w:pPr>
          </w:p>
          <w:p w:rsidR="00700A81" w:rsidRDefault="00700A81" w:rsidP="00BC2166">
            <w:pPr>
              <w:rPr>
                <w:rFonts w:ascii="Times New Roman" w:hAnsi="Times New Roman"/>
                <w:i/>
                <w:color w:val="0000FF"/>
                <w:sz w:val="24"/>
                <w:szCs w:val="24"/>
                <w:lang w:val="ru-RU" w:eastAsia="en-US"/>
              </w:rPr>
            </w:pPr>
          </w:p>
          <w:p w:rsidR="00BC2166" w:rsidRDefault="00BC2166" w:rsidP="00BC2166">
            <w:pPr>
              <w:rPr>
                <w:lang w:val="ru-RU" w:eastAsia="en-US"/>
              </w:rPr>
            </w:pPr>
            <w:r w:rsidRPr="00BC2166">
              <w:rPr>
                <w:rFonts w:ascii="Times New Roman" w:hAnsi="Times New Roman"/>
                <w:i/>
                <w:color w:val="0000FF"/>
                <w:sz w:val="24"/>
                <w:szCs w:val="24"/>
                <w:lang w:val="ru-RU" w:eastAsia="en-US"/>
              </w:rPr>
              <w:t>8.5е</w:t>
            </w:r>
          </w:p>
          <w:p w:rsidR="00BC2166" w:rsidRDefault="00BC2166" w:rsidP="00BC2166">
            <w:pPr>
              <w:rPr>
                <w:lang w:val="ru-RU" w:eastAsia="en-US"/>
              </w:rPr>
            </w:pPr>
          </w:p>
          <w:p w:rsidR="00BC2166" w:rsidRDefault="00BC2166" w:rsidP="00BC2166">
            <w:pPr>
              <w:rPr>
                <w:lang w:val="ru-RU" w:eastAsia="en-US"/>
              </w:rPr>
            </w:pPr>
          </w:p>
          <w:p w:rsidR="00BC2166" w:rsidRPr="00BC2166" w:rsidRDefault="00BC2166" w:rsidP="00BC2166">
            <w:pPr>
              <w:rPr>
                <w:lang w:val="ru-RU" w:eastAsia="en-US"/>
              </w:rPr>
            </w:pPr>
          </w:p>
        </w:tc>
        <w:tc>
          <w:tcPr>
            <w:tcW w:w="5953" w:type="dxa"/>
            <w:gridSpan w:val="3"/>
            <w:tcBorders>
              <w:top w:val="nil"/>
              <w:bottom w:val="nil"/>
            </w:tcBorders>
          </w:tcPr>
          <w:p w:rsidR="00913C1F" w:rsidRPr="00BC2166" w:rsidRDefault="00913C1F" w:rsidP="00BC2166">
            <w:pPr>
              <w:spacing w:before="120"/>
              <w:ind w:firstLine="567"/>
              <w:jc w:val="both"/>
              <w:rPr>
                <w:rFonts w:ascii="Times New Roman" w:hAnsi="Times New Roman"/>
                <w:i/>
                <w:sz w:val="24"/>
                <w:szCs w:val="24"/>
                <w:lang w:val="ru-RU" w:eastAsia="en-US"/>
              </w:rPr>
            </w:pPr>
            <w:r w:rsidRPr="00BC2166">
              <w:rPr>
                <w:rFonts w:ascii="Times New Roman" w:hAnsi="Times New Roman"/>
                <w:i/>
                <w:sz w:val="24"/>
                <w:szCs w:val="24"/>
                <w:lang w:val="ru-RU" w:eastAsia="en-US"/>
              </w:rPr>
              <w:lastRenderedPageBreak/>
              <w:t>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которые следует учитывать в контексте лабораторной деятельности, включают:</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неблагоприятные  условия окружающей среды, создающие a риск порчи объектов испытаний/калибровки или  их потери;</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эффективный режим очистки оборудования для устранения перекрестного загрязнения  объектов испытаний/калибровки;</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плановое и эффективное техническое обслуживание оборудования с целью минимизации  отказов оборудования;</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рассмотрение вопросов охраны здоровья и безопасности персонала, например, связанных с опасностями на  рабочем месте (например, острые предметы, патогенные микроорганизмы, </w:t>
            </w:r>
            <w:r w:rsidR="00913C1F" w:rsidRPr="00BC2166">
              <w:rPr>
                <w:rFonts w:ascii="Times New Roman" w:hAnsi="Times New Roman"/>
                <w:i/>
                <w:sz w:val="24"/>
                <w:szCs w:val="24"/>
                <w:lang w:val="ru-RU" w:eastAsia="en-US"/>
              </w:rPr>
              <w:lastRenderedPageBreak/>
              <w:t>передающиеся через кровь, токсические реагенты);</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установление формата и периодичности оценки текущей компетентности персонала, включая редко выполняемые действия;</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w:t>
            </w:r>
            <w:r w:rsidR="00913C1F" w:rsidRPr="00BC2166">
              <w:rPr>
                <w:rFonts w:ascii="Times New Roman" w:hAnsi="Times New Roman"/>
                <w:i/>
                <w:sz w:val="24"/>
                <w:szCs w:val="24"/>
                <w:lang w:val="ru-RU" w:eastAsia="en-US"/>
              </w:rPr>
              <w:lastRenderedPageBreak/>
              <w:t xml:space="preserve">измерительного оборудования,  внутрилабораторные сличения, участие в программах проверки квалификации и/или межлабораторных сравнениях. </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w:t>
            </w:r>
            <w:r w:rsidR="00913C1F" w:rsidRPr="00BC2166">
              <w:rPr>
                <w:rFonts w:ascii="Times New Roman" w:hAnsi="Times New Roman"/>
                <w:i/>
                <w:sz w:val="24"/>
                <w:szCs w:val="24"/>
                <w:lang w:val="ru-RU" w:eastAsia="en-US"/>
              </w:rPr>
              <w:t xml:space="preserve"> пригодность упаковочных материалов для предотвращения порчи или потери объектов испытаний,  условий  их хранения или кондиционирования.</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 xml:space="preserve">- </w:t>
            </w:r>
            <w:r w:rsidR="00913C1F" w:rsidRPr="00BC2166">
              <w:rPr>
                <w:rFonts w:ascii="Times New Roman" w:hAnsi="Times New Roman"/>
                <w:i/>
                <w:sz w:val="24"/>
                <w:szCs w:val="24"/>
                <w:lang w:val="ru-RU" w:eastAsia="en-US"/>
              </w:rPr>
              <w:t>гибкость области деятельности.</w:t>
            </w:r>
          </w:p>
          <w:p w:rsidR="00913C1F" w:rsidRPr="00BC2166" w:rsidRDefault="00CA6FC0" w:rsidP="00BC2166">
            <w:pPr>
              <w:spacing w:before="120"/>
              <w:ind w:firstLine="567"/>
              <w:jc w:val="both"/>
              <w:rPr>
                <w:rFonts w:ascii="Times New Roman" w:hAnsi="Times New Roman"/>
                <w:i/>
                <w:sz w:val="24"/>
                <w:szCs w:val="24"/>
                <w:lang w:val="ru-RU" w:eastAsia="en-US"/>
              </w:rPr>
            </w:pPr>
            <w:r>
              <w:rPr>
                <w:rFonts w:ascii="Times New Roman" w:hAnsi="Times New Roman"/>
                <w:i/>
                <w:sz w:val="24"/>
                <w:szCs w:val="24"/>
                <w:lang w:val="ru-RU" w:eastAsia="en-US"/>
              </w:rPr>
              <w:t xml:space="preserve">- </w:t>
            </w:r>
            <w:r w:rsidR="00913C1F" w:rsidRPr="00BC2166">
              <w:rPr>
                <w:rFonts w:ascii="Times New Roman" w:hAnsi="Times New Roman"/>
                <w:i/>
                <w:sz w:val="24"/>
                <w:szCs w:val="24"/>
                <w:lang w:val="ru-RU" w:eastAsia="en-US"/>
              </w:rPr>
              <w:t>и.т.д.</w:t>
            </w:r>
          </w:p>
          <w:p w:rsidR="00CA6FC0" w:rsidRDefault="00CA6FC0" w:rsidP="00BC2166">
            <w:pPr>
              <w:spacing w:before="120"/>
              <w:ind w:firstLine="567"/>
              <w:jc w:val="both"/>
              <w:rPr>
                <w:rFonts w:ascii="Times New Roman" w:hAnsi="Times New Roman"/>
                <w:b/>
                <w:i/>
                <w:color w:val="0000FF"/>
                <w:sz w:val="24"/>
                <w:szCs w:val="24"/>
                <w:lang w:val="ru-RU" w:eastAsia="en-US"/>
              </w:rPr>
            </w:pP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b/>
                <w:i/>
                <w:color w:val="0000FF"/>
                <w:sz w:val="24"/>
                <w:szCs w:val="24"/>
                <w:lang w:val="ru-RU" w:eastAsia="en-US"/>
              </w:rPr>
              <w:t>Риски биобезопасности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Если лаборатория работает с патогенными агентами, то должны быть рассмотрены риски безопасности, которые включают:</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химические опасности, связанные с применением особо опасных реагентов и др. материалов;</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lastRenderedPageBreak/>
              <w:t>- риски информационной 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риски пожарной 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ab/>
            </w:r>
            <w:r w:rsidRPr="00BC2166">
              <w:rPr>
                <w:rFonts w:ascii="Times New Roman" w:hAnsi="Times New Roman"/>
                <w:b/>
                <w:i/>
                <w:color w:val="0000FF"/>
                <w:sz w:val="24"/>
                <w:szCs w:val="24"/>
                <w:lang w:val="ru-RU" w:eastAsia="en-US"/>
              </w:rPr>
              <w:t>Оценка рисков</w:t>
            </w:r>
            <w:r w:rsidRPr="00BC2166">
              <w:rPr>
                <w:rFonts w:ascii="Times New Roman" w:hAnsi="Times New Roman"/>
                <w:i/>
                <w:color w:val="0000FF"/>
                <w:sz w:val="24"/>
                <w:szCs w:val="24"/>
                <w:lang w:val="ru-RU" w:eastAsia="en-US"/>
              </w:rPr>
              <w:t xml:space="preserve"> </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Лаборатория должна провести оценку рисков в качестве важного первого шага в разработке её 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Оценка должна:</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b) выявить и определить угрозы и уязвимости;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c) определить уровни риска, стратегии снижения риска;</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d) соотнести и документировать потенциальные угрозы по уровням риска.</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b/>
                <w:i/>
                <w:color w:val="0000FF"/>
                <w:sz w:val="24"/>
                <w:szCs w:val="24"/>
                <w:lang w:val="ru-RU" w:eastAsia="en-US"/>
              </w:rPr>
              <w:t>Программа безопасности</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xml:space="preserve">На основе оценки рисков,  Лаборатория должна </w:t>
            </w:r>
            <w:r w:rsidRPr="00BC2166">
              <w:rPr>
                <w:rFonts w:ascii="Times New Roman" w:hAnsi="Times New Roman"/>
                <w:i/>
                <w:color w:val="0000FF"/>
                <w:sz w:val="24"/>
                <w:szCs w:val="24"/>
                <w:lang w:val="ru-RU" w:eastAsia="en-US"/>
              </w:rPr>
              <w:lastRenderedPageBreak/>
              <w:t>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a)</w:t>
            </w:r>
            <w:r w:rsidRPr="00BC2166">
              <w:rPr>
                <w:rFonts w:ascii="Times New Roman" w:hAnsi="Times New Roman"/>
                <w:i/>
                <w:color w:val="0000FF"/>
                <w:sz w:val="24"/>
                <w:szCs w:val="24"/>
                <w:lang w:val="ru-RU" w:eastAsia="en-US"/>
              </w:rPr>
              <w:tab/>
              <w:t>выявление опасностей и оценку рисков рабочих мест;</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b)</w:t>
            </w:r>
            <w:r w:rsidRPr="00BC2166">
              <w:rPr>
                <w:rFonts w:ascii="Times New Roman" w:hAnsi="Times New Roman"/>
                <w:i/>
                <w:color w:val="0000FF"/>
                <w:sz w:val="24"/>
                <w:szCs w:val="24"/>
                <w:lang w:val="ru-RU" w:eastAsia="en-US"/>
              </w:rPr>
              <w:tab/>
              <w:t>определение ответственности персонала;</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c)</w:t>
            </w:r>
            <w:r w:rsidRPr="00BC2166">
              <w:rPr>
                <w:rFonts w:ascii="Times New Roman" w:hAnsi="Times New Roman"/>
                <w:i/>
                <w:color w:val="0000FF"/>
                <w:sz w:val="24"/>
                <w:szCs w:val="24"/>
                <w:lang w:val="ru-RU" w:eastAsia="en-US"/>
              </w:rPr>
              <w:tab/>
              <w:t>управление здоровьем персонала (инструктаж по ТБ, применение СИЗ, иммунизация (где требуется);</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d)</w:t>
            </w:r>
            <w:r w:rsidRPr="00BC2166">
              <w:rPr>
                <w:rFonts w:ascii="Times New Roman" w:hAnsi="Times New Roman"/>
                <w:i/>
                <w:color w:val="0000FF"/>
                <w:sz w:val="24"/>
                <w:szCs w:val="24"/>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е) и др.</w:t>
            </w:r>
          </w:p>
          <w:p w:rsidR="00BC2166" w:rsidRPr="00BC2166" w:rsidRDefault="00BC2166" w:rsidP="00BC2166">
            <w:pPr>
              <w:spacing w:before="120"/>
              <w:ind w:firstLine="567"/>
              <w:jc w:val="both"/>
              <w:rPr>
                <w:rFonts w:ascii="Times New Roman" w:hAnsi="Times New Roman"/>
                <w:b/>
                <w:i/>
                <w:color w:val="0000FF"/>
                <w:sz w:val="24"/>
                <w:szCs w:val="24"/>
                <w:lang w:val="ru-RU" w:eastAsia="en-US"/>
              </w:rPr>
            </w:pPr>
            <w:r w:rsidRPr="00BC2166">
              <w:rPr>
                <w:rFonts w:ascii="Times New Roman" w:hAnsi="Times New Roman"/>
                <w:b/>
                <w:i/>
                <w:color w:val="0000FF"/>
                <w:sz w:val="24"/>
                <w:szCs w:val="24"/>
                <w:lang w:val="ru-RU" w:eastAsia="en-US"/>
              </w:rPr>
              <w:t>Практическая проверка готовности лаборатории к ЧС</w:t>
            </w:r>
          </w:p>
          <w:p w:rsidR="00BC2166" w:rsidRPr="00BC2166" w:rsidRDefault="00BC2166" w:rsidP="00BC2166">
            <w:pPr>
              <w:spacing w:before="120"/>
              <w:ind w:firstLine="567"/>
              <w:jc w:val="both"/>
              <w:rPr>
                <w:rFonts w:ascii="Times New Roman" w:hAnsi="Times New Roman"/>
                <w:i/>
                <w:color w:val="0000FF"/>
                <w:sz w:val="24"/>
                <w:szCs w:val="24"/>
                <w:lang w:val="ru-RU" w:eastAsia="en-US"/>
              </w:rPr>
            </w:pPr>
            <w:r w:rsidRPr="00BC2166">
              <w:rPr>
                <w:rFonts w:ascii="Times New Roman" w:hAnsi="Times New Roman"/>
                <w:i/>
                <w:color w:val="0000FF"/>
                <w:sz w:val="24"/>
                <w:szCs w:val="24"/>
                <w:lang w:val="ru-RU" w:eastAsia="en-US"/>
              </w:rPr>
              <w:t xml:space="preserve">В процессе оценки КЦА готовность лаборатории в чрезвычайной ситуации –ЧС  (например, по тревоге) </w:t>
            </w:r>
            <w:r w:rsidRPr="00BC2166">
              <w:rPr>
                <w:rFonts w:ascii="Times New Roman" w:hAnsi="Times New Roman"/>
                <w:i/>
                <w:color w:val="0000FF"/>
                <w:sz w:val="24"/>
                <w:szCs w:val="24"/>
                <w:lang w:val="ru-RU" w:eastAsia="en-US"/>
              </w:rPr>
              <w:lastRenderedPageBreak/>
              <w:t>должна быть освидетельствована в процессе тестирования имитированной чрезвычайной ситуации.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lastRenderedPageBreak/>
              <w:t>8.5.2</w:t>
            </w:r>
          </w:p>
        </w:tc>
        <w:tc>
          <w:tcPr>
            <w:tcW w:w="5953" w:type="dxa"/>
            <w:gridSpan w:val="3"/>
            <w:tcBorders>
              <w:top w:val="nil"/>
              <w:bottom w:val="nil"/>
            </w:tcBorders>
          </w:tcPr>
          <w:p w:rsidR="00913C1F" w:rsidRPr="006A7C83" w:rsidRDefault="00913C1F" w:rsidP="0086281D">
            <w:pPr>
              <w:ind w:left="-29"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планировать: </w:t>
            </w:r>
          </w:p>
          <w:p w:rsidR="00913C1F" w:rsidRPr="006A7C83" w:rsidRDefault="00913C1F" w:rsidP="0086281D">
            <w:pPr>
              <w:numPr>
                <w:ilvl w:val="0"/>
                <w:numId w:val="22"/>
              </w:numPr>
              <w:spacing w:before="0" w:after="5" w:line="250" w:lineRule="auto"/>
              <w:ind w:left="0" w:right="44" w:firstLine="5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действия, связанные с данными рисками и возможностями; </w:t>
            </w:r>
          </w:p>
          <w:p w:rsidR="00913C1F" w:rsidRPr="006A7C83" w:rsidRDefault="00913C1F" w:rsidP="0086281D">
            <w:pPr>
              <w:numPr>
                <w:ilvl w:val="0"/>
                <w:numId w:val="22"/>
              </w:numPr>
              <w:spacing w:before="0" w:after="5" w:line="250" w:lineRule="auto"/>
              <w:ind w:left="0" w:right="44" w:firstLine="53"/>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каким образом: </w:t>
            </w:r>
          </w:p>
          <w:p w:rsidR="00913C1F" w:rsidRPr="006A7C83" w:rsidRDefault="00913C1F" w:rsidP="0086281D">
            <w:pPr>
              <w:spacing w:after="28"/>
              <w:ind w:right="71"/>
              <w:rPr>
                <w:rFonts w:ascii="Times New Roman" w:hAnsi="Times New Roman"/>
                <w:sz w:val="24"/>
                <w:szCs w:val="24"/>
                <w:lang w:val="ru-RU" w:eastAsia="en-US"/>
              </w:rPr>
            </w:pPr>
            <w:r w:rsidRPr="006A7C83">
              <w:rPr>
                <w:rFonts w:ascii="Times New Roman" w:hAnsi="Times New Roman"/>
                <w:sz w:val="24"/>
                <w:szCs w:val="24"/>
                <w:lang w:val="ru-RU" w:eastAsia="en-US"/>
              </w:rPr>
              <w:t xml:space="preserve">1) интегрировать и внедрять данные действия в систему менеджмента; </w:t>
            </w:r>
          </w:p>
          <w:p w:rsidR="00913C1F" w:rsidRPr="006A7C83" w:rsidRDefault="00913C1F" w:rsidP="0086281D">
            <w:pPr>
              <w:spacing w:after="28"/>
              <w:ind w:right="71"/>
              <w:rPr>
                <w:rFonts w:ascii="Times New Roman" w:hAnsi="Times New Roman"/>
                <w:sz w:val="24"/>
                <w:szCs w:val="24"/>
                <w:lang w:val="ru-RU" w:eastAsia="en-US"/>
              </w:rPr>
            </w:pPr>
            <w:r w:rsidRPr="006A7C83">
              <w:rPr>
                <w:rFonts w:ascii="Times New Roman" w:hAnsi="Times New Roman"/>
                <w:sz w:val="24"/>
                <w:szCs w:val="24"/>
                <w:lang w:val="ru-RU" w:eastAsia="en-US"/>
              </w:rPr>
              <w:t xml:space="preserve">2) оценивать результативность данных действий. </w:t>
            </w:r>
          </w:p>
          <w:p w:rsidR="00913C1F" w:rsidRPr="006A7C83" w:rsidRDefault="00913C1F" w:rsidP="0086281D">
            <w:pPr>
              <w:spacing w:after="91" w:line="249" w:lineRule="auto"/>
              <w:ind w:left="-15" w:firstLine="387"/>
              <w:jc w:val="both"/>
              <w:rPr>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8.5.3</w:t>
            </w:r>
          </w:p>
        </w:tc>
        <w:tc>
          <w:tcPr>
            <w:tcW w:w="5953" w:type="dxa"/>
            <w:gridSpan w:val="3"/>
            <w:tcBorders>
              <w:top w:val="nil"/>
              <w:bottom w:val="nil"/>
            </w:tcBorders>
          </w:tcPr>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rsidR="00913C1F" w:rsidRPr="006A7C83" w:rsidRDefault="00913C1F" w:rsidP="0086281D">
            <w:pPr>
              <w:spacing w:after="4" w:line="249" w:lineRule="auto"/>
              <w:ind w:left="-15"/>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w:t>
            </w:r>
            <w:r w:rsidRPr="006A7C83">
              <w:rPr>
                <w:rFonts w:ascii="Times New Roman" w:hAnsi="Times New Roman"/>
                <w:sz w:val="24"/>
                <w:szCs w:val="24"/>
                <w:lang w:val="ru-RU" w:eastAsia="en-US"/>
              </w:rPr>
              <w:lastRenderedPageBreak/>
              <w:t xml:space="preserve">обоснованного решения. </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6A7C83">
              <w:rPr>
                <w:sz w:val="18"/>
              </w:rPr>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6</w:t>
            </w:r>
          </w:p>
        </w:tc>
        <w:tc>
          <w:tcPr>
            <w:tcW w:w="3826" w:type="dxa"/>
            <w:gridSpan w:val="2"/>
            <w:tcBorders>
              <w:top w:val="single" w:sz="12" w:space="0" w:color="auto"/>
              <w:bottom w:val="single" w:sz="12" w:space="0" w:color="auto"/>
              <w:right w:val="single" w:sz="4" w:space="0" w:color="auto"/>
            </w:tcBorders>
            <w:shd w:val="clear" w:color="auto" w:fill="auto"/>
          </w:tcPr>
          <w:p w:rsidR="00B076A7" w:rsidRPr="00B076A7" w:rsidRDefault="00B076A7" w:rsidP="0086281D">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Улучшения (Вариант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B076A7">
            <w:pPr>
              <w:rPr>
                <w:rFonts w:ascii="Times New Roman" w:hAnsi="Times New Roman"/>
                <w:sz w:val="24"/>
                <w:szCs w:val="24"/>
                <w:lang w:val="ru-RU"/>
              </w:rPr>
            </w:pPr>
            <w:r w:rsidRPr="006A7C8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rPr>
                <w:rFonts w:ascii="Times New Roman" w:hAnsi="Times New Roman"/>
                <w:sz w:val="24"/>
                <w:szCs w:val="24"/>
                <w:lang w:val="en-GB"/>
              </w:rPr>
            </w:pPr>
            <w:r w:rsidRPr="006A7C83">
              <w:rPr>
                <w:rFonts w:ascii="Times New Roman" w:hAnsi="Times New Roman"/>
                <w:sz w:val="24"/>
                <w:szCs w:val="24"/>
                <w:lang w:val="en-GB"/>
              </w:rPr>
              <w:t>8.6.1</w:t>
            </w:r>
          </w:p>
        </w:tc>
        <w:tc>
          <w:tcPr>
            <w:tcW w:w="5953" w:type="dxa"/>
            <w:gridSpan w:val="3"/>
            <w:tcBorders>
              <w:top w:val="nil"/>
              <w:bottom w:val="nil"/>
            </w:tcBorders>
          </w:tcPr>
          <w:p w:rsidR="00B076A7" w:rsidRPr="006A7C83" w:rsidRDefault="00B076A7"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rsidR="00B076A7" w:rsidRPr="006A7C83" w:rsidRDefault="00B076A7" w:rsidP="0086281D">
            <w:pPr>
              <w:jc w:val="both"/>
              <w:rPr>
                <w:rFonts w:ascii="Times New Roman" w:hAnsi="Times New Roman"/>
                <w:sz w:val="24"/>
                <w:szCs w:val="24"/>
                <w:lang w:val="ru-RU"/>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8.6.2</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стремиться получать обратную связь от заказчиков, как положительную, так и </w:t>
            </w:r>
            <w:r w:rsidRPr="006A7C83">
              <w:rPr>
                <w:rFonts w:ascii="Times New Roman" w:hAnsi="Times New Roman"/>
                <w:sz w:val="24"/>
                <w:szCs w:val="24"/>
                <w:lang w:val="ru-RU" w:eastAsia="en-US"/>
              </w:rPr>
              <w:lastRenderedPageBreak/>
              <w:t xml:space="preserve">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rsidR="00913C1F" w:rsidRPr="006A7C83" w:rsidRDefault="00913C1F" w:rsidP="0086281D">
            <w:pPr>
              <w:jc w:val="both"/>
              <w:rPr>
                <w:rFonts w:ascii="Times New Roman" w:hAnsi="Times New Roman"/>
                <w:sz w:val="24"/>
                <w:szCs w:val="24"/>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w:t>
            </w:r>
            <w:r w:rsidRPr="00132021">
              <w:rPr>
                <w:rFonts w:ascii="Times New Roman" w:hAnsi="Times New Roman"/>
                <w:bCs/>
                <w:sz w:val="24"/>
                <w:szCs w:val="24"/>
                <w:lang w:val="ru-RU"/>
              </w:rPr>
              <w:t>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B076A7">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7</w:t>
            </w:r>
          </w:p>
        </w:tc>
        <w:tc>
          <w:tcPr>
            <w:tcW w:w="3826" w:type="dxa"/>
            <w:gridSpan w:val="2"/>
            <w:tcBorders>
              <w:top w:val="single" w:sz="12" w:space="0" w:color="auto"/>
              <w:bottom w:val="single" w:sz="12" w:space="0" w:color="auto"/>
              <w:right w:val="single" w:sz="4" w:space="0" w:color="auto"/>
            </w:tcBorders>
            <w:shd w:val="clear" w:color="auto" w:fill="auto"/>
          </w:tcPr>
          <w:p w:rsidR="00B076A7" w:rsidRPr="00B076A7" w:rsidRDefault="00B076A7" w:rsidP="0086281D">
            <w:pPr>
              <w:pStyle w:val="22"/>
              <w:ind w:left="72" w:firstLine="0"/>
              <w:rPr>
                <w:rFonts w:ascii="Times New Roman" w:hAnsi="Times New Roman" w:cs="Times New Roman"/>
                <w:sz w:val="24"/>
                <w:szCs w:val="24"/>
                <w:lang w:val="ru-RU"/>
              </w:rPr>
            </w:pPr>
            <w:r w:rsidRPr="00B076A7">
              <w:rPr>
                <w:rFonts w:ascii="Times New Roman" w:hAnsi="Times New Roman" w:cs="Times New Roman"/>
                <w:sz w:val="24"/>
                <w:szCs w:val="24"/>
                <w:lang w:val="ru-RU" w:eastAsia="en-US"/>
              </w:rPr>
              <w:t>Корректирующие действия (Вариант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86281D">
            <w:pPr>
              <w:rPr>
                <w:rFonts w:ascii="Times New Roman" w:hAnsi="Times New Roman"/>
                <w:sz w:val="24"/>
                <w:szCs w:val="24"/>
                <w:lang w:val="ru-RU"/>
              </w:rPr>
            </w:pPr>
            <w:r w:rsidRPr="00132021">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B076A7" w:rsidRPr="006A7C83" w:rsidTr="0086281D">
        <w:tblPrEx>
          <w:tblBorders>
            <w:bottom w:val="single" w:sz="4" w:space="0" w:color="auto"/>
          </w:tblBorders>
        </w:tblPrEx>
        <w:tc>
          <w:tcPr>
            <w:tcW w:w="851" w:type="dxa"/>
            <w:tcBorders>
              <w:top w:val="nil"/>
              <w:bottom w:val="nil"/>
            </w:tcBorders>
          </w:tcPr>
          <w:p w:rsidR="00B076A7" w:rsidRPr="006A7C83" w:rsidRDefault="00B076A7" w:rsidP="0086281D">
            <w:pPr>
              <w:rPr>
                <w:rFonts w:ascii="Times New Roman" w:hAnsi="Times New Roman"/>
                <w:sz w:val="24"/>
                <w:szCs w:val="24"/>
                <w:lang w:val="en-GB"/>
              </w:rPr>
            </w:pPr>
            <w:r w:rsidRPr="006A7C83">
              <w:rPr>
                <w:rFonts w:ascii="Times New Roman" w:hAnsi="Times New Roman"/>
                <w:sz w:val="24"/>
                <w:szCs w:val="24"/>
                <w:lang w:val="en-GB"/>
              </w:rPr>
              <w:t>8.7.1</w:t>
            </w:r>
          </w:p>
        </w:tc>
        <w:tc>
          <w:tcPr>
            <w:tcW w:w="5953" w:type="dxa"/>
            <w:gridSpan w:val="3"/>
            <w:tcBorders>
              <w:top w:val="nil"/>
              <w:bottom w:val="nil"/>
            </w:tcBorders>
          </w:tcPr>
          <w:p w:rsidR="00B076A7" w:rsidRPr="006A7C83" w:rsidRDefault="00B076A7"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При выявлении несоответствия лаборатория должна: </w:t>
            </w:r>
          </w:p>
          <w:p w:rsidR="00B076A7" w:rsidRPr="006A7C83" w:rsidRDefault="00B076A7"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a) реагировать на несоответствие и при необходимости: </w:t>
            </w:r>
          </w:p>
          <w:p w:rsidR="00B076A7" w:rsidRPr="006A7C83" w:rsidRDefault="00B076A7" w:rsidP="0086281D">
            <w:pPr>
              <w:numPr>
                <w:ilvl w:val="0"/>
                <w:numId w:val="23"/>
              </w:numPr>
              <w:spacing w:before="0" w:after="5" w:line="250" w:lineRule="auto"/>
              <w:ind w:left="0" w:right="44" w:firstLine="2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предпринять действия для управления несоответствием и его устранения; </w:t>
            </w:r>
          </w:p>
          <w:p w:rsidR="00B076A7" w:rsidRPr="006A7C83" w:rsidRDefault="00B076A7" w:rsidP="0086281D">
            <w:pPr>
              <w:numPr>
                <w:ilvl w:val="0"/>
                <w:numId w:val="23"/>
              </w:numPr>
              <w:spacing w:before="0" w:after="5" w:line="250" w:lineRule="auto"/>
              <w:ind w:left="0" w:right="44" w:firstLine="2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отреагировать на последствия; </w:t>
            </w:r>
          </w:p>
          <w:p w:rsidR="00B076A7" w:rsidRPr="006A7C83" w:rsidRDefault="00B076A7"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rsidR="00B076A7" w:rsidRPr="006A7C83" w:rsidRDefault="00B076A7" w:rsidP="0086281D">
            <w:pPr>
              <w:numPr>
                <w:ilvl w:val="0"/>
                <w:numId w:val="24"/>
              </w:numPr>
              <w:spacing w:before="0" w:after="5" w:line="250" w:lineRule="auto"/>
              <w:ind w:left="-29" w:right="44" w:firstLine="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рассмотрения и анализа несоответствия; </w:t>
            </w:r>
          </w:p>
          <w:p w:rsidR="00B076A7" w:rsidRPr="006A7C83" w:rsidRDefault="00B076A7" w:rsidP="0086281D">
            <w:pPr>
              <w:numPr>
                <w:ilvl w:val="0"/>
                <w:numId w:val="24"/>
              </w:numPr>
              <w:spacing w:before="0" w:after="5" w:line="250" w:lineRule="auto"/>
              <w:ind w:left="0" w:right="44" w:firstLine="4"/>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выявления причин несоответствия; </w:t>
            </w:r>
          </w:p>
          <w:p w:rsidR="00B076A7" w:rsidRPr="006A7C83" w:rsidRDefault="00B076A7" w:rsidP="0086281D">
            <w:pPr>
              <w:numPr>
                <w:ilvl w:val="0"/>
                <w:numId w:val="24"/>
              </w:numPr>
              <w:spacing w:before="0" w:after="5" w:line="250" w:lineRule="auto"/>
              <w:ind w:left="0" w:right="44" w:firstLine="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выявления существования или потенциальной возможности возникновения подобных несоответствий; </w:t>
            </w:r>
          </w:p>
          <w:p w:rsidR="00B076A7" w:rsidRPr="006A7C83" w:rsidRDefault="00B076A7" w:rsidP="0086281D">
            <w:pPr>
              <w:numPr>
                <w:ilvl w:val="0"/>
                <w:numId w:val="25"/>
              </w:numPr>
              <w:spacing w:before="0" w:after="5" w:line="250" w:lineRule="auto"/>
              <w:ind w:left="-29" w:right="44" w:firstLine="3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предпринять необходимые действия; </w:t>
            </w:r>
          </w:p>
          <w:p w:rsidR="00B076A7" w:rsidRPr="006A7C83" w:rsidRDefault="00B076A7" w:rsidP="0086281D">
            <w:pPr>
              <w:numPr>
                <w:ilvl w:val="0"/>
                <w:numId w:val="25"/>
              </w:numPr>
              <w:spacing w:before="0" w:after="5" w:line="250" w:lineRule="auto"/>
              <w:ind w:left="-29" w:right="44" w:firstLine="3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оценить результативность предпринятых корректирующих действий; </w:t>
            </w:r>
          </w:p>
          <w:p w:rsidR="00B076A7" w:rsidRPr="006A7C83" w:rsidRDefault="00B076A7" w:rsidP="0086281D">
            <w:pPr>
              <w:numPr>
                <w:ilvl w:val="0"/>
                <w:numId w:val="25"/>
              </w:numPr>
              <w:spacing w:before="0" w:after="5" w:line="250" w:lineRule="auto"/>
              <w:ind w:left="10" w:right="44" w:firstLine="36"/>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повторно оценить риски и возможности, выявленные по итогам планирования, если это необходимо; </w:t>
            </w:r>
          </w:p>
          <w:p w:rsidR="00B076A7" w:rsidRPr="006A7C83" w:rsidRDefault="00B076A7" w:rsidP="0086281D">
            <w:pPr>
              <w:pStyle w:val="af6"/>
              <w:numPr>
                <w:ilvl w:val="0"/>
                <w:numId w:val="25"/>
              </w:numPr>
              <w:ind w:left="0"/>
              <w:rPr>
                <w:rFonts w:ascii="Times New Roman" w:hAnsi="Times New Roman"/>
                <w:sz w:val="24"/>
                <w:szCs w:val="24"/>
                <w:lang w:val="ru-RU" w:eastAsia="en-US"/>
              </w:rPr>
            </w:pPr>
            <w:r w:rsidRPr="006A7C83">
              <w:rPr>
                <w:rFonts w:ascii="Times New Roman" w:hAnsi="Times New Roman"/>
                <w:sz w:val="24"/>
                <w:szCs w:val="24"/>
                <w:lang w:val="ru-RU" w:eastAsia="en-US"/>
              </w:rPr>
              <w:t>при необходимости внести изменения в систему менеджмента.</w:t>
            </w:r>
          </w:p>
        </w:tc>
        <w:tc>
          <w:tcPr>
            <w:tcW w:w="1985" w:type="dxa"/>
            <w:tcBorders>
              <w:top w:val="nil"/>
              <w:bottom w:val="nil"/>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lastRenderedPageBreak/>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913C1F" w:rsidRPr="00B076A7"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8.7.2</w:t>
            </w:r>
          </w:p>
        </w:tc>
        <w:tc>
          <w:tcPr>
            <w:tcW w:w="5953" w:type="dxa"/>
            <w:gridSpan w:val="3"/>
            <w:tcBorders>
              <w:top w:val="nil"/>
              <w:bottom w:val="nil"/>
            </w:tcBorders>
          </w:tcPr>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Корректирующие действия должны соответствовать масштабам и последствиям обнаруженного несоответствия.</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B076A7"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8.7.3</w:t>
            </w:r>
          </w:p>
        </w:tc>
        <w:tc>
          <w:tcPr>
            <w:tcW w:w="5953" w:type="dxa"/>
            <w:gridSpan w:val="3"/>
            <w:tcBorders>
              <w:top w:val="nil"/>
              <w:bottom w:val="nil"/>
            </w:tcBorders>
          </w:tcPr>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сохранять записи в качестве свидетельств следующего: </w:t>
            </w:r>
          </w:p>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сущности несоответствий, причин (ы) и любых предпринятых последующих действий; </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b) результатов корректирующих действий.</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6A7C83" w:rsidRDefault="00913C1F" w:rsidP="0086281D">
            <w:pPr>
              <w:spacing w:after="40" w:line="200" w:lineRule="exact"/>
              <w:jc w:val="center"/>
              <w:rPr>
                <w:rFonts w:ascii="Times New Roman" w:hAnsi="Times New Roman"/>
                <w:bCs/>
                <w:sz w:val="24"/>
                <w:szCs w:val="24"/>
                <w:lang w:val="en-GB"/>
              </w:rPr>
            </w:pPr>
          </w:p>
        </w:tc>
      </w:tr>
      <w:tr w:rsidR="00B076A7" w:rsidRPr="006A7C83" w:rsidTr="0086281D">
        <w:trPr>
          <w:trHeight w:val="1116"/>
        </w:trPr>
        <w:tc>
          <w:tcPr>
            <w:tcW w:w="4677" w:type="dxa"/>
            <w:gridSpan w:val="3"/>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B076A7" w:rsidRPr="006A7C83" w:rsidRDefault="00B076A7"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B076A7" w:rsidRDefault="00B076A7"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B076A7" w:rsidRPr="006A7C83" w:rsidRDefault="00B076A7"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B076A7" w:rsidRPr="006A7C83" w:rsidTr="0086281D">
        <w:tc>
          <w:tcPr>
            <w:tcW w:w="4677" w:type="dxa"/>
            <w:gridSpan w:val="3"/>
            <w:vMerge/>
            <w:tcBorders>
              <w:bottom w:val="single" w:sz="12" w:space="0" w:color="auto"/>
            </w:tcBorders>
            <w:shd w:val="clear" w:color="auto" w:fill="CCCCCC"/>
          </w:tcPr>
          <w:p w:rsidR="00B076A7" w:rsidRPr="006A7C83" w:rsidRDefault="00B076A7" w:rsidP="0086281D">
            <w:pPr>
              <w:pStyle w:val="3"/>
            </w:pPr>
          </w:p>
        </w:tc>
        <w:tc>
          <w:tcPr>
            <w:tcW w:w="2127" w:type="dxa"/>
            <w:vMerge/>
            <w:tcBorders>
              <w:bottom w:val="single" w:sz="12" w:space="0" w:color="auto"/>
            </w:tcBorders>
            <w:shd w:val="clear" w:color="auto" w:fill="CCCCCC"/>
            <w:vAlign w:val="center"/>
          </w:tcPr>
          <w:p w:rsidR="00B076A7" w:rsidRPr="006A7C83" w:rsidRDefault="00B076A7" w:rsidP="0086281D">
            <w:pPr>
              <w:pStyle w:val="3"/>
            </w:pPr>
          </w:p>
        </w:tc>
        <w:tc>
          <w:tcPr>
            <w:tcW w:w="1985" w:type="dxa"/>
            <w:vMerge/>
            <w:tcBorders>
              <w:bottom w:val="single" w:sz="12" w:space="0" w:color="auto"/>
            </w:tcBorders>
            <w:shd w:val="clear" w:color="auto" w:fill="CCCCCC"/>
            <w:vAlign w:val="center"/>
          </w:tcPr>
          <w:p w:rsidR="00B076A7" w:rsidRPr="006A7C83" w:rsidRDefault="00B076A7"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B076A7" w:rsidRPr="006A7C83" w:rsidRDefault="00B076A7"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B076A7" w:rsidRPr="006A7C83" w:rsidRDefault="00B076A7"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B076A7"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B076A7" w:rsidRPr="006A7C83" w:rsidRDefault="00B076A7" w:rsidP="00626D93">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sidR="00626D93">
              <w:rPr>
                <w:rFonts w:ascii="Times New Roman" w:hAnsi="Times New Roman"/>
                <w:b/>
                <w:sz w:val="24"/>
                <w:szCs w:val="24"/>
                <w:lang w:val="ru-RU"/>
              </w:rPr>
              <w:t>8</w:t>
            </w:r>
          </w:p>
        </w:tc>
        <w:tc>
          <w:tcPr>
            <w:tcW w:w="3826" w:type="dxa"/>
            <w:gridSpan w:val="2"/>
            <w:tcBorders>
              <w:top w:val="single" w:sz="12" w:space="0" w:color="auto"/>
              <w:bottom w:val="single" w:sz="12" w:space="0" w:color="auto"/>
              <w:right w:val="single" w:sz="4" w:space="0" w:color="auto"/>
            </w:tcBorders>
            <w:shd w:val="clear" w:color="auto" w:fill="auto"/>
          </w:tcPr>
          <w:p w:rsidR="00B076A7" w:rsidRPr="00B076A7" w:rsidRDefault="00626D93" w:rsidP="0086281D">
            <w:pPr>
              <w:pStyle w:val="22"/>
              <w:ind w:left="72" w:firstLine="0"/>
              <w:rPr>
                <w:rFonts w:ascii="Times New Roman" w:hAnsi="Times New Roman" w:cs="Times New Roman"/>
                <w:sz w:val="24"/>
                <w:szCs w:val="24"/>
                <w:lang w:val="ru-RU"/>
              </w:rPr>
            </w:pPr>
            <w:r w:rsidRPr="00626D93">
              <w:rPr>
                <w:rFonts w:ascii="Times New Roman" w:hAnsi="Times New Roman" w:cs="Times New Roman"/>
                <w:sz w:val="24"/>
                <w:szCs w:val="24"/>
                <w:lang w:val="ru-RU" w:eastAsia="en-US"/>
              </w:rPr>
              <w:t>Внутренние аудиты (Вариант А)</w:t>
            </w:r>
          </w:p>
        </w:tc>
        <w:tc>
          <w:tcPr>
            <w:tcW w:w="2127" w:type="dxa"/>
            <w:tcBorders>
              <w:top w:val="single" w:sz="12" w:space="0" w:color="auto"/>
              <w:bottom w:val="single" w:sz="12" w:space="0" w:color="auto"/>
              <w:right w:val="single" w:sz="4" w:space="0" w:color="auto"/>
            </w:tcBorders>
            <w:shd w:val="clear" w:color="auto" w:fill="auto"/>
          </w:tcPr>
          <w:p w:rsidR="00B076A7" w:rsidRPr="006A7C83" w:rsidRDefault="00B076A7" w:rsidP="0086281D">
            <w:pPr>
              <w:rPr>
                <w:rFonts w:ascii="Times New Roman" w:hAnsi="Times New Roman"/>
                <w:sz w:val="24"/>
                <w:szCs w:val="24"/>
                <w:lang w:val="ru-RU"/>
              </w:rPr>
            </w:pPr>
            <w:r w:rsidRPr="00626D9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B076A7" w:rsidRPr="006A7C83" w:rsidRDefault="00B076A7" w:rsidP="0086281D">
            <w:pPr>
              <w:spacing w:after="40" w:line="200" w:lineRule="exact"/>
              <w:jc w:val="center"/>
              <w:rPr>
                <w:rFonts w:ascii="Times New Roman" w:hAnsi="Times New Roman"/>
                <w:bCs/>
                <w:sz w:val="24"/>
                <w:szCs w:val="24"/>
                <w:lang w:val="en-GB"/>
              </w:rPr>
            </w:pPr>
          </w:p>
        </w:tc>
      </w:tr>
      <w:tr w:rsidR="00626D93" w:rsidRPr="006A7C83" w:rsidTr="0086281D">
        <w:tblPrEx>
          <w:tblBorders>
            <w:bottom w:val="single" w:sz="4" w:space="0" w:color="auto"/>
          </w:tblBorders>
        </w:tblPrEx>
        <w:tc>
          <w:tcPr>
            <w:tcW w:w="851" w:type="dxa"/>
            <w:tcBorders>
              <w:top w:val="nil"/>
              <w:bottom w:val="nil"/>
            </w:tcBorders>
          </w:tcPr>
          <w:p w:rsidR="00626D93" w:rsidRPr="006A7C83" w:rsidRDefault="00626D93" w:rsidP="0086281D">
            <w:pPr>
              <w:rPr>
                <w:rFonts w:ascii="Times New Roman" w:hAnsi="Times New Roman"/>
                <w:sz w:val="24"/>
                <w:szCs w:val="24"/>
                <w:lang w:val="en-GB"/>
              </w:rPr>
            </w:pPr>
            <w:r w:rsidRPr="006A7C83">
              <w:rPr>
                <w:rFonts w:ascii="Times New Roman" w:hAnsi="Times New Roman"/>
                <w:sz w:val="24"/>
                <w:szCs w:val="24"/>
                <w:lang w:val="en-GB"/>
              </w:rPr>
              <w:t>8.8.1</w:t>
            </w:r>
          </w:p>
        </w:tc>
        <w:tc>
          <w:tcPr>
            <w:tcW w:w="5953" w:type="dxa"/>
            <w:gridSpan w:val="3"/>
            <w:tcBorders>
              <w:top w:val="nil"/>
              <w:bottom w:val="nil"/>
            </w:tcBorders>
          </w:tcPr>
          <w:p w:rsidR="00626D93" w:rsidRPr="006A7C83" w:rsidRDefault="00626D93"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rsidR="00626D93" w:rsidRPr="006A7C83" w:rsidRDefault="00626D93"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соответствующей: </w:t>
            </w:r>
          </w:p>
          <w:p w:rsidR="00626D93" w:rsidRPr="006A7C83" w:rsidRDefault="00626D93" w:rsidP="0086281D">
            <w:pPr>
              <w:numPr>
                <w:ilvl w:val="0"/>
                <w:numId w:val="26"/>
              </w:numPr>
              <w:spacing w:before="0" w:after="5" w:line="250" w:lineRule="auto"/>
              <w:ind w:left="0" w:right="44" w:firstLine="397"/>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собственным требованиям лаборатории к своей системе менеджмента, в том числе лабораторной деятельности; </w:t>
            </w:r>
          </w:p>
          <w:p w:rsidR="00626D93" w:rsidRPr="006A7C83" w:rsidRDefault="00626D93" w:rsidP="0086281D">
            <w:pPr>
              <w:numPr>
                <w:ilvl w:val="0"/>
                <w:numId w:val="26"/>
              </w:numPr>
              <w:spacing w:before="0" w:after="5" w:line="250" w:lineRule="auto"/>
              <w:ind w:left="0" w:right="44" w:firstLine="397"/>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требованиям настоящего стандарта; </w:t>
            </w:r>
          </w:p>
          <w:p w:rsidR="00626D93" w:rsidRPr="006A7C83" w:rsidRDefault="00626D93"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b) результативно внедренной и реализуемой. </w:t>
            </w:r>
          </w:p>
        </w:tc>
        <w:tc>
          <w:tcPr>
            <w:tcW w:w="1985" w:type="dxa"/>
            <w:tcBorders>
              <w:top w:val="nil"/>
              <w:bottom w:val="nil"/>
            </w:tcBorders>
            <w:shd w:val="clear" w:color="auto" w:fill="DEEAF6"/>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p>
        </w:tc>
      </w:tr>
      <w:tr w:rsidR="00626D93" w:rsidRPr="006A7C83" w:rsidTr="0086281D">
        <w:tblPrEx>
          <w:tblBorders>
            <w:bottom w:val="single" w:sz="4" w:space="0" w:color="auto"/>
          </w:tblBorders>
        </w:tblPrEx>
        <w:tc>
          <w:tcPr>
            <w:tcW w:w="851" w:type="dxa"/>
            <w:tcBorders>
              <w:top w:val="nil"/>
              <w:bottom w:val="nil"/>
            </w:tcBorders>
          </w:tcPr>
          <w:p w:rsidR="00626D93" w:rsidRPr="006A7C83" w:rsidRDefault="00626D93" w:rsidP="0086281D">
            <w:pPr>
              <w:rPr>
                <w:rFonts w:ascii="Times New Roman" w:hAnsi="Times New Roman"/>
                <w:i/>
                <w:sz w:val="24"/>
                <w:szCs w:val="24"/>
                <w:lang w:val="en-GB"/>
              </w:rPr>
            </w:pPr>
            <w:r w:rsidRPr="006A7C83">
              <w:rPr>
                <w:rFonts w:ascii="Times New Roman" w:hAnsi="Times New Roman"/>
                <w:bCs/>
                <w:i/>
                <w:sz w:val="24"/>
                <w:szCs w:val="24"/>
              </w:rPr>
              <w:t>8.8.1a</w:t>
            </w:r>
          </w:p>
        </w:tc>
        <w:tc>
          <w:tcPr>
            <w:tcW w:w="5953" w:type="dxa"/>
            <w:gridSpan w:val="3"/>
            <w:tcBorders>
              <w:top w:val="nil"/>
              <w:bottom w:val="nil"/>
            </w:tcBorders>
          </w:tcPr>
          <w:p w:rsidR="00626D93" w:rsidRPr="006A7C83" w:rsidRDefault="00626D93" w:rsidP="0086281D">
            <w:pPr>
              <w:ind w:right="44"/>
              <w:jc w:val="both"/>
              <w:rPr>
                <w:rFonts w:ascii="Times New Roman" w:hAnsi="Times New Roman"/>
                <w:i/>
                <w:sz w:val="24"/>
                <w:szCs w:val="24"/>
              </w:rPr>
            </w:pPr>
            <w:r w:rsidRPr="006A7C83">
              <w:rPr>
                <w:rFonts w:ascii="Times New Roman" w:hAnsi="Times New Roman"/>
                <w:i/>
                <w:sz w:val="24"/>
                <w:szCs w:val="24"/>
              </w:rPr>
              <w:t>Лаборатория должна соответствовать требованиям, изложенным ниже, в отношении проведения внутренних аудитов и проверки лабораторной деятельности, включенной в область аккредитации и запрашиваемой области.</w:t>
            </w:r>
          </w:p>
          <w:p w:rsidR="00626D93" w:rsidRPr="006A7C83" w:rsidRDefault="00626D93" w:rsidP="0086281D">
            <w:pPr>
              <w:ind w:right="44"/>
              <w:jc w:val="both"/>
              <w:rPr>
                <w:rFonts w:ascii="Times New Roman" w:hAnsi="Times New Roman"/>
                <w:i/>
                <w:sz w:val="24"/>
                <w:szCs w:val="24"/>
              </w:rPr>
            </w:pPr>
            <w:r w:rsidRPr="006A7C83">
              <w:rPr>
                <w:rFonts w:ascii="Times New Roman" w:hAnsi="Times New Roman"/>
                <w:i/>
                <w:sz w:val="24"/>
                <w:szCs w:val="24"/>
              </w:rPr>
              <w:t xml:space="preserve">Провести, по крайней мере, один внутренний аудит всей системы менеджмента, включая методы лабораторной деятельности, прежде чем подать первоначальную заявку на аккредитацию, данные /результаты которой должны быть рассмотрены и учтены при оценке. </w:t>
            </w:r>
          </w:p>
          <w:p w:rsidR="00626D93" w:rsidRPr="006A7C83" w:rsidRDefault="00626D93" w:rsidP="0086281D">
            <w:pPr>
              <w:ind w:right="44"/>
              <w:jc w:val="both"/>
              <w:rPr>
                <w:rFonts w:ascii="Times New Roman" w:hAnsi="Times New Roman"/>
                <w:i/>
                <w:sz w:val="24"/>
                <w:szCs w:val="24"/>
                <w:lang w:val="ru-RU" w:eastAsia="en-US"/>
              </w:rPr>
            </w:pPr>
            <w:r w:rsidRPr="006A7C83">
              <w:rPr>
                <w:rFonts w:ascii="Times New Roman" w:hAnsi="Times New Roman"/>
                <w:i/>
                <w:sz w:val="24"/>
                <w:szCs w:val="24"/>
              </w:rPr>
              <w:t>Требования, подлежащие охвату внутренним аудитом, должны учитывать все области и места осуществления  лабораторной деятельности, и места где осуществляется  управление.</w:t>
            </w:r>
          </w:p>
        </w:tc>
        <w:tc>
          <w:tcPr>
            <w:tcW w:w="1985" w:type="dxa"/>
            <w:tcBorders>
              <w:top w:val="nil"/>
              <w:bottom w:val="nil"/>
            </w:tcBorders>
            <w:shd w:val="clear" w:color="auto" w:fill="DEEAF6"/>
          </w:tcPr>
          <w:p w:rsidR="00626D93" w:rsidRPr="0086281D" w:rsidRDefault="00626D93"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626D93" w:rsidRPr="0086281D"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86281D"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86281D" w:rsidRDefault="00626D93"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626D93" w:rsidRPr="0086281D" w:rsidRDefault="00626D93"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8.8.2</w:t>
            </w:r>
          </w:p>
        </w:tc>
        <w:tc>
          <w:tcPr>
            <w:tcW w:w="5953" w:type="dxa"/>
            <w:gridSpan w:val="3"/>
            <w:tcBorders>
              <w:top w:val="nil"/>
              <w:bottom w:val="nil"/>
            </w:tcBorders>
          </w:tcPr>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Лаборатория должна: </w:t>
            </w:r>
          </w:p>
          <w:p w:rsidR="00913C1F" w:rsidRPr="006A7C83" w:rsidRDefault="00913C1F" w:rsidP="0086281D">
            <w:pPr>
              <w:numPr>
                <w:ilvl w:val="0"/>
                <w:numId w:val="27"/>
              </w:numPr>
              <w:spacing w:before="0" w:after="5" w:line="250" w:lineRule="auto"/>
              <w:ind w:left="0" w:right="44" w:firstLine="5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планировать, разрабатывать, внедрять и реализовывать программу аудита, в том числе в </w:t>
            </w:r>
            <w:r w:rsidRPr="006A7C83">
              <w:rPr>
                <w:rFonts w:ascii="Times New Roman" w:hAnsi="Times New Roman"/>
                <w:sz w:val="24"/>
                <w:szCs w:val="24"/>
                <w:lang w:val="ru-RU" w:eastAsia="en-US"/>
              </w:rPr>
              <w:lastRenderedPageBreak/>
              <w:t xml:space="preserve">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rsidR="00913C1F" w:rsidRPr="006A7C83" w:rsidRDefault="00913C1F" w:rsidP="0086281D">
            <w:pPr>
              <w:numPr>
                <w:ilvl w:val="0"/>
                <w:numId w:val="27"/>
              </w:numPr>
              <w:spacing w:before="0" w:after="5" w:line="250" w:lineRule="auto"/>
              <w:ind w:left="0" w:right="44" w:firstLine="5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определять критерии аудита и область проведения каждого аудита; </w:t>
            </w:r>
          </w:p>
          <w:p w:rsidR="00913C1F" w:rsidRPr="006A7C83" w:rsidRDefault="00913C1F" w:rsidP="0086281D">
            <w:pPr>
              <w:numPr>
                <w:ilvl w:val="0"/>
                <w:numId w:val="27"/>
              </w:numPr>
              <w:spacing w:before="0" w:after="5" w:line="250" w:lineRule="auto"/>
              <w:ind w:left="0" w:right="44" w:firstLine="5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обеспечивать, что результаты аудита доведены до соответствующего руководства; </w:t>
            </w:r>
          </w:p>
          <w:p w:rsidR="00913C1F" w:rsidRPr="006A7C83" w:rsidRDefault="00913C1F" w:rsidP="0086281D">
            <w:pPr>
              <w:numPr>
                <w:ilvl w:val="0"/>
                <w:numId w:val="27"/>
              </w:numPr>
              <w:spacing w:before="0" w:after="5" w:line="250" w:lineRule="auto"/>
              <w:ind w:left="0" w:right="44" w:firstLine="58"/>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выполнять соответствующие коррекции и корректирующие действия без необоснованных задержек; </w:t>
            </w:r>
          </w:p>
          <w:p w:rsidR="00913C1F" w:rsidRPr="006A7C83" w:rsidRDefault="00913C1F" w:rsidP="0086281D">
            <w:pPr>
              <w:numPr>
                <w:ilvl w:val="0"/>
                <w:numId w:val="27"/>
              </w:numPr>
              <w:spacing w:before="0" w:after="5" w:line="250" w:lineRule="auto"/>
              <w:ind w:left="0" w:right="44" w:firstLine="58"/>
              <w:jc w:val="both"/>
              <w:rPr>
                <w:rFonts w:ascii="Times New Roman" w:hAnsi="Times New Roman"/>
                <w:sz w:val="24"/>
                <w:szCs w:val="24"/>
                <w:lang w:val="ru-RU" w:eastAsia="en-US"/>
              </w:rPr>
            </w:pPr>
            <w:r w:rsidRPr="006A7C83">
              <w:rPr>
                <w:rFonts w:ascii="Times New Roman" w:hAnsi="Times New Roman"/>
                <w:sz w:val="24"/>
                <w:szCs w:val="24"/>
                <w:lang w:val="ru-RU" w:eastAsia="en-US"/>
              </w:rPr>
              <w:t>сохранять записи в качестве подтверждения реализации программы аудита и результатов аудитов.</w:t>
            </w:r>
          </w:p>
          <w:p w:rsidR="00913C1F" w:rsidRPr="006A7C83" w:rsidRDefault="00913C1F" w:rsidP="0086281D">
            <w:pPr>
              <w:jc w:val="both"/>
              <w:rPr>
                <w:rFonts w:ascii="Times New Roman" w:hAnsi="Times New Roman"/>
                <w:sz w:val="24"/>
                <w:szCs w:val="24"/>
                <w:lang w:val="ru-RU" w:eastAsia="en-US"/>
              </w:rPr>
            </w:pPr>
            <w:r w:rsidRPr="006A7C83">
              <w:rPr>
                <w:rFonts w:ascii="Times New Roman" w:hAnsi="Times New Roman"/>
                <w:sz w:val="24"/>
                <w:szCs w:val="24"/>
                <w:lang w:val="ru-RU" w:eastAsia="en-US"/>
              </w:rPr>
              <w:t>[</w:t>
            </w:r>
            <w:r w:rsidRPr="006A7C83">
              <w:rPr>
                <w:rFonts w:ascii="Times New Roman" w:hAnsi="Times New Roman"/>
                <w:sz w:val="24"/>
                <w:szCs w:val="24"/>
                <w:lang w:val="ru-RU" w:eastAsia="en-US"/>
              </w:rPr>
              <w:sym w:font="Wingdings" w:char="F0E8"/>
            </w:r>
            <w:r w:rsidRPr="006A7C83">
              <w:rPr>
                <w:rFonts w:ascii="Times New Roman" w:hAnsi="Times New Roman"/>
                <w:sz w:val="24"/>
                <w:szCs w:val="24"/>
                <w:lang w:val="ru-RU" w:eastAsia="en-US"/>
              </w:rPr>
              <w:t xml:space="preserve">П р и м е ч а н и е — В ISO 19011 приведены руководящие указания для проведения внутренних аудитов.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26D9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en-GB"/>
              </w:rPr>
            </w:pPr>
            <w:r w:rsidRPr="006A7C83">
              <w:rPr>
                <w:rFonts w:ascii="Times New Roman" w:hAnsi="Times New Roman"/>
                <w:i/>
                <w:sz w:val="24"/>
                <w:szCs w:val="24"/>
                <w:lang w:val="ru-RU" w:eastAsia="en-US"/>
              </w:rPr>
              <w:t>8.8.2a</w:t>
            </w:r>
          </w:p>
        </w:tc>
        <w:tc>
          <w:tcPr>
            <w:tcW w:w="5953" w:type="dxa"/>
            <w:gridSpan w:val="3"/>
            <w:tcBorders>
              <w:top w:val="nil"/>
              <w:bottom w:val="nil"/>
            </w:tcBorders>
          </w:tcPr>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Аккредитованные Лаборатории должны учитывать следующее как часть критериев процесса аудита:</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Аккредитованные Лаборатории должны установить периодичность проведения внутренних аудитов лабораторной деятельности не более 12 месяцев с </w:t>
            </w:r>
            <w:r w:rsidRPr="006A7C83">
              <w:rPr>
                <w:rFonts w:ascii="Times New Roman" w:hAnsi="Times New Roman"/>
                <w:i/>
                <w:sz w:val="24"/>
                <w:szCs w:val="24"/>
                <w:lang w:val="ru-RU" w:eastAsia="en-US"/>
              </w:rPr>
              <w:lastRenderedPageBreak/>
              <w:t>предыдущего аудита.</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При изменении вышеуказанной периодичности  проведения внутренних аудитов, Лаборатория должна обосновать выбранный срок очередного внутреннего аудита на таких соображениях, как:</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неудовлетворительные результаты по обеспечению качества выдаваемых результатов;</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организационные изменения,  изменения внешних требований, относящихся к лабораторной деятельности, в том числе  изменения критериев аккредитации, процедурные изменения, а также </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текучесть персонала, смена оборудования, изменение месторасположения лаборатории;</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и др.</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Если Лаборатория имеет гибкую область, то деятельность в рамках гибкой области, особое внимание при проведении внутренних аудитов должно </w:t>
            </w:r>
            <w:r w:rsidRPr="006A7C83">
              <w:rPr>
                <w:rFonts w:ascii="Times New Roman" w:hAnsi="Times New Roman"/>
                <w:i/>
                <w:sz w:val="24"/>
                <w:szCs w:val="24"/>
                <w:lang w:val="ru-RU" w:eastAsia="en-US"/>
              </w:rPr>
              <w:lastRenderedPageBreak/>
              <w:t>уделяться внедрению</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процедур валидации и/или верификации, и мониторингу деятельности, относящейся к данным внедрениям, включая:</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анализу запросов, заявок на подряд и контрактов; </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анализу со стороны руководства;</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компетентность персонала и допуск его к работам;</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оценке неопределенности измерений;</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оборудования и прослеживаемости измерений;</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МЛС и внутренний контроль качества;</w:t>
            </w:r>
          </w:p>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rsidR="00913C1F" w:rsidRPr="006A7C83" w:rsidRDefault="00913C1F" w:rsidP="0086281D">
            <w:pPr>
              <w:ind w:right="44"/>
              <w:jc w:val="both"/>
              <w:rPr>
                <w:rFonts w:ascii="Times New Roman" w:hAnsi="Times New Roman"/>
                <w:i/>
                <w:sz w:val="24"/>
                <w:szCs w:val="24"/>
                <w:lang w:val="ru-RU" w:eastAsia="en-US"/>
              </w:rPr>
            </w:pP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626D93" w:rsidRDefault="00913C1F" w:rsidP="0086281D">
            <w:pPr>
              <w:spacing w:after="40" w:line="200" w:lineRule="exact"/>
              <w:jc w:val="center"/>
              <w:rPr>
                <w:rFonts w:ascii="Times New Roman" w:hAnsi="Times New Roman"/>
                <w:bCs/>
                <w:sz w:val="24"/>
                <w:szCs w:val="24"/>
                <w:lang w:val="ru-RU"/>
              </w:rPr>
            </w:pPr>
          </w:p>
        </w:tc>
      </w:tr>
      <w:tr w:rsidR="00626D93" w:rsidRPr="00626D93" w:rsidTr="0086281D">
        <w:tblPrEx>
          <w:tblBorders>
            <w:bottom w:val="single" w:sz="4" w:space="0" w:color="auto"/>
          </w:tblBorders>
        </w:tblPrEx>
        <w:tc>
          <w:tcPr>
            <w:tcW w:w="851" w:type="dxa"/>
            <w:tcBorders>
              <w:top w:val="nil"/>
              <w:bottom w:val="nil"/>
            </w:tcBorders>
          </w:tcPr>
          <w:p w:rsidR="00626D93" w:rsidRPr="006A7C83" w:rsidRDefault="00626D93" w:rsidP="0086281D">
            <w:pPr>
              <w:rPr>
                <w:rFonts w:ascii="Times New Roman" w:hAnsi="Times New Roman"/>
                <w:i/>
                <w:sz w:val="24"/>
                <w:szCs w:val="24"/>
                <w:lang w:val="ru-RU" w:eastAsia="en-US"/>
              </w:rPr>
            </w:pPr>
            <w:r w:rsidRPr="006A7C83">
              <w:rPr>
                <w:rFonts w:ascii="Times New Roman" w:hAnsi="Times New Roman"/>
                <w:i/>
                <w:sz w:val="24"/>
                <w:szCs w:val="24"/>
                <w:lang w:val="ru-RU" w:eastAsia="en-US"/>
              </w:rPr>
              <w:lastRenderedPageBreak/>
              <w:t>8.8.2a) б</w:t>
            </w:r>
          </w:p>
        </w:tc>
        <w:tc>
          <w:tcPr>
            <w:tcW w:w="5953" w:type="dxa"/>
            <w:gridSpan w:val="3"/>
            <w:tcBorders>
              <w:top w:val="nil"/>
              <w:bottom w:val="nil"/>
            </w:tcBorders>
          </w:tcPr>
          <w:p w:rsidR="00626D93" w:rsidRPr="006A7C83" w:rsidRDefault="00626D93" w:rsidP="0086281D">
            <w:pPr>
              <w:ind w:right="44"/>
              <w:jc w:val="both"/>
              <w:rPr>
                <w:rFonts w:ascii="Times New Roman" w:hAnsi="Times New Roman"/>
                <w:i/>
                <w:sz w:val="24"/>
                <w:szCs w:val="24"/>
                <w:lang w:val="ru-RU" w:eastAsia="en-US"/>
              </w:rPr>
            </w:pPr>
            <w:r w:rsidRPr="006A7C83">
              <w:rPr>
                <w:rFonts w:ascii="Times New Roman" w:hAnsi="Times New Roman"/>
                <w:i/>
                <w:sz w:val="24"/>
                <w:szCs w:val="24"/>
                <w:lang w:val="ru-RU" w:eastAsia="en-US"/>
              </w:rPr>
              <w:t>Планирование (разработка) программы аудитов должны основываться, помимо требования 8.8.2 a) ISO/IEC 17025:2017, на критериях риска.</w:t>
            </w:r>
          </w:p>
        </w:tc>
        <w:tc>
          <w:tcPr>
            <w:tcW w:w="1985" w:type="dxa"/>
            <w:tcBorders>
              <w:top w:val="nil"/>
              <w:bottom w:val="nil"/>
            </w:tcBorders>
            <w:shd w:val="clear" w:color="auto" w:fill="DEEAF6"/>
          </w:tcPr>
          <w:p w:rsidR="00626D93" w:rsidRPr="00626D93" w:rsidRDefault="00626D93"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626D93" w:rsidRPr="00626D93"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r>
    </w:tbl>
    <w:p w:rsidR="00B076A7" w:rsidRPr="006A7C83" w:rsidRDefault="00B076A7" w:rsidP="00B65027">
      <w:pPr>
        <w:spacing w:after="40" w:line="200" w:lineRule="exact"/>
        <w:rPr>
          <w:sz w:val="18"/>
          <w:szCs w:val="18"/>
          <w:lang w:val="ru-RU"/>
        </w:rPr>
        <w:sectPr w:rsidR="00B076A7" w:rsidRPr="006A7C83"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826"/>
        <w:gridCol w:w="2127"/>
        <w:gridCol w:w="1985"/>
        <w:gridCol w:w="567"/>
        <w:gridCol w:w="567"/>
        <w:gridCol w:w="567"/>
        <w:gridCol w:w="4678"/>
      </w:tblGrid>
      <w:tr w:rsidR="00626D93" w:rsidRPr="006A7C83" w:rsidTr="0086281D">
        <w:trPr>
          <w:trHeight w:val="1116"/>
        </w:trPr>
        <w:tc>
          <w:tcPr>
            <w:tcW w:w="4677" w:type="dxa"/>
            <w:gridSpan w:val="2"/>
            <w:vMerge w:val="restart"/>
            <w:tcBorders>
              <w:top w:val="single" w:sz="12" w:space="0" w:color="auto"/>
            </w:tcBorders>
            <w:shd w:val="clear" w:color="auto" w:fill="CCCCCC"/>
            <w:vAlign w:val="center"/>
          </w:tcPr>
          <w:p w:rsidR="00626D93" w:rsidRPr="006A7C83" w:rsidRDefault="00626D93"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626D93" w:rsidRPr="006A7C83" w:rsidRDefault="00626D93"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626D93" w:rsidRDefault="00626D93"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626D93" w:rsidRPr="006A7C83" w:rsidRDefault="00626D93"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626D93" w:rsidRPr="006A7C83" w:rsidTr="0086281D">
        <w:tc>
          <w:tcPr>
            <w:tcW w:w="4677" w:type="dxa"/>
            <w:gridSpan w:val="2"/>
            <w:vMerge/>
            <w:tcBorders>
              <w:bottom w:val="single" w:sz="12" w:space="0" w:color="auto"/>
            </w:tcBorders>
            <w:shd w:val="clear" w:color="auto" w:fill="CCCCCC"/>
          </w:tcPr>
          <w:p w:rsidR="00626D93" w:rsidRPr="006A7C83" w:rsidRDefault="00626D93" w:rsidP="0086281D">
            <w:pPr>
              <w:pStyle w:val="3"/>
            </w:pPr>
          </w:p>
        </w:tc>
        <w:tc>
          <w:tcPr>
            <w:tcW w:w="2127" w:type="dxa"/>
            <w:vMerge/>
            <w:tcBorders>
              <w:bottom w:val="single" w:sz="12" w:space="0" w:color="auto"/>
            </w:tcBorders>
            <w:shd w:val="clear" w:color="auto" w:fill="CCCCCC"/>
            <w:vAlign w:val="center"/>
          </w:tcPr>
          <w:p w:rsidR="00626D93" w:rsidRPr="006A7C83" w:rsidRDefault="00626D93" w:rsidP="0086281D">
            <w:pPr>
              <w:pStyle w:val="3"/>
            </w:pPr>
          </w:p>
        </w:tc>
        <w:tc>
          <w:tcPr>
            <w:tcW w:w="1985" w:type="dxa"/>
            <w:vMerge/>
            <w:tcBorders>
              <w:bottom w:val="single" w:sz="12" w:space="0" w:color="auto"/>
            </w:tcBorders>
            <w:shd w:val="clear" w:color="auto" w:fill="CCCCCC"/>
            <w:vAlign w:val="center"/>
          </w:tcPr>
          <w:p w:rsidR="00626D93" w:rsidRPr="006A7C83" w:rsidRDefault="00626D93"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626D93" w:rsidRPr="006A7C83" w:rsidRDefault="00626D93"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626D93" w:rsidRPr="006A7C83" w:rsidTr="0086281D">
        <w:tblPrEx>
          <w:tblBorders>
            <w:bottom w:val="single" w:sz="4" w:space="0" w:color="auto"/>
          </w:tblBorders>
        </w:tblPrEx>
        <w:trPr>
          <w:trHeight w:val="479"/>
        </w:trPr>
        <w:tc>
          <w:tcPr>
            <w:tcW w:w="851" w:type="dxa"/>
            <w:tcBorders>
              <w:top w:val="single" w:sz="12" w:space="0" w:color="auto"/>
              <w:bottom w:val="single" w:sz="12" w:space="0" w:color="auto"/>
              <w:right w:val="single" w:sz="4" w:space="0" w:color="auto"/>
            </w:tcBorders>
            <w:shd w:val="clear" w:color="auto" w:fill="auto"/>
          </w:tcPr>
          <w:p w:rsidR="00626D93" w:rsidRPr="006A7C83" w:rsidRDefault="00626D93" w:rsidP="00626D93">
            <w:pPr>
              <w:spacing w:after="40" w:line="200" w:lineRule="exact"/>
              <w:rPr>
                <w:rFonts w:ascii="Times New Roman" w:hAnsi="Times New Roman"/>
                <w:b/>
                <w:sz w:val="24"/>
                <w:szCs w:val="24"/>
                <w:lang w:val="en-GB"/>
              </w:rPr>
            </w:pPr>
            <w:r>
              <w:rPr>
                <w:rFonts w:ascii="Times New Roman" w:hAnsi="Times New Roman"/>
                <w:b/>
                <w:sz w:val="24"/>
                <w:szCs w:val="24"/>
                <w:lang w:val="ru-RU"/>
              </w:rPr>
              <w:t>8</w:t>
            </w:r>
            <w:r w:rsidRPr="006A7C83">
              <w:rPr>
                <w:rFonts w:ascii="Times New Roman" w:hAnsi="Times New Roman"/>
                <w:b/>
                <w:sz w:val="24"/>
                <w:szCs w:val="24"/>
                <w:lang w:val="ru-RU"/>
              </w:rPr>
              <w:t>.</w:t>
            </w:r>
            <w:r>
              <w:rPr>
                <w:rFonts w:ascii="Times New Roman" w:hAnsi="Times New Roman"/>
                <w:b/>
                <w:sz w:val="24"/>
                <w:szCs w:val="24"/>
                <w:lang w:val="ru-RU"/>
              </w:rPr>
              <w:t>9</w:t>
            </w:r>
          </w:p>
        </w:tc>
        <w:tc>
          <w:tcPr>
            <w:tcW w:w="3826" w:type="dxa"/>
            <w:tcBorders>
              <w:top w:val="single" w:sz="12" w:space="0" w:color="auto"/>
              <w:bottom w:val="single" w:sz="12" w:space="0" w:color="auto"/>
              <w:right w:val="single" w:sz="4" w:space="0" w:color="auto"/>
            </w:tcBorders>
            <w:shd w:val="clear" w:color="auto" w:fill="auto"/>
          </w:tcPr>
          <w:p w:rsidR="00626D93" w:rsidRPr="00B076A7" w:rsidRDefault="00626D93" w:rsidP="0086281D">
            <w:pPr>
              <w:pStyle w:val="22"/>
              <w:ind w:left="72" w:firstLine="0"/>
              <w:rPr>
                <w:rFonts w:ascii="Times New Roman" w:hAnsi="Times New Roman" w:cs="Times New Roman"/>
                <w:sz w:val="24"/>
                <w:szCs w:val="24"/>
                <w:lang w:val="ru-RU"/>
              </w:rPr>
            </w:pPr>
            <w:r w:rsidRPr="00626D93">
              <w:rPr>
                <w:rFonts w:ascii="Times New Roman" w:hAnsi="Times New Roman" w:cs="Times New Roman"/>
                <w:sz w:val="24"/>
                <w:szCs w:val="24"/>
                <w:lang w:val="ru-RU" w:eastAsia="en-US"/>
              </w:rPr>
              <w:t>Анализ со стороны руководства (Вариант А)</w:t>
            </w:r>
          </w:p>
        </w:tc>
        <w:tc>
          <w:tcPr>
            <w:tcW w:w="2127" w:type="dxa"/>
            <w:tcBorders>
              <w:top w:val="single" w:sz="12" w:space="0" w:color="auto"/>
              <w:bottom w:val="single" w:sz="12" w:space="0" w:color="auto"/>
              <w:right w:val="single" w:sz="4" w:space="0" w:color="auto"/>
            </w:tcBorders>
            <w:shd w:val="clear" w:color="auto" w:fill="auto"/>
          </w:tcPr>
          <w:p w:rsidR="00626D93" w:rsidRPr="006A7C83" w:rsidRDefault="00626D93" w:rsidP="0086281D">
            <w:pPr>
              <w:rPr>
                <w:rFonts w:ascii="Times New Roman" w:hAnsi="Times New Roman"/>
                <w:sz w:val="24"/>
                <w:szCs w:val="24"/>
                <w:lang w:val="ru-RU"/>
              </w:rPr>
            </w:pPr>
            <w:r w:rsidRPr="00626D93">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p>
        </w:tc>
      </w:tr>
      <w:tr w:rsidR="00626D93" w:rsidRPr="006A7C83" w:rsidTr="0086281D">
        <w:tblPrEx>
          <w:tblBorders>
            <w:bottom w:val="single" w:sz="4" w:space="0" w:color="auto"/>
          </w:tblBorders>
        </w:tblPrEx>
        <w:tc>
          <w:tcPr>
            <w:tcW w:w="851" w:type="dxa"/>
            <w:tcBorders>
              <w:top w:val="nil"/>
              <w:bottom w:val="nil"/>
            </w:tcBorders>
          </w:tcPr>
          <w:p w:rsidR="00626D93" w:rsidRPr="006A7C83" w:rsidRDefault="00626D93" w:rsidP="0086281D">
            <w:pPr>
              <w:rPr>
                <w:rFonts w:ascii="Times New Roman" w:hAnsi="Times New Roman"/>
                <w:sz w:val="24"/>
                <w:szCs w:val="24"/>
                <w:lang w:val="en-GB"/>
              </w:rPr>
            </w:pPr>
            <w:r w:rsidRPr="006A7C83">
              <w:rPr>
                <w:rFonts w:ascii="Times New Roman" w:hAnsi="Times New Roman"/>
                <w:sz w:val="24"/>
                <w:szCs w:val="24"/>
                <w:lang w:val="en-GB"/>
              </w:rPr>
              <w:lastRenderedPageBreak/>
              <w:t>8.9.1</w:t>
            </w:r>
          </w:p>
        </w:tc>
        <w:tc>
          <w:tcPr>
            <w:tcW w:w="5953" w:type="dxa"/>
            <w:gridSpan w:val="2"/>
            <w:tcBorders>
              <w:top w:val="nil"/>
              <w:bottom w:val="nil"/>
            </w:tcBorders>
          </w:tcPr>
          <w:p w:rsidR="00626D93" w:rsidRPr="006A7C83" w:rsidRDefault="00626D93" w:rsidP="0086281D">
            <w:pPr>
              <w:jc w:val="both"/>
              <w:rPr>
                <w:rFonts w:ascii="Times New Roman" w:hAnsi="Times New Roman"/>
                <w:sz w:val="24"/>
                <w:szCs w:val="24"/>
              </w:rPr>
            </w:pPr>
            <w:r w:rsidRPr="006A7C83">
              <w:rPr>
                <w:rFonts w:ascii="Times New Roman" w:hAnsi="Times New Roman"/>
                <w:sz w:val="24"/>
                <w:szCs w:val="24"/>
                <w:lang w:val="ru-RU" w:eastAsia="en-US"/>
              </w:rPr>
              <w:t xml:space="preserve">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 </w:t>
            </w:r>
          </w:p>
        </w:tc>
        <w:tc>
          <w:tcPr>
            <w:tcW w:w="1985" w:type="dxa"/>
            <w:tcBorders>
              <w:top w:val="nil"/>
              <w:bottom w:val="nil"/>
            </w:tcBorders>
            <w:shd w:val="clear" w:color="auto" w:fill="DEEAF6"/>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i/>
                <w:sz w:val="24"/>
                <w:szCs w:val="24"/>
                <w:lang w:val="en-GB"/>
              </w:rPr>
            </w:pPr>
            <w:r w:rsidRPr="006A7C83">
              <w:rPr>
                <w:rFonts w:ascii="Times New Roman" w:hAnsi="Times New Roman"/>
                <w:bCs/>
                <w:i/>
                <w:sz w:val="24"/>
                <w:szCs w:val="24"/>
              </w:rPr>
              <w:t>8.9.1a</w:t>
            </w:r>
          </w:p>
        </w:tc>
        <w:tc>
          <w:tcPr>
            <w:tcW w:w="5953" w:type="dxa"/>
            <w:gridSpan w:val="2"/>
            <w:tcBorders>
              <w:top w:val="nil"/>
              <w:bottom w:val="nil"/>
            </w:tcBorders>
          </w:tcPr>
          <w:p w:rsidR="00913C1F" w:rsidRPr="006A7C83" w:rsidRDefault="00913C1F" w:rsidP="0086281D">
            <w:pPr>
              <w:jc w:val="both"/>
              <w:rPr>
                <w:rFonts w:ascii="Times New Roman" w:hAnsi="Times New Roman"/>
                <w:i/>
                <w:sz w:val="24"/>
                <w:szCs w:val="24"/>
                <w:lang w:val="ru-RU" w:eastAsia="en-US"/>
              </w:rPr>
            </w:pPr>
            <w:r w:rsidRPr="006A7C83">
              <w:rPr>
                <w:rFonts w:ascii="Times New Roman" w:hAnsi="Times New Roman"/>
                <w:i/>
                <w:sz w:val="24"/>
                <w:szCs w:val="24"/>
              </w:rPr>
              <w:t>Лаборатория должна соответствовать требованиям, изложенным ниже, в</w:t>
            </w:r>
            <w:r w:rsidRPr="006A7C83">
              <w:rPr>
                <w:rFonts w:ascii="Times New Roman" w:hAnsi="Times New Roman"/>
                <w:i/>
                <w:sz w:val="24"/>
                <w:szCs w:val="24"/>
                <w:lang w:val="ru-RU"/>
              </w:rPr>
              <w:t xml:space="preserve"> </w:t>
            </w:r>
            <w:r w:rsidRPr="006A7C83">
              <w:rPr>
                <w:rFonts w:ascii="Times New Roman" w:hAnsi="Times New Roman"/>
                <w:i/>
                <w:sz w:val="24"/>
                <w:szCs w:val="24"/>
              </w:rPr>
              <w:t>отношении проведения анализа со стороны руководства.</w:t>
            </w:r>
            <w:r w:rsidRPr="006A7C83">
              <w:rPr>
                <w:rFonts w:ascii="Times New Roman" w:hAnsi="Times New Roman"/>
                <w:i/>
                <w:sz w:val="24"/>
                <w:szCs w:val="24"/>
                <w:lang w:val="ru-RU"/>
              </w:rPr>
              <w:t xml:space="preserve"> </w:t>
            </w:r>
            <w:r w:rsidRPr="006A7C83">
              <w:rPr>
                <w:rFonts w:ascii="Times New Roman" w:hAnsi="Times New Roman"/>
                <w:i/>
                <w:sz w:val="24"/>
                <w:szCs w:val="24"/>
              </w:rPr>
              <w:t>Провести хотя бы один раз анализ со стороны руководства всей системы</w:t>
            </w:r>
            <w:r w:rsidRPr="006A7C83">
              <w:rPr>
                <w:i/>
                <w:sz w:val="24"/>
                <w:szCs w:val="24"/>
              </w:rPr>
              <w:br/>
            </w:r>
            <w:r w:rsidRPr="006A7C83">
              <w:rPr>
                <w:rFonts w:ascii="Times New Roman" w:hAnsi="Times New Roman"/>
                <w:i/>
                <w:sz w:val="24"/>
                <w:szCs w:val="24"/>
              </w:rPr>
              <w:t>менеджмента Лаборатории, прежде чем подать заявку на аккредитацию.</w:t>
            </w:r>
            <w:r w:rsidRPr="006A7C83">
              <w:rPr>
                <w:i/>
                <w:sz w:val="24"/>
                <w:szCs w:val="24"/>
              </w:rPr>
              <w:br/>
            </w:r>
            <w:r w:rsidRPr="006A7C83">
              <w:rPr>
                <w:rFonts w:ascii="Times New Roman" w:hAnsi="Times New Roman"/>
                <w:i/>
                <w:sz w:val="24"/>
                <w:szCs w:val="24"/>
              </w:rPr>
              <w:t>Анализ со стороны руководства должен проводиться не реже одного раза в год и</w:t>
            </w:r>
            <w:r w:rsidRPr="006A7C83">
              <w:rPr>
                <w:rFonts w:ascii="Times New Roman" w:hAnsi="Times New Roman"/>
                <w:i/>
                <w:sz w:val="24"/>
                <w:szCs w:val="24"/>
                <w:lang w:val="ru-RU"/>
              </w:rPr>
              <w:t xml:space="preserve">  </w:t>
            </w:r>
            <w:r w:rsidRPr="006A7C83">
              <w:rPr>
                <w:rFonts w:ascii="Times New Roman" w:hAnsi="Times New Roman"/>
                <w:i/>
                <w:sz w:val="24"/>
                <w:szCs w:val="24"/>
              </w:rPr>
              <w:t>таким образом, чтобы срок не превышал 12 месяцев с момента проведения предыдущего</w:t>
            </w:r>
            <w:r w:rsidRPr="006A7C83">
              <w:rPr>
                <w:i/>
                <w:sz w:val="24"/>
                <w:szCs w:val="24"/>
              </w:rPr>
              <w:br/>
            </w:r>
            <w:r w:rsidRPr="006A7C83">
              <w:rPr>
                <w:rFonts w:ascii="Times New Roman" w:hAnsi="Times New Roman"/>
                <w:i/>
                <w:sz w:val="24"/>
                <w:szCs w:val="24"/>
              </w:rPr>
              <w:t>анализа со стороны руководства. Если анализ со стороны руководства проводится по</w:t>
            </w:r>
            <w:r w:rsidRPr="006A7C83">
              <w:rPr>
                <w:rFonts w:ascii="Times New Roman" w:hAnsi="Times New Roman"/>
                <w:i/>
                <w:sz w:val="24"/>
                <w:szCs w:val="24"/>
                <w:lang w:val="ru-RU"/>
              </w:rPr>
              <w:t xml:space="preserve"> </w:t>
            </w:r>
            <w:r w:rsidRPr="006A7C83">
              <w:rPr>
                <w:rFonts w:ascii="Times New Roman" w:hAnsi="Times New Roman"/>
                <w:i/>
                <w:sz w:val="24"/>
                <w:szCs w:val="24"/>
              </w:rPr>
              <w:t>раздельным входным данным, то анализ должен быть завершен в течение 12 месяцев с</w:t>
            </w:r>
            <w:r w:rsidRPr="006A7C83">
              <w:rPr>
                <w:i/>
                <w:sz w:val="24"/>
                <w:szCs w:val="24"/>
              </w:rPr>
              <w:br/>
            </w:r>
            <w:r w:rsidRPr="006A7C83">
              <w:rPr>
                <w:rFonts w:ascii="Times New Roman" w:hAnsi="Times New Roman"/>
                <w:i/>
                <w:sz w:val="24"/>
                <w:szCs w:val="24"/>
              </w:rPr>
              <w:t>охватом всех входных данных.</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8.9.2</w:t>
            </w:r>
          </w:p>
        </w:tc>
        <w:tc>
          <w:tcPr>
            <w:tcW w:w="5953" w:type="dxa"/>
            <w:gridSpan w:val="2"/>
            <w:tcBorders>
              <w:top w:val="nil"/>
              <w:bottom w:val="nil"/>
            </w:tcBorders>
          </w:tcPr>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Входные данные анализа со стороны руководства должны быть зарегистрированы и включать информацию относительно: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изменений во внутренних и внешних вопросах, имеющих отношение к лаборатории;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достижения поставленных целей;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пригодности политик и процедур;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статуса действий, запланированных после предыдущих анализов со стороны руководства;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lastRenderedPageBreak/>
              <w:t xml:space="preserve">результата (ов) последних внутренних аудитов;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корректирующих действий;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оценок, проводимых внешними органами;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изменений объема и вида работы или области деятельности лаборатории;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обратной связи от персонала и заказчиков;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жалоб (претензий);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результативности реализованных улучшений;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достаточности ресурсов; </w:t>
            </w:r>
          </w:p>
          <w:p w:rsidR="00913C1F" w:rsidRPr="006A7C83" w:rsidRDefault="00913C1F" w:rsidP="0086281D">
            <w:pPr>
              <w:numPr>
                <w:ilvl w:val="0"/>
                <w:numId w:val="28"/>
              </w:numPr>
              <w:spacing w:before="0" w:after="5" w:line="250" w:lineRule="auto"/>
              <w:ind w:left="-29"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результатов идентификации рисков; </w:t>
            </w:r>
          </w:p>
          <w:p w:rsidR="00913C1F" w:rsidRPr="006A7C83"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jc w:val="both"/>
              <w:rPr>
                <w:rFonts w:ascii="Times New Roman" w:hAnsi="Times New Roman"/>
                <w:i/>
                <w:sz w:val="24"/>
                <w:szCs w:val="24"/>
                <w:lang w:val="en-GB"/>
              </w:rPr>
            </w:pPr>
            <w:r w:rsidRPr="006A7C83">
              <w:rPr>
                <w:rFonts w:ascii="Times New Roman" w:hAnsi="Times New Roman"/>
                <w:bCs/>
                <w:i/>
                <w:sz w:val="24"/>
                <w:szCs w:val="24"/>
              </w:rPr>
              <w:t>8.9.2a</w:t>
            </w:r>
          </w:p>
        </w:tc>
        <w:tc>
          <w:tcPr>
            <w:tcW w:w="5953" w:type="dxa"/>
            <w:gridSpan w:val="2"/>
            <w:tcBorders>
              <w:top w:val="nil"/>
              <w:bottom w:val="nil"/>
            </w:tcBorders>
          </w:tcPr>
          <w:p w:rsidR="00913C1F" w:rsidRPr="006A7C83" w:rsidRDefault="00913C1F" w:rsidP="0086281D">
            <w:pPr>
              <w:ind w:right="44"/>
              <w:jc w:val="both"/>
              <w:rPr>
                <w:rFonts w:ascii="Times New Roman" w:hAnsi="Times New Roman"/>
                <w:i/>
                <w:sz w:val="24"/>
                <w:szCs w:val="24"/>
                <w:lang w:val="ru-RU" w:eastAsia="en-US"/>
              </w:rPr>
            </w:pPr>
            <w:r w:rsidRPr="006A7C83">
              <w:rPr>
                <w:rFonts w:ascii="Times New Roman" w:hAnsi="Times New Roman"/>
                <w:i/>
                <w:sz w:val="24"/>
                <w:szCs w:val="24"/>
              </w:rPr>
              <w:t>Термин «риски», указанный в подпункте 8.9.2m) ISO/IEC 17025:2017,</w:t>
            </w:r>
            <w:r w:rsidRPr="006A7C83">
              <w:rPr>
                <w:rFonts w:ascii="Times New Roman" w:hAnsi="Times New Roman"/>
                <w:i/>
                <w:sz w:val="24"/>
                <w:szCs w:val="24"/>
                <w:lang w:val="ru-RU"/>
              </w:rPr>
              <w:t xml:space="preserve"> </w:t>
            </w:r>
            <w:r w:rsidRPr="006A7C83">
              <w:rPr>
                <w:rFonts w:ascii="Times New Roman" w:hAnsi="Times New Roman"/>
                <w:i/>
                <w:sz w:val="24"/>
                <w:szCs w:val="24"/>
              </w:rPr>
              <w:t>относится как к рискам беспристрастности, указанным в п. 4.1 ISO/IEC 17025:2017, так и к</w:t>
            </w:r>
            <w:r w:rsidRPr="006A7C83">
              <w:rPr>
                <w:rFonts w:ascii="Times New Roman" w:hAnsi="Times New Roman"/>
                <w:i/>
                <w:sz w:val="24"/>
                <w:szCs w:val="24"/>
                <w:lang w:val="ru-RU"/>
              </w:rPr>
              <w:t xml:space="preserve"> </w:t>
            </w:r>
            <w:r w:rsidRPr="006A7C83">
              <w:rPr>
                <w:rFonts w:ascii="Times New Roman" w:hAnsi="Times New Roman"/>
                <w:i/>
                <w:sz w:val="24"/>
                <w:szCs w:val="24"/>
              </w:rPr>
              <w:t>рискам и возможностям, изложенным в разделе 8.5 ISO/IEC 17025:2017.</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jc w:val="both"/>
              <w:rPr>
                <w:rFonts w:ascii="Times New Roman" w:hAnsi="Times New Roman"/>
                <w:bCs/>
                <w:i/>
                <w:sz w:val="24"/>
                <w:szCs w:val="24"/>
              </w:rPr>
            </w:pPr>
            <w:r w:rsidRPr="006A7C83">
              <w:rPr>
                <w:rFonts w:ascii="Times New Roman" w:hAnsi="Times New Roman"/>
                <w:i/>
                <w:sz w:val="24"/>
                <w:szCs w:val="24"/>
              </w:rPr>
              <w:t>8.9.2б</w:t>
            </w:r>
          </w:p>
        </w:tc>
        <w:tc>
          <w:tcPr>
            <w:tcW w:w="5953" w:type="dxa"/>
            <w:gridSpan w:val="2"/>
            <w:tcBorders>
              <w:top w:val="nil"/>
              <w:bottom w:val="nil"/>
            </w:tcBorders>
          </w:tcPr>
          <w:p w:rsidR="00913C1F" w:rsidRPr="006A7C83" w:rsidRDefault="00913C1F" w:rsidP="0086281D">
            <w:pPr>
              <w:ind w:right="44"/>
              <w:jc w:val="both"/>
              <w:rPr>
                <w:rFonts w:ascii="Times New Roman" w:hAnsi="Times New Roman"/>
                <w:i/>
                <w:sz w:val="24"/>
                <w:szCs w:val="24"/>
              </w:rPr>
            </w:pPr>
            <w:r w:rsidRPr="006A7C83">
              <w:rPr>
                <w:rFonts w:ascii="Times New Roman" w:hAnsi="Times New Roman"/>
                <w:i/>
                <w:sz w:val="24"/>
                <w:szCs w:val="24"/>
              </w:rPr>
              <w:t>Деятельность в рамках гибкой области (например, расширение в части</w:t>
            </w:r>
            <w:r w:rsidRPr="006A7C83">
              <w:rPr>
                <w:rFonts w:ascii="Times New Roman" w:hAnsi="Times New Roman"/>
                <w:i/>
                <w:sz w:val="24"/>
                <w:szCs w:val="24"/>
                <w:lang w:val="ru-RU"/>
              </w:rPr>
              <w:t xml:space="preserve"> </w:t>
            </w:r>
            <w:r w:rsidRPr="006A7C83">
              <w:rPr>
                <w:rFonts w:ascii="Times New Roman" w:hAnsi="Times New Roman"/>
                <w:i/>
                <w:sz w:val="24"/>
                <w:szCs w:val="24"/>
              </w:rPr>
              <w:t>определяемых матриц) должна быть рассмотрена на анализе со стороны руководства.</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86281D" w:rsidRDefault="00913C1F" w:rsidP="0086281D">
            <w:pPr>
              <w:spacing w:after="40" w:line="200" w:lineRule="exact"/>
              <w:jc w:val="center"/>
              <w:rPr>
                <w:rFonts w:ascii="Times New Roman" w:hAnsi="Times New Roman"/>
                <w:bCs/>
                <w:sz w:val="24"/>
                <w:szCs w:val="24"/>
                <w:lang w:val="ru-RU"/>
              </w:rPr>
            </w:pPr>
          </w:p>
        </w:tc>
      </w:tr>
      <w:tr w:rsidR="00913C1F" w:rsidRPr="006A7C83" w:rsidTr="0086281D">
        <w:tblPrEx>
          <w:tblBorders>
            <w:bottom w:val="single" w:sz="4" w:space="0" w:color="auto"/>
          </w:tblBorders>
        </w:tblPrEx>
        <w:tc>
          <w:tcPr>
            <w:tcW w:w="851" w:type="dxa"/>
            <w:tcBorders>
              <w:top w:val="nil"/>
              <w:bottom w:val="nil"/>
            </w:tcBorders>
          </w:tcPr>
          <w:p w:rsidR="00913C1F" w:rsidRPr="006A7C83" w:rsidRDefault="00913C1F" w:rsidP="0086281D">
            <w:pPr>
              <w:rPr>
                <w:rFonts w:ascii="Times New Roman" w:hAnsi="Times New Roman"/>
                <w:sz w:val="24"/>
                <w:szCs w:val="24"/>
                <w:lang w:val="en-GB"/>
              </w:rPr>
            </w:pPr>
            <w:r w:rsidRPr="006A7C83">
              <w:rPr>
                <w:rFonts w:ascii="Times New Roman" w:hAnsi="Times New Roman"/>
                <w:sz w:val="24"/>
                <w:szCs w:val="24"/>
                <w:lang w:val="en-GB"/>
              </w:rPr>
              <w:t>8.9.3</w:t>
            </w:r>
          </w:p>
        </w:tc>
        <w:tc>
          <w:tcPr>
            <w:tcW w:w="5953" w:type="dxa"/>
            <w:gridSpan w:val="2"/>
            <w:tcBorders>
              <w:top w:val="nil"/>
              <w:bottom w:val="nil"/>
            </w:tcBorders>
          </w:tcPr>
          <w:p w:rsidR="00913C1F" w:rsidRPr="006A7C83" w:rsidRDefault="00913C1F" w:rsidP="0086281D">
            <w:pPr>
              <w:ind w:right="44"/>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rsidR="00913C1F" w:rsidRPr="006A7C83" w:rsidRDefault="00913C1F" w:rsidP="0086281D">
            <w:pPr>
              <w:ind w:right="44"/>
              <w:rPr>
                <w:rFonts w:ascii="Times New Roman" w:hAnsi="Times New Roman"/>
                <w:sz w:val="24"/>
                <w:szCs w:val="24"/>
                <w:lang w:val="ru-RU" w:eastAsia="en-US"/>
              </w:rPr>
            </w:pPr>
            <w:r w:rsidRPr="006A7C83">
              <w:rPr>
                <w:rFonts w:ascii="Times New Roman" w:hAnsi="Times New Roman"/>
                <w:sz w:val="24"/>
                <w:szCs w:val="24"/>
                <w:lang w:val="ru-RU" w:eastAsia="en-US"/>
              </w:rPr>
              <w:t xml:space="preserve">а) результативности системы менеджмента и ее процессов; </w:t>
            </w:r>
          </w:p>
          <w:p w:rsidR="00913C1F" w:rsidRPr="006A7C83" w:rsidRDefault="00913C1F" w:rsidP="0086281D">
            <w:pPr>
              <w:numPr>
                <w:ilvl w:val="0"/>
                <w:numId w:val="29"/>
              </w:numPr>
              <w:spacing w:before="0" w:after="5" w:line="250" w:lineRule="auto"/>
              <w:ind w:left="236" w:right="44" w:hanging="260"/>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улучшению лабораторной деятельности, </w:t>
            </w:r>
            <w:r w:rsidRPr="006A7C83">
              <w:rPr>
                <w:rFonts w:ascii="Times New Roman" w:hAnsi="Times New Roman"/>
                <w:sz w:val="24"/>
                <w:szCs w:val="24"/>
                <w:lang w:val="ru-RU" w:eastAsia="en-US"/>
              </w:rPr>
              <w:lastRenderedPageBreak/>
              <w:t xml:space="preserve">относящейся к выполнению требований настоящего стандарта; </w:t>
            </w:r>
          </w:p>
          <w:p w:rsidR="00913C1F" w:rsidRPr="006A7C83" w:rsidRDefault="00913C1F" w:rsidP="0086281D">
            <w:pPr>
              <w:numPr>
                <w:ilvl w:val="0"/>
                <w:numId w:val="29"/>
              </w:numPr>
              <w:spacing w:before="0" w:after="5" w:line="250" w:lineRule="auto"/>
              <w:ind w:left="0" w:right="44" w:firstLine="80"/>
              <w:jc w:val="both"/>
              <w:rPr>
                <w:rFonts w:ascii="Times New Roman" w:hAnsi="Times New Roman"/>
                <w:sz w:val="24"/>
                <w:szCs w:val="24"/>
                <w:lang w:val="ru-RU" w:eastAsia="en-US"/>
              </w:rPr>
            </w:pPr>
            <w:r w:rsidRPr="006A7C83">
              <w:rPr>
                <w:rFonts w:ascii="Times New Roman" w:hAnsi="Times New Roman"/>
                <w:sz w:val="24"/>
                <w:szCs w:val="24"/>
                <w:lang w:val="ru-RU" w:eastAsia="en-US"/>
              </w:rPr>
              <w:t xml:space="preserve">предоставлению необходимых ресурсов; </w:t>
            </w:r>
          </w:p>
          <w:p w:rsidR="00913C1F" w:rsidRPr="006A7C83" w:rsidRDefault="00913C1F" w:rsidP="0086281D">
            <w:pPr>
              <w:numPr>
                <w:ilvl w:val="0"/>
                <w:numId w:val="29"/>
              </w:numPr>
              <w:spacing w:before="0" w:after="5" w:line="250" w:lineRule="auto"/>
              <w:ind w:left="0" w:right="44" w:firstLine="80"/>
              <w:jc w:val="both"/>
            </w:pPr>
            <w:r w:rsidRPr="006A7C83">
              <w:rPr>
                <w:rFonts w:ascii="Times New Roman" w:hAnsi="Times New Roman"/>
                <w:sz w:val="24"/>
                <w:szCs w:val="24"/>
                <w:lang w:val="ru-RU" w:eastAsia="en-US"/>
              </w:rPr>
              <w:t>любой необходимости изменений.</w:t>
            </w:r>
            <w:r w:rsidRPr="006A7C83">
              <w:t xml:space="preserve"> </w:t>
            </w:r>
          </w:p>
        </w:tc>
        <w:tc>
          <w:tcPr>
            <w:tcW w:w="1985" w:type="dxa"/>
            <w:tcBorders>
              <w:top w:val="nil"/>
              <w:bottom w:val="nil"/>
            </w:tcBorders>
            <w:shd w:val="clear" w:color="auto" w:fill="DEEAF6"/>
          </w:tcPr>
          <w:p w:rsidR="00913C1F" w:rsidRPr="006A7C83" w:rsidRDefault="00913C1F" w:rsidP="00DA1CDE">
            <w:pPr>
              <w:spacing w:after="40" w:line="200" w:lineRule="exact"/>
              <w:rPr>
                <w:rFonts w:ascii="Times New Roman" w:hAnsi="Times New Roman"/>
                <w:sz w:val="24"/>
                <w:szCs w:val="24"/>
                <w:lang w:val="ru-RU"/>
              </w:rPr>
            </w:pPr>
            <w:r>
              <w:rPr>
                <w:rFonts w:ascii="Times New Roman" w:hAnsi="Times New Roman"/>
                <w:iCs/>
                <w:sz w:val="24"/>
                <w:szCs w:val="24"/>
                <w:lang w:val="ru-RU"/>
              </w:rPr>
              <w:lastRenderedPageBreak/>
              <w:t xml:space="preserve">         </w:t>
            </w: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instrText>FORMTEXT</w:instrText>
            </w:r>
            <w:r w:rsidRPr="006A7C83">
              <w:rPr>
                <w:rFonts w:ascii="Times New Roman" w:hAnsi="Times New Roman"/>
                <w:iCs/>
                <w:sz w:val="24"/>
                <w:szCs w:val="24"/>
                <w:lang w:val="ru-RU"/>
              </w:rPr>
              <w:instrText xml:space="preserve">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ed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913C1F" w:rsidRPr="006A7C83" w:rsidRDefault="00913C1F" w:rsidP="00DA1CDE">
            <w:pPr>
              <w:spacing w:after="40" w:line="200" w:lineRule="exact"/>
              <w:jc w:val="center"/>
              <w:rPr>
                <w:rFonts w:ascii="Times New Roman" w:hAnsi="Times New Roman"/>
                <w:bCs/>
                <w:sz w:val="24"/>
                <w:szCs w:val="24"/>
                <w:lang w:val="ru-RU"/>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ru-RU"/>
              </w:rPr>
              <w:instrText xml:space="preserve"> </w:instrText>
            </w:r>
            <w:r w:rsidRPr="006A7C83">
              <w:rPr>
                <w:rFonts w:ascii="Times New Roman" w:hAnsi="Times New Roman"/>
                <w:bCs/>
                <w:sz w:val="24"/>
                <w:szCs w:val="24"/>
                <w:lang w:val="en-GB"/>
              </w:rPr>
              <w:instrText>FORMCHECKBOX</w:instrText>
            </w:r>
            <w:r w:rsidRPr="006A7C83">
              <w:rPr>
                <w:rFonts w:ascii="Times New Roman" w:hAnsi="Times New Roman"/>
                <w:bCs/>
                <w:sz w:val="24"/>
                <w:szCs w:val="24"/>
                <w:lang w:val="ru-RU"/>
              </w:rPr>
              <w:instrText xml:space="preserve">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913C1F" w:rsidRPr="006A7C83" w:rsidRDefault="00913C1F" w:rsidP="0086281D">
            <w:pPr>
              <w:spacing w:after="40" w:line="200" w:lineRule="exact"/>
              <w:jc w:val="center"/>
              <w:rPr>
                <w:rFonts w:ascii="Times New Roman" w:hAnsi="Times New Roman"/>
                <w:bCs/>
                <w:sz w:val="24"/>
                <w:szCs w:val="24"/>
                <w:lang w:val="en-GB"/>
              </w:rPr>
            </w:pPr>
          </w:p>
        </w:tc>
      </w:tr>
    </w:tbl>
    <w:p w:rsidR="00631A9D" w:rsidRPr="00514EE2" w:rsidRDefault="00631A9D" w:rsidP="00631A9D">
      <w:pPr>
        <w:spacing w:after="40" w:line="200" w:lineRule="exact"/>
        <w:rPr>
          <w:sz w:val="16"/>
          <w:szCs w:val="16"/>
          <w:lang w:val="ru-RU"/>
        </w:rPr>
      </w:pPr>
    </w:p>
    <w:p w:rsidR="00FE1B5A" w:rsidRPr="00514EE2" w:rsidRDefault="00FE1B5A" w:rsidP="00B725AD">
      <w:pPr>
        <w:keepNext/>
        <w:keepLines/>
        <w:spacing w:after="40" w:line="200" w:lineRule="exact"/>
        <w:rPr>
          <w:rFonts w:ascii="Times New Roman" w:hAnsi="Times New Roman"/>
          <w:bCs/>
          <w:sz w:val="24"/>
          <w:szCs w:val="24"/>
          <w:lang w:val="ru-RU"/>
        </w:rPr>
        <w:sectPr w:rsidR="00FE1B5A" w:rsidRPr="00514EE2" w:rsidSect="00E72982">
          <w:endnotePr>
            <w:numFmt w:val="decimal"/>
          </w:endnotePr>
          <w:type w:val="continuous"/>
          <w:pgSz w:w="16838" w:h="11906" w:orient="landscape" w:code="9"/>
          <w:pgMar w:top="1134" w:right="567" w:bottom="851" w:left="851" w:header="720" w:footer="720" w:gutter="0"/>
          <w:cols w:space="720"/>
          <w:docGrid w:linePitch="299"/>
        </w:sectPr>
      </w:pPr>
    </w:p>
    <w:p w:rsidR="005A0693" w:rsidRDefault="005A0693" w:rsidP="005A0693">
      <w:pPr>
        <w:autoSpaceDE w:val="0"/>
        <w:autoSpaceDN w:val="0"/>
        <w:adjustRightInd w:val="0"/>
        <w:jc w:val="right"/>
        <w:rPr>
          <w:rFonts w:ascii="Times New Roman" w:eastAsia="Calibri" w:hAnsi="Times New Roman"/>
          <w:b/>
          <w:lang w:val="ru-RU" w:eastAsia="en-US"/>
        </w:rPr>
      </w:pPr>
    </w:p>
    <w:p w:rsidR="00132021" w:rsidRDefault="00132021" w:rsidP="005A0693">
      <w:pPr>
        <w:autoSpaceDE w:val="0"/>
        <w:autoSpaceDN w:val="0"/>
        <w:adjustRightInd w:val="0"/>
        <w:jc w:val="right"/>
        <w:rPr>
          <w:rFonts w:ascii="Times New Roman" w:eastAsia="Calibri" w:hAnsi="Times New Roman"/>
          <w:b/>
          <w:lang w:val="ru-RU" w:eastAsia="en-US"/>
        </w:rPr>
      </w:pPr>
    </w:p>
    <w:p w:rsidR="00132021" w:rsidRDefault="00132021" w:rsidP="005A0693">
      <w:pPr>
        <w:autoSpaceDE w:val="0"/>
        <w:autoSpaceDN w:val="0"/>
        <w:adjustRightInd w:val="0"/>
        <w:jc w:val="right"/>
        <w:rPr>
          <w:rFonts w:ascii="Times New Roman" w:eastAsia="Calibri" w:hAnsi="Times New Roman"/>
          <w:b/>
          <w:lang w:val="ru-RU" w:eastAsia="en-US"/>
        </w:rPr>
      </w:pPr>
    </w:p>
    <w:p w:rsidR="00132021" w:rsidRPr="006A7C83" w:rsidRDefault="00132021" w:rsidP="005A0693">
      <w:pPr>
        <w:autoSpaceDE w:val="0"/>
        <w:autoSpaceDN w:val="0"/>
        <w:adjustRightInd w:val="0"/>
        <w:jc w:val="right"/>
        <w:rPr>
          <w:rFonts w:ascii="Times New Roman" w:eastAsia="Calibri" w:hAnsi="Times New Roman"/>
          <w:b/>
          <w:lang w:val="ru-RU" w:eastAsia="en-US"/>
        </w:rPr>
      </w:pPr>
    </w:p>
    <w:p w:rsidR="005A0693" w:rsidRPr="006A7C83" w:rsidRDefault="005A0693" w:rsidP="005A0693">
      <w:pPr>
        <w:autoSpaceDE w:val="0"/>
        <w:autoSpaceDN w:val="0"/>
        <w:adjustRightInd w:val="0"/>
        <w:jc w:val="right"/>
        <w:rPr>
          <w:rFonts w:ascii="Times New Roman" w:hAnsi="Times New Roman"/>
          <w:sz w:val="24"/>
        </w:rPr>
      </w:pPr>
      <w:r w:rsidRPr="006A7C83">
        <w:rPr>
          <w:rFonts w:ascii="Times New Roman" w:eastAsia="Calibri" w:hAnsi="Times New Roman"/>
          <w:b/>
          <w:lang w:val="ru-RU" w:eastAsia="en-US"/>
        </w:rPr>
        <w:t>(</w:t>
      </w:r>
      <w:r w:rsidRPr="006A7C83">
        <w:rPr>
          <w:rFonts w:ascii="Times New Roman" w:hAnsi="Times New Roman"/>
          <w:sz w:val="24"/>
        </w:rPr>
        <w:t>рекомендуемое)</w:t>
      </w:r>
    </w:p>
    <w:p w:rsidR="005A0693" w:rsidRPr="006A7C83" w:rsidRDefault="005A0693" w:rsidP="005A0693">
      <w:pPr>
        <w:spacing w:before="0" w:after="200" w:line="276" w:lineRule="auto"/>
        <w:jc w:val="center"/>
        <w:rPr>
          <w:rFonts w:ascii="Times New Roman" w:hAnsi="Times New Roman"/>
          <w:b/>
          <w:sz w:val="24"/>
        </w:rPr>
      </w:pPr>
      <w:r w:rsidRPr="006A7C83">
        <w:rPr>
          <w:rFonts w:ascii="Times New Roman" w:hAnsi="Times New Roman"/>
          <w:b/>
          <w:sz w:val="24"/>
        </w:rPr>
        <w:t>Возможный формат анализа рисков беспристрастности</w:t>
      </w:r>
    </w:p>
    <w:p w:rsidR="005A0693" w:rsidRPr="006A7C83" w:rsidRDefault="005A0693" w:rsidP="005A0693">
      <w:pPr>
        <w:spacing w:before="0" w:after="200" w:line="276" w:lineRule="auto"/>
        <w:jc w:val="both"/>
        <w:rPr>
          <w:rFonts w:ascii="Times New Roman" w:hAnsi="Times New Roman"/>
          <w:sz w:val="24"/>
          <w:szCs w:val="24"/>
          <w:lang w:val="ru-RU" w:eastAsia="en-US"/>
        </w:rPr>
      </w:pPr>
      <w:r w:rsidRPr="006A7C83">
        <w:rPr>
          <w:rFonts w:ascii="Times New Roman" w:hAnsi="Times New Roman"/>
          <w:sz w:val="24"/>
          <w:szCs w:val="24"/>
          <w:lang w:val="ru-RU" w:eastAsia="en-US"/>
        </w:rPr>
        <w:t>Пункт 4.1.4 ISO / IEC 17025 требует от лаборатории на постоянной основе выявлять риски беспристрастности, а пункт 4.1.5 требует от Лаборатории продемонстрировать, как она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17025, в настоящем приложении он используется в качестве широко распространенного термина, с помощью которого лаборатория может рассматривать требования пунктов 4.1.4 и 4.1.5.</w:t>
      </w:r>
    </w:p>
    <w:p w:rsidR="005A0693" w:rsidRPr="006A7C83" w:rsidRDefault="005A0693" w:rsidP="005A0693">
      <w:pPr>
        <w:spacing w:before="0" w:after="200" w:line="276" w:lineRule="auto"/>
        <w:jc w:val="both"/>
        <w:rPr>
          <w:rFonts w:ascii="Times New Roman" w:hAnsi="Times New Roman"/>
          <w:sz w:val="24"/>
          <w:szCs w:val="24"/>
          <w:lang w:val="ru-RU" w:eastAsia="en-US"/>
        </w:rPr>
      </w:pPr>
      <w:r w:rsidRPr="006A7C83">
        <w:rPr>
          <w:rFonts w:ascii="Times New Roman" w:hAnsi="Times New Roman"/>
          <w:sz w:val="24"/>
          <w:szCs w:val="24"/>
          <w:lang w:val="ru-RU" w:eastAsia="en-US"/>
        </w:rPr>
        <w:t>Действия, посредством которых лаборатория демонстрирует, как она устраняет или минимизирует выявленные риски беспристрастности на практике, часто называют “мерами контроля”. Также этот термин не упоминается в стандартах ISO / IEC 17025 и ISO / IEC 17020.</w:t>
      </w:r>
    </w:p>
    <w:p w:rsidR="005A0693" w:rsidRPr="006A7C83" w:rsidRDefault="005A0693" w:rsidP="005A0693">
      <w:pPr>
        <w:spacing w:before="0" w:after="200" w:line="276" w:lineRule="auto"/>
        <w:rPr>
          <w:rFonts w:ascii="Times New Roman" w:hAnsi="Times New Roman"/>
          <w:sz w:val="24"/>
          <w:szCs w:val="24"/>
          <w:lang w:val="ru-RU" w:eastAsia="en-US"/>
        </w:rPr>
      </w:pPr>
      <w:r w:rsidRPr="006A7C83">
        <w:rPr>
          <w:rFonts w:ascii="Times New Roman" w:hAnsi="Times New Roman"/>
          <w:sz w:val="24"/>
          <w:szCs w:val="24"/>
          <w:lang w:val="ru-RU" w:eastAsia="en-US"/>
        </w:rPr>
        <w:t xml:space="preserve">Возможный формат анализа рисков беспристрастности приведен в таблице ниже. </w:t>
      </w:r>
    </w:p>
    <w:p w:rsidR="005A0693" w:rsidRPr="006A7C83" w:rsidRDefault="005A0693" w:rsidP="005A0693">
      <w:pPr>
        <w:spacing w:before="0" w:after="200" w:line="276" w:lineRule="auto"/>
        <w:rPr>
          <w:rFonts w:ascii="Times New Roman" w:hAnsi="Times New Roman"/>
          <w:sz w:val="24"/>
          <w:szCs w:val="24"/>
          <w:lang w:val="ru-RU"/>
        </w:rPr>
      </w:pPr>
      <w:r w:rsidRPr="006A7C83">
        <w:rPr>
          <w:rFonts w:ascii="Times New Roman" w:hAnsi="Times New Roman"/>
          <w:b/>
          <w:bCs/>
          <w:sz w:val="24"/>
          <w:szCs w:val="24"/>
        </w:rPr>
        <w:t>Примерами рисков для беспристрастности являются:</w:t>
      </w:r>
      <w:r w:rsidRPr="006A7C83">
        <w:rPr>
          <w:b/>
          <w:bCs/>
        </w:rPr>
        <w:br/>
      </w:r>
      <w:r w:rsidRPr="006A7C83">
        <w:rPr>
          <w:rFonts w:ascii="Arial" w:hAnsi="Arial" w:cs="Arial"/>
          <w:sz w:val="22"/>
          <w:szCs w:val="22"/>
        </w:rPr>
        <w:t xml:space="preserve">• </w:t>
      </w:r>
      <w:r w:rsidRPr="006A7C83">
        <w:rPr>
          <w:rFonts w:ascii="Times New Roman" w:hAnsi="Times New Roman"/>
          <w:sz w:val="24"/>
          <w:szCs w:val="24"/>
        </w:rPr>
        <w:t>Источник дохода: риск, который возникает, когда клиент/заказчик оплачивает</w:t>
      </w:r>
      <w:r w:rsidRPr="006A7C83">
        <w:rPr>
          <w:rFonts w:ascii="Times New Roman" w:hAnsi="Times New Roman"/>
          <w:sz w:val="24"/>
          <w:szCs w:val="24"/>
          <w:lang w:val="ru-RU"/>
        </w:rPr>
        <w:t xml:space="preserve"> </w:t>
      </w:r>
      <w:r w:rsidRPr="006A7C83">
        <w:rPr>
          <w:rFonts w:ascii="Times New Roman" w:hAnsi="Times New Roman"/>
          <w:sz w:val="24"/>
          <w:szCs w:val="24"/>
        </w:rPr>
        <w:t>лабораторные услуги, например: зависимость от контракта, страх потерять</w:t>
      </w:r>
      <w:r w:rsidRPr="006A7C83">
        <w:rPr>
          <w:rFonts w:ascii="Times New Roman" w:hAnsi="Times New Roman"/>
          <w:sz w:val="24"/>
          <w:szCs w:val="24"/>
          <w:lang w:val="ru-RU"/>
        </w:rPr>
        <w:t xml:space="preserve"> </w:t>
      </w:r>
      <w:r w:rsidRPr="006A7C83">
        <w:rPr>
          <w:rFonts w:ascii="Times New Roman" w:hAnsi="Times New Roman"/>
          <w:sz w:val="24"/>
          <w:szCs w:val="24"/>
        </w:rPr>
        <w:t>клиента/заказчика.</w:t>
      </w:r>
      <w:r w:rsidRPr="006A7C83">
        <w:br/>
      </w:r>
      <w:r w:rsidRPr="006A7C83">
        <w:rPr>
          <w:rFonts w:ascii="Arial" w:hAnsi="Arial" w:cs="Arial"/>
          <w:sz w:val="22"/>
          <w:szCs w:val="22"/>
        </w:rPr>
        <w:t xml:space="preserve">• </w:t>
      </w:r>
      <w:r w:rsidRPr="006A7C83">
        <w:rPr>
          <w:rFonts w:ascii="Times New Roman" w:hAnsi="Times New Roman"/>
          <w:sz w:val="24"/>
          <w:szCs w:val="24"/>
        </w:rPr>
        <w:t>Личный интерес: риск, который возникает, когда персонал действует в своих</w:t>
      </w:r>
      <w:r w:rsidRPr="006A7C83">
        <w:rPr>
          <w:rFonts w:ascii="Times New Roman" w:hAnsi="Times New Roman"/>
          <w:sz w:val="24"/>
          <w:szCs w:val="24"/>
          <w:lang w:val="ru-RU"/>
        </w:rPr>
        <w:t xml:space="preserve"> </w:t>
      </w:r>
      <w:r w:rsidRPr="006A7C83">
        <w:rPr>
          <w:rFonts w:ascii="Times New Roman" w:hAnsi="Times New Roman"/>
          <w:sz w:val="24"/>
          <w:szCs w:val="24"/>
        </w:rPr>
        <w:t>собственных интересах, например, лабораторный персонал действует от имени</w:t>
      </w:r>
      <w:r w:rsidRPr="006A7C83">
        <w:rPr>
          <w:rFonts w:ascii="Times New Roman" w:hAnsi="Times New Roman"/>
          <w:sz w:val="24"/>
          <w:szCs w:val="24"/>
          <w:lang w:val="ru-RU"/>
        </w:rPr>
        <w:t xml:space="preserve"> </w:t>
      </w:r>
      <w:r w:rsidRPr="006A7C83">
        <w:rPr>
          <w:rFonts w:ascii="Times New Roman" w:hAnsi="Times New Roman"/>
          <w:sz w:val="24"/>
          <w:szCs w:val="24"/>
        </w:rPr>
        <w:t>клиента/заказчика, чтобы получить выгоду.</w:t>
      </w:r>
      <w:r w:rsidRPr="006A7C83">
        <w:br/>
      </w:r>
      <w:r w:rsidRPr="006A7C83">
        <w:rPr>
          <w:rFonts w:ascii="Arial" w:hAnsi="Arial" w:cs="Arial"/>
          <w:sz w:val="22"/>
          <w:szCs w:val="22"/>
        </w:rPr>
        <w:t xml:space="preserve">• </w:t>
      </w:r>
      <w:r w:rsidRPr="006A7C83">
        <w:rPr>
          <w:rFonts w:ascii="Times New Roman" w:hAnsi="Times New Roman"/>
          <w:sz w:val="24"/>
          <w:szCs w:val="24"/>
        </w:rPr>
        <w:t>Самоанализ: риск, который возникает, когда лаборатория оценивает результаты услуг,</w:t>
      </w:r>
      <w:r w:rsidRPr="006A7C83">
        <w:rPr>
          <w:rFonts w:ascii="Times New Roman" w:hAnsi="Times New Roman"/>
          <w:sz w:val="24"/>
          <w:szCs w:val="24"/>
          <w:lang w:val="ru-RU"/>
        </w:rPr>
        <w:t xml:space="preserve"> </w:t>
      </w:r>
      <w:r w:rsidRPr="006A7C83">
        <w:rPr>
          <w:rFonts w:ascii="Times New Roman" w:hAnsi="Times New Roman"/>
          <w:sz w:val="24"/>
          <w:szCs w:val="24"/>
        </w:rPr>
        <w:t>предоставляемых самой Лабораторией или организацией, которой она принадлежит;</w:t>
      </w:r>
      <w:r w:rsidRPr="006A7C83">
        <w:rPr>
          <w:rFonts w:ascii="Times New Roman" w:hAnsi="Times New Roman"/>
          <w:sz w:val="24"/>
          <w:szCs w:val="24"/>
          <w:lang w:val="ru-RU"/>
        </w:rPr>
        <w:t xml:space="preserve"> </w:t>
      </w:r>
      <w:r w:rsidRPr="006A7C83">
        <w:rPr>
          <w:rFonts w:ascii="Times New Roman" w:hAnsi="Times New Roman"/>
          <w:sz w:val="24"/>
          <w:szCs w:val="24"/>
        </w:rPr>
        <w:t>или когда персонал рассматривает свою работу (например, аудит без обеспечения</w:t>
      </w:r>
      <w:r w:rsidRPr="006A7C83">
        <w:rPr>
          <w:rFonts w:ascii="Times New Roman" w:hAnsi="Times New Roman"/>
          <w:sz w:val="24"/>
          <w:szCs w:val="24"/>
          <w:lang w:val="ru-RU"/>
        </w:rPr>
        <w:t xml:space="preserve"> </w:t>
      </w:r>
      <w:r w:rsidRPr="006A7C83">
        <w:rPr>
          <w:rFonts w:ascii="Times New Roman" w:hAnsi="Times New Roman"/>
          <w:sz w:val="24"/>
          <w:szCs w:val="24"/>
        </w:rPr>
        <w:t xml:space="preserve">независимости проверяемой </w:t>
      </w:r>
      <w:r w:rsidRPr="006A7C83">
        <w:rPr>
          <w:rFonts w:ascii="Times New Roman" w:hAnsi="Times New Roman"/>
          <w:sz w:val="24"/>
          <w:szCs w:val="24"/>
        </w:rPr>
        <w:lastRenderedPageBreak/>
        <w:t>деятельности).</w:t>
      </w:r>
      <w:r w:rsidRPr="006A7C83">
        <w:br/>
      </w:r>
      <w:r w:rsidRPr="006A7C83">
        <w:rPr>
          <w:rFonts w:ascii="Arial" w:hAnsi="Arial" w:cs="Arial"/>
          <w:sz w:val="22"/>
          <w:szCs w:val="22"/>
        </w:rPr>
        <w:t xml:space="preserve">• </w:t>
      </w:r>
      <w:r w:rsidRPr="006A7C83">
        <w:rPr>
          <w:rFonts w:ascii="Times New Roman" w:hAnsi="Times New Roman"/>
          <w:sz w:val="24"/>
          <w:szCs w:val="24"/>
        </w:rPr>
        <w:t>Знакомство: возникающий при установлении у человека отношений чрезмерного</w:t>
      </w:r>
      <w:r w:rsidRPr="006A7C83">
        <w:rPr>
          <w:rFonts w:ascii="Times New Roman" w:hAnsi="Times New Roman"/>
          <w:sz w:val="24"/>
          <w:szCs w:val="24"/>
          <w:lang w:val="ru-RU"/>
        </w:rPr>
        <w:t xml:space="preserve"> </w:t>
      </w:r>
      <w:r w:rsidRPr="006A7C83">
        <w:rPr>
          <w:rFonts w:ascii="Times New Roman" w:hAnsi="Times New Roman"/>
          <w:sz w:val="24"/>
          <w:szCs w:val="24"/>
        </w:rPr>
        <w:t>доверия к другому человеку, вследствие чего он не ищет доказательств в поддержку</w:t>
      </w:r>
      <w:r w:rsidRPr="006A7C83">
        <w:rPr>
          <w:rFonts w:ascii="Times New Roman" w:hAnsi="Times New Roman"/>
          <w:sz w:val="24"/>
          <w:szCs w:val="24"/>
          <w:lang w:val="ru-RU"/>
        </w:rPr>
        <w:t xml:space="preserve"> </w:t>
      </w:r>
      <w:r w:rsidRPr="006A7C83">
        <w:rPr>
          <w:rFonts w:ascii="Times New Roman" w:hAnsi="Times New Roman"/>
          <w:sz w:val="24"/>
          <w:szCs w:val="24"/>
        </w:rPr>
        <w:t>своей работы (например, отношения между лабораторным персоналом и персоналом</w:t>
      </w:r>
      <w:r w:rsidRPr="006A7C83">
        <w:rPr>
          <w:rFonts w:ascii="Times New Roman" w:hAnsi="Times New Roman"/>
          <w:sz w:val="24"/>
          <w:szCs w:val="24"/>
          <w:lang w:val="ru-RU"/>
        </w:rPr>
        <w:t xml:space="preserve"> </w:t>
      </w:r>
      <w:r w:rsidRPr="006A7C83">
        <w:rPr>
          <w:rFonts w:ascii="Times New Roman" w:hAnsi="Times New Roman"/>
          <w:sz w:val="24"/>
          <w:szCs w:val="24"/>
        </w:rPr>
        <w:t>ее клиентов/заказчиков или поставщиков, или отношения по родству).</w:t>
      </w:r>
      <w:r w:rsidRPr="006A7C83">
        <w:br/>
      </w:r>
      <w:r w:rsidRPr="006A7C83">
        <w:rPr>
          <w:rFonts w:ascii="Arial" w:hAnsi="Arial" w:cs="Arial"/>
          <w:sz w:val="22"/>
          <w:szCs w:val="22"/>
        </w:rPr>
        <w:t xml:space="preserve">• </w:t>
      </w:r>
      <w:r w:rsidRPr="006A7C83">
        <w:rPr>
          <w:rFonts w:ascii="Times New Roman" w:hAnsi="Times New Roman"/>
          <w:sz w:val="24"/>
          <w:szCs w:val="24"/>
        </w:rPr>
        <w:t>Запугивание: риск, который возникает, когда лаборатория или ее персонал могут</w:t>
      </w:r>
      <w:r w:rsidRPr="006A7C83">
        <w:rPr>
          <w:rFonts w:ascii="Times New Roman" w:hAnsi="Times New Roman"/>
          <w:sz w:val="24"/>
          <w:szCs w:val="24"/>
          <w:lang w:val="ru-RU"/>
        </w:rPr>
        <w:t xml:space="preserve"> </w:t>
      </w:r>
      <w:r w:rsidRPr="006A7C83">
        <w:rPr>
          <w:rFonts w:ascii="Times New Roman" w:hAnsi="Times New Roman"/>
          <w:sz w:val="24"/>
          <w:szCs w:val="24"/>
        </w:rPr>
        <w:t>подвергнуться принуждению или открытому или скрытому давлению, например,</w:t>
      </w:r>
      <w:r w:rsidRPr="006A7C83">
        <w:rPr>
          <w:rFonts w:ascii="Times New Roman" w:hAnsi="Times New Roman"/>
          <w:sz w:val="24"/>
          <w:szCs w:val="24"/>
          <w:lang w:val="ru-RU"/>
        </w:rPr>
        <w:t xml:space="preserve"> </w:t>
      </w:r>
      <w:r w:rsidRPr="006A7C83">
        <w:rPr>
          <w:rFonts w:ascii="Times New Roman" w:hAnsi="Times New Roman"/>
          <w:sz w:val="24"/>
          <w:szCs w:val="24"/>
        </w:rPr>
        <w:t>страх быть уволенным, чрезмерное давление со стороны руководителя,</w:t>
      </w:r>
      <w:r w:rsidRPr="006A7C83">
        <w:rPr>
          <w:rFonts w:ascii="Times New Roman" w:hAnsi="Times New Roman"/>
          <w:sz w:val="24"/>
          <w:szCs w:val="24"/>
          <w:lang w:val="ru-RU"/>
        </w:rPr>
        <w:t xml:space="preserve"> </w:t>
      </w:r>
      <w:r w:rsidRPr="006A7C83">
        <w:rPr>
          <w:rFonts w:ascii="Times New Roman" w:hAnsi="Times New Roman"/>
          <w:sz w:val="24"/>
          <w:szCs w:val="24"/>
        </w:rPr>
        <w:t>клиента/заказчика или другой заинтересованной стороны.</w:t>
      </w:r>
      <w:r w:rsidRPr="006A7C83">
        <w:br/>
      </w:r>
      <w:r w:rsidRPr="006A7C83">
        <w:rPr>
          <w:rFonts w:ascii="Arial" w:hAnsi="Arial" w:cs="Arial"/>
          <w:sz w:val="22"/>
          <w:szCs w:val="22"/>
        </w:rPr>
        <w:t xml:space="preserve">• </w:t>
      </w:r>
      <w:r w:rsidRPr="006A7C83">
        <w:rPr>
          <w:rFonts w:ascii="Times New Roman" w:hAnsi="Times New Roman"/>
          <w:sz w:val="24"/>
          <w:szCs w:val="24"/>
        </w:rPr>
        <w:t>Любая другая ситуация, которая может рассматриваться как конфликт интересов.</w:t>
      </w:r>
    </w:p>
    <w:p w:rsidR="003722E1" w:rsidRPr="00FA5A67" w:rsidRDefault="003722E1" w:rsidP="003722E1">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Таблица .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3722E1" w:rsidRPr="00132021" w:rsidTr="00122C2A">
        <w:tc>
          <w:tcPr>
            <w:tcW w:w="2802" w:type="dxa"/>
          </w:tcPr>
          <w:p w:rsidR="003722E1" w:rsidRPr="00132021" w:rsidRDefault="003722E1" w:rsidP="00122C2A">
            <w:pPr>
              <w:jc w:val="both"/>
              <w:rPr>
                <w:rFonts w:ascii="Times New Roman" w:hAnsi="Times New Roman" w:cs="Times New Roman"/>
                <w:b/>
                <w:i/>
                <w:sz w:val="20"/>
                <w:szCs w:val="20"/>
                <w:lang w:val="ru-RU"/>
              </w:rPr>
            </w:pPr>
            <w:r w:rsidRPr="00132021">
              <w:rPr>
                <w:rFonts w:ascii="Times New Roman" w:hAnsi="Times New Roman" w:cs="Times New Roman"/>
                <w:b/>
                <w:i/>
                <w:sz w:val="20"/>
                <w:szCs w:val="20"/>
                <w:lang w:val="ru-RU"/>
              </w:rPr>
              <w:t>Отношения и/или деятельность(ситуация)</w:t>
            </w:r>
          </w:p>
        </w:tc>
        <w:tc>
          <w:tcPr>
            <w:tcW w:w="2835" w:type="dxa"/>
          </w:tcPr>
          <w:p w:rsidR="003722E1" w:rsidRPr="00132021" w:rsidRDefault="003722E1" w:rsidP="00122C2A">
            <w:pPr>
              <w:jc w:val="both"/>
              <w:rPr>
                <w:rFonts w:ascii="Times New Roman" w:hAnsi="Times New Roman" w:cs="Times New Roman"/>
                <w:b/>
                <w:i/>
                <w:sz w:val="20"/>
                <w:szCs w:val="20"/>
                <w:lang w:val="ru-RU"/>
              </w:rPr>
            </w:pPr>
            <w:r w:rsidRPr="00132021">
              <w:rPr>
                <w:rFonts w:ascii="Times New Roman" w:hAnsi="Times New Roman" w:cs="Times New Roman"/>
                <w:b/>
                <w:i/>
                <w:sz w:val="20"/>
                <w:szCs w:val="20"/>
                <w:lang w:val="ru-RU"/>
              </w:rPr>
              <w:t>Представляет ли это риск для беспристрастности?</w:t>
            </w:r>
          </w:p>
        </w:tc>
        <w:tc>
          <w:tcPr>
            <w:tcW w:w="3260" w:type="dxa"/>
          </w:tcPr>
          <w:p w:rsidR="003722E1" w:rsidRPr="00132021" w:rsidRDefault="003722E1" w:rsidP="00122C2A">
            <w:pPr>
              <w:jc w:val="both"/>
              <w:rPr>
                <w:rFonts w:ascii="Times New Roman" w:hAnsi="Times New Roman" w:cs="Times New Roman"/>
                <w:b/>
                <w:i/>
                <w:sz w:val="20"/>
                <w:szCs w:val="20"/>
                <w:lang w:val="ru-RU"/>
              </w:rPr>
            </w:pPr>
            <w:r w:rsidRPr="00132021">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rsidR="003722E1" w:rsidRPr="00132021" w:rsidRDefault="003722E1" w:rsidP="00122C2A">
            <w:pPr>
              <w:jc w:val="both"/>
              <w:rPr>
                <w:rFonts w:ascii="Times New Roman" w:hAnsi="Times New Roman" w:cs="Times New Roman"/>
                <w:b/>
                <w:i/>
                <w:sz w:val="20"/>
                <w:szCs w:val="20"/>
                <w:lang w:val="ru-RU"/>
              </w:rPr>
            </w:pPr>
            <w:r w:rsidRPr="00132021">
              <w:rPr>
                <w:rFonts w:ascii="Times New Roman" w:hAnsi="Times New Roman" w:cs="Times New Roman"/>
                <w:b/>
                <w:i/>
                <w:sz w:val="20"/>
                <w:szCs w:val="20"/>
                <w:lang w:val="ru-RU"/>
              </w:rPr>
              <w:t>Мера контроля и мониторинга (действия, реализованные для минимизации или</w:t>
            </w:r>
          </w:p>
          <w:p w:rsidR="003722E1" w:rsidRPr="00132021" w:rsidRDefault="003722E1" w:rsidP="00122C2A">
            <w:pPr>
              <w:jc w:val="both"/>
              <w:rPr>
                <w:rFonts w:ascii="Times New Roman" w:hAnsi="Times New Roman" w:cs="Times New Roman"/>
                <w:b/>
                <w:i/>
                <w:sz w:val="20"/>
                <w:szCs w:val="20"/>
                <w:lang w:val="ru-RU"/>
              </w:rPr>
            </w:pPr>
            <w:r w:rsidRPr="00132021">
              <w:rPr>
                <w:rFonts w:ascii="Times New Roman" w:hAnsi="Times New Roman" w:cs="Times New Roman"/>
                <w:b/>
                <w:i/>
                <w:sz w:val="20"/>
                <w:szCs w:val="20"/>
                <w:lang w:val="ru-RU"/>
              </w:rPr>
              <w:t>устранения риска)</w:t>
            </w:r>
          </w:p>
        </w:tc>
        <w:tc>
          <w:tcPr>
            <w:tcW w:w="3418" w:type="dxa"/>
          </w:tcPr>
          <w:p w:rsidR="003722E1" w:rsidRPr="00132021" w:rsidRDefault="003722E1" w:rsidP="00122C2A">
            <w:pPr>
              <w:jc w:val="both"/>
              <w:rPr>
                <w:rFonts w:ascii="Times New Roman" w:hAnsi="Times New Roman"/>
                <w:b/>
                <w:i/>
                <w:lang w:val="ru-RU"/>
              </w:rPr>
            </w:pPr>
            <w:r w:rsidRPr="00132021">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3722E1" w:rsidRPr="00132021" w:rsidTr="00122C2A">
        <w:tc>
          <w:tcPr>
            <w:tcW w:w="11858" w:type="dxa"/>
            <w:gridSpan w:val="4"/>
          </w:tcPr>
          <w:p w:rsidR="003722E1" w:rsidRPr="00132021" w:rsidRDefault="003722E1" w:rsidP="003722E1">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1.</w:t>
            </w:r>
            <w:r w:rsidRPr="00132021">
              <w:rPr>
                <w:rFonts w:ascii="Times New Roman" w:hAnsi="Times New Roman" w:cs="Times New Roman"/>
                <w:i/>
                <w:sz w:val="20"/>
                <w:szCs w:val="20"/>
              </w:rPr>
              <w:t xml:space="preserve"> </w:t>
            </w:r>
            <w:r w:rsidRPr="00132021">
              <w:rPr>
                <w:rFonts w:ascii="Times New Roman" w:hAnsi="Times New Roman" w:cs="Times New Roman"/>
                <w:i/>
                <w:sz w:val="20"/>
                <w:szCs w:val="20"/>
                <w:lang w:val="ru-RU"/>
              </w:rPr>
              <w:t>Деятельность ИЛ/КЛ</w:t>
            </w: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11858" w:type="dxa"/>
            <w:gridSpan w:val="4"/>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2.</w:t>
            </w:r>
            <w:r w:rsidRPr="00132021">
              <w:rPr>
                <w:rFonts w:ascii="Times New Roman" w:hAnsi="Times New Roman" w:cs="Times New Roman"/>
                <w:i/>
                <w:sz w:val="20"/>
                <w:szCs w:val="20"/>
              </w:rPr>
              <w:t xml:space="preserve"> </w:t>
            </w:r>
            <w:r w:rsidRPr="00132021">
              <w:rPr>
                <w:rFonts w:ascii="Times New Roman" w:hAnsi="Times New Roman" w:cs="Times New Roman"/>
                <w:i/>
                <w:sz w:val="20"/>
                <w:szCs w:val="20"/>
                <w:lang w:val="ru-RU"/>
              </w:rPr>
              <w:t>Взаимоотношения ИЛ/КЛ</w:t>
            </w: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11858" w:type="dxa"/>
            <w:gridSpan w:val="4"/>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3. Взаимоотношения персонала ИЛ/КЛ</w:t>
            </w: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r w:rsidR="003722E1" w:rsidRPr="00132021" w:rsidTr="00122C2A">
        <w:tc>
          <w:tcPr>
            <w:tcW w:w="2802" w:type="dxa"/>
          </w:tcPr>
          <w:p w:rsidR="003722E1" w:rsidRPr="00132021" w:rsidRDefault="003722E1" w:rsidP="00122C2A">
            <w:pPr>
              <w:jc w:val="both"/>
              <w:rPr>
                <w:rFonts w:ascii="Times New Roman" w:hAnsi="Times New Roman" w:cs="Times New Roman"/>
                <w:i/>
                <w:sz w:val="20"/>
                <w:szCs w:val="20"/>
                <w:lang w:val="ru-RU"/>
              </w:rPr>
            </w:pPr>
            <w:r w:rsidRPr="00132021">
              <w:rPr>
                <w:rFonts w:ascii="Times New Roman" w:hAnsi="Times New Roman" w:cs="Times New Roman"/>
                <w:i/>
                <w:sz w:val="20"/>
                <w:szCs w:val="20"/>
                <w:lang w:val="ru-RU"/>
              </w:rPr>
              <w:t>-</w:t>
            </w:r>
          </w:p>
        </w:tc>
        <w:tc>
          <w:tcPr>
            <w:tcW w:w="2835" w:type="dxa"/>
          </w:tcPr>
          <w:p w:rsidR="003722E1" w:rsidRPr="00132021" w:rsidRDefault="003722E1" w:rsidP="00122C2A">
            <w:pPr>
              <w:jc w:val="both"/>
              <w:rPr>
                <w:rFonts w:ascii="Times New Roman" w:hAnsi="Times New Roman" w:cs="Times New Roman"/>
                <w:i/>
                <w:sz w:val="20"/>
                <w:szCs w:val="20"/>
                <w:lang w:val="ru-RU"/>
              </w:rPr>
            </w:pPr>
          </w:p>
        </w:tc>
        <w:tc>
          <w:tcPr>
            <w:tcW w:w="3260" w:type="dxa"/>
          </w:tcPr>
          <w:p w:rsidR="003722E1" w:rsidRPr="00132021" w:rsidRDefault="003722E1" w:rsidP="00122C2A">
            <w:pPr>
              <w:jc w:val="both"/>
              <w:rPr>
                <w:rFonts w:ascii="Times New Roman" w:hAnsi="Times New Roman" w:cs="Times New Roman"/>
                <w:i/>
                <w:sz w:val="20"/>
                <w:szCs w:val="20"/>
                <w:lang w:val="ru-RU"/>
              </w:rPr>
            </w:pPr>
          </w:p>
        </w:tc>
        <w:tc>
          <w:tcPr>
            <w:tcW w:w="2961" w:type="dxa"/>
          </w:tcPr>
          <w:p w:rsidR="003722E1" w:rsidRPr="00132021" w:rsidRDefault="003722E1" w:rsidP="00122C2A">
            <w:pPr>
              <w:jc w:val="both"/>
              <w:rPr>
                <w:rFonts w:ascii="Times New Roman" w:hAnsi="Times New Roman" w:cs="Times New Roman"/>
                <w:i/>
                <w:sz w:val="20"/>
                <w:szCs w:val="20"/>
                <w:lang w:val="ru-RU"/>
              </w:rPr>
            </w:pPr>
          </w:p>
        </w:tc>
        <w:tc>
          <w:tcPr>
            <w:tcW w:w="3418" w:type="dxa"/>
          </w:tcPr>
          <w:p w:rsidR="003722E1" w:rsidRPr="00132021" w:rsidRDefault="003722E1" w:rsidP="00122C2A">
            <w:pPr>
              <w:jc w:val="both"/>
              <w:rPr>
                <w:rFonts w:ascii="Times New Roman" w:hAnsi="Times New Roman"/>
                <w:i/>
                <w:lang w:val="ru-RU"/>
              </w:rPr>
            </w:pPr>
          </w:p>
        </w:tc>
      </w:tr>
    </w:tbl>
    <w:p w:rsidR="00EA662D" w:rsidRPr="006A7C83" w:rsidRDefault="00EA662D" w:rsidP="00F6731F">
      <w:pPr>
        <w:rPr>
          <w:sz w:val="18"/>
          <w:szCs w:val="18"/>
          <w:lang w:val="ru-RU"/>
        </w:rPr>
      </w:pPr>
    </w:p>
    <w:p w:rsidR="002B612F" w:rsidRDefault="006D7A13" w:rsidP="00AC4C44">
      <w:pPr>
        <w:pStyle w:val="10"/>
        <w:keepNext/>
        <w:keepLines/>
        <w:rPr>
          <w:rFonts w:ascii="Times New Roman" w:hAnsi="Times New Roman" w:cs="Times New Roman"/>
          <w:b w:val="0"/>
          <w:sz w:val="24"/>
          <w:szCs w:val="24"/>
          <w:lang w:val="ru-RU" w:eastAsia="en-US"/>
        </w:rPr>
      </w:pPr>
      <w:r w:rsidRPr="006A7C83">
        <w:rPr>
          <w:rFonts w:ascii="Times New Roman" w:hAnsi="Times New Roman" w:cs="Times New Roman"/>
          <w:b w:val="0"/>
          <w:sz w:val="24"/>
          <w:szCs w:val="24"/>
          <w:lang w:val="ru-RU" w:eastAsia="en-US"/>
        </w:rPr>
        <w:lastRenderedPageBreak/>
        <w:t>Дальнейшие аспекты оценки</w:t>
      </w: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983"/>
        <w:gridCol w:w="2127"/>
        <w:gridCol w:w="1985"/>
        <w:gridCol w:w="567"/>
        <w:gridCol w:w="567"/>
        <w:gridCol w:w="567"/>
        <w:gridCol w:w="4678"/>
      </w:tblGrid>
      <w:tr w:rsidR="00626D93" w:rsidRPr="006A7C83" w:rsidTr="0086281D">
        <w:trPr>
          <w:trHeight w:val="1116"/>
        </w:trPr>
        <w:tc>
          <w:tcPr>
            <w:tcW w:w="4677" w:type="dxa"/>
            <w:gridSpan w:val="2"/>
            <w:vMerge w:val="restart"/>
            <w:tcBorders>
              <w:top w:val="single" w:sz="12" w:space="0" w:color="auto"/>
            </w:tcBorders>
            <w:shd w:val="clear" w:color="auto" w:fill="CCCCCC"/>
            <w:vAlign w:val="center"/>
          </w:tcPr>
          <w:p w:rsidR="00626D93" w:rsidRPr="006A7C83" w:rsidRDefault="00626D93" w:rsidP="0086281D">
            <w:pPr>
              <w:jc w:val="center"/>
              <w:rPr>
                <w:rFonts w:ascii="Times New Roman" w:hAnsi="Times New Roman"/>
                <w:sz w:val="24"/>
                <w:szCs w:val="24"/>
                <w:lang w:val="ru-RU"/>
              </w:rPr>
            </w:pPr>
            <w:r w:rsidRPr="006A7C83">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rsidR="00626D93" w:rsidRPr="006A7C83" w:rsidRDefault="00626D93" w:rsidP="0086281D">
            <w:pPr>
              <w:jc w:val="center"/>
              <w:rPr>
                <w:rFonts w:ascii="Times New Roman" w:hAnsi="Times New Roman"/>
                <w:sz w:val="24"/>
                <w:szCs w:val="24"/>
                <w:lang w:val="ru-RU"/>
              </w:rPr>
            </w:pPr>
            <w:r w:rsidRPr="006A7C83">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rsidR="00626D93" w:rsidRDefault="00626D93" w:rsidP="0086281D">
            <w:pPr>
              <w:keepNext/>
              <w:keepLines/>
              <w:spacing w:after="40"/>
              <w:jc w:val="center"/>
              <w:rPr>
                <w:rFonts w:ascii="Times New Roman" w:hAnsi="Times New Roman"/>
                <w:bCs/>
                <w:sz w:val="22"/>
                <w:szCs w:val="24"/>
                <w:lang w:val="ru-RU"/>
              </w:rPr>
            </w:pPr>
            <w:r w:rsidRPr="006A7C83">
              <w:rPr>
                <w:rFonts w:ascii="Times New Roman" w:hAnsi="Times New Roman"/>
                <w:bCs/>
                <w:sz w:val="22"/>
                <w:szCs w:val="24"/>
                <w:lang w:val="ru-RU"/>
              </w:rPr>
              <w:t>Документы  системы менеджмента для реализации  требования</w:t>
            </w:r>
          </w:p>
          <w:p w:rsidR="00626D93" w:rsidRPr="006A7C83" w:rsidRDefault="00626D93" w:rsidP="0086281D">
            <w:pPr>
              <w:keepNext/>
              <w:keepLines/>
              <w:spacing w:after="40"/>
              <w:jc w:val="center"/>
              <w:rPr>
                <w:rFonts w:ascii="Times New Roman" w:hAnsi="Times New Roman"/>
                <w:bCs/>
                <w:sz w:val="24"/>
                <w:szCs w:val="24"/>
                <w:lang w:val="ru-RU"/>
              </w:rPr>
            </w:pPr>
            <w:r w:rsidRPr="006A7C83">
              <w:rPr>
                <w:rFonts w:ascii="Times New Roman" w:hAnsi="Times New Roman"/>
                <w:bCs/>
                <w:sz w:val="24"/>
                <w:szCs w:val="24"/>
                <w:lang w:val="ru-RU"/>
              </w:rPr>
              <w:t>Документы системы менеджмента, где внесены изменения</w:t>
            </w:r>
            <w:r w:rsidRPr="00132021">
              <w:rPr>
                <w:rFonts w:ascii="Times New Roman" w:hAnsi="Times New Roman"/>
                <w:bCs/>
                <w:sz w:val="24"/>
                <w:szCs w:val="24"/>
                <w:vertAlign w:val="superscript"/>
                <w:lang w:val="ru-RU"/>
              </w:rPr>
              <w:t>5</w:t>
            </w:r>
          </w:p>
        </w:tc>
        <w:tc>
          <w:tcPr>
            <w:tcW w:w="6379" w:type="dxa"/>
            <w:gridSpan w:val="4"/>
            <w:tcBorders>
              <w:top w:val="single" w:sz="12" w:space="0" w:color="auto"/>
              <w:bottom w:val="single" w:sz="4"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bCs/>
                <w:sz w:val="24"/>
                <w:szCs w:val="24"/>
                <w:lang w:val="ru-RU"/>
              </w:rPr>
            </w:pPr>
            <w:r w:rsidRPr="006A7C83">
              <w:rPr>
                <w:rFonts w:ascii="Times New Roman" w:hAnsi="Times New Roman"/>
                <w:sz w:val="24"/>
                <w:szCs w:val="24"/>
                <w:lang w:val="ru-RU"/>
              </w:rPr>
              <w:t>Оценка</w:t>
            </w:r>
            <w:r w:rsidRPr="006A7C83">
              <w:rPr>
                <w:rFonts w:ascii="Times New Roman" w:hAnsi="Times New Roman"/>
                <w:sz w:val="24"/>
                <w:szCs w:val="24"/>
                <w:vertAlign w:val="superscript"/>
                <w:lang w:val="ru-RU"/>
              </w:rPr>
              <w:t>2</w:t>
            </w:r>
          </w:p>
        </w:tc>
      </w:tr>
      <w:tr w:rsidR="00626D93" w:rsidRPr="006A7C83" w:rsidTr="0086281D">
        <w:tc>
          <w:tcPr>
            <w:tcW w:w="4677" w:type="dxa"/>
            <w:gridSpan w:val="2"/>
            <w:vMerge/>
            <w:tcBorders>
              <w:bottom w:val="single" w:sz="12" w:space="0" w:color="auto"/>
            </w:tcBorders>
            <w:shd w:val="clear" w:color="auto" w:fill="CCCCCC"/>
          </w:tcPr>
          <w:p w:rsidR="00626D93" w:rsidRPr="006A7C83" w:rsidRDefault="00626D93" w:rsidP="0086281D">
            <w:pPr>
              <w:pStyle w:val="3"/>
            </w:pPr>
          </w:p>
        </w:tc>
        <w:tc>
          <w:tcPr>
            <w:tcW w:w="2127" w:type="dxa"/>
            <w:vMerge/>
            <w:tcBorders>
              <w:bottom w:val="single" w:sz="12" w:space="0" w:color="auto"/>
            </w:tcBorders>
            <w:shd w:val="clear" w:color="auto" w:fill="CCCCCC"/>
            <w:vAlign w:val="center"/>
          </w:tcPr>
          <w:p w:rsidR="00626D93" w:rsidRPr="006A7C83" w:rsidRDefault="00626D93" w:rsidP="0086281D">
            <w:pPr>
              <w:pStyle w:val="3"/>
            </w:pPr>
          </w:p>
        </w:tc>
        <w:tc>
          <w:tcPr>
            <w:tcW w:w="1985" w:type="dxa"/>
            <w:vMerge/>
            <w:tcBorders>
              <w:bottom w:val="single" w:sz="12" w:space="0" w:color="auto"/>
            </w:tcBorders>
            <w:shd w:val="clear" w:color="auto" w:fill="CCCCCC"/>
            <w:vAlign w:val="center"/>
          </w:tcPr>
          <w:p w:rsidR="00626D93" w:rsidRPr="006A7C83" w:rsidRDefault="00626D93" w:rsidP="0086281D">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6A7C83">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626D93" w:rsidRPr="006A7C83" w:rsidRDefault="00626D93" w:rsidP="0086281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6A7C83">
              <w:rPr>
                <w:rFonts w:ascii="Times New Roman" w:hAnsi="Times New Roman"/>
                <w:szCs w:val="24"/>
                <w:highlight w:val="lightGray"/>
                <w:lang w:val="ru-RU"/>
              </w:rPr>
              <w:t>Н</w:t>
            </w:r>
            <w:r w:rsidRPr="006A7C83">
              <w:rPr>
                <w:rFonts w:ascii="Times New Roman" w:hAnsi="Times New Roman"/>
                <w:szCs w:val="24"/>
                <w:highlight w:val="lightGray"/>
                <w:vertAlign w:val="subscript"/>
                <w:lang w:val="ru-RU"/>
              </w:rPr>
              <w:t>зн</w:t>
            </w:r>
          </w:p>
        </w:tc>
        <w:tc>
          <w:tcPr>
            <w:tcW w:w="4678" w:type="dxa"/>
            <w:tcBorders>
              <w:bottom w:val="single" w:sz="12" w:space="0" w:color="auto"/>
            </w:tcBorders>
            <w:shd w:val="clear" w:color="auto" w:fill="CCCCCC"/>
          </w:tcPr>
          <w:p w:rsidR="00626D93" w:rsidRPr="006A7C83" w:rsidRDefault="00626D93" w:rsidP="0086281D">
            <w:pPr>
              <w:pStyle w:val="a3"/>
              <w:keepNext/>
              <w:keepLines/>
              <w:tabs>
                <w:tab w:val="clear" w:pos="9072"/>
              </w:tabs>
              <w:spacing w:after="40" w:line="200" w:lineRule="exact"/>
              <w:jc w:val="center"/>
              <w:rPr>
                <w:rFonts w:ascii="Times New Roman" w:hAnsi="Times New Roman"/>
                <w:sz w:val="24"/>
                <w:szCs w:val="24"/>
                <w:lang w:val="ru-RU"/>
              </w:rPr>
            </w:pPr>
            <w:r w:rsidRPr="006A7C83">
              <w:rPr>
                <w:rFonts w:ascii="Times New Roman" w:hAnsi="Times New Roman"/>
                <w:sz w:val="24"/>
                <w:szCs w:val="24"/>
                <w:lang w:val="ru-RU"/>
              </w:rPr>
              <w:t>Комментарии</w:t>
            </w:r>
            <w:r w:rsidRPr="006A7C83">
              <w:rPr>
                <w:rFonts w:ascii="Times New Roman" w:hAnsi="Times New Roman"/>
                <w:sz w:val="24"/>
                <w:szCs w:val="24"/>
                <w:vertAlign w:val="superscript"/>
                <w:lang w:val="ru-RU"/>
              </w:rPr>
              <w:t>4</w:t>
            </w:r>
            <w:r w:rsidRPr="006A7C83">
              <w:rPr>
                <w:rFonts w:ascii="Times New Roman" w:hAnsi="Times New Roman"/>
                <w:sz w:val="24"/>
                <w:szCs w:val="24"/>
                <w:lang w:val="ru-RU"/>
              </w:rPr>
              <w:t xml:space="preserve"> </w:t>
            </w:r>
          </w:p>
        </w:tc>
      </w:tr>
      <w:tr w:rsidR="00626D93" w:rsidRPr="006A7C83" w:rsidTr="0086281D">
        <w:tblPrEx>
          <w:tblBorders>
            <w:bottom w:val="single" w:sz="4" w:space="0" w:color="auto"/>
          </w:tblBorders>
        </w:tblPrEx>
        <w:trPr>
          <w:trHeight w:val="479"/>
        </w:trPr>
        <w:tc>
          <w:tcPr>
            <w:tcW w:w="4677" w:type="dxa"/>
            <w:gridSpan w:val="2"/>
            <w:tcBorders>
              <w:top w:val="single" w:sz="12" w:space="0" w:color="auto"/>
              <w:bottom w:val="single" w:sz="12" w:space="0" w:color="auto"/>
              <w:right w:val="single" w:sz="4" w:space="0" w:color="auto"/>
            </w:tcBorders>
            <w:shd w:val="clear" w:color="auto" w:fill="auto"/>
          </w:tcPr>
          <w:p w:rsidR="00626D93" w:rsidRPr="006A7C83" w:rsidRDefault="00626D93" w:rsidP="00626D93">
            <w:pPr>
              <w:pStyle w:val="HTML"/>
              <w:shd w:val="clear" w:color="auto" w:fill="FFFFFF"/>
              <w:jc w:val="both"/>
              <w:rPr>
                <w:rFonts w:ascii="Times New Roman" w:hAnsi="Times New Roman" w:cs="Times New Roman"/>
                <w:sz w:val="24"/>
                <w:szCs w:val="24"/>
                <w:lang w:val="ru-RU"/>
              </w:rPr>
            </w:pPr>
            <w:r w:rsidRPr="006A7C83">
              <w:rPr>
                <w:rFonts w:ascii="Times New Roman" w:hAnsi="Times New Roman" w:cs="Times New Roman"/>
                <w:sz w:val="24"/>
                <w:szCs w:val="24"/>
                <w:lang w:val="ru-RU"/>
              </w:rPr>
              <w:t>Является ли лаборатория испытательной лабораторией/ калибровочной лабораторией</w:t>
            </w:r>
          </w:p>
          <w:p w:rsidR="00626D93" w:rsidRPr="00B076A7" w:rsidRDefault="00626D93" w:rsidP="00626D93">
            <w:pPr>
              <w:pStyle w:val="22"/>
              <w:ind w:left="72" w:firstLine="0"/>
              <w:rPr>
                <w:rFonts w:ascii="Times New Roman" w:hAnsi="Times New Roman" w:cs="Times New Roman"/>
                <w:sz w:val="24"/>
                <w:szCs w:val="24"/>
                <w:lang w:val="ru-RU"/>
              </w:rPr>
            </w:pPr>
            <w:r w:rsidRPr="00626D93">
              <w:rPr>
                <w:rFonts w:ascii="Times New Roman" w:hAnsi="Times New Roman" w:cs="Times New Roman"/>
                <w:b w:val="0"/>
                <w:sz w:val="24"/>
                <w:szCs w:val="24"/>
                <w:lang w:val="ru-RU" w:eastAsia="en-US"/>
              </w:rPr>
              <w:t>проводящей внутреннюю калибровку собственного оборудования в соответствии с КЦА-ПА 1ООС  для оцениваемой области</w:t>
            </w:r>
          </w:p>
        </w:tc>
        <w:tc>
          <w:tcPr>
            <w:tcW w:w="2127" w:type="dxa"/>
            <w:tcBorders>
              <w:top w:val="single" w:sz="12" w:space="0" w:color="auto"/>
              <w:bottom w:val="single" w:sz="12" w:space="0" w:color="auto"/>
              <w:right w:val="single" w:sz="4" w:space="0" w:color="auto"/>
            </w:tcBorders>
            <w:shd w:val="clear" w:color="auto" w:fill="auto"/>
          </w:tcPr>
          <w:p w:rsidR="00626D93" w:rsidRPr="00626D93" w:rsidRDefault="00626D93" w:rsidP="0086281D">
            <w:pPr>
              <w:rPr>
                <w:rFonts w:ascii="Times New Roman" w:hAnsi="Times New Roman"/>
                <w:sz w:val="24"/>
                <w:szCs w:val="24"/>
                <w:lang w:val="ru-RU"/>
              </w:rPr>
            </w:pPr>
            <w:r w:rsidRPr="00626D93">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single" w:sz="12" w:space="0" w:color="auto"/>
              <w:bottom w:val="single" w:sz="12" w:space="0" w:color="auto"/>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p>
        </w:tc>
      </w:tr>
      <w:tr w:rsidR="00626D93" w:rsidRPr="006A7C83" w:rsidTr="00626D93">
        <w:tblPrEx>
          <w:tblBorders>
            <w:bottom w:val="single" w:sz="4" w:space="0" w:color="auto"/>
          </w:tblBorders>
        </w:tblPrEx>
        <w:tc>
          <w:tcPr>
            <w:tcW w:w="2694" w:type="dxa"/>
            <w:tcBorders>
              <w:top w:val="nil"/>
              <w:bottom w:val="nil"/>
            </w:tcBorders>
          </w:tcPr>
          <w:p w:rsidR="00626D93" w:rsidRPr="006A7C83" w:rsidRDefault="00626D93" w:rsidP="0086281D">
            <w:pPr>
              <w:rPr>
                <w:rFonts w:ascii="Times New Roman" w:hAnsi="Times New Roman"/>
                <w:sz w:val="24"/>
                <w:szCs w:val="24"/>
                <w:lang w:val="en-GB"/>
              </w:rPr>
            </w:pPr>
            <w:r w:rsidRPr="006A7C83">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6A7C83">
              <w:rPr>
                <w:rFonts w:ascii="Times New Roman" w:hAnsi="Times New Roman"/>
                <w:sz w:val="24"/>
                <w:szCs w:val="24"/>
                <w:lang w:val="en-GB"/>
              </w:rPr>
              <w:instrText xml:space="preserve"> FORMCHECKBOX </w:instrText>
            </w:r>
            <w:r w:rsidR="00BB34D3">
              <w:rPr>
                <w:rFonts w:ascii="Times New Roman" w:hAnsi="Times New Roman"/>
                <w:sz w:val="24"/>
                <w:szCs w:val="24"/>
                <w:lang w:val="en-GB"/>
              </w:rPr>
            </w:r>
            <w:r w:rsidR="00BB34D3">
              <w:rPr>
                <w:rFonts w:ascii="Times New Roman" w:hAnsi="Times New Roman"/>
                <w:sz w:val="24"/>
                <w:szCs w:val="24"/>
                <w:lang w:val="en-GB"/>
              </w:rPr>
              <w:fldChar w:fldCharType="separate"/>
            </w:r>
            <w:r w:rsidRPr="006A7C83">
              <w:rPr>
                <w:rFonts w:ascii="Times New Roman" w:hAnsi="Times New Roman"/>
                <w:sz w:val="24"/>
                <w:szCs w:val="24"/>
                <w:lang w:val="en-GB"/>
              </w:rPr>
              <w:fldChar w:fldCharType="end"/>
            </w:r>
            <w:r w:rsidRPr="006A7C83">
              <w:rPr>
                <w:rFonts w:ascii="Times New Roman" w:hAnsi="Times New Roman"/>
                <w:sz w:val="24"/>
                <w:szCs w:val="24"/>
                <w:lang w:val="en-GB"/>
              </w:rPr>
              <w:t xml:space="preserve">  </w:t>
            </w:r>
            <w:r w:rsidRPr="006A7C83">
              <w:rPr>
                <w:rFonts w:ascii="Times New Roman" w:hAnsi="Times New Roman"/>
                <w:sz w:val="24"/>
                <w:szCs w:val="24"/>
                <w:lang w:val="ru-RU"/>
              </w:rPr>
              <w:t>да</w:t>
            </w:r>
          </w:p>
        </w:tc>
        <w:tc>
          <w:tcPr>
            <w:tcW w:w="4110" w:type="dxa"/>
            <w:gridSpan w:val="2"/>
            <w:tcBorders>
              <w:top w:val="nil"/>
              <w:bottom w:val="nil"/>
            </w:tcBorders>
          </w:tcPr>
          <w:p w:rsidR="00626D93" w:rsidRPr="006A7C83" w:rsidRDefault="00626D93" w:rsidP="0086281D">
            <w:pPr>
              <w:jc w:val="both"/>
              <w:rPr>
                <w:rFonts w:ascii="Times New Roman" w:hAnsi="Times New Roman"/>
                <w:sz w:val="24"/>
                <w:szCs w:val="24"/>
              </w:rPr>
            </w:pPr>
            <w:r w:rsidRPr="006A7C83">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6A7C83">
              <w:rPr>
                <w:rFonts w:ascii="Times New Roman" w:hAnsi="Times New Roman"/>
                <w:sz w:val="24"/>
                <w:szCs w:val="24"/>
                <w:lang w:val="en-GB"/>
              </w:rPr>
              <w:instrText xml:space="preserve"> FORMCHECKBOX </w:instrText>
            </w:r>
            <w:r w:rsidR="00BB34D3">
              <w:rPr>
                <w:rFonts w:ascii="Times New Roman" w:hAnsi="Times New Roman"/>
                <w:sz w:val="24"/>
                <w:szCs w:val="24"/>
                <w:lang w:val="en-GB"/>
              </w:rPr>
            </w:r>
            <w:r w:rsidR="00BB34D3">
              <w:rPr>
                <w:rFonts w:ascii="Times New Roman" w:hAnsi="Times New Roman"/>
                <w:sz w:val="24"/>
                <w:szCs w:val="24"/>
                <w:lang w:val="en-GB"/>
              </w:rPr>
              <w:fldChar w:fldCharType="separate"/>
            </w:r>
            <w:r w:rsidRPr="006A7C83">
              <w:rPr>
                <w:rFonts w:ascii="Times New Roman" w:hAnsi="Times New Roman"/>
                <w:sz w:val="24"/>
                <w:szCs w:val="24"/>
                <w:lang w:val="en-GB"/>
              </w:rPr>
              <w:fldChar w:fldCharType="end"/>
            </w:r>
            <w:r w:rsidRPr="006A7C83">
              <w:rPr>
                <w:rFonts w:ascii="Times New Roman" w:hAnsi="Times New Roman"/>
                <w:sz w:val="24"/>
                <w:szCs w:val="24"/>
                <w:lang w:val="en-GB"/>
              </w:rPr>
              <w:t xml:space="preserve">  </w:t>
            </w:r>
            <w:r w:rsidRPr="006A7C83">
              <w:rPr>
                <w:rFonts w:ascii="Times New Roman" w:hAnsi="Times New Roman"/>
                <w:sz w:val="24"/>
                <w:szCs w:val="24"/>
                <w:lang w:val="ru-RU"/>
              </w:rPr>
              <w:t>нет</w:t>
            </w:r>
          </w:p>
        </w:tc>
        <w:tc>
          <w:tcPr>
            <w:tcW w:w="1985" w:type="dxa"/>
            <w:tcBorders>
              <w:top w:val="nil"/>
              <w:bottom w:val="nil"/>
            </w:tcBorders>
            <w:shd w:val="clear" w:color="auto" w:fill="DEEAF6"/>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iCs/>
                <w:sz w:val="24"/>
                <w:szCs w:val="24"/>
                <w:lang w:val="en-GB"/>
              </w:rPr>
              <w:fldChar w:fldCharType="begin">
                <w:ffData>
                  <w:name w:val="Text4"/>
                  <w:enabled/>
                  <w:calcOnExit w:val="0"/>
                  <w:textInput/>
                </w:ffData>
              </w:fldChar>
            </w:r>
            <w:r w:rsidRPr="006A7C83">
              <w:rPr>
                <w:rFonts w:ascii="Times New Roman" w:hAnsi="Times New Roman"/>
                <w:iCs/>
                <w:sz w:val="24"/>
                <w:szCs w:val="24"/>
                <w:lang w:val="en-GB"/>
              </w:rPr>
              <w:instrText xml:space="preserve"> FORMTEXT </w:instrText>
            </w:r>
            <w:r w:rsidRPr="006A7C83">
              <w:rPr>
                <w:rFonts w:ascii="Times New Roman" w:hAnsi="Times New Roman"/>
                <w:iCs/>
                <w:sz w:val="24"/>
                <w:szCs w:val="24"/>
                <w:lang w:val="en-GB"/>
              </w:rPr>
            </w:r>
            <w:r w:rsidRPr="006A7C83">
              <w:rPr>
                <w:rFonts w:ascii="Times New Roman" w:hAnsi="Times New Roman"/>
                <w:iCs/>
                <w:sz w:val="24"/>
                <w:szCs w:val="24"/>
                <w:lang w:val="en-GB"/>
              </w:rPr>
              <w:fldChar w:fldCharType="separate"/>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noProof/>
                <w:sz w:val="24"/>
                <w:szCs w:val="24"/>
                <w:lang w:val="en-GB"/>
              </w:rPr>
              <w:t> </w:t>
            </w:r>
            <w:r w:rsidRPr="006A7C83">
              <w:rPr>
                <w:rFonts w:ascii="Times New Roman" w:hAnsi="Times New Roman"/>
                <w:iCs/>
                <w:sz w:val="24"/>
                <w:szCs w:val="24"/>
                <w:lang w:val="en-GB"/>
              </w:rPr>
              <w:fldChar w:fldCharType="end"/>
            </w:r>
          </w:p>
        </w:tc>
        <w:tc>
          <w:tcPr>
            <w:tcW w:w="567" w:type="dxa"/>
            <w:tcBorders>
              <w:top w:val="nil"/>
              <w:bottom w:val="nil"/>
            </w:tcBorders>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567"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r w:rsidRPr="006A7C83">
              <w:rPr>
                <w:rFonts w:ascii="Times New Roman" w:hAnsi="Times New Roman"/>
                <w:bCs/>
                <w:sz w:val="24"/>
                <w:szCs w:val="24"/>
                <w:lang w:val="en-GB"/>
              </w:rPr>
              <w:fldChar w:fldCharType="begin">
                <w:ffData>
                  <w:name w:val=""/>
                  <w:enabled/>
                  <w:calcOnExit w:val="0"/>
                  <w:checkBox>
                    <w:sizeAuto/>
                    <w:default w:val="0"/>
                  </w:checkBox>
                </w:ffData>
              </w:fldChar>
            </w:r>
            <w:r w:rsidRPr="006A7C83">
              <w:rPr>
                <w:rFonts w:ascii="Times New Roman" w:hAnsi="Times New Roman"/>
                <w:bCs/>
                <w:sz w:val="24"/>
                <w:szCs w:val="24"/>
                <w:lang w:val="en-GB"/>
              </w:rPr>
              <w:instrText xml:space="preserve"> FORMCHECKBOX </w:instrText>
            </w:r>
            <w:r w:rsidR="00BB34D3">
              <w:rPr>
                <w:rFonts w:ascii="Times New Roman" w:hAnsi="Times New Roman"/>
                <w:bCs/>
                <w:sz w:val="24"/>
                <w:szCs w:val="24"/>
                <w:lang w:val="en-GB"/>
              </w:rPr>
            </w:r>
            <w:r w:rsidR="00BB34D3">
              <w:rPr>
                <w:rFonts w:ascii="Times New Roman" w:hAnsi="Times New Roman"/>
                <w:bCs/>
                <w:sz w:val="24"/>
                <w:szCs w:val="24"/>
                <w:lang w:val="en-GB"/>
              </w:rPr>
              <w:fldChar w:fldCharType="separate"/>
            </w:r>
            <w:r w:rsidRPr="006A7C83">
              <w:rPr>
                <w:rFonts w:ascii="Times New Roman" w:hAnsi="Times New Roman"/>
                <w:bCs/>
                <w:sz w:val="24"/>
                <w:szCs w:val="24"/>
                <w:lang w:val="en-GB"/>
              </w:rPr>
              <w:fldChar w:fldCharType="end"/>
            </w:r>
          </w:p>
        </w:tc>
        <w:tc>
          <w:tcPr>
            <w:tcW w:w="4678" w:type="dxa"/>
            <w:tcBorders>
              <w:top w:val="nil"/>
              <w:bottom w:val="nil"/>
            </w:tcBorders>
            <w:shd w:val="clear" w:color="auto" w:fill="FFF2CC"/>
          </w:tcPr>
          <w:p w:rsidR="00626D93" w:rsidRPr="006A7C83" w:rsidRDefault="00626D93" w:rsidP="0086281D">
            <w:pPr>
              <w:spacing w:after="40" w:line="200" w:lineRule="exact"/>
              <w:jc w:val="center"/>
              <w:rPr>
                <w:rFonts w:ascii="Times New Roman" w:hAnsi="Times New Roman"/>
                <w:bCs/>
                <w:sz w:val="24"/>
                <w:szCs w:val="24"/>
                <w:lang w:val="en-GB"/>
              </w:rPr>
            </w:pPr>
          </w:p>
        </w:tc>
      </w:tr>
      <w:tr w:rsidR="00626D93" w:rsidRPr="00626D93" w:rsidTr="0086281D">
        <w:tblPrEx>
          <w:tblBorders>
            <w:bottom w:val="single" w:sz="4" w:space="0" w:color="auto"/>
          </w:tblBorders>
        </w:tblPrEx>
        <w:tc>
          <w:tcPr>
            <w:tcW w:w="6804" w:type="dxa"/>
            <w:gridSpan w:val="3"/>
            <w:tcBorders>
              <w:top w:val="nil"/>
              <w:bottom w:val="nil"/>
            </w:tcBorders>
          </w:tcPr>
          <w:p w:rsidR="00626D93" w:rsidRPr="00626D93" w:rsidRDefault="00626D93" w:rsidP="0086281D">
            <w:pPr>
              <w:jc w:val="both"/>
              <w:rPr>
                <w:rFonts w:ascii="Times New Roman" w:hAnsi="Times New Roman"/>
                <w:sz w:val="24"/>
                <w:szCs w:val="24"/>
                <w:lang w:val="ru-RU"/>
              </w:rPr>
            </w:pPr>
            <w:r w:rsidRPr="006A7C83">
              <w:rPr>
                <w:rFonts w:ascii="Times New Roman" w:hAnsi="Times New Roman"/>
                <w:sz w:val="24"/>
                <w:szCs w:val="24"/>
                <w:lang w:val="ru-RU"/>
              </w:rPr>
              <w:t>Выполнение дополнительных требований в соответствии с  решениями ЕЭК ЕАЭС, национальным законодательством и др. с их перечислением</w:t>
            </w:r>
          </w:p>
        </w:tc>
        <w:tc>
          <w:tcPr>
            <w:tcW w:w="1985" w:type="dxa"/>
            <w:tcBorders>
              <w:top w:val="nil"/>
              <w:bottom w:val="nil"/>
            </w:tcBorders>
            <w:shd w:val="clear" w:color="auto" w:fill="DEEAF6"/>
          </w:tcPr>
          <w:p w:rsidR="00626D93" w:rsidRPr="00626D93" w:rsidRDefault="00626D93" w:rsidP="0086281D">
            <w:pPr>
              <w:spacing w:after="40" w:line="200" w:lineRule="exact"/>
              <w:jc w:val="center"/>
              <w:rPr>
                <w:rFonts w:ascii="Times New Roman" w:hAnsi="Times New Roman"/>
                <w:iCs/>
                <w:sz w:val="24"/>
                <w:szCs w:val="24"/>
                <w:lang w:val="ru-RU"/>
              </w:rPr>
            </w:pPr>
          </w:p>
        </w:tc>
        <w:tc>
          <w:tcPr>
            <w:tcW w:w="567" w:type="dxa"/>
            <w:tcBorders>
              <w:top w:val="nil"/>
              <w:bottom w:val="nil"/>
            </w:tcBorders>
          </w:tcPr>
          <w:p w:rsidR="00626D93" w:rsidRPr="00626D93"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r>
      <w:tr w:rsidR="00626D93" w:rsidRPr="00626D93" w:rsidTr="00626D93">
        <w:tblPrEx>
          <w:tblBorders>
            <w:bottom w:val="single" w:sz="4" w:space="0" w:color="auto"/>
          </w:tblBorders>
        </w:tblPrEx>
        <w:tc>
          <w:tcPr>
            <w:tcW w:w="2694" w:type="dxa"/>
            <w:tcBorders>
              <w:top w:val="nil"/>
              <w:bottom w:val="nil"/>
            </w:tcBorders>
          </w:tcPr>
          <w:p w:rsidR="00626D93" w:rsidRPr="006A7C83" w:rsidRDefault="00626D93" w:rsidP="0086281D">
            <w:pPr>
              <w:rPr>
                <w:rFonts w:ascii="Times New Roman" w:hAnsi="Times New Roman"/>
                <w:sz w:val="24"/>
                <w:szCs w:val="24"/>
                <w:lang w:val="ru-RU"/>
              </w:rPr>
            </w:pPr>
            <w:r w:rsidRPr="006A7C83">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6A7C83">
              <w:rPr>
                <w:rFonts w:ascii="Times New Roman" w:hAnsi="Times New Roman"/>
                <w:sz w:val="24"/>
                <w:szCs w:val="24"/>
                <w:lang w:val="ru-RU"/>
              </w:rPr>
              <w:instrText xml:space="preserve"> FORMCHECKBOX </w:instrText>
            </w:r>
            <w:r w:rsidR="00BB34D3">
              <w:rPr>
                <w:rFonts w:ascii="Times New Roman" w:hAnsi="Times New Roman"/>
                <w:sz w:val="24"/>
                <w:szCs w:val="24"/>
                <w:lang w:val="ru-RU"/>
              </w:rPr>
            </w:r>
            <w:r w:rsidR="00BB34D3">
              <w:rPr>
                <w:rFonts w:ascii="Times New Roman" w:hAnsi="Times New Roman"/>
                <w:sz w:val="24"/>
                <w:szCs w:val="24"/>
                <w:lang w:val="ru-RU"/>
              </w:rPr>
              <w:fldChar w:fldCharType="separate"/>
            </w:r>
            <w:r w:rsidRPr="006A7C83">
              <w:rPr>
                <w:rFonts w:ascii="Times New Roman" w:hAnsi="Times New Roman"/>
                <w:sz w:val="24"/>
                <w:szCs w:val="24"/>
                <w:lang w:val="ru-RU"/>
              </w:rPr>
              <w:fldChar w:fldCharType="end"/>
            </w:r>
            <w:r w:rsidRPr="006A7C83">
              <w:rPr>
                <w:rFonts w:ascii="Times New Roman" w:hAnsi="Times New Roman"/>
                <w:sz w:val="24"/>
                <w:szCs w:val="24"/>
                <w:lang w:val="ru-RU"/>
              </w:rPr>
              <w:t xml:space="preserve"> Да </w:t>
            </w:r>
          </w:p>
        </w:tc>
        <w:tc>
          <w:tcPr>
            <w:tcW w:w="4110" w:type="dxa"/>
            <w:gridSpan w:val="2"/>
            <w:tcBorders>
              <w:top w:val="nil"/>
              <w:bottom w:val="nil"/>
            </w:tcBorders>
          </w:tcPr>
          <w:p w:rsidR="00626D93" w:rsidRPr="006A7C83" w:rsidRDefault="00626D93" w:rsidP="0086281D">
            <w:pPr>
              <w:rPr>
                <w:rFonts w:ascii="Times New Roman" w:hAnsi="Times New Roman"/>
                <w:sz w:val="24"/>
                <w:szCs w:val="24"/>
                <w:lang w:val="ru-RU"/>
              </w:rPr>
            </w:pPr>
            <w:r w:rsidRPr="006A7C83">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6A7C83">
              <w:rPr>
                <w:rFonts w:ascii="Times New Roman" w:hAnsi="Times New Roman"/>
                <w:sz w:val="24"/>
                <w:szCs w:val="24"/>
                <w:lang w:val="ru-RU"/>
              </w:rPr>
              <w:instrText xml:space="preserve"> FORMCHECKBOX </w:instrText>
            </w:r>
            <w:r w:rsidR="00BB34D3">
              <w:rPr>
                <w:rFonts w:ascii="Times New Roman" w:hAnsi="Times New Roman"/>
                <w:sz w:val="24"/>
                <w:szCs w:val="24"/>
                <w:lang w:val="ru-RU"/>
              </w:rPr>
            </w:r>
            <w:r w:rsidR="00BB34D3">
              <w:rPr>
                <w:rFonts w:ascii="Times New Roman" w:hAnsi="Times New Roman"/>
                <w:sz w:val="24"/>
                <w:szCs w:val="24"/>
                <w:lang w:val="ru-RU"/>
              </w:rPr>
              <w:fldChar w:fldCharType="separate"/>
            </w:r>
            <w:r w:rsidRPr="006A7C83">
              <w:rPr>
                <w:rFonts w:ascii="Times New Roman" w:hAnsi="Times New Roman"/>
                <w:sz w:val="24"/>
                <w:szCs w:val="24"/>
                <w:lang w:val="ru-RU"/>
              </w:rPr>
              <w:fldChar w:fldCharType="end"/>
            </w:r>
            <w:r w:rsidRPr="006A7C83">
              <w:rPr>
                <w:rFonts w:ascii="Times New Roman" w:hAnsi="Times New Roman"/>
                <w:sz w:val="24"/>
                <w:szCs w:val="24"/>
                <w:lang w:val="ru-RU"/>
              </w:rPr>
              <w:t xml:space="preserve">  Нет</w:t>
            </w:r>
          </w:p>
        </w:tc>
        <w:tc>
          <w:tcPr>
            <w:tcW w:w="1985" w:type="dxa"/>
            <w:tcBorders>
              <w:top w:val="nil"/>
              <w:bottom w:val="nil"/>
            </w:tcBorders>
            <w:shd w:val="clear" w:color="auto" w:fill="DEEAF6"/>
          </w:tcPr>
          <w:p w:rsidR="00626D93" w:rsidRPr="006A7C83" w:rsidRDefault="00626D93" w:rsidP="0086281D">
            <w:pPr>
              <w:rPr>
                <w:rFonts w:ascii="Times New Roman" w:hAnsi="Times New Roman"/>
                <w:sz w:val="24"/>
                <w:szCs w:val="24"/>
                <w:lang w:val="ru-RU"/>
              </w:rPr>
            </w:pPr>
            <w:r w:rsidRPr="006A7C83">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6A7C83">
              <w:rPr>
                <w:rFonts w:ascii="Times New Roman" w:hAnsi="Times New Roman"/>
                <w:sz w:val="24"/>
                <w:szCs w:val="24"/>
                <w:lang w:val="ru-RU"/>
              </w:rPr>
              <w:instrText xml:space="preserve"> FORMCHECKBOX </w:instrText>
            </w:r>
            <w:r w:rsidR="00BB34D3">
              <w:rPr>
                <w:rFonts w:ascii="Times New Roman" w:hAnsi="Times New Roman"/>
                <w:sz w:val="24"/>
                <w:szCs w:val="24"/>
                <w:lang w:val="ru-RU"/>
              </w:rPr>
            </w:r>
            <w:r w:rsidR="00BB34D3">
              <w:rPr>
                <w:rFonts w:ascii="Times New Roman" w:hAnsi="Times New Roman"/>
                <w:sz w:val="24"/>
                <w:szCs w:val="24"/>
                <w:lang w:val="ru-RU"/>
              </w:rPr>
              <w:fldChar w:fldCharType="separate"/>
            </w:r>
            <w:r w:rsidRPr="006A7C83">
              <w:rPr>
                <w:rFonts w:ascii="Times New Roman" w:hAnsi="Times New Roman"/>
                <w:sz w:val="24"/>
                <w:szCs w:val="24"/>
                <w:lang w:val="ru-RU"/>
              </w:rPr>
              <w:fldChar w:fldCharType="end"/>
            </w:r>
            <w:r w:rsidRPr="006A7C83">
              <w:rPr>
                <w:rFonts w:ascii="Times New Roman" w:hAnsi="Times New Roman"/>
                <w:sz w:val="24"/>
                <w:szCs w:val="24"/>
                <w:lang w:val="ru-RU"/>
              </w:rPr>
              <w:t xml:space="preserve">  Не относится</w:t>
            </w:r>
          </w:p>
        </w:tc>
        <w:tc>
          <w:tcPr>
            <w:tcW w:w="567" w:type="dxa"/>
            <w:tcBorders>
              <w:top w:val="nil"/>
              <w:bottom w:val="nil"/>
            </w:tcBorders>
          </w:tcPr>
          <w:p w:rsidR="00626D93" w:rsidRPr="006A7C83" w:rsidRDefault="00626D93" w:rsidP="0086281D">
            <w:pPr>
              <w:rPr>
                <w:rFonts w:ascii="Times New Roman" w:hAnsi="Times New Roman"/>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rsidR="00626D93" w:rsidRPr="00626D93" w:rsidRDefault="00626D93" w:rsidP="0086281D">
            <w:pPr>
              <w:spacing w:after="40" w:line="200" w:lineRule="exact"/>
              <w:jc w:val="center"/>
              <w:rPr>
                <w:rFonts w:ascii="Times New Roman" w:hAnsi="Times New Roman"/>
                <w:bCs/>
                <w:sz w:val="24"/>
                <w:szCs w:val="24"/>
                <w:lang w:val="ru-RU"/>
              </w:rPr>
            </w:pPr>
          </w:p>
        </w:tc>
      </w:tr>
      <w:tr w:rsidR="00626D93" w:rsidRPr="00626D93" w:rsidTr="0086281D">
        <w:tblPrEx>
          <w:tblBorders>
            <w:bottom w:val="single" w:sz="4" w:space="0" w:color="auto"/>
          </w:tblBorders>
        </w:tblPrEx>
        <w:tc>
          <w:tcPr>
            <w:tcW w:w="15168" w:type="dxa"/>
            <w:gridSpan w:val="8"/>
            <w:tcBorders>
              <w:top w:val="nil"/>
              <w:bottom w:val="nil"/>
            </w:tcBorders>
          </w:tcPr>
          <w:p w:rsidR="00626D93" w:rsidRPr="00626D93" w:rsidRDefault="00626D93" w:rsidP="00626D93">
            <w:pPr>
              <w:spacing w:after="40" w:line="200" w:lineRule="exact"/>
              <w:rPr>
                <w:rFonts w:ascii="Times New Roman" w:hAnsi="Times New Roman"/>
                <w:bCs/>
                <w:sz w:val="24"/>
                <w:szCs w:val="24"/>
                <w:lang w:val="ru-RU"/>
              </w:rPr>
            </w:pPr>
            <w:r w:rsidRPr="006A7C83">
              <w:rPr>
                <w:rFonts w:ascii="Times New Roman" w:hAnsi="Times New Roman"/>
                <w:sz w:val="24"/>
                <w:szCs w:val="24"/>
                <w:lang w:val="ru-RU"/>
              </w:rPr>
              <w:t xml:space="preserve">Примечание: </w:t>
            </w:r>
            <w:r w:rsidRPr="006A7C83">
              <w:rPr>
                <w:rFonts w:ascii="Times New Roman" w:hAnsi="Times New Roman"/>
                <w:sz w:val="24"/>
                <w:szCs w:val="24"/>
                <w:lang w:val="en-GB"/>
              </w:rPr>
              <w:t xml:space="preserve"> </w:t>
            </w:r>
          </w:p>
        </w:tc>
      </w:tr>
    </w:tbl>
    <w:p w:rsidR="00626D93" w:rsidRPr="00626D93" w:rsidRDefault="00626D93" w:rsidP="00626D93">
      <w:pPr>
        <w:rPr>
          <w:lang w:val="ru-RU" w:eastAsia="en-US"/>
        </w:rPr>
      </w:pPr>
    </w:p>
    <w:p w:rsidR="002B612F" w:rsidRPr="006A7C83" w:rsidRDefault="002B612F" w:rsidP="00F73751">
      <w:pPr>
        <w:keepNext/>
        <w:keepLines/>
        <w:rPr>
          <w:sz w:val="18"/>
          <w:szCs w:val="18"/>
          <w:lang w:val="ru-RU"/>
        </w:rPr>
      </w:pPr>
    </w:p>
    <w:tbl>
      <w:tblPr>
        <w:tblW w:w="16019"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084"/>
        <w:gridCol w:w="7935"/>
      </w:tblGrid>
      <w:tr w:rsidR="006A7C83" w:rsidRPr="006A7C83" w:rsidTr="00612E14">
        <w:trPr>
          <w:cantSplit/>
        </w:trPr>
        <w:tc>
          <w:tcPr>
            <w:tcW w:w="8084" w:type="dxa"/>
            <w:tcBorders>
              <w:top w:val="single" w:sz="4" w:space="0" w:color="auto"/>
              <w:left w:val="single" w:sz="2" w:space="0" w:color="auto"/>
              <w:bottom w:val="single" w:sz="4" w:space="0" w:color="auto"/>
            </w:tcBorders>
            <w:shd w:val="clear" w:color="auto" w:fill="FFFFFF"/>
          </w:tcPr>
          <w:p w:rsidR="002F1869" w:rsidRPr="006A7C83" w:rsidRDefault="002F1869" w:rsidP="002F1869">
            <w:pPr>
              <w:pStyle w:val="HTML"/>
              <w:shd w:val="clear" w:color="auto" w:fill="FFFFFF"/>
              <w:rPr>
                <w:rFonts w:ascii="Times New Roman" w:hAnsi="Times New Roman" w:cs="Times New Roman"/>
                <w:b/>
                <w:sz w:val="24"/>
                <w:szCs w:val="24"/>
                <w:lang w:val="ru-RU"/>
              </w:rPr>
            </w:pPr>
            <w:r w:rsidRPr="006A7C83">
              <w:rPr>
                <w:rFonts w:ascii="Times New Roman" w:hAnsi="Times New Roman" w:cs="Times New Roman"/>
                <w:sz w:val="24"/>
                <w:szCs w:val="24"/>
                <w:lang w:val="ru-RU"/>
              </w:rPr>
              <w:t>Предварительная оценка документов и записей, выполненных по:</w:t>
            </w:r>
          </w:p>
        </w:tc>
        <w:tc>
          <w:tcPr>
            <w:tcW w:w="7935" w:type="dxa"/>
            <w:tcBorders>
              <w:top w:val="single" w:sz="4" w:space="0" w:color="auto"/>
              <w:bottom w:val="single" w:sz="4" w:space="0" w:color="auto"/>
              <w:right w:val="single" w:sz="2" w:space="0" w:color="auto"/>
            </w:tcBorders>
            <w:shd w:val="clear" w:color="auto" w:fill="FFF2CC"/>
          </w:tcPr>
          <w:p w:rsidR="002F1869" w:rsidRPr="006A7C83" w:rsidRDefault="000E6A60" w:rsidP="002F1869">
            <w:pPr>
              <w:ind w:left="-221" w:firstLine="221"/>
              <w:rPr>
                <w:rFonts w:ascii="Times New Roman" w:hAnsi="Times New Roman"/>
                <w:sz w:val="24"/>
                <w:szCs w:val="24"/>
                <w:lang w:val="en-GB"/>
              </w:rPr>
            </w:pPr>
            <w:r w:rsidRPr="006A7C83">
              <w:rPr>
                <w:rFonts w:ascii="Times New Roman" w:hAnsi="Times New Roman"/>
                <w:sz w:val="24"/>
                <w:szCs w:val="24"/>
                <w:lang w:val="en-GB"/>
              </w:rPr>
              <w:fldChar w:fldCharType="begin">
                <w:ffData>
                  <w:name w:val=""/>
                  <w:enabled/>
                  <w:calcOnExit w:val="0"/>
                  <w:textInput/>
                </w:ffData>
              </w:fldChar>
            </w:r>
            <w:r w:rsidR="002F1869" w:rsidRPr="006A7C83">
              <w:rPr>
                <w:rFonts w:ascii="Times New Roman" w:hAnsi="Times New Roman"/>
                <w:sz w:val="24"/>
                <w:szCs w:val="24"/>
                <w:lang w:val="en-GB"/>
              </w:rPr>
              <w:instrText xml:space="preserve"> FORMTEXT </w:instrText>
            </w:r>
            <w:r w:rsidRPr="006A7C83">
              <w:rPr>
                <w:rFonts w:ascii="Times New Roman" w:hAnsi="Times New Roman"/>
                <w:sz w:val="24"/>
                <w:szCs w:val="24"/>
                <w:lang w:val="en-GB"/>
              </w:rPr>
            </w:r>
            <w:r w:rsidRPr="006A7C83">
              <w:rPr>
                <w:rFonts w:ascii="Times New Roman" w:hAnsi="Times New Roman"/>
                <w:sz w:val="24"/>
                <w:szCs w:val="24"/>
                <w:lang w:val="en-GB"/>
              </w:rPr>
              <w:fldChar w:fldCharType="separate"/>
            </w:r>
            <w:r w:rsidR="002F1869" w:rsidRPr="006A7C83">
              <w:rPr>
                <w:rFonts w:ascii="Times New Roman" w:hAnsi="Times New Roman"/>
                <w:noProof/>
                <w:sz w:val="24"/>
                <w:szCs w:val="24"/>
                <w:lang w:val="en-GB"/>
              </w:rPr>
              <w:t> </w:t>
            </w:r>
            <w:r w:rsidR="002F1869" w:rsidRPr="006A7C83">
              <w:rPr>
                <w:rFonts w:ascii="Times New Roman" w:hAnsi="Times New Roman"/>
                <w:noProof/>
                <w:sz w:val="24"/>
                <w:szCs w:val="24"/>
                <w:lang w:val="en-GB"/>
              </w:rPr>
              <w:t> </w:t>
            </w:r>
            <w:r w:rsidR="002F1869" w:rsidRPr="006A7C83">
              <w:rPr>
                <w:rFonts w:ascii="Times New Roman" w:hAnsi="Times New Roman"/>
                <w:noProof/>
                <w:sz w:val="24"/>
                <w:szCs w:val="24"/>
                <w:lang w:val="en-GB"/>
              </w:rPr>
              <w:t> </w:t>
            </w:r>
            <w:r w:rsidR="002F1869" w:rsidRPr="006A7C83">
              <w:rPr>
                <w:rFonts w:ascii="Times New Roman" w:hAnsi="Times New Roman"/>
                <w:noProof/>
                <w:sz w:val="24"/>
                <w:szCs w:val="24"/>
                <w:lang w:val="en-GB"/>
              </w:rPr>
              <w:t> </w:t>
            </w:r>
            <w:r w:rsidR="002F1869" w:rsidRPr="006A7C83">
              <w:rPr>
                <w:rFonts w:ascii="Times New Roman" w:hAnsi="Times New Roman"/>
                <w:noProof/>
                <w:sz w:val="24"/>
                <w:szCs w:val="24"/>
                <w:lang w:val="en-GB"/>
              </w:rPr>
              <w:t> </w:t>
            </w:r>
            <w:r w:rsidRPr="006A7C83">
              <w:rPr>
                <w:rFonts w:ascii="Times New Roman" w:hAnsi="Times New Roman"/>
                <w:sz w:val="24"/>
                <w:szCs w:val="24"/>
                <w:lang w:val="en-GB"/>
              </w:rPr>
              <w:fldChar w:fldCharType="end"/>
            </w:r>
          </w:p>
        </w:tc>
      </w:tr>
    </w:tbl>
    <w:p w:rsidR="005D2105" w:rsidRPr="006A7C83" w:rsidRDefault="005D2105" w:rsidP="00B81DEB">
      <w:pPr>
        <w:rPr>
          <w:rFonts w:ascii="Times New Roman" w:hAnsi="Times New Roman"/>
          <w:sz w:val="24"/>
          <w:szCs w:val="24"/>
          <w:lang w:val="en-GB"/>
        </w:rPr>
      </w:pPr>
    </w:p>
    <w:tbl>
      <w:tblPr>
        <w:tblW w:w="16019"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7513"/>
      </w:tblGrid>
      <w:tr w:rsidR="006A7C83" w:rsidRPr="006A7C83" w:rsidTr="00612E14">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rsidR="002F1869" w:rsidRPr="006A7C83" w:rsidRDefault="00117083" w:rsidP="00117083">
            <w:pPr>
              <w:pStyle w:val="a3"/>
              <w:tabs>
                <w:tab w:val="clear" w:pos="4536"/>
                <w:tab w:val="clear" w:pos="9072"/>
              </w:tabs>
              <w:rPr>
                <w:rFonts w:ascii="Times New Roman" w:hAnsi="Times New Roman"/>
                <w:b/>
                <w:sz w:val="24"/>
                <w:szCs w:val="24"/>
                <w:lang w:val="ru-RU"/>
              </w:rPr>
            </w:pPr>
            <w:r w:rsidRPr="006A7C83">
              <w:rPr>
                <w:rFonts w:ascii="Times New Roman" w:hAnsi="Times New Roman"/>
                <w:b/>
                <w:sz w:val="24"/>
                <w:szCs w:val="24"/>
                <w:lang w:val="ru-RU"/>
              </w:rPr>
              <w:t>Общее к</w:t>
            </w:r>
            <w:r w:rsidR="002F1869" w:rsidRPr="006A7C83">
              <w:rPr>
                <w:rFonts w:ascii="Times New Roman" w:hAnsi="Times New Roman"/>
                <w:b/>
                <w:sz w:val="24"/>
                <w:szCs w:val="24"/>
                <w:lang w:val="ru-RU"/>
              </w:rPr>
              <w:t xml:space="preserve">оличество </w:t>
            </w:r>
            <w:r w:rsidR="002F1869" w:rsidRPr="006A7C83">
              <w:rPr>
                <w:rFonts w:ascii="Times New Roman" w:hAnsi="Times New Roman"/>
                <w:b/>
                <w:sz w:val="24"/>
                <w:szCs w:val="24"/>
                <w:lang w:val="ru-RU"/>
              </w:rPr>
              <w:lastRenderedPageBreak/>
              <w:t>несоответствий</w:t>
            </w:r>
            <w:r w:rsidRPr="006A7C83">
              <w:rPr>
                <w:rFonts w:ascii="Times New Roman" w:hAnsi="Times New Roman"/>
                <w:b/>
                <w:sz w:val="24"/>
                <w:szCs w:val="24"/>
                <w:lang w:val="ru-RU"/>
              </w:rPr>
              <w:t>:</w:t>
            </w:r>
          </w:p>
        </w:tc>
        <w:tc>
          <w:tcPr>
            <w:tcW w:w="2123" w:type="dxa"/>
            <w:tcBorders>
              <w:top w:val="single" w:sz="4" w:space="0" w:color="auto"/>
              <w:left w:val="single" w:sz="2" w:space="0" w:color="auto"/>
              <w:bottom w:val="single" w:sz="4" w:space="0" w:color="auto"/>
              <w:right w:val="nil"/>
            </w:tcBorders>
            <w:shd w:val="clear" w:color="auto" w:fill="FFFFFF"/>
          </w:tcPr>
          <w:p w:rsidR="002F1869" w:rsidRPr="006A7C83" w:rsidRDefault="00117083" w:rsidP="002F1869">
            <w:pPr>
              <w:rPr>
                <w:rFonts w:ascii="Times New Roman" w:hAnsi="Times New Roman"/>
                <w:sz w:val="24"/>
                <w:szCs w:val="24"/>
                <w:lang w:val="ru-RU"/>
              </w:rPr>
            </w:pPr>
            <w:r w:rsidRPr="006A7C83">
              <w:rPr>
                <w:rFonts w:ascii="Times New Roman" w:hAnsi="Times New Roman"/>
                <w:b/>
                <w:sz w:val="24"/>
                <w:szCs w:val="24"/>
                <w:lang w:val="ru-RU"/>
              </w:rPr>
              <w:lastRenderedPageBreak/>
              <w:t>Н</w:t>
            </w:r>
            <w:r w:rsidR="002F1869" w:rsidRPr="006A7C83">
              <w:rPr>
                <w:rFonts w:ascii="Times New Roman" w:hAnsi="Times New Roman"/>
                <w:b/>
                <w:sz w:val="24"/>
                <w:szCs w:val="24"/>
                <w:lang w:val="ru-RU"/>
              </w:rPr>
              <w:t>езначительные</w:t>
            </w:r>
            <w:r w:rsidRPr="006A7C83">
              <w:rPr>
                <w:rFonts w:ascii="Times New Roman" w:hAnsi="Times New Roman"/>
                <w:b/>
                <w:sz w:val="24"/>
                <w:szCs w:val="24"/>
                <w:lang w:val="ru-RU"/>
              </w:rPr>
              <w:t>:</w:t>
            </w:r>
          </w:p>
        </w:tc>
        <w:tc>
          <w:tcPr>
            <w:tcW w:w="854" w:type="dxa"/>
            <w:tcBorders>
              <w:top w:val="single" w:sz="4" w:space="0" w:color="auto"/>
              <w:left w:val="nil"/>
              <w:right w:val="single" w:sz="2" w:space="0" w:color="auto"/>
            </w:tcBorders>
            <w:shd w:val="clear" w:color="auto" w:fill="FFF2CC"/>
          </w:tcPr>
          <w:p w:rsidR="002F1869" w:rsidRPr="006A7C83" w:rsidRDefault="000E6A60" w:rsidP="002F1869">
            <w:pPr>
              <w:rPr>
                <w:rFonts w:ascii="Times New Roman" w:hAnsi="Times New Roman"/>
                <w:b/>
                <w:bCs/>
                <w:sz w:val="24"/>
                <w:szCs w:val="24"/>
                <w:lang w:val="en-GB"/>
              </w:rPr>
            </w:pPr>
            <w:r w:rsidRPr="006A7C83">
              <w:rPr>
                <w:rFonts w:ascii="Times New Roman" w:hAnsi="Times New Roman"/>
                <w:b/>
                <w:sz w:val="24"/>
                <w:szCs w:val="24"/>
                <w:lang w:val="en-GB"/>
              </w:rPr>
              <w:fldChar w:fldCharType="begin">
                <w:ffData>
                  <w:name w:val=""/>
                  <w:enabled/>
                  <w:calcOnExit w:val="0"/>
                  <w:textInput/>
                </w:ffData>
              </w:fldChar>
            </w:r>
            <w:r w:rsidR="002F1869" w:rsidRPr="006A7C83">
              <w:rPr>
                <w:rFonts w:ascii="Times New Roman" w:hAnsi="Times New Roman"/>
                <w:b/>
                <w:sz w:val="24"/>
                <w:szCs w:val="24"/>
                <w:lang w:val="en-GB"/>
              </w:rPr>
              <w:instrText xml:space="preserve"> FORMTEXT </w:instrText>
            </w:r>
            <w:r w:rsidRPr="006A7C83">
              <w:rPr>
                <w:rFonts w:ascii="Times New Roman" w:hAnsi="Times New Roman"/>
                <w:b/>
                <w:sz w:val="24"/>
                <w:szCs w:val="24"/>
                <w:lang w:val="en-GB"/>
              </w:rPr>
            </w:r>
            <w:r w:rsidRPr="006A7C83">
              <w:rPr>
                <w:rFonts w:ascii="Times New Roman" w:hAnsi="Times New Roman"/>
                <w:b/>
                <w:sz w:val="24"/>
                <w:szCs w:val="24"/>
                <w:lang w:val="en-GB"/>
              </w:rPr>
              <w:fldChar w:fldCharType="separate"/>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Pr="006A7C83">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rsidR="002F1869" w:rsidRPr="006A7C83" w:rsidRDefault="00117083" w:rsidP="002F1869">
            <w:pPr>
              <w:rPr>
                <w:rFonts w:ascii="Times New Roman" w:hAnsi="Times New Roman"/>
                <w:sz w:val="24"/>
                <w:szCs w:val="24"/>
                <w:lang w:val="ru-RU"/>
              </w:rPr>
            </w:pPr>
            <w:r w:rsidRPr="006A7C83">
              <w:rPr>
                <w:rFonts w:ascii="Times New Roman" w:hAnsi="Times New Roman"/>
                <w:b/>
                <w:sz w:val="24"/>
                <w:szCs w:val="24"/>
                <w:lang w:val="ru-RU"/>
              </w:rPr>
              <w:t>З</w:t>
            </w:r>
            <w:r w:rsidR="002F1869" w:rsidRPr="006A7C83">
              <w:rPr>
                <w:rFonts w:ascii="Times New Roman" w:hAnsi="Times New Roman"/>
                <w:b/>
                <w:sz w:val="24"/>
                <w:szCs w:val="24"/>
                <w:lang w:val="ru-RU"/>
              </w:rPr>
              <w:t>начительные</w:t>
            </w:r>
            <w:r w:rsidRPr="006A7C83">
              <w:rPr>
                <w:rFonts w:ascii="Times New Roman" w:hAnsi="Times New Roman"/>
                <w:b/>
                <w:sz w:val="24"/>
                <w:szCs w:val="24"/>
                <w:lang w:val="ru-RU"/>
              </w:rPr>
              <w:t>:</w:t>
            </w:r>
          </w:p>
        </w:tc>
        <w:tc>
          <w:tcPr>
            <w:tcW w:w="7513" w:type="dxa"/>
            <w:tcBorders>
              <w:top w:val="single" w:sz="4" w:space="0" w:color="auto"/>
              <w:left w:val="nil"/>
              <w:bottom w:val="single" w:sz="2" w:space="0" w:color="auto"/>
              <w:right w:val="single" w:sz="2" w:space="0" w:color="auto"/>
            </w:tcBorders>
            <w:shd w:val="clear" w:color="auto" w:fill="FFF2CC"/>
          </w:tcPr>
          <w:p w:rsidR="002F1869" w:rsidRPr="006A7C83" w:rsidRDefault="000E6A60" w:rsidP="002F1869">
            <w:pPr>
              <w:rPr>
                <w:rFonts w:ascii="Times New Roman" w:hAnsi="Times New Roman"/>
                <w:b/>
                <w:bCs/>
                <w:sz w:val="24"/>
                <w:szCs w:val="24"/>
                <w:lang w:val="en-GB"/>
              </w:rPr>
            </w:pPr>
            <w:r w:rsidRPr="006A7C83">
              <w:rPr>
                <w:rFonts w:ascii="Times New Roman" w:hAnsi="Times New Roman"/>
                <w:b/>
                <w:sz w:val="24"/>
                <w:szCs w:val="24"/>
                <w:lang w:val="en-GB"/>
              </w:rPr>
              <w:fldChar w:fldCharType="begin">
                <w:ffData>
                  <w:name w:val=""/>
                  <w:enabled/>
                  <w:calcOnExit w:val="0"/>
                  <w:textInput/>
                </w:ffData>
              </w:fldChar>
            </w:r>
            <w:r w:rsidR="002F1869" w:rsidRPr="006A7C83">
              <w:rPr>
                <w:rFonts w:ascii="Times New Roman" w:hAnsi="Times New Roman"/>
                <w:b/>
                <w:sz w:val="24"/>
                <w:szCs w:val="24"/>
                <w:lang w:val="en-GB"/>
              </w:rPr>
              <w:instrText xml:space="preserve"> FORMTEXT </w:instrText>
            </w:r>
            <w:r w:rsidRPr="006A7C83">
              <w:rPr>
                <w:rFonts w:ascii="Times New Roman" w:hAnsi="Times New Roman"/>
                <w:b/>
                <w:sz w:val="24"/>
                <w:szCs w:val="24"/>
                <w:lang w:val="en-GB"/>
              </w:rPr>
            </w:r>
            <w:r w:rsidRPr="006A7C83">
              <w:rPr>
                <w:rFonts w:ascii="Times New Roman" w:hAnsi="Times New Roman"/>
                <w:b/>
                <w:sz w:val="24"/>
                <w:szCs w:val="24"/>
                <w:lang w:val="en-GB"/>
              </w:rPr>
              <w:fldChar w:fldCharType="separate"/>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002F1869" w:rsidRPr="006A7C83">
              <w:rPr>
                <w:rFonts w:ascii="Times New Roman" w:hAnsi="Times New Roman"/>
                <w:b/>
                <w:noProof/>
                <w:sz w:val="24"/>
                <w:szCs w:val="24"/>
                <w:lang w:val="en-GB"/>
              </w:rPr>
              <w:t> </w:t>
            </w:r>
            <w:r w:rsidRPr="006A7C83">
              <w:rPr>
                <w:rFonts w:ascii="Times New Roman" w:hAnsi="Times New Roman"/>
                <w:b/>
                <w:sz w:val="24"/>
                <w:szCs w:val="24"/>
                <w:lang w:val="en-GB"/>
              </w:rPr>
              <w:fldChar w:fldCharType="end"/>
            </w:r>
          </w:p>
        </w:tc>
      </w:tr>
    </w:tbl>
    <w:p w:rsidR="000A747E" w:rsidRPr="006A7C83" w:rsidRDefault="000A747E">
      <w:pPr>
        <w:rPr>
          <w:rFonts w:ascii="Times New Roman" w:hAnsi="Times New Roman"/>
          <w:sz w:val="24"/>
          <w:szCs w:val="24"/>
          <w:lang w:val="en-GB"/>
        </w:rPr>
      </w:pPr>
    </w:p>
    <w:tbl>
      <w:tblPr>
        <w:tblW w:w="16019" w:type="dxa"/>
        <w:tblInd w:w="-347" w:type="dxa"/>
        <w:shd w:val="clear" w:color="auto" w:fill="E6E6E6"/>
        <w:tblLayout w:type="fixed"/>
        <w:tblCellMar>
          <w:left w:w="79" w:type="dxa"/>
          <w:right w:w="79" w:type="dxa"/>
        </w:tblCellMar>
        <w:tblLook w:val="0000" w:firstRow="0" w:lastRow="0" w:firstColumn="0" w:lastColumn="0" w:noHBand="0" w:noVBand="0"/>
      </w:tblPr>
      <w:tblGrid>
        <w:gridCol w:w="16019"/>
      </w:tblGrid>
      <w:tr w:rsidR="006A7C83" w:rsidRPr="006A7C83" w:rsidTr="00612E14">
        <w:tc>
          <w:tcPr>
            <w:tcW w:w="16019" w:type="dxa"/>
            <w:tcBorders>
              <w:top w:val="single" w:sz="4" w:space="0" w:color="auto"/>
              <w:left w:val="single" w:sz="4" w:space="0" w:color="auto"/>
              <w:bottom w:val="single" w:sz="4" w:space="0" w:color="auto"/>
              <w:right w:val="single" w:sz="4" w:space="0" w:color="auto"/>
            </w:tcBorders>
            <w:shd w:val="clear" w:color="auto" w:fill="FFFFFF"/>
          </w:tcPr>
          <w:p w:rsidR="00966307" w:rsidRPr="006A7C83" w:rsidRDefault="00A51BBD" w:rsidP="00A51BBD">
            <w:pPr>
              <w:rPr>
                <w:rFonts w:ascii="Times New Roman" w:hAnsi="Times New Roman"/>
                <w:sz w:val="24"/>
                <w:szCs w:val="24"/>
                <w:lang w:val="ru-RU"/>
              </w:rPr>
            </w:pPr>
            <w:r w:rsidRPr="006A7C83">
              <w:rPr>
                <w:rFonts w:ascii="Times New Roman" w:hAnsi="Times New Roman"/>
                <w:sz w:val="24"/>
                <w:szCs w:val="24"/>
                <w:lang w:val="ru-RU"/>
              </w:rPr>
              <w:t>Мнение членов экспертной группы по отношению заявленной области аккредитации (с</w:t>
            </w:r>
            <w:r w:rsidR="00966307" w:rsidRPr="006A7C83">
              <w:rPr>
                <w:rFonts w:ascii="Times New Roman" w:hAnsi="Times New Roman"/>
                <w:sz w:val="24"/>
                <w:szCs w:val="24"/>
                <w:lang w:val="ru-RU"/>
              </w:rPr>
              <w:t xml:space="preserve">окращение </w:t>
            </w:r>
            <w:r w:rsidRPr="006A7C83">
              <w:rPr>
                <w:rFonts w:ascii="Times New Roman" w:hAnsi="Times New Roman"/>
                <w:sz w:val="24"/>
                <w:szCs w:val="24"/>
                <w:lang w:val="ru-RU"/>
              </w:rPr>
              <w:t xml:space="preserve">аккредитации  с </w:t>
            </w:r>
            <w:r w:rsidR="00966307" w:rsidRPr="006A7C83">
              <w:rPr>
                <w:rFonts w:ascii="Times New Roman" w:hAnsi="Times New Roman"/>
                <w:sz w:val="24"/>
                <w:szCs w:val="24"/>
                <w:lang w:val="ru-RU"/>
              </w:rPr>
              <w:t>указание</w:t>
            </w:r>
            <w:r w:rsidRPr="006A7C83">
              <w:rPr>
                <w:rFonts w:ascii="Times New Roman" w:hAnsi="Times New Roman"/>
                <w:sz w:val="24"/>
                <w:szCs w:val="24"/>
                <w:lang w:val="ru-RU"/>
              </w:rPr>
              <w:t>м</w:t>
            </w:r>
            <w:r w:rsidR="00966307" w:rsidRPr="006A7C83">
              <w:rPr>
                <w:rFonts w:ascii="Times New Roman" w:hAnsi="Times New Roman"/>
                <w:sz w:val="24"/>
                <w:szCs w:val="24"/>
                <w:lang w:val="ru-RU"/>
              </w:rPr>
              <w:t xml:space="preserve"> методов</w:t>
            </w:r>
            <w:r w:rsidR="001A1330" w:rsidRPr="006A7C83">
              <w:rPr>
                <w:rFonts w:ascii="Times New Roman" w:hAnsi="Times New Roman"/>
                <w:sz w:val="24"/>
                <w:szCs w:val="24"/>
                <w:lang w:val="ru-RU"/>
              </w:rPr>
              <w:t xml:space="preserve"> отбора образцов/</w:t>
            </w:r>
            <w:r w:rsidR="00966307" w:rsidRPr="006A7C83">
              <w:rPr>
                <w:rFonts w:ascii="Times New Roman" w:hAnsi="Times New Roman"/>
                <w:sz w:val="24"/>
                <w:szCs w:val="24"/>
                <w:lang w:val="ru-RU"/>
              </w:rPr>
              <w:t xml:space="preserve"> испытаний / калибровки)</w:t>
            </w:r>
            <w:r w:rsidR="00535B94" w:rsidRPr="006A7C83">
              <w:rPr>
                <w:rFonts w:ascii="Times New Roman" w:hAnsi="Times New Roman"/>
                <w:sz w:val="24"/>
                <w:szCs w:val="24"/>
                <w:lang w:val="ru-RU"/>
              </w:rPr>
              <w:t xml:space="preserve"> на основании проведенной экспертизы</w:t>
            </w:r>
            <w:r w:rsidR="00966307" w:rsidRPr="006A7C83">
              <w:rPr>
                <w:rFonts w:ascii="Times New Roman" w:hAnsi="Times New Roman"/>
                <w:sz w:val="24"/>
                <w:szCs w:val="24"/>
                <w:lang w:val="ru-RU"/>
              </w:rPr>
              <w:t>:</w:t>
            </w:r>
          </w:p>
        </w:tc>
      </w:tr>
    </w:tbl>
    <w:p w:rsidR="000A747E" w:rsidRPr="006A7C83" w:rsidRDefault="000A747E" w:rsidP="00AD15D8">
      <w:pPr>
        <w:spacing w:after="40" w:line="200" w:lineRule="exact"/>
        <w:rPr>
          <w:rFonts w:ascii="Times New Roman" w:hAnsi="Times New Roman"/>
          <w:bCs/>
          <w:sz w:val="24"/>
          <w:szCs w:val="24"/>
          <w:lang w:val="ru-RU"/>
        </w:rPr>
        <w:sectPr w:rsidR="000A747E" w:rsidRPr="006A7C83"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6019"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019"/>
      </w:tblGrid>
      <w:tr w:rsidR="006A7C83" w:rsidRPr="006A7C83" w:rsidTr="00612E14">
        <w:tc>
          <w:tcPr>
            <w:tcW w:w="16019" w:type="dxa"/>
            <w:shd w:val="clear" w:color="auto" w:fill="FFF2CC"/>
          </w:tcPr>
          <w:p w:rsidR="000A747E" w:rsidRPr="006A7C83" w:rsidRDefault="000A747E" w:rsidP="004D483D">
            <w:pPr>
              <w:rPr>
                <w:lang w:val="ru-RU"/>
              </w:rPr>
            </w:pPr>
          </w:p>
        </w:tc>
      </w:tr>
    </w:tbl>
    <w:p w:rsidR="000A747E" w:rsidRPr="006A7C83" w:rsidRDefault="000A747E" w:rsidP="00B81DEB">
      <w:pPr>
        <w:rPr>
          <w:sz w:val="18"/>
          <w:szCs w:val="18"/>
          <w:lang w:val="ru-RU"/>
        </w:rPr>
        <w:sectPr w:rsidR="000A747E" w:rsidRPr="006A7C83"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rsidR="00224EA3" w:rsidRPr="006A7C83" w:rsidRDefault="00224EA3" w:rsidP="00B81DEB">
      <w:pPr>
        <w:rPr>
          <w:sz w:val="18"/>
          <w:szCs w:val="18"/>
          <w:lang w:val="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0"/>
        <w:gridCol w:w="3969"/>
      </w:tblGrid>
      <w:tr w:rsidR="006A7C83" w:rsidRPr="006A7C83" w:rsidTr="00612E14">
        <w:tc>
          <w:tcPr>
            <w:tcW w:w="12050" w:type="dxa"/>
            <w:shd w:val="clear" w:color="auto" w:fill="auto"/>
          </w:tcPr>
          <w:p w:rsidR="00A51BBD" w:rsidRPr="006A7C83" w:rsidRDefault="00A51BBD" w:rsidP="003F27E9">
            <w:pPr>
              <w:rPr>
                <w:rFonts w:ascii="Times New Roman" w:hAnsi="Times New Roman"/>
                <w:sz w:val="24"/>
              </w:rPr>
            </w:pPr>
            <w:r w:rsidRPr="006A7C83">
              <w:rPr>
                <w:rFonts w:ascii="Times New Roman" w:hAnsi="Times New Roman"/>
                <w:sz w:val="24"/>
              </w:rPr>
              <w:t xml:space="preserve">- </w:t>
            </w:r>
            <w:r w:rsidRPr="006A7C83">
              <w:rPr>
                <w:rFonts w:ascii="Times New Roman" w:hAnsi="Times New Roman"/>
                <w:sz w:val="24"/>
                <w:szCs w:val="24"/>
                <w:lang w:val="ru-RU"/>
              </w:rPr>
              <w:t xml:space="preserve">Документы Лаборатории не соответствуют установленным требованиям по аккредитации: </w:t>
            </w:r>
            <w:r w:rsidR="002636E3" w:rsidRPr="006A7C83">
              <w:rPr>
                <w:rFonts w:ascii="Times New Roman" w:hAnsi="Times New Roman"/>
                <w:sz w:val="24"/>
                <w:szCs w:val="24"/>
                <w:lang w:val="ru-RU"/>
              </w:rPr>
              <w:t>ISO/IEC</w:t>
            </w:r>
            <w:r w:rsidRPr="006A7C83">
              <w:rPr>
                <w:rFonts w:ascii="Times New Roman" w:hAnsi="Times New Roman"/>
                <w:sz w:val="24"/>
                <w:szCs w:val="24"/>
                <w:lang w:val="ru-RU"/>
              </w:rPr>
              <w:t xml:space="preserve"> 17025 «Общие требования к компетентности испытательных и калибровочных лабораторий» и</w:t>
            </w:r>
            <w:r w:rsidRPr="006A7C83">
              <w:rPr>
                <w:rFonts w:ascii="Times New Roman" w:hAnsi="Times New Roman"/>
                <w:sz w:val="24"/>
              </w:rPr>
              <w:t xml:space="preserve"> </w:t>
            </w:r>
            <w:r w:rsidR="005A0693" w:rsidRPr="006A7C83">
              <w:rPr>
                <w:rFonts w:ascii="Times New Roman" w:hAnsi="Times New Roman"/>
                <w:sz w:val="24"/>
                <w:szCs w:val="24"/>
                <w:lang w:val="ru-RU"/>
              </w:rPr>
              <w:t xml:space="preserve"> КЦА-ПА 9ООС</w:t>
            </w:r>
            <w:r w:rsidR="005A0693" w:rsidRPr="006A7C83">
              <w:rPr>
                <w:rFonts w:ascii="Times New Roman" w:hAnsi="Times New Roman"/>
                <w:sz w:val="24"/>
              </w:rPr>
              <w:t xml:space="preserve"> </w:t>
            </w:r>
            <w:r w:rsidRPr="006A7C83">
              <w:rPr>
                <w:rFonts w:ascii="Times New Roman" w:hAnsi="Times New Roman"/>
                <w:sz w:val="24"/>
              </w:rPr>
              <w:t>_____________________________________________________________</w:t>
            </w:r>
          </w:p>
          <w:p w:rsidR="00A51BBD" w:rsidRPr="006A7C83" w:rsidRDefault="00A51BBD" w:rsidP="003F27E9">
            <w:pPr>
              <w:jc w:val="center"/>
              <w:rPr>
                <w:rFonts w:ascii="Times New Roman" w:hAnsi="Times New Roman"/>
                <w:sz w:val="16"/>
                <w:szCs w:val="16"/>
              </w:rPr>
            </w:pPr>
            <w:r w:rsidRPr="006A7C83">
              <w:rPr>
                <w:rFonts w:ascii="Times New Roman" w:hAnsi="Times New Roman"/>
                <w:sz w:val="16"/>
                <w:szCs w:val="16"/>
              </w:rPr>
              <w:t>наименование КЦА-ПА, соответствующей деятельности Лаборатории</w:t>
            </w:r>
          </w:p>
          <w:p w:rsidR="00A51BBD" w:rsidRPr="006A7C83" w:rsidRDefault="00A51BBD" w:rsidP="003F27E9">
            <w:pPr>
              <w:rPr>
                <w:rFonts w:ascii="Times New Roman" w:hAnsi="Times New Roman"/>
                <w:bCs/>
                <w:sz w:val="24"/>
                <w:szCs w:val="24"/>
              </w:rPr>
            </w:pPr>
            <w:r w:rsidRPr="006A7C83">
              <w:rPr>
                <w:rFonts w:ascii="Times New Roman" w:hAnsi="Times New Roman"/>
                <w:sz w:val="24"/>
                <w:szCs w:val="24"/>
                <w:lang w:val="ru-RU"/>
              </w:rPr>
              <w:t xml:space="preserve">и нуждаются в доработке в соответствии с замечаниями и рекомендациями оценщиков, проводившими экспертизу документов. Работы по аккредитации Лаборатории </w:t>
            </w:r>
            <w:r w:rsidRPr="006A7C83">
              <w:rPr>
                <w:rFonts w:ascii="Times New Roman" w:hAnsi="Times New Roman"/>
                <w:b/>
                <w:sz w:val="24"/>
                <w:szCs w:val="24"/>
                <w:lang w:val="ru-RU"/>
              </w:rPr>
              <w:t>могут быть продолжены после доработки материалов</w:t>
            </w:r>
            <w:r w:rsidRPr="006A7C83">
              <w:rPr>
                <w:rFonts w:ascii="Times New Roman" w:hAnsi="Times New Roman"/>
                <w:sz w:val="24"/>
                <w:szCs w:val="24"/>
                <w:lang w:val="ru-RU"/>
              </w:rPr>
              <w:t xml:space="preserve"> аккредитации и получения положительного результата повторной экспертизы</w:t>
            </w:r>
          </w:p>
        </w:tc>
        <w:tc>
          <w:tcPr>
            <w:tcW w:w="3969" w:type="dxa"/>
            <w:shd w:val="clear" w:color="auto" w:fill="auto"/>
          </w:tcPr>
          <w:p w:rsidR="00A51BBD" w:rsidRPr="006A7C83" w:rsidRDefault="00A51BBD" w:rsidP="003F27E9">
            <w:pPr>
              <w:jc w:val="center"/>
              <w:rPr>
                <w:rFonts w:ascii="Times New Roman" w:hAnsi="Times New Roman"/>
                <w:bCs/>
                <w:sz w:val="24"/>
                <w:szCs w:val="24"/>
              </w:rPr>
            </w:pPr>
            <w:r w:rsidRPr="006A7C83">
              <w:rPr>
                <w:rFonts w:ascii="Times New Roman" w:hAnsi="Times New Roman"/>
                <w:sz w:val="24"/>
                <w:szCs w:val="24"/>
              </w:rPr>
              <w:t>□</w:t>
            </w:r>
            <w:r w:rsidRPr="006A7C83">
              <w:rPr>
                <w:rFonts w:ascii="Times New Roman" w:hAnsi="Times New Roman"/>
                <w:sz w:val="24"/>
                <w:szCs w:val="24"/>
                <w:lang w:val="ru-RU"/>
              </w:rPr>
              <w:t>да    □ нет</w:t>
            </w:r>
          </w:p>
        </w:tc>
      </w:tr>
      <w:tr w:rsidR="006A7C83" w:rsidRPr="006A7C83" w:rsidTr="00612E14">
        <w:tc>
          <w:tcPr>
            <w:tcW w:w="12050" w:type="dxa"/>
            <w:shd w:val="clear" w:color="auto" w:fill="auto"/>
          </w:tcPr>
          <w:p w:rsidR="00A51BBD" w:rsidRPr="006A7C83" w:rsidRDefault="00A51BBD" w:rsidP="003F27E9">
            <w:pPr>
              <w:rPr>
                <w:rFonts w:ascii="Times New Roman" w:hAnsi="Times New Roman"/>
                <w:sz w:val="24"/>
              </w:rPr>
            </w:pPr>
            <w:r w:rsidRPr="006A7C83">
              <w:rPr>
                <w:rFonts w:ascii="Times New Roman" w:hAnsi="Times New Roman"/>
                <w:sz w:val="24"/>
              </w:rPr>
              <w:t xml:space="preserve">- </w:t>
            </w:r>
            <w:r w:rsidRPr="006A7C83">
              <w:rPr>
                <w:rFonts w:ascii="Times New Roman" w:hAnsi="Times New Roman"/>
                <w:sz w:val="24"/>
                <w:szCs w:val="24"/>
                <w:lang w:val="ru-RU"/>
              </w:rPr>
              <w:t>Документы Лаборатории не соответствуют установленным требованиям по аккредитации:</w:t>
            </w:r>
            <w:r w:rsidRPr="006A7C83">
              <w:rPr>
                <w:rFonts w:ascii="Times New Roman" w:hAnsi="Times New Roman"/>
                <w:sz w:val="24"/>
                <w:szCs w:val="24"/>
              </w:rPr>
              <w:t xml:space="preserve"> </w:t>
            </w:r>
            <w:r w:rsidR="002636E3" w:rsidRPr="006A7C83">
              <w:rPr>
                <w:rFonts w:ascii="Times New Roman" w:hAnsi="Times New Roman"/>
                <w:sz w:val="24"/>
                <w:szCs w:val="24"/>
                <w:lang w:val="ru-RU"/>
              </w:rPr>
              <w:t xml:space="preserve">ISO/IEC 17025 </w:t>
            </w:r>
            <w:r w:rsidRPr="006A7C83">
              <w:rPr>
                <w:rFonts w:ascii="Times New Roman" w:hAnsi="Times New Roman"/>
                <w:sz w:val="24"/>
                <w:szCs w:val="24"/>
                <w:lang w:val="ru-RU"/>
              </w:rPr>
              <w:t xml:space="preserve">«Общие требования к компетентности испытательных и калибровочных лабораторий» </w:t>
            </w:r>
            <w:r w:rsidR="005A0693" w:rsidRPr="006A7C83">
              <w:rPr>
                <w:rFonts w:ascii="Times New Roman" w:hAnsi="Times New Roman"/>
                <w:sz w:val="24"/>
                <w:szCs w:val="24"/>
                <w:lang w:val="ru-RU"/>
              </w:rPr>
              <w:t>и</w:t>
            </w:r>
            <w:r w:rsidR="005A0693" w:rsidRPr="006A7C83">
              <w:rPr>
                <w:rFonts w:ascii="Times New Roman" w:hAnsi="Times New Roman"/>
                <w:sz w:val="24"/>
              </w:rPr>
              <w:t xml:space="preserve"> </w:t>
            </w:r>
            <w:r w:rsidR="005A0693" w:rsidRPr="006A7C83">
              <w:rPr>
                <w:rFonts w:ascii="Times New Roman" w:hAnsi="Times New Roman"/>
                <w:sz w:val="24"/>
                <w:szCs w:val="24"/>
                <w:lang w:val="ru-RU"/>
              </w:rPr>
              <w:t xml:space="preserve"> КЦА-ПА 9ООС</w:t>
            </w:r>
            <w:r w:rsidR="005A0693" w:rsidRPr="006A7C83">
              <w:rPr>
                <w:rFonts w:ascii="Times New Roman" w:hAnsi="Times New Roman"/>
                <w:sz w:val="24"/>
              </w:rPr>
              <w:t xml:space="preserve"> </w:t>
            </w:r>
            <w:r w:rsidRPr="006A7C83">
              <w:rPr>
                <w:rFonts w:ascii="Times New Roman" w:hAnsi="Times New Roman"/>
                <w:sz w:val="24"/>
                <w:szCs w:val="24"/>
              </w:rPr>
              <w:t>____________________________________________________________</w:t>
            </w:r>
          </w:p>
          <w:p w:rsidR="00A51BBD" w:rsidRPr="006A7C83" w:rsidRDefault="00A51BBD" w:rsidP="003F27E9">
            <w:pPr>
              <w:jc w:val="center"/>
              <w:rPr>
                <w:rFonts w:ascii="Times New Roman" w:hAnsi="Times New Roman"/>
              </w:rPr>
            </w:pPr>
            <w:r w:rsidRPr="006A7C83">
              <w:rPr>
                <w:rFonts w:ascii="Times New Roman" w:hAnsi="Times New Roman"/>
              </w:rPr>
              <w:t>наименование КЦА-ПА, соответствующей деятельности Лаборатории</w:t>
            </w:r>
          </w:p>
          <w:p w:rsidR="00A51BBD" w:rsidRPr="006A7C83" w:rsidRDefault="00A51BBD" w:rsidP="003F27E9">
            <w:pPr>
              <w:rPr>
                <w:rFonts w:ascii="Times New Roman" w:hAnsi="Times New Roman"/>
                <w:bCs/>
                <w:sz w:val="24"/>
                <w:szCs w:val="24"/>
              </w:rPr>
            </w:pPr>
            <w:r w:rsidRPr="006A7C83">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Лабораторией до начала работы экспертной группы по оценке ее на месте. Повторная экспертиза материалов аккредитации Лаборатории не нужна. </w:t>
            </w:r>
            <w:r w:rsidRPr="006A7C83">
              <w:rPr>
                <w:rFonts w:ascii="Times New Roman" w:hAnsi="Times New Roman"/>
                <w:b/>
                <w:sz w:val="24"/>
                <w:szCs w:val="24"/>
                <w:lang w:val="ru-RU"/>
              </w:rPr>
              <w:t>Работы по аккредитации Лаборатории могут быть продолжены</w:t>
            </w:r>
          </w:p>
        </w:tc>
        <w:tc>
          <w:tcPr>
            <w:tcW w:w="3969" w:type="dxa"/>
            <w:shd w:val="clear" w:color="auto" w:fill="auto"/>
          </w:tcPr>
          <w:p w:rsidR="00A51BBD" w:rsidRPr="006A7C83" w:rsidRDefault="00A51BBD" w:rsidP="003F27E9">
            <w:pPr>
              <w:jc w:val="center"/>
              <w:rPr>
                <w:rFonts w:ascii="Times New Roman" w:hAnsi="Times New Roman"/>
                <w:sz w:val="24"/>
                <w:szCs w:val="24"/>
                <w:lang w:val="ru-RU"/>
              </w:rPr>
            </w:pPr>
            <w:r w:rsidRPr="006A7C83">
              <w:rPr>
                <w:rFonts w:ascii="Times New Roman" w:hAnsi="Times New Roman"/>
                <w:sz w:val="24"/>
                <w:szCs w:val="24"/>
                <w:lang w:val="ru-RU"/>
              </w:rPr>
              <w:t>□да□ нет</w:t>
            </w:r>
          </w:p>
        </w:tc>
      </w:tr>
      <w:tr w:rsidR="006A7C83" w:rsidRPr="006A7C83" w:rsidTr="00612E14">
        <w:tc>
          <w:tcPr>
            <w:tcW w:w="12050" w:type="dxa"/>
            <w:shd w:val="clear" w:color="auto" w:fill="auto"/>
          </w:tcPr>
          <w:p w:rsidR="00A51BBD" w:rsidRPr="006A7C83" w:rsidRDefault="00A51BBD" w:rsidP="00535B94">
            <w:pPr>
              <w:pStyle w:val="ac"/>
              <w:spacing w:after="0"/>
              <w:ind w:left="-96" w:firstLine="28"/>
              <w:rPr>
                <w:rFonts w:ascii="Times New Roman" w:hAnsi="Times New Roman"/>
                <w:sz w:val="24"/>
                <w:lang w:val="ru-RU"/>
              </w:rPr>
            </w:pPr>
            <w:r w:rsidRPr="006A7C83">
              <w:rPr>
                <w:rFonts w:ascii="Times New Roman" w:hAnsi="Times New Roman"/>
                <w:sz w:val="24"/>
                <w:szCs w:val="24"/>
              </w:rPr>
              <w:t xml:space="preserve">- </w:t>
            </w:r>
            <w:r w:rsidRPr="006A7C83">
              <w:rPr>
                <w:rFonts w:ascii="Times New Roman" w:hAnsi="Times New Roman"/>
                <w:sz w:val="24"/>
                <w:szCs w:val="24"/>
                <w:lang w:val="ru-RU"/>
              </w:rPr>
              <w:t xml:space="preserve">«Документы Лаборатории соответствуют установленным требованиям по аккредитации: </w:t>
            </w:r>
            <w:r w:rsidR="002636E3" w:rsidRPr="006A7C83">
              <w:rPr>
                <w:rFonts w:ascii="Times New Roman" w:hAnsi="Times New Roman"/>
                <w:sz w:val="24"/>
                <w:szCs w:val="24"/>
                <w:lang w:val="ru-RU"/>
              </w:rPr>
              <w:t xml:space="preserve">ISO/IEC 17025  </w:t>
            </w:r>
            <w:r w:rsidRPr="006A7C83">
              <w:rPr>
                <w:rFonts w:ascii="Times New Roman" w:hAnsi="Times New Roman"/>
                <w:sz w:val="24"/>
                <w:szCs w:val="24"/>
                <w:lang w:val="ru-RU"/>
              </w:rPr>
              <w:t>«Общие требования к компетентности испытательных и калибровочных лабораторий и</w:t>
            </w:r>
            <w:r w:rsidRPr="006A7C83">
              <w:rPr>
                <w:rFonts w:ascii="Times New Roman" w:hAnsi="Times New Roman"/>
                <w:sz w:val="24"/>
              </w:rPr>
              <w:t xml:space="preserve">  </w:t>
            </w:r>
            <w:r w:rsidR="005A0693" w:rsidRPr="006A7C83">
              <w:rPr>
                <w:rFonts w:ascii="Times New Roman" w:hAnsi="Times New Roman"/>
                <w:sz w:val="24"/>
              </w:rPr>
              <w:t xml:space="preserve"> </w:t>
            </w:r>
            <w:r w:rsidR="005A0693" w:rsidRPr="006A7C83">
              <w:rPr>
                <w:rFonts w:ascii="Times New Roman" w:hAnsi="Times New Roman"/>
                <w:sz w:val="24"/>
                <w:szCs w:val="24"/>
                <w:lang w:val="ru-RU"/>
              </w:rPr>
              <w:t xml:space="preserve"> КЦА-ПА 9ООС</w:t>
            </w:r>
            <w:r w:rsidR="005A0693" w:rsidRPr="006A7C83">
              <w:rPr>
                <w:rFonts w:ascii="Times New Roman" w:hAnsi="Times New Roman"/>
                <w:sz w:val="24"/>
              </w:rPr>
              <w:t xml:space="preserve"> </w:t>
            </w:r>
            <w:r w:rsidRPr="006A7C83">
              <w:rPr>
                <w:rFonts w:ascii="Times New Roman" w:hAnsi="Times New Roman"/>
                <w:sz w:val="24"/>
              </w:rPr>
              <w:t>_______________________________</w:t>
            </w:r>
            <w:r w:rsidR="00AC7677" w:rsidRPr="006A7C83">
              <w:rPr>
                <w:rFonts w:ascii="Times New Roman" w:hAnsi="Times New Roman"/>
                <w:sz w:val="24"/>
              </w:rPr>
              <w:t>_______________________________</w:t>
            </w:r>
          </w:p>
          <w:p w:rsidR="00A51BBD" w:rsidRPr="006A7C83" w:rsidRDefault="00A51BBD" w:rsidP="00AC7677">
            <w:pPr>
              <w:pStyle w:val="ac"/>
              <w:spacing w:after="0"/>
              <w:ind w:left="-96" w:firstLine="28"/>
              <w:jc w:val="center"/>
              <w:rPr>
                <w:rFonts w:ascii="Times New Roman" w:hAnsi="Times New Roman"/>
                <w:sz w:val="18"/>
                <w:szCs w:val="18"/>
                <w:lang w:val="ru-RU"/>
              </w:rPr>
            </w:pPr>
            <w:r w:rsidRPr="006A7C83">
              <w:rPr>
                <w:rFonts w:ascii="Times New Roman" w:hAnsi="Times New Roman"/>
                <w:sz w:val="18"/>
                <w:szCs w:val="18"/>
              </w:rPr>
              <w:t>наименование КЦА-ПА, соответствующей деятельности Лаборатории</w:t>
            </w:r>
          </w:p>
          <w:p w:rsidR="00AC7677" w:rsidRPr="006A7C83" w:rsidRDefault="00AC7677" w:rsidP="00AC7677">
            <w:pPr>
              <w:pStyle w:val="ac"/>
              <w:spacing w:after="0"/>
              <w:ind w:left="-96" w:firstLine="28"/>
              <w:jc w:val="center"/>
              <w:rPr>
                <w:rFonts w:ascii="Times New Roman" w:hAnsi="Times New Roman"/>
                <w:sz w:val="18"/>
                <w:szCs w:val="18"/>
                <w:lang w:val="ru-RU"/>
              </w:rPr>
            </w:pPr>
          </w:p>
        </w:tc>
        <w:tc>
          <w:tcPr>
            <w:tcW w:w="3969" w:type="dxa"/>
            <w:shd w:val="clear" w:color="auto" w:fill="auto"/>
          </w:tcPr>
          <w:p w:rsidR="00A51BBD" w:rsidRPr="006A7C83" w:rsidRDefault="00A51BBD" w:rsidP="003F27E9">
            <w:pPr>
              <w:jc w:val="center"/>
              <w:rPr>
                <w:rFonts w:ascii="Times New Roman" w:hAnsi="Times New Roman"/>
                <w:sz w:val="24"/>
                <w:szCs w:val="24"/>
                <w:lang w:val="ru-RU"/>
              </w:rPr>
            </w:pPr>
            <w:r w:rsidRPr="006A7C83">
              <w:rPr>
                <w:rFonts w:ascii="Times New Roman" w:hAnsi="Times New Roman"/>
                <w:sz w:val="24"/>
                <w:szCs w:val="24"/>
                <w:lang w:val="ru-RU"/>
              </w:rPr>
              <w:t>□да    □ нет</w:t>
            </w:r>
          </w:p>
        </w:tc>
      </w:tr>
    </w:tbl>
    <w:p w:rsidR="00A51BBD" w:rsidRPr="006A7C83" w:rsidRDefault="00A51BBD" w:rsidP="00B81DEB">
      <w:pPr>
        <w:rPr>
          <w:sz w:val="18"/>
          <w:szCs w:val="18"/>
          <w:lang w:val="ru-RU"/>
        </w:r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9000"/>
      </w:tblGrid>
      <w:tr w:rsidR="006A7C83" w:rsidRPr="006A7C83" w:rsidTr="00612E14">
        <w:tc>
          <w:tcPr>
            <w:tcW w:w="16019" w:type="dxa"/>
            <w:gridSpan w:val="6"/>
          </w:tcPr>
          <w:p w:rsidR="000E3F7F" w:rsidRPr="006A7C83" w:rsidRDefault="000E3F7F" w:rsidP="000E3F7F">
            <w:pPr>
              <w:rPr>
                <w:lang w:val="en-GB"/>
              </w:rPr>
            </w:pPr>
          </w:p>
        </w:tc>
      </w:tr>
      <w:tr w:rsidR="006A7C83" w:rsidRPr="006A7C83" w:rsidTr="00612E14">
        <w:tc>
          <w:tcPr>
            <w:tcW w:w="1349" w:type="dxa"/>
            <w:vAlign w:val="bottom"/>
          </w:tcPr>
          <w:p w:rsidR="000E3F7F" w:rsidRPr="006A7C83" w:rsidRDefault="00085ADF" w:rsidP="000E3F7F">
            <w:pPr>
              <w:rPr>
                <w:rFonts w:ascii="Times New Roman" w:hAnsi="Times New Roman"/>
                <w:bCs/>
                <w:sz w:val="24"/>
                <w:szCs w:val="24"/>
                <w:lang w:val="en-GB"/>
              </w:rPr>
            </w:pPr>
            <w:r w:rsidRPr="006A7C83">
              <w:rPr>
                <w:rFonts w:ascii="Times New Roman" w:hAnsi="Times New Roman"/>
                <w:sz w:val="24"/>
                <w:szCs w:val="24"/>
                <w:lang w:val="ru-RU"/>
              </w:rPr>
              <w:t>Ф.И.О.</w:t>
            </w:r>
          </w:p>
        </w:tc>
        <w:tc>
          <w:tcPr>
            <w:tcW w:w="2410" w:type="dxa"/>
            <w:shd w:val="clear" w:color="auto" w:fill="FFF2CC"/>
            <w:vAlign w:val="bottom"/>
          </w:tcPr>
          <w:p w:rsidR="000E3F7F" w:rsidRPr="006A7C83" w:rsidRDefault="000E6A60" w:rsidP="000E3F7F">
            <w:pPr>
              <w:rPr>
                <w:rFonts w:ascii="Times New Roman" w:hAnsi="Times New Roman"/>
                <w:bCs/>
                <w:sz w:val="24"/>
                <w:szCs w:val="24"/>
                <w:lang w:val="en-GB"/>
              </w:rPr>
            </w:pPr>
            <w:r w:rsidRPr="006A7C83">
              <w:rPr>
                <w:rFonts w:ascii="Times New Roman" w:hAnsi="Times New Roman"/>
                <w:sz w:val="24"/>
                <w:szCs w:val="24"/>
                <w:lang w:val="en-GB"/>
              </w:rPr>
              <w:fldChar w:fldCharType="begin">
                <w:ffData>
                  <w:name w:val=""/>
                  <w:enabled/>
                  <w:calcOnExit w:val="0"/>
                  <w:textInput/>
                </w:ffData>
              </w:fldChar>
            </w:r>
            <w:r w:rsidR="000E3F7F" w:rsidRPr="006A7C83">
              <w:rPr>
                <w:rFonts w:ascii="Times New Roman" w:hAnsi="Times New Roman"/>
                <w:sz w:val="24"/>
                <w:szCs w:val="24"/>
                <w:lang w:val="en-GB"/>
              </w:rPr>
              <w:instrText xml:space="preserve"> FORMTEXT </w:instrText>
            </w:r>
            <w:r w:rsidRPr="006A7C83">
              <w:rPr>
                <w:rFonts w:ascii="Times New Roman" w:hAnsi="Times New Roman"/>
                <w:sz w:val="24"/>
                <w:szCs w:val="24"/>
                <w:lang w:val="en-GB"/>
              </w:rPr>
            </w:r>
            <w:r w:rsidRPr="006A7C83">
              <w:rPr>
                <w:rFonts w:ascii="Times New Roman" w:hAnsi="Times New Roman"/>
                <w:sz w:val="24"/>
                <w:szCs w:val="24"/>
                <w:lang w:val="en-GB"/>
              </w:rPr>
              <w:fldChar w:fldCharType="separate"/>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Pr="006A7C83">
              <w:rPr>
                <w:rFonts w:ascii="Times New Roman" w:hAnsi="Times New Roman"/>
                <w:sz w:val="24"/>
                <w:szCs w:val="24"/>
                <w:lang w:val="en-GB"/>
              </w:rPr>
              <w:fldChar w:fldCharType="end"/>
            </w:r>
          </w:p>
        </w:tc>
        <w:tc>
          <w:tcPr>
            <w:tcW w:w="1062" w:type="dxa"/>
            <w:vAlign w:val="bottom"/>
          </w:tcPr>
          <w:p w:rsidR="000E3F7F" w:rsidRPr="006A7C83" w:rsidRDefault="00085ADF" w:rsidP="000E3F7F">
            <w:pPr>
              <w:rPr>
                <w:rFonts w:ascii="Times New Roman" w:hAnsi="Times New Roman"/>
                <w:bCs/>
                <w:sz w:val="24"/>
                <w:szCs w:val="24"/>
                <w:lang w:val="en-GB"/>
              </w:rPr>
            </w:pPr>
            <w:r w:rsidRPr="006A7C83">
              <w:rPr>
                <w:rFonts w:ascii="Times New Roman" w:hAnsi="Times New Roman"/>
                <w:sz w:val="24"/>
                <w:szCs w:val="24"/>
                <w:lang w:val="ru-RU"/>
              </w:rPr>
              <w:t>Подпись</w:t>
            </w:r>
          </w:p>
        </w:tc>
        <w:tc>
          <w:tcPr>
            <w:tcW w:w="1206" w:type="dxa"/>
            <w:shd w:val="clear" w:color="auto" w:fill="FFF2CC"/>
            <w:vAlign w:val="bottom"/>
          </w:tcPr>
          <w:p w:rsidR="000E3F7F" w:rsidRPr="006A7C83" w:rsidRDefault="000E6A60" w:rsidP="003722E1">
            <w:pPr>
              <w:rPr>
                <w:rFonts w:ascii="Times New Roman" w:hAnsi="Times New Roman"/>
                <w:bCs/>
                <w:sz w:val="24"/>
                <w:szCs w:val="24"/>
                <w:lang w:val="en-GB"/>
              </w:rPr>
            </w:pPr>
            <w:r w:rsidRPr="00132021">
              <w:rPr>
                <w:rFonts w:ascii="Times New Roman" w:hAnsi="Times New Roman"/>
                <w:sz w:val="24"/>
                <w:szCs w:val="24"/>
                <w:lang w:val="en-GB"/>
              </w:rPr>
              <w:fldChar w:fldCharType="begin">
                <w:ffData>
                  <w:name w:val="Ausgabedatum"/>
                  <w:enabled/>
                  <w:calcOnExit w:val="0"/>
                  <w:textInput/>
                </w:ffData>
              </w:fldChar>
            </w:r>
            <w:r w:rsidR="000E3F7F" w:rsidRPr="00132021">
              <w:rPr>
                <w:rFonts w:ascii="Times New Roman" w:hAnsi="Times New Roman"/>
                <w:sz w:val="24"/>
                <w:szCs w:val="24"/>
                <w:lang w:val="en-GB"/>
              </w:rPr>
              <w:instrText xml:space="preserve"> FORMTEXT </w:instrText>
            </w:r>
            <w:r w:rsidRPr="00132021">
              <w:rPr>
                <w:rFonts w:ascii="Times New Roman" w:hAnsi="Times New Roman"/>
                <w:sz w:val="24"/>
                <w:szCs w:val="24"/>
                <w:lang w:val="en-GB"/>
              </w:rPr>
            </w:r>
            <w:r w:rsidRPr="00132021">
              <w:rPr>
                <w:rFonts w:ascii="Times New Roman" w:hAnsi="Times New Roman"/>
                <w:sz w:val="24"/>
                <w:szCs w:val="24"/>
                <w:lang w:val="en-GB"/>
              </w:rPr>
              <w:fldChar w:fldCharType="separate"/>
            </w:r>
            <w:r w:rsidR="000E3F7F" w:rsidRPr="00132021">
              <w:rPr>
                <w:rFonts w:ascii="Times New Roman" w:hAnsi="Times New Roman"/>
                <w:noProof/>
                <w:sz w:val="24"/>
                <w:szCs w:val="24"/>
                <w:lang w:val="en-GB"/>
              </w:rPr>
              <w:t> </w:t>
            </w:r>
            <w:r w:rsidR="000E3F7F" w:rsidRPr="00132021">
              <w:rPr>
                <w:rFonts w:ascii="Times New Roman" w:hAnsi="Times New Roman"/>
                <w:noProof/>
                <w:sz w:val="24"/>
                <w:szCs w:val="24"/>
                <w:lang w:val="en-GB"/>
              </w:rPr>
              <w:t> </w:t>
            </w:r>
            <w:r w:rsidR="000E3F7F" w:rsidRPr="00132021">
              <w:rPr>
                <w:rFonts w:ascii="Times New Roman" w:hAnsi="Times New Roman"/>
                <w:noProof/>
                <w:sz w:val="24"/>
                <w:szCs w:val="24"/>
                <w:lang w:val="en-GB"/>
              </w:rPr>
              <w:t> </w:t>
            </w:r>
            <w:r w:rsidR="000E3F7F" w:rsidRPr="00132021">
              <w:rPr>
                <w:rFonts w:ascii="Times New Roman" w:hAnsi="Times New Roman"/>
                <w:noProof/>
                <w:sz w:val="24"/>
                <w:szCs w:val="24"/>
                <w:lang w:val="en-GB"/>
              </w:rPr>
              <w:t> </w:t>
            </w:r>
            <w:r w:rsidR="000E3F7F" w:rsidRPr="00132021">
              <w:rPr>
                <w:rFonts w:ascii="Times New Roman" w:hAnsi="Times New Roman"/>
                <w:noProof/>
                <w:sz w:val="24"/>
                <w:szCs w:val="24"/>
                <w:lang w:val="en-GB"/>
              </w:rPr>
              <w:t> </w:t>
            </w:r>
            <w:r w:rsidRPr="00132021">
              <w:rPr>
                <w:rFonts w:ascii="Times New Roman" w:hAnsi="Times New Roman"/>
                <w:sz w:val="24"/>
                <w:szCs w:val="24"/>
                <w:lang w:val="en-GB"/>
              </w:rPr>
              <w:fldChar w:fldCharType="end"/>
            </w:r>
            <w:r w:rsidR="003722E1" w:rsidRPr="00132021">
              <w:rPr>
                <w:rFonts w:ascii="Times New Roman" w:hAnsi="Times New Roman"/>
                <w:sz w:val="24"/>
                <w:szCs w:val="24"/>
                <w:vertAlign w:val="superscript"/>
                <w:lang w:val="ru-RU"/>
              </w:rPr>
              <w:t>6</w:t>
            </w:r>
          </w:p>
        </w:tc>
        <w:tc>
          <w:tcPr>
            <w:tcW w:w="992" w:type="dxa"/>
            <w:shd w:val="clear" w:color="auto" w:fill="FFF2CC"/>
            <w:vAlign w:val="bottom"/>
          </w:tcPr>
          <w:p w:rsidR="000E3F7F" w:rsidRPr="006A7C83" w:rsidRDefault="00085ADF" w:rsidP="000E3F7F">
            <w:pPr>
              <w:rPr>
                <w:rFonts w:ascii="Times New Roman" w:hAnsi="Times New Roman"/>
                <w:bCs/>
                <w:sz w:val="24"/>
                <w:szCs w:val="24"/>
                <w:lang w:val="en-GB"/>
              </w:rPr>
            </w:pPr>
            <w:r w:rsidRPr="006A7C83">
              <w:rPr>
                <w:rFonts w:ascii="Times New Roman" w:hAnsi="Times New Roman"/>
                <w:sz w:val="24"/>
                <w:szCs w:val="24"/>
                <w:lang w:val="ru-RU"/>
              </w:rPr>
              <w:t>Дата</w:t>
            </w:r>
          </w:p>
        </w:tc>
        <w:tc>
          <w:tcPr>
            <w:tcW w:w="9000" w:type="dxa"/>
            <w:shd w:val="clear" w:color="auto" w:fill="FFF2CC"/>
            <w:vAlign w:val="bottom"/>
          </w:tcPr>
          <w:p w:rsidR="000E3F7F" w:rsidRPr="006A7C83" w:rsidRDefault="000E6A60" w:rsidP="00085ADF">
            <w:pPr>
              <w:rPr>
                <w:rFonts w:ascii="Times New Roman" w:hAnsi="Times New Roman"/>
                <w:bCs/>
                <w:sz w:val="24"/>
                <w:szCs w:val="24"/>
                <w:vertAlign w:val="superscript"/>
                <w:lang w:val="ru-RU"/>
              </w:rPr>
            </w:pPr>
            <w:r w:rsidRPr="006A7C83">
              <w:rPr>
                <w:rFonts w:ascii="Times New Roman" w:hAnsi="Times New Roman"/>
                <w:sz w:val="24"/>
                <w:szCs w:val="24"/>
                <w:lang w:val="en-GB"/>
              </w:rPr>
              <w:fldChar w:fldCharType="begin">
                <w:ffData>
                  <w:name w:val=""/>
                  <w:enabled/>
                  <w:calcOnExit w:val="0"/>
                  <w:textInput/>
                </w:ffData>
              </w:fldChar>
            </w:r>
            <w:r w:rsidR="000E3F7F" w:rsidRPr="006A7C83">
              <w:rPr>
                <w:rFonts w:ascii="Times New Roman" w:hAnsi="Times New Roman"/>
                <w:sz w:val="24"/>
                <w:szCs w:val="24"/>
                <w:lang w:val="en-GB"/>
              </w:rPr>
              <w:instrText xml:space="preserve"> FORMTEXT </w:instrText>
            </w:r>
            <w:r w:rsidRPr="006A7C83">
              <w:rPr>
                <w:rFonts w:ascii="Times New Roman" w:hAnsi="Times New Roman"/>
                <w:sz w:val="24"/>
                <w:szCs w:val="24"/>
                <w:lang w:val="en-GB"/>
              </w:rPr>
            </w:r>
            <w:r w:rsidRPr="006A7C83">
              <w:rPr>
                <w:rFonts w:ascii="Times New Roman" w:hAnsi="Times New Roman"/>
                <w:sz w:val="24"/>
                <w:szCs w:val="24"/>
                <w:lang w:val="en-GB"/>
              </w:rPr>
              <w:fldChar w:fldCharType="separate"/>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000E3F7F" w:rsidRPr="006A7C83">
              <w:rPr>
                <w:rFonts w:ascii="Times New Roman" w:hAnsi="Times New Roman"/>
                <w:noProof/>
                <w:sz w:val="24"/>
                <w:szCs w:val="24"/>
                <w:lang w:val="en-GB"/>
              </w:rPr>
              <w:t> </w:t>
            </w:r>
            <w:r w:rsidRPr="006A7C83">
              <w:rPr>
                <w:rFonts w:ascii="Times New Roman" w:hAnsi="Times New Roman"/>
                <w:sz w:val="24"/>
                <w:szCs w:val="24"/>
                <w:lang w:val="en-GB"/>
              </w:rPr>
              <w:fldChar w:fldCharType="end"/>
            </w:r>
          </w:p>
        </w:tc>
      </w:tr>
    </w:tbl>
    <w:p w:rsidR="000A747E" w:rsidRPr="006A7C83" w:rsidRDefault="000A747E" w:rsidP="00AD15D8">
      <w:pPr>
        <w:spacing w:after="40" w:line="200" w:lineRule="exact"/>
        <w:rPr>
          <w:rFonts w:cs="Arial"/>
          <w:bCs/>
          <w:sz w:val="18"/>
          <w:szCs w:val="18"/>
          <w:lang w:val="ru-RU"/>
        </w:rPr>
        <w:sectPr w:rsidR="000A747E" w:rsidRPr="006A7C83" w:rsidSect="00E72982">
          <w:endnotePr>
            <w:numFmt w:val="decimal"/>
          </w:endnotePr>
          <w:type w:val="continuous"/>
          <w:pgSz w:w="16838" w:h="11906" w:orient="landscape" w:code="9"/>
          <w:pgMar w:top="1134" w:right="567" w:bottom="851" w:left="851" w:header="720" w:footer="720" w:gutter="0"/>
          <w:cols w:space="720"/>
          <w:docGrid w:linePitch="299"/>
        </w:sectPr>
      </w:pPr>
    </w:p>
    <w:p w:rsidR="00085ADF" w:rsidRPr="006A7C83" w:rsidRDefault="00085ADF" w:rsidP="00A40DC3">
      <w:pPr>
        <w:ind w:left="1134" w:right="391" w:hanging="1134"/>
        <w:rPr>
          <w:rFonts w:ascii="inherit" w:hAnsi="inherit" w:cs="Courier New"/>
          <w:lang w:val="ru-RU" w:eastAsia="en-US"/>
        </w:rPr>
      </w:pPr>
    </w:p>
    <w:p w:rsidR="00A40DC3" w:rsidRPr="006A7C83" w:rsidRDefault="00A40DC3" w:rsidP="00A40DC3">
      <w:pPr>
        <w:ind w:left="1134" w:right="391" w:hanging="1134"/>
        <w:rPr>
          <w:rFonts w:ascii="inherit" w:hAnsi="inherit" w:cs="Courier New"/>
          <w:lang w:val="ru-RU" w:eastAsia="en-US"/>
        </w:rPr>
      </w:pPr>
      <w:r w:rsidRPr="006A7C83">
        <w:rPr>
          <w:rFonts w:ascii="inherit" w:hAnsi="inherit" w:cs="Courier New"/>
          <w:lang w:val="ru-RU" w:eastAsia="en-US"/>
        </w:rPr>
        <w:lastRenderedPageBreak/>
        <w:t xml:space="preserve">Примечание: Члены экспертной группы не подтверждает полную достоверность </w:t>
      </w:r>
      <w:r w:rsidR="00535B94" w:rsidRPr="006A7C83">
        <w:rPr>
          <w:rFonts w:ascii="inherit" w:hAnsi="inherit" w:cs="Courier New"/>
          <w:lang w:val="ru-RU" w:eastAsia="en-US"/>
        </w:rPr>
        <w:t>документов  системы менеджмента органа по оценке соответствия для реализации  требования стандарта</w:t>
      </w:r>
    </w:p>
    <w:p w:rsidR="001810D0" w:rsidRPr="006A7C83" w:rsidRDefault="005E015D" w:rsidP="00A40DC3">
      <w:pPr>
        <w:ind w:left="1134" w:right="391" w:hanging="1134"/>
        <w:rPr>
          <w:rFonts w:ascii="inherit" w:hAnsi="inherit" w:cs="Courier New"/>
          <w:lang w:val="ru-RU" w:eastAsia="en-US"/>
        </w:rPr>
      </w:pPr>
      <w:r w:rsidRPr="006A7C83">
        <w:rPr>
          <w:rFonts w:ascii="inherit" w:hAnsi="inherit" w:cs="Courier New"/>
          <w:vertAlign w:val="superscript"/>
          <w:lang w:val="ru-RU" w:eastAsia="en-US"/>
        </w:rPr>
        <w:t>1</w:t>
      </w:r>
      <w:r w:rsidR="00F21AE3" w:rsidRPr="006A7C83">
        <w:rPr>
          <w:rFonts w:ascii="inherit" w:hAnsi="inherit" w:cs="Courier New"/>
          <w:lang w:val="ru-RU" w:eastAsia="en-US"/>
        </w:rPr>
        <w:t xml:space="preserve">Статус в оценочной группе: </w:t>
      </w:r>
      <w:r w:rsidR="00535B94" w:rsidRPr="006A7C83">
        <w:rPr>
          <w:rFonts w:ascii="inherit" w:hAnsi="inherit" w:cs="Courier New"/>
          <w:lang w:val="ru-RU" w:eastAsia="en-US"/>
        </w:rPr>
        <w:t>В</w:t>
      </w:r>
      <w:r w:rsidR="00F21AE3" w:rsidRPr="006A7C83">
        <w:rPr>
          <w:rFonts w:ascii="inherit" w:hAnsi="inherit" w:cs="Courier New"/>
          <w:lang w:val="ru-RU" w:eastAsia="en-US"/>
        </w:rPr>
        <w:t>О</w:t>
      </w:r>
      <w:r w:rsidR="00686BBD" w:rsidRPr="006A7C83">
        <w:rPr>
          <w:rFonts w:ascii="inherit" w:hAnsi="inherit" w:cs="Courier New"/>
          <w:lang w:val="ru-RU" w:eastAsia="en-US"/>
        </w:rPr>
        <w:t>-</w:t>
      </w:r>
      <w:r w:rsidR="00F21AE3" w:rsidRPr="006A7C83">
        <w:rPr>
          <w:rFonts w:ascii="inherit" w:hAnsi="inherit" w:cs="Courier New"/>
          <w:lang w:val="ru-RU" w:eastAsia="en-US"/>
        </w:rPr>
        <w:t xml:space="preserve">Ведущий оценщик; О </w:t>
      </w:r>
      <w:r w:rsidR="00686BBD" w:rsidRPr="006A7C83">
        <w:rPr>
          <w:rFonts w:ascii="inherit" w:hAnsi="inherit" w:cs="Courier New"/>
          <w:lang w:val="ru-RU" w:eastAsia="en-US"/>
        </w:rPr>
        <w:t>-</w:t>
      </w:r>
      <w:r w:rsidR="00F21AE3" w:rsidRPr="006A7C83">
        <w:rPr>
          <w:rFonts w:ascii="inherit" w:hAnsi="inherit" w:cs="Courier New"/>
          <w:lang w:val="ru-RU" w:eastAsia="en-US"/>
        </w:rPr>
        <w:t xml:space="preserve"> Оценщик; СВО </w:t>
      </w:r>
      <w:r w:rsidR="00686BBD" w:rsidRPr="006A7C83">
        <w:rPr>
          <w:rFonts w:ascii="inherit" w:hAnsi="inherit" w:cs="Courier New"/>
          <w:lang w:val="ru-RU" w:eastAsia="en-US"/>
        </w:rPr>
        <w:t>-</w:t>
      </w:r>
      <w:r w:rsidR="00F21AE3" w:rsidRPr="006A7C83">
        <w:rPr>
          <w:rFonts w:ascii="inherit" w:hAnsi="inherit" w:cs="Courier New"/>
          <w:lang w:val="ru-RU" w:eastAsia="en-US"/>
        </w:rPr>
        <w:t xml:space="preserve"> стажер ведущего оценщика; ТЭ</w:t>
      </w:r>
      <w:r w:rsidR="00686BBD" w:rsidRPr="006A7C83">
        <w:rPr>
          <w:rFonts w:ascii="inherit" w:hAnsi="inherit" w:cs="Courier New"/>
          <w:lang w:val="ru-RU" w:eastAsia="en-US"/>
        </w:rPr>
        <w:t>-</w:t>
      </w:r>
      <w:r w:rsidR="00F21AE3" w:rsidRPr="006A7C83">
        <w:rPr>
          <w:rFonts w:ascii="inherit" w:hAnsi="inherit" w:cs="Courier New"/>
          <w:lang w:val="ru-RU" w:eastAsia="en-US"/>
        </w:rPr>
        <w:t xml:space="preserve"> технический </w:t>
      </w:r>
      <w:r w:rsidR="00535B94" w:rsidRPr="006A7C83">
        <w:rPr>
          <w:rFonts w:ascii="inherit" w:hAnsi="inherit" w:cs="Courier New"/>
          <w:lang w:val="ru-RU" w:eastAsia="en-US"/>
        </w:rPr>
        <w:t>эксперт</w:t>
      </w:r>
      <w:r w:rsidRPr="006A7C83">
        <w:rPr>
          <w:rFonts w:ascii="inherit" w:hAnsi="inherit" w:cs="Courier New"/>
          <w:lang w:val="ru-RU" w:eastAsia="en-US"/>
        </w:rPr>
        <w:t xml:space="preserve">. </w:t>
      </w:r>
    </w:p>
    <w:p w:rsidR="005E015D" w:rsidRPr="006A7C83" w:rsidRDefault="005E015D" w:rsidP="00A40DC3">
      <w:pPr>
        <w:ind w:left="1134" w:right="391" w:hanging="1134"/>
        <w:rPr>
          <w:rFonts w:ascii="inherit" w:hAnsi="inherit" w:cs="Courier New"/>
          <w:lang w:val="ru-RU" w:eastAsia="en-US"/>
        </w:rPr>
      </w:pPr>
      <w:r w:rsidRPr="006A7C83">
        <w:rPr>
          <w:rFonts w:ascii="inherit" w:hAnsi="inherit" w:cs="Courier New"/>
          <w:vertAlign w:val="superscript"/>
          <w:lang w:val="ru-RU" w:eastAsia="en-US"/>
        </w:rPr>
        <w:t>2</w:t>
      </w:r>
      <w:r w:rsidRPr="006A7C83">
        <w:rPr>
          <w:rFonts w:ascii="inherit" w:hAnsi="inherit" w:cs="Courier New"/>
          <w:lang w:val="ru-RU" w:eastAsia="en-US"/>
        </w:rPr>
        <w:t xml:space="preserve">Н = Несоответствие </w:t>
      </w:r>
    </w:p>
    <w:p w:rsidR="0016592F" w:rsidRPr="006A7C83" w:rsidRDefault="0016592F" w:rsidP="00A40DC3">
      <w:pPr>
        <w:ind w:left="1134" w:right="391" w:hanging="1134"/>
        <w:rPr>
          <w:rFonts w:ascii="inherit" w:hAnsi="inherit" w:cs="Courier New"/>
          <w:lang w:val="ru-RU" w:eastAsia="en-US"/>
        </w:rPr>
      </w:pPr>
      <w:r w:rsidRPr="006A7C83">
        <w:rPr>
          <w:rFonts w:ascii="inherit" w:hAnsi="inherit" w:cs="Courier New"/>
          <w:lang w:val="ru-RU" w:eastAsia="en-US"/>
        </w:rPr>
        <w:t xml:space="preserve">  Н</w:t>
      </w:r>
      <w:r w:rsidR="002636E3" w:rsidRPr="006A7C83">
        <w:rPr>
          <w:rFonts w:ascii="inherit" w:hAnsi="inherit" w:cs="Courier New"/>
          <w:lang w:val="ru-RU" w:eastAsia="en-US"/>
        </w:rPr>
        <w:t>зн</w:t>
      </w:r>
      <w:r w:rsidR="00535B94" w:rsidRPr="006A7C83">
        <w:rPr>
          <w:rFonts w:ascii="inherit" w:hAnsi="inherit" w:cs="Courier New"/>
          <w:lang w:val="ru-RU" w:eastAsia="en-US"/>
        </w:rPr>
        <w:t xml:space="preserve"> = значительные несоотв</w:t>
      </w:r>
      <w:r w:rsidRPr="006A7C83">
        <w:rPr>
          <w:rFonts w:ascii="inherit" w:hAnsi="inherit" w:cs="Courier New"/>
          <w:lang w:val="ru-RU" w:eastAsia="en-US"/>
        </w:rPr>
        <w:t xml:space="preserve">етствия </w:t>
      </w:r>
    </w:p>
    <w:p w:rsidR="0016592F" w:rsidRPr="006A7C83" w:rsidRDefault="002636E3" w:rsidP="00A40DC3">
      <w:pPr>
        <w:ind w:left="1134" w:right="391" w:hanging="1134"/>
        <w:rPr>
          <w:rFonts w:ascii="inherit" w:hAnsi="inherit" w:cs="Courier New"/>
          <w:lang w:val="ru-RU" w:eastAsia="en-US"/>
        </w:rPr>
      </w:pPr>
      <w:r w:rsidRPr="006A7C83">
        <w:rPr>
          <w:rFonts w:ascii="inherit" w:hAnsi="inherit" w:cs="Courier New"/>
          <w:lang w:val="ru-RU" w:eastAsia="en-US"/>
        </w:rPr>
        <w:t xml:space="preserve">  </w:t>
      </w:r>
      <w:r w:rsidR="0016592F" w:rsidRPr="006A7C83">
        <w:rPr>
          <w:rFonts w:ascii="inherit" w:hAnsi="inherit" w:cs="Courier New"/>
          <w:lang w:val="ru-RU" w:eastAsia="en-US"/>
        </w:rPr>
        <w:t>Н</w:t>
      </w:r>
      <w:r w:rsidRPr="006A7C83">
        <w:rPr>
          <w:rFonts w:ascii="inherit" w:hAnsi="inherit" w:cs="Courier New"/>
          <w:lang w:val="ru-RU" w:eastAsia="en-US"/>
        </w:rPr>
        <w:t>нз</w:t>
      </w:r>
      <w:r w:rsidR="0016592F" w:rsidRPr="006A7C83">
        <w:rPr>
          <w:rFonts w:ascii="inherit" w:hAnsi="inherit" w:cs="Courier New"/>
          <w:lang w:val="ru-RU" w:eastAsia="en-US"/>
        </w:rPr>
        <w:t xml:space="preserve">= незначительные несоответствия </w:t>
      </w:r>
    </w:p>
    <w:p w:rsidR="0016592F" w:rsidRPr="006A7C83" w:rsidRDefault="002636E3" w:rsidP="00A40DC3">
      <w:pPr>
        <w:ind w:left="1134" w:right="391" w:hanging="1134"/>
        <w:rPr>
          <w:rFonts w:ascii="inherit" w:hAnsi="inherit" w:cs="Courier New"/>
          <w:lang w:val="ru-RU" w:eastAsia="en-US"/>
        </w:rPr>
      </w:pPr>
      <w:r w:rsidRPr="006A7C83">
        <w:rPr>
          <w:rFonts w:ascii="inherit" w:hAnsi="inherit" w:cs="Courier New"/>
          <w:lang w:val="ru-RU" w:eastAsia="en-US"/>
        </w:rPr>
        <w:t xml:space="preserve">  </w:t>
      </w:r>
      <w:r w:rsidR="0016592F" w:rsidRPr="006A7C83">
        <w:rPr>
          <w:rFonts w:ascii="inherit" w:hAnsi="inherit" w:cs="Courier New"/>
          <w:lang w:val="ru-RU" w:eastAsia="en-US"/>
        </w:rPr>
        <w:t xml:space="preserve">С = Соответствует </w:t>
      </w:r>
    </w:p>
    <w:p w:rsidR="005E015D" w:rsidRPr="006A7C83" w:rsidRDefault="005E015D" w:rsidP="005E015D">
      <w:pPr>
        <w:pStyle w:val="af2"/>
        <w:ind w:left="284" w:hanging="284"/>
        <w:rPr>
          <w:rFonts w:ascii="inherit" w:hAnsi="inherit"/>
          <w:lang w:val="ru-RU"/>
        </w:rPr>
      </w:pPr>
      <w:r w:rsidRPr="006A7C83">
        <w:rPr>
          <w:rFonts w:ascii="inherit" w:hAnsi="inherit" w:cs="Courier New"/>
          <w:vertAlign w:val="superscript"/>
          <w:lang w:eastAsia="en-US"/>
        </w:rPr>
        <w:t>3</w:t>
      </w:r>
      <w:r w:rsidRPr="006A7C83">
        <w:rPr>
          <w:rFonts w:ascii="inherit" w:hAnsi="inherit" w:cs="Courier New"/>
          <w:lang w:val="ru-RU" w:eastAsia="en-US"/>
        </w:rPr>
        <w:t xml:space="preserve"> Только если </w:t>
      </w:r>
      <w:r w:rsidR="00085ADF" w:rsidRPr="006A7C83">
        <w:rPr>
          <w:rFonts w:ascii="inherit" w:hAnsi="inherit" w:cs="Courier New"/>
          <w:lang w:val="ru-RU" w:eastAsia="en-US"/>
        </w:rPr>
        <w:t xml:space="preserve">рассмотрение </w:t>
      </w:r>
      <w:r w:rsidRPr="006A7C83">
        <w:rPr>
          <w:rFonts w:ascii="inherit" w:hAnsi="inherit" w:cs="Courier New"/>
          <w:lang w:val="ru-RU" w:eastAsia="en-US"/>
        </w:rPr>
        <w:t xml:space="preserve"> документов и записей </w:t>
      </w:r>
      <w:r w:rsidR="00085ADF" w:rsidRPr="006A7C83">
        <w:rPr>
          <w:rFonts w:ascii="inherit" w:hAnsi="inherit" w:cs="Courier New"/>
          <w:lang w:val="ru-RU" w:eastAsia="en-US"/>
        </w:rPr>
        <w:t xml:space="preserve"> Лаборатории </w:t>
      </w:r>
      <w:r w:rsidRPr="006A7C83">
        <w:rPr>
          <w:rFonts w:ascii="inherit" w:hAnsi="inherit" w:cs="Courier New"/>
          <w:lang w:val="ru-RU" w:eastAsia="en-US"/>
        </w:rPr>
        <w:t xml:space="preserve">показывает, что оценка </w:t>
      </w:r>
      <w:r w:rsidR="00085ADF" w:rsidRPr="006A7C83">
        <w:rPr>
          <w:rFonts w:ascii="inherit" w:hAnsi="inherit" w:cs="Courier New"/>
          <w:lang w:val="ru-RU" w:eastAsia="en-US"/>
        </w:rPr>
        <w:t xml:space="preserve">ее </w:t>
      </w:r>
      <w:r w:rsidR="00535B94" w:rsidRPr="006A7C83">
        <w:rPr>
          <w:rFonts w:ascii="inherit" w:hAnsi="inherit" w:cs="Courier New"/>
          <w:lang w:val="ru-RU" w:eastAsia="en-US"/>
        </w:rPr>
        <w:t xml:space="preserve">на месте не может </w:t>
      </w:r>
      <w:r w:rsidRPr="006A7C83">
        <w:rPr>
          <w:rFonts w:ascii="inherit" w:hAnsi="inherit" w:cs="Courier New"/>
          <w:lang w:val="ru-RU" w:eastAsia="en-US"/>
        </w:rPr>
        <w:t xml:space="preserve">быть выполнена, </w:t>
      </w:r>
      <w:r w:rsidR="00085ADF" w:rsidRPr="006A7C83">
        <w:rPr>
          <w:rFonts w:ascii="inherit" w:hAnsi="inherit" w:cs="Courier New"/>
          <w:lang w:val="ru-RU" w:eastAsia="en-US"/>
        </w:rPr>
        <w:t xml:space="preserve">то </w:t>
      </w:r>
      <w:r w:rsidRPr="006A7C83">
        <w:rPr>
          <w:rFonts w:ascii="inherit" w:hAnsi="inherit" w:cs="Courier New"/>
          <w:lang w:val="ru-RU" w:eastAsia="en-US"/>
        </w:rPr>
        <w:t>оценщик</w:t>
      </w:r>
      <w:r w:rsidRPr="006A7C83">
        <w:rPr>
          <w:rFonts w:ascii="inherit" w:hAnsi="inherit"/>
          <w:lang w:val="ru-RU"/>
        </w:rPr>
        <w:t xml:space="preserve">/технический эксперт готовит </w:t>
      </w:r>
      <w:r w:rsidR="00085ADF" w:rsidRPr="006A7C83">
        <w:rPr>
          <w:rFonts w:ascii="inherit" w:hAnsi="inherit"/>
          <w:lang w:val="ru-RU"/>
        </w:rPr>
        <w:t xml:space="preserve"> </w:t>
      </w:r>
      <w:r w:rsidRPr="006A7C83">
        <w:rPr>
          <w:rFonts w:ascii="inherit" w:hAnsi="inherit"/>
          <w:lang w:val="ru-RU"/>
        </w:rPr>
        <w:t xml:space="preserve">контрольный </w:t>
      </w:r>
      <w:r w:rsidR="00085ADF" w:rsidRPr="006A7C83">
        <w:rPr>
          <w:rFonts w:ascii="inherit" w:hAnsi="inherit"/>
          <w:lang w:val="ru-RU"/>
        </w:rPr>
        <w:t>лист</w:t>
      </w:r>
      <w:r w:rsidRPr="006A7C83">
        <w:rPr>
          <w:rFonts w:ascii="inherit" w:hAnsi="inherit"/>
          <w:lang w:val="ru-RU"/>
        </w:rPr>
        <w:t xml:space="preserve"> в соответствии с </w:t>
      </w:r>
      <w:r w:rsidR="00085ADF" w:rsidRPr="006A7C83">
        <w:rPr>
          <w:rFonts w:ascii="inherit" w:hAnsi="inherit"/>
          <w:lang w:val="ru-RU"/>
        </w:rPr>
        <w:t>настоящей</w:t>
      </w:r>
      <w:r w:rsidRPr="006A7C83">
        <w:rPr>
          <w:rFonts w:ascii="inherit" w:hAnsi="inherit"/>
          <w:lang w:val="ru-RU"/>
        </w:rPr>
        <w:t xml:space="preserve"> формой.</w:t>
      </w:r>
    </w:p>
    <w:p w:rsidR="00726B70" w:rsidRPr="006A7C83" w:rsidRDefault="002D064E" w:rsidP="00726B70">
      <w:pPr>
        <w:pStyle w:val="ab"/>
        <w:rPr>
          <w:bCs/>
          <w:lang w:val="ru-RU"/>
        </w:rPr>
      </w:pPr>
      <w:r w:rsidRPr="006A7C83">
        <w:rPr>
          <w:rFonts w:asciiTheme="minorHAnsi" w:hAnsiTheme="minorHAnsi" w:cs="Courier New"/>
          <w:vertAlign w:val="superscript"/>
          <w:lang w:val="ru-RU" w:eastAsia="en-US"/>
        </w:rPr>
        <w:t>4</w:t>
      </w:r>
      <w:r w:rsidR="005E015D" w:rsidRPr="006A7C83">
        <w:rPr>
          <w:rFonts w:ascii="inherit" w:hAnsi="inherit" w:cs="Courier New"/>
          <w:lang w:val="ru-RU" w:eastAsia="en-US"/>
        </w:rPr>
        <w:t xml:space="preserve"> </w:t>
      </w:r>
      <w:r w:rsidR="00726B70" w:rsidRPr="006A7C83">
        <w:rPr>
          <w:bCs/>
          <w:lang w:val="ru-RU"/>
        </w:rPr>
        <w:t>«Комментарии»   заполня</w:t>
      </w:r>
      <w:r w:rsidR="00106B24" w:rsidRPr="006A7C83">
        <w:rPr>
          <w:bCs/>
          <w:lang w:val="ru-RU"/>
        </w:rPr>
        <w:t>ю</w:t>
      </w:r>
      <w:r w:rsidR="00726B70" w:rsidRPr="006A7C83">
        <w:rPr>
          <w:bCs/>
          <w:lang w:val="ru-RU"/>
        </w:rPr>
        <w:t>тся  в случае наличия несоответствий вне зависимости от значимости.</w:t>
      </w:r>
    </w:p>
    <w:p w:rsidR="003722E1" w:rsidRPr="00132021" w:rsidRDefault="002D064E" w:rsidP="00A15551">
      <w:pPr>
        <w:pStyle w:val="af2"/>
        <w:ind w:left="284" w:hanging="284"/>
        <w:rPr>
          <w:rFonts w:ascii="inherit" w:hAnsi="inherit"/>
          <w:lang w:val="ru-RU"/>
        </w:rPr>
      </w:pPr>
      <w:r w:rsidRPr="00132021">
        <w:rPr>
          <w:rFonts w:ascii="inherit" w:hAnsi="inherit"/>
          <w:vertAlign w:val="superscript"/>
          <w:lang w:val="ru-RU"/>
        </w:rPr>
        <w:t>5</w:t>
      </w:r>
      <w:r w:rsidR="005E015D" w:rsidRPr="00132021">
        <w:rPr>
          <w:rFonts w:ascii="inherit" w:hAnsi="inherit"/>
          <w:lang w:val="ru-RU"/>
        </w:rPr>
        <w:t xml:space="preserve">  </w:t>
      </w:r>
      <w:r w:rsidR="00A15551" w:rsidRPr="00132021">
        <w:rPr>
          <w:rFonts w:ascii="inherit" w:hAnsi="inherit"/>
          <w:lang w:val="ru-RU"/>
        </w:rPr>
        <w:t>«Документы системы менеджмент, где внесены изменения»  после очередной экспертизы</w:t>
      </w:r>
    </w:p>
    <w:p w:rsidR="005E015D" w:rsidRPr="006A7C83" w:rsidRDefault="00A15551" w:rsidP="00726B70">
      <w:pPr>
        <w:pStyle w:val="ab"/>
        <w:rPr>
          <w:rFonts w:ascii="inherit" w:hAnsi="inherit" w:cs="Courier New"/>
          <w:lang w:val="ru-RU" w:eastAsia="en-US"/>
        </w:rPr>
      </w:pPr>
      <w:r w:rsidRPr="00132021">
        <w:rPr>
          <w:rFonts w:ascii="inherit" w:hAnsi="inherit" w:cs="Courier New"/>
          <w:vertAlign w:val="superscript"/>
          <w:lang w:val="ru-RU" w:eastAsia="en-US"/>
        </w:rPr>
        <w:t>6</w:t>
      </w:r>
      <w:r w:rsidRPr="00132021">
        <w:rPr>
          <w:rFonts w:ascii="inherit" w:hAnsi="inherit" w:cs="Courier New"/>
          <w:lang w:val="ru-RU" w:eastAsia="en-US"/>
        </w:rPr>
        <w:t xml:space="preserve"> </w:t>
      </w:r>
      <w:r w:rsidR="000E3F7F" w:rsidRPr="006A7C83">
        <w:rPr>
          <w:rFonts w:ascii="inherit" w:hAnsi="inherit" w:cs="Courier New"/>
          <w:lang w:val="ru-RU" w:eastAsia="en-US"/>
        </w:rPr>
        <w:t xml:space="preserve">Настоящее </w:t>
      </w:r>
      <w:r w:rsidR="005E015D" w:rsidRPr="006A7C83">
        <w:rPr>
          <w:rFonts w:ascii="inherit" w:hAnsi="inherit" w:cs="Courier New"/>
          <w:lang w:val="ru-RU" w:eastAsia="en-US"/>
        </w:rPr>
        <w:t xml:space="preserve"> </w:t>
      </w:r>
      <w:r w:rsidR="000E3F7F" w:rsidRPr="006A7C83">
        <w:rPr>
          <w:rFonts w:ascii="inherit" w:hAnsi="inherit" w:cs="Courier New"/>
          <w:lang w:val="ru-RU" w:eastAsia="en-US"/>
        </w:rPr>
        <w:t>экспертное заключение</w:t>
      </w:r>
      <w:r w:rsidR="005E015D" w:rsidRPr="006A7C83">
        <w:rPr>
          <w:rFonts w:ascii="inherit" w:hAnsi="inherit" w:cs="Courier New"/>
          <w:lang w:val="ru-RU" w:eastAsia="en-US"/>
        </w:rPr>
        <w:t xml:space="preserve"> </w:t>
      </w:r>
      <w:r w:rsidR="000E3F7F" w:rsidRPr="006A7C83">
        <w:rPr>
          <w:rFonts w:ascii="inherit" w:hAnsi="inherit" w:cs="Courier New"/>
          <w:lang w:val="ru-RU" w:eastAsia="en-US"/>
        </w:rPr>
        <w:t xml:space="preserve"> по экспертизе документов</w:t>
      </w:r>
      <w:r w:rsidR="00085ADF" w:rsidRPr="006A7C83">
        <w:rPr>
          <w:rFonts w:ascii="inherit" w:hAnsi="inherit" w:cs="Courier New"/>
          <w:lang w:val="ru-RU" w:eastAsia="en-US"/>
        </w:rPr>
        <w:t xml:space="preserve"> Лаборатории</w:t>
      </w:r>
      <w:r w:rsidR="000E3F7F" w:rsidRPr="006A7C83">
        <w:rPr>
          <w:rFonts w:ascii="inherit" w:hAnsi="inherit" w:cs="Courier New"/>
          <w:lang w:val="ru-RU" w:eastAsia="en-US"/>
        </w:rPr>
        <w:t xml:space="preserve"> </w:t>
      </w:r>
      <w:r w:rsidR="005E015D" w:rsidRPr="006A7C83">
        <w:rPr>
          <w:rFonts w:ascii="inherit" w:hAnsi="inherit" w:cs="Courier New"/>
          <w:lang w:val="ru-RU" w:eastAsia="en-US"/>
        </w:rPr>
        <w:t>был</w:t>
      </w:r>
      <w:r w:rsidR="00085ADF" w:rsidRPr="006A7C83">
        <w:rPr>
          <w:rFonts w:ascii="inherit" w:hAnsi="inherit" w:cs="Courier New"/>
          <w:lang w:val="ru-RU" w:eastAsia="en-US"/>
        </w:rPr>
        <w:t>о</w:t>
      </w:r>
      <w:r w:rsidR="005E015D" w:rsidRPr="006A7C83">
        <w:rPr>
          <w:rFonts w:ascii="inherit" w:hAnsi="inherit" w:cs="Courier New"/>
          <w:lang w:val="ru-RU" w:eastAsia="en-US"/>
        </w:rPr>
        <w:t xml:space="preserve"> подготовлен</w:t>
      </w:r>
      <w:r w:rsidR="00085ADF" w:rsidRPr="006A7C83">
        <w:rPr>
          <w:rFonts w:ascii="inherit" w:hAnsi="inherit" w:cs="Courier New"/>
          <w:lang w:val="ru-RU" w:eastAsia="en-US"/>
        </w:rPr>
        <w:t>о</w:t>
      </w:r>
      <w:r w:rsidR="005E015D" w:rsidRPr="006A7C83">
        <w:rPr>
          <w:rFonts w:ascii="inherit" w:hAnsi="inherit" w:cs="Courier New"/>
          <w:lang w:val="ru-RU" w:eastAsia="en-US"/>
        </w:rPr>
        <w:t xml:space="preserve"> лично.</w:t>
      </w:r>
    </w:p>
    <w:p w:rsidR="005A0693" w:rsidRPr="005A0693" w:rsidRDefault="005A0693" w:rsidP="007B00F4">
      <w:pPr>
        <w:pStyle w:val="af2"/>
        <w:tabs>
          <w:tab w:val="left" w:pos="284"/>
        </w:tabs>
        <w:rPr>
          <w:rFonts w:asciiTheme="minorHAnsi" w:hAnsiTheme="minorHAnsi" w:cs="Courier New"/>
          <w:color w:val="212121"/>
          <w:lang w:val="ru-RU" w:eastAsia="en-US"/>
        </w:rPr>
      </w:pPr>
    </w:p>
    <w:sectPr w:rsidR="005A0693" w:rsidRPr="005A0693" w:rsidSect="00E72982">
      <w:endnotePr>
        <w:numFmt w:val="decimal"/>
      </w:endnotePr>
      <w:type w:val="continuous"/>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D3" w:rsidRDefault="00BB34D3">
      <w:r>
        <w:separator/>
      </w:r>
    </w:p>
  </w:endnote>
  <w:endnote w:type="continuationSeparator" w:id="0">
    <w:p w:rsidR="00BB34D3" w:rsidRDefault="00BB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5" w:type="dxa"/>
      <w:tblLook w:val="04A0" w:firstRow="1" w:lastRow="0" w:firstColumn="1" w:lastColumn="0" w:noHBand="0" w:noVBand="1"/>
    </w:tblPr>
    <w:tblGrid>
      <w:gridCol w:w="15714"/>
    </w:tblGrid>
    <w:tr w:rsidR="00BB34D3" w:rsidRPr="00CC5B65"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2105"/>
            <w:gridCol w:w="3565"/>
            <w:gridCol w:w="4023"/>
            <w:gridCol w:w="1543"/>
          </w:tblGrid>
          <w:tr w:rsidR="00BB34D3" w:rsidRPr="00CC5B65" w:rsidTr="00E72982">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rsidR="00BB34D3" w:rsidRPr="00CC5B65" w:rsidRDefault="00BB34D3" w:rsidP="004D7A59">
                <w:pPr>
                  <w:pStyle w:val="a5"/>
                  <w:ind w:right="360"/>
                  <w:jc w:val="center"/>
                  <w:rPr>
                    <w:rFonts w:ascii="Times New Roman" w:hAnsi="Times New Roman"/>
                    <w:bCs/>
                    <w:color w:val="000000"/>
                    <w:sz w:val="24"/>
                    <w:szCs w:val="24"/>
                  </w:rPr>
                </w:pPr>
                <w:r w:rsidRPr="00CC5B65">
                  <w:rPr>
                    <w:rFonts w:ascii="Times New Roman" w:hAnsi="Times New Roman"/>
                    <w:sz w:val="24"/>
                    <w:szCs w:val="24"/>
                  </w:rPr>
                  <w:t>Издание</w:t>
                </w:r>
                <w:r w:rsidRPr="00CC5B65">
                  <w:rPr>
                    <w:rFonts w:ascii="Times New Roman" w:hAnsi="Times New Roman"/>
                    <w:sz w:val="24"/>
                    <w:szCs w:val="24"/>
                  </w:rPr>
                  <w:tab/>
                </w:r>
                <w:r w:rsidRPr="00CC5B65">
                  <w:rPr>
                    <w:rFonts w:ascii="Times New Roman" w:hAnsi="Times New Roman"/>
                    <w:sz w:val="24"/>
                    <w:szCs w:val="24"/>
                  </w:rPr>
                  <w:tab/>
                </w:r>
                <w:r w:rsidRPr="00CC5B65">
                  <w:rPr>
                    <w:rFonts w:ascii="Times New Roman" w:hAnsi="Times New Roman"/>
                    <w:bCs/>
                    <w:color w:val="000000"/>
                    <w:sz w:val="24"/>
                    <w:szCs w:val="24"/>
                  </w:rPr>
                  <w:t>№ издания</w:t>
                </w:r>
              </w:p>
            </w:tc>
            <w:tc>
              <w:tcPr>
                <w:tcW w:w="2404" w:type="dxa"/>
                <w:tcBorders>
                  <w:top w:val="single" w:sz="4" w:space="0" w:color="auto"/>
                  <w:left w:val="single" w:sz="4" w:space="0" w:color="auto"/>
                  <w:bottom w:val="single" w:sz="4" w:space="0" w:color="auto"/>
                  <w:right w:val="single" w:sz="4" w:space="0" w:color="auto"/>
                </w:tcBorders>
                <w:vAlign w:val="center"/>
              </w:tcPr>
              <w:p w:rsidR="00BB34D3" w:rsidRPr="002D3939" w:rsidRDefault="00BB34D3" w:rsidP="004D7A59">
                <w:pPr>
                  <w:pStyle w:val="a5"/>
                  <w:jc w:val="center"/>
                  <w:rPr>
                    <w:rFonts w:ascii="Times New Roman" w:hAnsi="Times New Roman"/>
                    <w:bCs/>
                    <w:color w:val="0033CC"/>
                    <w:sz w:val="24"/>
                    <w:szCs w:val="24"/>
                    <w:lang w:val="ru-RU"/>
                  </w:rPr>
                </w:pPr>
                <w:r>
                  <w:rPr>
                    <w:rFonts w:ascii="Times New Roman" w:hAnsi="Times New Roman"/>
                    <w:bCs/>
                    <w:color w:val="0033CC"/>
                    <w:sz w:val="24"/>
                    <w:szCs w:val="24"/>
                    <w:lang w:val="ru-RU"/>
                  </w:rPr>
                  <w:t>5</w:t>
                </w:r>
              </w:p>
            </w:tc>
            <w:tc>
              <w:tcPr>
                <w:tcW w:w="3975" w:type="dxa"/>
                <w:tcBorders>
                  <w:top w:val="single" w:sz="4" w:space="0" w:color="auto"/>
                  <w:left w:val="single" w:sz="4" w:space="0" w:color="auto"/>
                  <w:bottom w:val="single" w:sz="4" w:space="0" w:color="auto"/>
                  <w:right w:val="single" w:sz="4" w:space="0" w:color="auto"/>
                </w:tcBorders>
                <w:vAlign w:val="center"/>
              </w:tcPr>
              <w:p w:rsidR="00BB34D3" w:rsidRPr="00CC5B65" w:rsidRDefault="00BB34D3" w:rsidP="004D7A59">
                <w:pPr>
                  <w:pStyle w:val="a5"/>
                  <w:jc w:val="center"/>
                  <w:rPr>
                    <w:rFonts w:ascii="Times New Roman" w:hAnsi="Times New Roman"/>
                    <w:bCs/>
                    <w:color w:val="000000"/>
                    <w:sz w:val="24"/>
                    <w:szCs w:val="24"/>
                  </w:rPr>
                </w:pPr>
                <w:r w:rsidRPr="00CC5B65">
                  <w:rPr>
                    <w:rFonts w:ascii="Times New Roman" w:hAnsi="Times New Roman"/>
                    <w:bCs/>
                    <w:color w:val="000000"/>
                    <w:sz w:val="24"/>
                    <w:szCs w:val="24"/>
                  </w:rPr>
                  <w:t>Дата введения</w:t>
                </w:r>
              </w:p>
            </w:tc>
            <w:tc>
              <w:tcPr>
                <w:tcW w:w="4536" w:type="dxa"/>
                <w:tcBorders>
                  <w:top w:val="single" w:sz="4" w:space="0" w:color="auto"/>
                  <w:left w:val="single" w:sz="4" w:space="0" w:color="auto"/>
                  <w:bottom w:val="single" w:sz="4" w:space="0" w:color="auto"/>
                  <w:right w:val="single" w:sz="4" w:space="0" w:color="auto"/>
                </w:tcBorders>
                <w:vAlign w:val="center"/>
              </w:tcPr>
              <w:p w:rsidR="00BB34D3" w:rsidRPr="00CC5B65" w:rsidRDefault="00BB34D3" w:rsidP="0085092A">
                <w:pPr>
                  <w:pStyle w:val="a5"/>
                  <w:rPr>
                    <w:rFonts w:ascii="Times New Roman" w:hAnsi="Times New Roman"/>
                    <w:bCs/>
                    <w:color w:val="0033CC"/>
                    <w:sz w:val="24"/>
                    <w:szCs w:val="24"/>
                    <w:lang w:val="en-US"/>
                  </w:rPr>
                </w:pPr>
                <w:r w:rsidRPr="00CC5B65">
                  <w:rPr>
                    <w:rFonts w:ascii="Times New Roman" w:hAnsi="Times New Roman"/>
                    <w:bCs/>
                    <w:color w:val="0033CC"/>
                    <w:sz w:val="24"/>
                    <w:szCs w:val="24"/>
                  </w:rPr>
                  <w:t>01.</w:t>
                </w:r>
                <w:r>
                  <w:rPr>
                    <w:rFonts w:ascii="Times New Roman" w:hAnsi="Times New Roman"/>
                    <w:bCs/>
                    <w:color w:val="0033CC"/>
                    <w:sz w:val="24"/>
                    <w:szCs w:val="24"/>
                    <w:lang w:val="ru-RU"/>
                  </w:rPr>
                  <w:t xml:space="preserve"> 01</w:t>
                </w:r>
                <w:r w:rsidRPr="00CC5B65">
                  <w:rPr>
                    <w:rFonts w:ascii="Times New Roman" w:hAnsi="Times New Roman"/>
                    <w:bCs/>
                    <w:color w:val="0033CC"/>
                    <w:sz w:val="24"/>
                    <w:szCs w:val="24"/>
                  </w:rPr>
                  <w:t>.20</w:t>
                </w:r>
                <w:r>
                  <w:rPr>
                    <w:rFonts w:ascii="Times New Roman" w:hAnsi="Times New Roman"/>
                    <w:bCs/>
                    <w:color w:val="0033CC"/>
                    <w:sz w:val="24"/>
                    <w:szCs w:val="24"/>
                    <w:lang w:val="ru-RU"/>
                  </w:rPr>
                  <w:t>24</w:t>
                </w:r>
              </w:p>
            </w:tc>
            <w:tc>
              <w:tcPr>
                <w:tcW w:w="1701" w:type="dxa"/>
                <w:tcBorders>
                  <w:top w:val="single" w:sz="4" w:space="0" w:color="auto"/>
                  <w:left w:val="single" w:sz="4" w:space="0" w:color="auto"/>
                  <w:bottom w:val="single" w:sz="4" w:space="0" w:color="auto"/>
                  <w:right w:val="single" w:sz="4" w:space="0" w:color="auto"/>
                </w:tcBorders>
                <w:vAlign w:val="center"/>
              </w:tcPr>
              <w:p w:rsidR="00BB34D3" w:rsidRPr="009756C2" w:rsidRDefault="00BB34D3" w:rsidP="00132021">
                <w:pPr>
                  <w:pStyle w:val="a5"/>
                  <w:jc w:val="center"/>
                  <w:rPr>
                    <w:rFonts w:ascii="Times New Roman" w:hAnsi="Times New Roman"/>
                    <w:bCs/>
                    <w:color w:val="000000"/>
                    <w:sz w:val="24"/>
                    <w:szCs w:val="24"/>
                    <w:lang w:val="en-US"/>
                  </w:rPr>
                </w:pPr>
                <w:r w:rsidRPr="00CC5B65">
                  <w:rPr>
                    <w:rFonts w:ascii="Times New Roman" w:hAnsi="Times New Roman"/>
                    <w:bCs/>
                    <w:color w:val="000000"/>
                    <w:sz w:val="24"/>
                    <w:szCs w:val="24"/>
                  </w:rPr>
                  <w:t xml:space="preserve">стр. </w:t>
                </w:r>
                <w:r w:rsidRPr="00CC5B65">
                  <w:rPr>
                    <w:rFonts w:ascii="Times New Roman" w:hAnsi="Times New Roman"/>
                    <w:bCs/>
                    <w:color w:val="000000"/>
                    <w:sz w:val="24"/>
                    <w:szCs w:val="24"/>
                  </w:rPr>
                  <w:fldChar w:fldCharType="begin"/>
                </w:r>
                <w:r w:rsidRPr="00CC5B65">
                  <w:rPr>
                    <w:rFonts w:ascii="Times New Roman" w:hAnsi="Times New Roman"/>
                    <w:bCs/>
                    <w:color w:val="000000"/>
                    <w:sz w:val="24"/>
                    <w:szCs w:val="24"/>
                  </w:rPr>
                  <w:instrText xml:space="preserve"> PAGE </w:instrText>
                </w:r>
                <w:r w:rsidRPr="00CC5B65">
                  <w:rPr>
                    <w:rFonts w:ascii="Times New Roman" w:hAnsi="Times New Roman"/>
                    <w:bCs/>
                    <w:color w:val="000000"/>
                    <w:sz w:val="24"/>
                    <w:szCs w:val="24"/>
                  </w:rPr>
                  <w:fldChar w:fldCharType="separate"/>
                </w:r>
                <w:r w:rsidR="00CF42C0">
                  <w:rPr>
                    <w:rFonts w:ascii="Times New Roman" w:hAnsi="Times New Roman"/>
                    <w:bCs/>
                    <w:noProof/>
                    <w:color w:val="000000"/>
                    <w:sz w:val="24"/>
                    <w:szCs w:val="24"/>
                  </w:rPr>
                  <w:t>70</w:t>
                </w:r>
                <w:r w:rsidRPr="00CC5B65">
                  <w:rPr>
                    <w:rFonts w:ascii="Times New Roman" w:hAnsi="Times New Roman"/>
                    <w:bCs/>
                    <w:color w:val="000000"/>
                    <w:sz w:val="24"/>
                    <w:szCs w:val="24"/>
                  </w:rPr>
                  <w:fldChar w:fldCharType="end"/>
                </w:r>
                <w:r w:rsidRPr="00CC5B65">
                  <w:rPr>
                    <w:rFonts w:ascii="Times New Roman" w:hAnsi="Times New Roman"/>
                    <w:bCs/>
                    <w:color w:val="000000"/>
                    <w:sz w:val="24"/>
                    <w:szCs w:val="24"/>
                  </w:rPr>
                  <w:t xml:space="preserve"> из </w:t>
                </w:r>
                <w:r>
                  <w:rPr>
                    <w:rFonts w:ascii="Times New Roman" w:hAnsi="Times New Roman"/>
                    <w:bCs/>
                    <w:color w:val="000000"/>
                    <w:sz w:val="24"/>
                    <w:szCs w:val="24"/>
                    <w:lang w:val="ru-RU"/>
                  </w:rPr>
                  <w:t>110</w:t>
                </w:r>
              </w:p>
            </w:tc>
          </w:tr>
        </w:tbl>
        <w:p w:rsidR="00BB34D3" w:rsidRPr="00CC5B65" w:rsidRDefault="00BB34D3"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rsidR="00BB34D3" w:rsidRPr="009F243B" w:rsidRDefault="00BB34D3"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8"/>
      <w:gridCol w:w="3402"/>
      <w:gridCol w:w="1731"/>
    </w:tblGrid>
    <w:tr w:rsidR="00BB34D3" w:rsidTr="00F56DF7">
      <w:tc>
        <w:tcPr>
          <w:tcW w:w="4928" w:type="dxa"/>
        </w:tcPr>
        <w:p w:rsidR="00BB34D3" w:rsidRDefault="00BB34D3"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BB34D3" w:rsidRDefault="00BB34D3"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BB34D3" w:rsidRDefault="00BB34D3"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rsidR="00BB34D3" w:rsidRPr="009F243B" w:rsidRDefault="00BB34D3"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D3" w:rsidRDefault="00BB34D3">
      <w:r>
        <w:separator/>
      </w:r>
    </w:p>
  </w:footnote>
  <w:footnote w:type="continuationSeparator" w:id="0">
    <w:p w:rsidR="00BB34D3" w:rsidRDefault="00BB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4D3" w:rsidRDefault="00BB34D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BB34D3" w:rsidRPr="00CC5B65" w:rsidTr="00E72982">
      <w:trPr>
        <w:cantSplit/>
        <w:trHeight w:val="665"/>
      </w:trPr>
      <w:tc>
        <w:tcPr>
          <w:tcW w:w="1843" w:type="dxa"/>
          <w:vAlign w:val="center"/>
        </w:tcPr>
        <w:p w:rsidR="00BB34D3" w:rsidRPr="00CC5B65" w:rsidRDefault="00BB34D3"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0319B9F8" wp14:editId="0D000DC7">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rsidR="00BB34D3" w:rsidRPr="00CC5B65" w:rsidRDefault="00BB34D3" w:rsidP="00E72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CC5B65">
            <w:rPr>
              <w:rFonts w:ascii="Times New Roman" w:hAnsi="Times New Roman"/>
              <w:b/>
              <w:sz w:val="24"/>
              <w:szCs w:val="24"/>
              <w:lang w:val="ru-RU" w:eastAsia="en-US"/>
            </w:rPr>
            <w:t xml:space="preserve">Контрольный  лист по ISO / IEC 17025: </w:t>
          </w:r>
          <w:r w:rsidRPr="006A7C83">
            <w:rPr>
              <w:rFonts w:ascii="Times New Roman" w:hAnsi="Times New Roman"/>
              <w:b/>
              <w:sz w:val="24"/>
              <w:szCs w:val="24"/>
              <w:lang w:val="ru-RU" w:eastAsia="en-US"/>
            </w:rPr>
            <w:t>2017</w:t>
          </w:r>
          <w:r w:rsidRPr="006A7C83">
            <w:t xml:space="preserve"> </w:t>
          </w:r>
          <w:r w:rsidRPr="006A7C83">
            <w:rPr>
              <w:rFonts w:ascii="Times New Roman" w:hAnsi="Times New Roman"/>
              <w:b/>
              <w:sz w:val="24"/>
              <w:szCs w:val="24"/>
              <w:lang w:val="ru-RU" w:eastAsia="en-US"/>
            </w:rPr>
            <w:t xml:space="preserve">и </w:t>
          </w:r>
          <w:r w:rsidRPr="006A7C83">
            <w:rPr>
              <w:rFonts w:ascii="Times New Roman" w:hAnsi="Times New Roman"/>
              <w:b/>
              <w:i/>
              <w:sz w:val="24"/>
              <w:szCs w:val="24"/>
              <w:lang w:val="ru-RU" w:eastAsia="en-US"/>
            </w:rPr>
            <w:t>КЦА-ПА 9ООС</w:t>
          </w:r>
        </w:p>
      </w:tc>
      <w:tc>
        <w:tcPr>
          <w:tcW w:w="2977" w:type="dxa"/>
          <w:vAlign w:val="center"/>
        </w:tcPr>
        <w:p w:rsidR="00BB34D3" w:rsidRPr="00CC5B65" w:rsidRDefault="00BB34D3" w:rsidP="00AB2BCC">
          <w:pPr>
            <w:pStyle w:val="a3"/>
            <w:jc w:val="center"/>
            <w:rPr>
              <w:rFonts w:ascii="Times New Roman" w:hAnsi="Times New Roman"/>
              <w:b/>
              <w:sz w:val="24"/>
              <w:szCs w:val="24"/>
              <w:lang w:val="ru-RU"/>
            </w:rPr>
          </w:pPr>
          <w:r w:rsidRPr="00CC5B65">
            <w:rPr>
              <w:rFonts w:ascii="Times New Roman" w:hAnsi="Times New Roman"/>
              <w:b/>
              <w:sz w:val="24"/>
              <w:szCs w:val="24"/>
              <w:lang w:val="ru-RU"/>
            </w:rPr>
            <w:t>Ф.КЦА-ПА 1 ООС.Е.1</w:t>
          </w:r>
        </w:p>
      </w:tc>
    </w:tr>
  </w:tbl>
  <w:p w:rsidR="00BB34D3" w:rsidRPr="008604D5" w:rsidRDefault="00BB34D3"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BB34D3" w:rsidRPr="00EF56D9" w:rsidTr="000B0B61">
      <w:trPr>
        <w:cantSplit/>
        <w:trHeight w:val="355"/>
      </w:trPr>
      <w:tc>
        <w:tcPr>
          <w:tcW w:w="2127" w:type="dxa"/>
          <w:vMerge w:val="restart"/>
          <w:vAlign w:val="center"/>
        </w:tcPr>
        <w:p w:rsidR="00BB34D3" w:rsidRPr="00A128BC" w:rsidRDefault="00BB34D3"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2C72B259" wp14:editId="4730C74A">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BB34D3" w:rsidRPr="00A128BC" w:rsidRDefault="00BB34D3"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BB34D3" w:rsidRPr="00A128BC" w:rsidRDefault="00BB34D3" w:rsidP="00234062">
          <w:pPr>
            <w:pStyle w:val="a3"/>
            <w:jc w:val="center"/>
            <w:rPr>
              <w:rFonts w:ascii="Calibri" w:hAnsi="Calibri" w:cs="Arial"/>
              <w:b/>
              <w:sz w:val="22"/>
              <w:szCs w:val="22"/>
            </w:rPr>
          </w:pPr>
        </w:p>
      </w:tc>
    </w:tr>
    <w:tr w:rsidR="00BB34D3" w:rsidRPr="00EF56D9" w:rsidTr="000B0B61">
      <w:trPr>
        <w:cantSplit/>
        <w:trHeight w:val="355"/>
      </w:trPr>
      <w:tc>
        <w:tcPr>
          <w:tcW w:w="2127" w:type="dxa"/>
          <w:vMerge/>
          <w:vAlign w:val="center"/>
        </w:tcPr>
        <w:p w:rsidR="00BB34D3" w:rsidRPr="00A128BC" w:rsidRDefault="00BB34D3" w:rsidP="00BE084E">
          <w:pPr>
            <w:pStyle w:val="a3"/>
            <w:jc w:val="center"/>
            <w:rPr>
              <w:rFonts w:ascii="Calibri" w:hAnsi="Calibri"/>
              <w:b/>
              <w:sz w:val="22"/>
            </w:rPr>
          </w:pPr>
        </w:p>
      </w:tc>
      <w:tc>
        <w:tcPr>
          <w:tcW w:w="5103" w:type="dxa"/>
          <w:vMerge/>
          <w:vAlign w:val="center"/>
        </w:tcPr>
        <w:p w:rsidR="00BB34D3" w:rsidRPr="00A128BC" w:rsidRDefault="00BB34D3" w:rsidP="00BE084E">
          <w:pPr>
            <w:pStyle w:val="a3"/>
            <w:jc w:val="center"/>
            <w:rPr>
              <w:rFonts w:ascii="Calibri" w:hAnsi="Calibri" w:cs="Arial"/>
              <w:b/>
              <w:sz w:val="28"/>
              <w:szCs w:val="28"/>
            </w:rPr>
          </w:pPr>
        </w:p>
      </w:tc>
      <w:tc>
        <w:tcPr>
          <w:tcW w:w="2693" w:type="dxa"/>
          <w:vAlign w:val="center"/>
        </w:tcPr>
        <w:p w:rsidR="00BB34D3" w:rsidRPr="00A128BC" w:rsidRDefault="00BB34D3" w:rsidP="00BE084E">
          <w:pPr>
            <w:pStyle w:val="a3"/>
            <w:jc w:val="center"/>
            <w:rPr>
              <w:rFonts w:ascii="Calibri" w:hAnsi="Calibri" w:cs="Arial"/>
              <w:b/>
              <w:sz w:val="22"/>
              <w:szCs w:val="22"/>
            </w:rPr>
          </w:pPr>
        </w:p>
      </w:tc>
    </w:tr>
  </w:tbl>
  <w:p w:rsidR="00BB34D3" w:rsidRDefault="00BB3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381E08"/>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F432E7"/>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5111520B"/>
    <w:multiLevelType w:val="hybridMultilevel"/>
    <w:tmpl w:val="60DAF57A"/>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913288"/>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0"/>
  </w:num>
  <w:num w:numId="3">
    <w:abstractNumId w:val="31"/>
  </w:num>
  <w:num w:numId="4">
    <w:abstractNumId w:val="12"/>
  </w:num>
  <w:num w:numId="5">
    <w:abstractNumId w:val="23"/>
  </w:num>
  <w:num w:numId="6">
    <w:abstractNumId w:val="9"/>
  </w:num>
  <w:num w:numId="7">
    <w:abstractNumId w:val="29"/>
  </w:num>
  <w:num w:numId="8">
    <w:abstractNumId w:val="6"/>
  </w:num>
  <w:num w:numId="9">
    <w:abstractNumId w:val="22"/>
  </w:num>
  <w:num w:numId="10">
    <w:abstractNumId w:val="19"/>
  </w:num>
  <w:num w:numId="11">
    <w:abstractNumId w:val="17"/>
  </w:num>
  <w:num w:numId="12">
    <w:abstractNumId w:val="24"/>
  </w:num>
  <w:num w:numId="13">
    <w:abstractNumId w:val="2"/>
  </w:num>
  <w:num w:numId="14">
    <w:abstractNumId w:val="27"/>
  </w:num>
  <w:num w:numId="15">
    <w:abstractNumId w:val="15"/>
  </w:num>
  <w:num w:numId="16">
    <w:abstractNumId w:val="8"/>
  </w:num>
  <w:num w:numId="17">
    <w:abstractNumId w:val="13"/>
  </w:num>
  <w:num w:numId="18">
    <w:abstractNumId w:val="30"/>
  </w:num>
  <w:num w:numId="19">
    <w:abstractNumId w:val="7"/>
  </w:num>
  <w:num w:numId="20">
    <w:abstractNumId w:val="4"/>
  </w:num>
  <w:num w:numId="21">
    <w:abstractNumId w:val="26"/>
  </w:num>
  <w:num w:numId="22">
    <w:abstractNumId w:val="0"/>
  </w:num>
  <w:num w:numId="23">
    <w:abstractNumId w:val="28"/>
  </w:num>
  <w:num w:numId="24">
    <w:abstractNumId w:val="16"/>
  </w:num>
  <w:num w:numId="25">
    <w:abstractNumId w:val="11"/>
  </w:num>
  <w:num w:numId="26">
    <w:abstractNumId w:val="14"/>
  </w:num>
  <w:num w:numId="27">
    <w:abstractNumId w:val="25"/>
  </w:num>
  <w:num w:numId="28">
    <w:abstractNumId w:val="21"/>
  </w:num>
  <w:num w:numId="29">
    <w:abstractNumId w:val="10"/>
  </w:num>
  <w:num w:numId="30">
    <w:abstractNumId w:val="18"/>
  </w:num>
  <w:num w:numId="31">
    <w:abstractNumId w:val="5"/>
  </w:num>
  <w:num w:numId="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59"/>
    <w:rsid w:val="00001C43"/>
    <w:rsid w:val="000042F5"/>
    <w:rsid w:val="00007BBB"/>
    <w:rsid w:val="000103C0"/>
    <w:rsid w:val="000113AB"/>
    <w:rsid w:val="00012BAD"/>
    <w:rsid w:val="00015630"/>
    <w:rsid w:val="000275F4"/>
    <w:rsid w:val="00031CA0"/>
    <w:rsid w:val="00032E79"/>
    <w:rsid w:val="00033F75"/>
    <w:rsid w:val="0003441C"/>
    <w:rsid w:val="00034C15"/>
    <w:rsid w:val="00036226"/>
    <w:rsid w:val="00043672"/>
    <w:rsid w:val="00043A88"/>
    <w:rsid w:val="00044213"/>
    <w:rsid w:val="00045282"/>
    <w:rsid w:val="0004629B"/>
    <w:rsid w:val="000466C8"/>
    <w:rsid w:val="00050100"/>
    <w:rsid w:val="00050A26"/>
    <w:rsid w:val="00052CC2"/>
    <w:rsid w:val="00053D69"/>
    <w:rsid w:val="0005748F"/>
    <w:rsid w:val="00057E44"/>
    <w:rsid w:val="000612CA"/>
    <w:rsid w:val="0006130A"/>
    <w:rsid w:val="00062F6B"/>
    <w:rsid w:val="00063A91"/>
    <w:rsid w:val="00067851"/>
    <w:rsid w:val="00067E0A"/>
    <w:rsid w:val="0007124C"/>
    <w:rsid w:val="00071764"/>
    <w:rsid w:val="00072A0F"/>
    <w:rsid w:val="00072A48"/>
    <w:rsid w:val="00074644"/>
    <w:rsid w:val="000756D4"/>
    <w:rsid w:val="00077B07"/>
    <w:rsid w:val="00085ADF"/>
    <w:rsid w:val="00085BE2"/>
    <w:rsid w:val="00087B7D"/>
    <w:rsid w:val="000915A3"/>
    <w:rsid w:val="00092407"/>
    <w:rsid w:val="00093A56"/>
    <w:rsid w:val="00094A5B"/>
    <w:rsid w:val="00096845"/>
    <w:rsid w:val="000A1438"/>
    <w:rsid w:val="000A5400"/>
    <w:rsid w:val="000A5C84"/>
    <w:rsid w:val="000A66CE"/>
    <w:rsid w:val="000A747E"/>
    <w:rsid w:val="000A7808"/>
    <w:rsid w:val="000B0B61"/>
    <w:rsid w:val="000B1466"/>
    <w:rsid w:val="000B242F"/>
    <w:rsid w:val="000B3FC5"/>
    <w:rsid w:val="000B5B5B"/>
    <w:rsid w:val="000B5CB5"/>
    <w:rsid w:val="000C1B8A"/>
    <w:rsid w:val="000C2D91"/>
    <w:rsid w:val="000C673B"/>
    <w:rsid w:val="000C7664"/>
    <w:rsid w:val="000C7BFC"/>
    <w:rsid w:val="000D13FB"/>
    <w:rsid w:val="000D1CCD"/>
    <w:rsid w:val="000D20C4"/>
    <w:rsid w:val="000D231F"/>
    <w:rsid w:val="000D2877"/>
    <w:rsid w:val="000D3E10"/>
    <w:rsid w:val="000D4CDF"/>
    <w:rsid w:val="000D714B"/>
    <w:rsid w:val="000E132C"/>
    <w:rsid w:val="000E2F36"/>
    <w:rsid w:val="000E3F7F"/>
    <w:rsid w:val="000E43D5"/>
    <w:rsid w:val="000E477A"/>
    <w:rsid w:val="000E636F"/>
    <w:rsid w:val="000E6A60"/>
    <w:rsid w:val="000E6D7A"/>
    <w:rsid w:val="000E7811"/>
    <w:rsid w:val="000F02D1"/>
    <w:rsid w:val="000F16A8"/>
    <w:rsid w:val="000F1F79"/>
    <w:rsid w:val="000F234D"/>
    <w:rsid w:val="000F4619"/>
    <w:rsid w:val="000F5076"/>
    <w:rsid w:val="000F7963"/>
    <w:rsid w:val="00100985"/>
    <w:rsid w:val="0010320F"/>
    <w:rsid w:val="001041F6"/>
    <w:rsid w:val="00105015"/>
    <w:rsid w:val="001056F4"/>
    <w:rsid w:val="0010672E"/>
    <w:rsid w:val="00106B24"/>
    <w:rsid w:val="00107EA3"/>
    <w:rsid w:val="001104CE"/>
    <w:rsid w:val="0011265F"/>
    <w:rsid w:val="00117083"/>
    <w:rsid w:val="00120F06"/>
    <w:rsid w:val="001212B6"/>
    <w:rsid w:val="00122641"/>
    <w:rsid w:val="00122645"/>
    <w:rsid w:val="00122A1A"/>
    <w:rsid w:val="00122C2A"/>
    <w:rsid w:val="00122E24"/>
    <w:rsid w:val="00123222"/>
    <w:rsid w:val="00127E6B"/>
    <w:rsid w:val="00132021"/>
    <w:rsid w:val="001330B6"/>
    <w:rsid w:val="0013615E"/>
    <w:rsid w:val="00136707"/>
    <w:rsid w:val="00137FBC"/>
    <w:rsid w:val="00141A2C"/>
    <w:rsid w:val="00143EDD"/>
    <w:rsid w:val="0014582E"/>
    <w:rsid w:val="001462D1"/>
    <w:rsid w:val="001479ED"/>
    <w:rsid w:val="00147FD5"/>
    <w:rsid w:val="001504AF"/>
    <w:rsid w:val="001517C0"/>
    <w:rsid w:val="00152EE7"/>
    <w:rsid w:val="00157DE0"/>
    <w:rsid w:val="00161221"/>
    <w:rsid w:val="00163CD1"/>
    <w:rsid w:val="0016592F"/>
    <w:rsid w:val="00165DD1"/>
    <w:rsid w:val="001669AE"/>
    <w:rsid w:val="0017040D"/>
    <w:rsid w:val="00171181"/>
    <w:rsid w:val="00172A16"/>
    <w:rsid w:val="00172F84"/>
    <w:rsid w:val="001737C6"/>
    <w:rsid w:val="00175806"/>
    <w:rsid w:val="001810D0"/>
    <w:rsid w:val="00181754"/>
    <w:rsid w:val="00182B93"/>
    <w:rsid w:val="00182FC6"/>
    <w:rsid w:val="001833F3"/>
    <w:rsid w:val="00183B03"/>
    <w:rsid w:val="001840CC"/>
    <w:rsid w:val="0018435A"/>
    <w:rsid w:val="00184418"/>
    <w:rsid w:val="00187465"/>
    <w:rsid w:val="001874C4"/>
    <w:rsid w:val="00190033"/>
    <w:rsid w:val="00195CCE"/>
    <w:rsid w:val="00196DCF"/>
    <w:rsid w:val="001A03D9"/>
    <w:rsid w:val="001A1330"/>
    <w:rsid w:val="001A4281"/>
    <w:rsid w:val="001A6C35"/>
    <w:rsid w:val="001A7011"/>
    <w:rsid w:val="001B0FCB"/>
    <w:rsid w:val="001B12D4"/>
    <w:rsid w:val="001B1316"/>
    <w:rsid w:val="001B1351"/>
    <w:rsid w:val="001B1B55"/>
    <w:rsid w:val="001B305A"/>
    <w:rsid w:val="001B418E"/>
    <w:rsid w:val="001C181F"/>
    <w:rsid w:val="001C2474"/>
    <w:rsid w:val="001C2533"/>
    <w:rsid w:val="001C28BC"/>
    <w:rsid w:val="001C2B57"/>
    <w:rsid w:val="001C468B"/>
    <w:rsid w:val="001C530F"/>
    <w:rsid w:val="001D113A"/>
    <w:rsid w:val="001D2687"/>
    <w:rsid w:val="001D270A"/>
    <w:rsid w:val="001D5268"/>
    <w:rsid w:val="001D5E4C"/>
    <w:rsid w:val="001D72D8"/>
    <w:rsid w:val="001D765C"/>
    <w:rsid w:val="001E016C"/>
    <w:rsid w:val="001E0D97"/>
    <w:rsid w:val="001E28ED"/>
    <w:rsid w:val="001E3F7C"/>
    <w:rsid w:val="001E5BB7"/>
    <w:rsid w:val="001E64F2"/>
    <w:rsid w:val="001E7A20"/>
    <w:rsid w:val="001F1525"/>
    <w:rsid w:val="001F227C"/>
    <w:rsid w:val="001F306A"/>
    <w:rsid w:val="001F4476"/>
    <w:rsid w:val="001F6F0B"/>
    <w:rsid w:val="001F7962"/>
    <w:rsid w:val="002014D9"/>
    <w:rsid w:val="002019BC"/>
    <w:rsid w:val="002020D6"/>
    <w:rsid w:val="00202B3F"/>
    <w:rsid w:val="00202BE7"/>
    <w:rsid w:val="002053DB"/>
    <w:rsid w:val="002115A2"/>
    <w:rsid w:val="00211626"/>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3C21"/>
    <w:rsid w:val="00234062"/>
    <w:rsid w:val="00234E9E"/>
    <w:rsid w:val="002355FF"/>
    <w:rsid w:val="00236882"/>
    <w:rsid w:val="0023748E"/>
    <w:rsid w:val="00240CA6"/>
    <w:rsid w:val="00241A00"/>
    <w:rsid w:val="002423E7"/>
    <w:rsid w:val="00242DDF"/>
    <w:rsid w:val="00245704"/>
    <w:rsid w:val="002457AD"/>
    <w:rsid w:val="00250989"/>
    <w:rsid w:val="0025175D"/>
    <w:rsid w:val="002533B4"/>
    <w:rsid w:val="00253E73"/>
    <w:rsid w:val="00255476"/>
    <w:rsid w:val="00256B25"/>
    <w:rsid w:val="00257ADD"/>
    <w:rsid w:val="00257C7E"/>
    <w:rsid w:val="002607B5"/>
    <w:rsid w:val="002636E3"/>
    <w:rsid w:val="00265687"/>
    <w:rsid w:val="002658DD"/>
    <w:rsid w:val="00266651"/>
    <w:rsid w:val="00266956"/>
    <w:rsid w:val="00266DA0"/>
    <w:rsid w:val="00266F43"/>
    <w:rsid w:val="00270E90"/>
    <w:rsid w:val="00272EB9"/>
    <w:rsid w:val="00272F29"/>
    <w:rsid w:val="00272F5A"/>
    <w:rsid w:val="002750EB"/>
    <w:rsid w:val="00275145"/>
    <w:rsid w:val="00275778"/>
    <w:rsid w:val="00276A22"/>
    <w:rsid w:val="0027725E"/>
    <w:rsid w:val="002778E2"/>
    <w:rsid w:val="0028149D"/>
    <w:rsid w:val="00283723"/>
    <w:rsid w:val="00283974"/>
    <w:rsid w:val="00283B67"/>
    <w:rsid w:val="00284985"/>
    <w:rsid w:val="00285F8C"/>
    <w:rsid w:val="002866A5"/>
    <w:rsid w:val="00286C60"/>
    <w:rsid w:val="00286E8F"/>
    <w:rsid w:val="00290660"/>
    <w:rsid w:val="002909DA"/>
    <w:rsid w:val="00291D34"/>
    <w:rsid w:val="00292A98"/>
    <w:rsid w:val="00297047"/>
    <w:rsid w:val="00297731"/>
    <w:rsid w:val="002A2DCB"/>
    <w:rsid w:val="002A34F6"/>
    <w:rsid w:val="002A6D8D"/>
    <w:rsid w:val="002A7279"/>
    <w:rsid w:val="002A7BAF"/>
    <w:rsid w:val="002B11E1"/>
    <w:rsid w:val="002B4F8E"/>
    <w:rsid w:val="002B612F"/>
    <w:rsid w:val="002B74B0"/>
    <w:rsid w:val="002C0198"/>
    <w:rsid w:val="002C2953"/>
    <w:rsid w:val="002C3D40"/>
    <w:rsid w:val="002C51A4"/>
    <w:rsid w:val="002C64F9"/>
    <w:rsid w:val="002C72C2"/>
    <w:rsid w:val="002D064E"/>
    <w:rsid w:val="002D0B0D"/>
    <w:rsid w:val="002D124D"/>
    <w:rsid w:val="002D160F"/>
    <w:rsid w:val="002D3939"/>
    <w:rsid w:val="002D4320"/>
    <w:rsid w:val="002D5B69"/>
    <w:rsid w:val="002D6CAB"/>
    <w:rsid w:val="002D6EC4"/>
    <w:rsid w:val="002E253F"/>
    <w:rsid w:val="002E6099"/>
    <w:rsid w:val="002F1869"/>
    <w:rsid w:val="002F2A16"/>
    <w:rsid w:val="002F3B28"/>
    <w:rsid w:val="0030195B"/>
    <w:rsid w:val="003035C1"/>
    <w:rsid w:val="00303C27"/>
    <w:rsid w:val="00303EC9"/>
    <w:rsid w:val="00304BCA"/>
    <w:rsid w:val="00305FE6"/>
    <w:rsid w:val="00306A49"/>
    <w:rsid w:val="003078D9"/>
    <w:rsid w:val="003101CB"/>
    <w:rsid w:val="003123F7"/>
    <w:rsid w:val="00312DF5"/>
    <w:rsid w:val="00314188"/>
    <w:rsid w:val="00316FA4"/>
    <w:rsid w:val="00321299"/>
    <w:rsid w:val="00321633"/>
    <w:rsid w:val="0032202C"/>
    <w:rsid w:val="00324D0F"/>
    <w:rsid w:val="003258D8"/>
    <w:rsid w:val="003258EF"/>
    <w:rsid w:val="00326142"/>
    <w:rsid w:val="003307B5"/>
    <w:rsid w:val="003328E2"/>
    <w:rsid w:val="00334DC1"/>
    <w:rsid w:val="0033562E"/>
    <w:rsid w:val="00335B0F"/>
    <w:rsid w:val="0033600C"/>
    <w:rsid w:val="003370A6"/>
    <w:rsid w:val="0034075A"/>
    <w:rsid w:val="003408E7"/>
    <w:rsid w:val="003413BA"/>
    <w:rsid w:val="0034262B"/>
    <w:rsid w:val="00345A20"/>
    <w:rsid w:val="00345F82"/>
    <w:rsid w:val="00347CC3"/>
    <w:rsid w:val="0035096C"/>
    <w:rsid w:val="00350B36"/>
    <w:rsid w:val="0035125B"/>
    <w:rsid w:val="003516E3"/>
    <w:rsid w:val="00353352"/>
    <w:rsid w:val="00355164"/>
    <w:rsid w:val="00355C7F"/>
    <w:rsid w:val="003565C1"/>
    <w:rsid w:val="003567D2"/>
    <w:rsid w:val="00361914"/>
    <w:rsid w:val="003629E8"/>
    <w:rsid w:val="00363991"/>
    <w:rsid w:val="0036572D"/>
    <w:rsid w:val="00365E87"/>
    <w:rsid w:val="003669B0"/>
    <w:rsid w:val="00366C24"/>
    <w:rsid w:val="0037031C"/>
    <w:rsid w:val="00370933"/>
    <w:rsid w:val="003722E1"/>
    <w:rsid w:val="00372695"/>
    <w:rsid w:val="00373F7D"/>
    <w:rsid w:val="0037730C"/>
    <w:rsid w:val="00381568"/>
    <w:rsid w:val="00384E92"/>
    <w:rsid w:val="00385C40"/>
    <w:rsid w:val="00387105"/>
    <w:rsid w:val="003877FA"/>
    <w:rsid w:val="00390124"/>
    <w:rsid w:val="003902C1"/>
    <w:rsid w:val="0039222A"/>
    <w:rsid w:val="0039417E"/>
    <w:rsid w:val="00397801"/>
    <w:rsid w:val="003A18A2"/>
    <w:rsid w:val="003A3E8B"/>
    <w:rsid w:val="003A40A5"/>
    <w:rsid w:val="003A4445"/>
    <w:rsid w:val="003A6ABF"/>
    <w:rsid w:val="003B6923"/>
    <w:rsid w:val="003C0386"/>
    <w:rsid w:val="003C24B8"/>
    <w:rsid w:val="003C2934"/>
    <w:rsid w:val="003C46A5"/>
    <w:rsid w:val="003C47AC"/>
    <w:rsid w:val="003C54EF"/>
    <w:rsid w:val="003C5A95"/>
    <w:rsid w:val="003C6371"/>
    <w:rsid w:val="003D200C"/>
    <w:rsid w:val="003D23FB"/>
    <w:rsid w:val="003D5F57"/>
    <w:rsid w:val="003E0308"/>
    <w:rsid w:val="003E1A9A"/>
    <w:rsid w:val="003E52C9"/>
    <w:rsid w:val="003E63D6"/>
    <w:rsid w:val="003E66E1"/>
    <w:rsid w:val="003E6707"/>
    <w:rsid w:val="003E6F66"/>
    <w:rsid w:val="003F123D"/>
    <w:rsid w:val="003F1541"/>
    <w:rsid w:val="003F22C8"/>
    <w:rsid w:val="003F27E9"/>
    <w:rsid w:val="003F464E"/>
    <w:rsid w:val="003F5FC4"/>
    <w:rsid w:val="003F6CE8"/>
    <w:rsid w:val="003F771A"/>
    <w:rsid w:val="003F7866"/>
    <w:rsid w:val="00400349"/>
    <w:rsid w:val="00404AF9"/>
    <w:rsid w:val="00404E37"/>
    <w:rsid w:val="00406BD2"/>
    <w:rsid w:val="00410981"/>
    <w:rsid w:val="00410E3F"/>
    <w:rsid w:val="00411002"/>
    <w:rsid w:val="00412E04"/>
    <w:rsid w:val="0041498F"/>
    <w:rsid w:val="004159B4"/>
    <w:rsid w:val="00415F5A"/>
    <w:rsid w:val="00416FA2"/>
    <w:rsid w:val="004171E0"/>
    <w:rsid w:val="004201E6"/>
    <w:rsid w:val="00420667"/>
    <w:rsid w:val="00425BEC"/>
    <w:rsid w:val="00427630"/>
    <w:rsid w:val="004310BD"/>
    <w:rsid w:val="00432264"/>
    <w:rsid w:val="004337D8"/>
    <w:rsid w:val="00435034"/>
    <w:rsid w:val="00437A65"/>
    <w:rsid w:val="00440DEC"/>
    <w:rsid w:val="00441DD5"/>
    <w:rsid w:val="00442962"/>
    <w:rsid w:val="004429FE"/>
    <w:rsid w:val="00444D95"/>
    <w:rsid w:val="00444EB4"/>
    <w:rsid w:val="00445073"/>
    <w:rsid w:val="0044511F"/>
    <w:rsid w:val="00445CDB"/>
    <w:rsid w:val="00452642"/>
    <w:rsid w:val="00454743"/>
    <w:rsid w:val="00455A9A"/>
    <w:rsid w:val="00456494"/>
    <w:rsid w:val="0045771E"/>
    <w:rsid w:val="004621B4"/>
    <w:rsid w:val="004638D9"/>
    <w:rsid w:val="00463E84"/>
    <w:rsid w:val="00467CA5"/>
    <w:rsid w:val="0047011C"/>
    <w:rsid w:val="004725FD"/>
    <w:rsid w:val="004743AE"/>
    <w:rsid w:val="004748F5"/>
    <w:rsid w:val="00474CE5"/>
    <w:rsid w:val="00475578"/>
    <w:rsid w:val="00475BDE"/>
    <w:rsid w:val="00475F7F"/>
    <w:rsid w:val="004851BF"/>
    <w:rsid w:val="00486F6F"/>
    <w:rsid w:val="00487784"/>
    <w:rsid w:val="004913DE"/>
    <w:rsid w:val="00494264"/>
    <w:rsid w:val="004946EE"/>
    <w:rsid w:val="00494982"/>
    <w:rsid w:val="00494F3A"/>
    <w:rsid w:val="00497FE6"/>
    <w:rsid w:val="004A250C"/>
    <w:rsid w:val="004A5438"/>
    <w:rsid w:val="004A7422"/>
    <w:rsid w:val="004A7790"/>
    <w:rsid w:val="004B0265"/>
    <w:rsid w:val="004B0812"/>
    <w:rsid w:val="004B188D"/>
    <w:rsid w:val="004B29A6"/>
    <w:rsid w:val="004B2B2D"/>
    <w:rsid w:val="004B4BEA"/>
    <w:rsid w:val="004B6359"/>
    <w:rsid w:val="004B6A18"/>
    <w:rsid w:val="004B7ADE"/>
    <w:rsid w:val="004C2EF3"/>
    <w:rsid w:val="004C30D0"/>
    <w:rsid w:val="004C3A8F"/>
    <w:rsid w:val="004C509A"/>
    <w:rsid w:val="004C584B"/>
    <w:rsid w:val="004C6AC3"/>
    <w:rsid w:val="004C7EF8"/>
    <w:rsid w:val="004D108B"/>
    <w:rsid w:val="004D1AB6"/>
    <w:rsid w:val="004D2984"/>
    <w:rsid w:val="004D42B7"/>
    <w:rsid w:val="004D483D"/>
    <w:rsid w:val="004D4A35"/>
    <w:rsid w:val="004D6E1D"/>
    <w:rsid w:val="004D7A59"/>
    <w:rsid w:val="004E2DE7"/>
    <w:rsid w:val="004E2F98"/>
    <w:rsid w:val="004E51A0"/>
    <w:rsid w:val="004E6F13"/>
    <w:rsid w:val="004E728D"/>
    <w:rsid w:val="004E75AF"/>
    <w:rsid w:val="004E7C56"/>
    <w:rsid w:val="004F1854"/>
    <w:rsid w:val="004F1E92"/>
    <w:rsid w:val="004F3511"/>
    <w:rsid w:val="004F4149"/>
    <w:rsid w:val="004F4222"/>
    <w:rsid w:val="004F664D"/>
    <w:rsid w:val="004F6A2E"/>
    <w:rsid w:val="004F7533"/>
    <w:rsid w:val="00500435"/>
    <w:rsid w:val="00500E66"/>
    <w:rsid w:val="00501FAB"/>
    <w:rsid w:val="0050278B"/>
    <w:rsid w:val="00502CE5"/>
    <w:rsid w:val="0050435D"/>
    <w:rsid w:val="0050446C"/>
    <w:rsid w:val="0050493F"/>
    <w:rsid w:val="00504F56"/>
    <w:rsid w:val="00505342"/>
    <w:rsid w:val="00507DD1"/>
    <w:rsid w:val="0051142B"/>
    <w:rsid w:val="00512AB2"/>
    <w:rsid w:val="00514EE2"/>
    <w:rsid w:val="00522054"/>
    <w:rsid w:val="00522E35"/>
    <w:rsid w:val="00524365"/>
    <w:rsid w:val="005252AC"/>
    <w:rsid w:val="00525ABD"/>
    <w:rsid w:val="00525D39"/>
    <w:rsid w:val="00526C62"/>
    <w:rsid w:val="0053031C"/>
    <w:rsid w:val="00530425"/>
    <w:rsid w:val="005307F0"/>
    <w:rsid w:val="00533310"/>
    <w:rsid w:val="00535B94"/>
    <w:rsid w:val="0054132C"/>
    <w:rsid w:val="00542782"/>
    <w:rsid w:val="005434BB"/>
    <w:rsid w:val="00545C41"/>
    <w:rsid w:val="00546335"/>
    <w:rsid w:val="00546A25"/>
    <w:rsid w:val="00550533"/>
    <w:rsid w:val="00551536"/>
    <w:rsid w:val="00552230"/>
    <w:rsid w:val="00553E35"/>
    <w:rsid w:val="00561DCA"/>
    <w:rsid w:val="00563E17"/>
    <w:rsid w:val="005650B6"/>
    <w:rsid w:val="005663B4"/>
    <w:rsid w:val="00566787"/>
    <w:rsid w:val="00566CB3"/>
    <w:rsid w:val="00567276"/>
    <w:rsid w:val="00567479"/>
    <w:rsid w:val="0057264C"/>
    <w:rsid w:val="00573946"/>
    <w:rsid w:val="005745EB"/>
    <w:rsid w:val="005748BA"/>
    <w:rsid w:val="00574F1F"/>
    <w:rsid w:val="0057519F"/>
    <w:rsid w:val="00577039"/>
    <w:rsid w:val="0058102A"/>
    <w:rsid w:val="005810B3"/>
    <w:rsid w:val="00582A62"/>
    <w:rsid w:val="005862A2"/>
    <w:rsid w:val="00586D5A"/>
    <w:rsid w:val="00590040"/>
    <w:rsid w:val="0059214C"/>
    <w:rsid w:val="005924B9"/>
    <w:rsid w:val="005944B5"/>
    <w:rsid w:val="00595D78"/>
    <w:rsid w:val="00595EEB"/>
    <w:rsid w:val="00597D1D"/>
    <w:rsid w:val="005A0693"/>
    <w:rsid w:val="005A1055"/>
    <w:rsid w:val="005A1133"/>
    <w:rsid w:val="005A42E9"/>
    <w:rsid w:val="005A55CB"/>
    <w:rsid w:val="005A7AED"/>
    <w:rsid w:val="005B2E6E"/>
    <w:rsid w:val="005B37C8"/>
    <w:rsid w:val="005B37EC"/>
    <w:rsid w:val="005B4806"/>
    <w:rsid w:val="005B488E"/>
    <w:rsid w:val="005B6BC5"/>
    <w:rsid w:val="005B7159"/>
    <w:rsid w:val="005B7463"/>
    <w:rsid w:val="005C0894"/>
    <w:rsid w:val="005C327F"/>
    <w:rsid w:val="005C5DCC"/>
    <w:rsid w:val="005C61A1"/>
    <w:rsid w:val="005C6AD2"/>
    <w:rsid w:val="005C79C8"/>
    <w:rsid w:val="005C7F87"/>
    <w:rsid w:val="005D09FD"/>
    <w:rsid w:val="005D158D"/>
    <w:rsid w:val="005D2105"/>
    <w:rsid w:val="005D27F2"/>
    <w:rsid w:val="005D3612"/>
    <w:rsid w:val="005D424D"/>
    <w:rsid w:val="005D4C04"/>
    <w:rsid w:val="005E015D"/>
    <w:rsid w:val="005E2A58"/>
    <w:rsid w:val="005E50C8"/>
    <w:rsid w:val="005E540A"/>
    <w:rsid w:val="005E6701"/>
    <w:rsid w:val="005E7D94"/>
    <w:rsid w:val="005F0B9B"/>
    <w:rsid w:val="005F25F7"/>
    <w:rsid w:val="005F4093"/>
    <w:rsid w:val="005F5441"/>
    <w:rsid w:val="00600B81"/>
    <w:rsid w:val="006026A8"/>
    <w:rsid w:val="00605721"/>
    <w:rsid w:val="0060730C"/>
    <w:rsid w:val="00612E14"/>
    <w:rsid w:val="00613354"/>
    <w:rsid w:val="0061441D"/>
    <w:rsid w:val="0061728E"/>
    <w:rsid w:val="0062018E"/>
    <w:rsid w:val="00620634"/>
    <w:rsid w:val="00620B64"/>
    <w:rsid w:val="00621288"/>
    <w:rsid w:val="00625CB7"/>
    <w:rsid w:val="00625FEF"/>
    <w:rsid w:val="006260C3"/>
    <w:rsid w:val="00626D93"/>
    <w:rsid w:val="0062771F"/>
    <w:rsid w:val="00631A9D"/>
    <w:rsid w:val="0063244E"/>
    <w:rsid w:val="006329A1"/>
    <w:rsid w:val="0063366C"/>
    <w:rsid w:val="00633E0A"/>
    <w:rsid w:val="0063456A"/>
    <w:rsid w:val="00637097"/>
    <w:rsid w:val="00637CC4"/>
    <w:rsid w:val="00640276"/>
    <w:rsid w:val="00641092"/>
    <w:rsid w:val="006411FD"/>
    <w:rsid w:val="00642548"/>
    <w:rsid w:val="0064325C"/>
    <w:rsid w:val="0064516D"/>
    <w:rsid w:val="006462B1"/>
    <w:rsid w:val="00646D2D"/>
    <w:rsid w:val="00647E5B"/>
    <w:rsid w:val="00647E70"/>
    <w:rsid w:val="00650059"/>
    <w:rsid w:val="00652196"/>
    <w:rsid w:val="006523CB"/>
    <w:rsid w:val="00656A9C"/>
    <w:rsid w:val="00657368"/>
    <w:rsid w:val="00660670"/>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6233"/>
    <w:rsid w:val="00677952"/>
    <w:rsid w:val="006779BD"/>
    <w:rsid w:val="006805D8"/>
    <w:rsid w:val="0068082F"/>
    <w:rsid w:val="00681190"/>
    <w:rsid w:val="00681D3F"/>
    <w:rsid w:val="006833DB"/>
    <w:rsid w:val="00684D0F"/>
    <w:rsid w:val="00686BBD"/>
    <w:rsid w:val="00687350"/>
    <w:rsid w:val="0069083D"/>
    <w:rsid w:val="00690DEA"/>
    <w:rsid w:val="00692874"/>
    <w:rsid w:val="0069355D"/>
    <w:rsid w:val="00695B06"/>
    <w:rsid w:val="0069706D"/>
    <w:rsid w:val="006970CC"/>
    <w:rsid w:val="00697A46"/>
    <w:rsid w:val="00697ADF"/>
    <w:rsid w:val="006A080D"/>
    <w:rsid w:val="006A2EA2"/>
    <w:rsid w:val="006A51BF"/>
    <w:rsid w:val="006A52B4"/>
    <w:rsid w:val="006A5E20"/>
    <w:rsid w:val="006A6399"/>
    <w:rsid w:val="006A6F00"/>
    <w:rsid w:val="006A74C2"/>
    <w:rsid w:val="006A7C83"/>
    <w:rsid w:val="006B0A6A"/>
    <w:rsid w:val="006B0FDA"/>
    <w:rsid w:val="006B1E3A"/>
    <w:rsid w:val="006B2B3D"/>
    <w:rsid w:val="006B4EFA"/>
    <w:rsid w:val="006C2309"/>
    <w:rsid w:val="006C3559"/>
    <w:rsid w:val="006C3B83"/>
    <w:rsid w:val="006D0A84"/>
    <w:rsid w:val="006D2C8D"/>
    <w:rsid w:val="006D4F57"/>
    <w:rsid w:val="006D50EC"/>
    <w:rsid w:val="006D6861"/>
    <w:rsid w:val="006D7679"/>
    <w:rsid w:val="006D7A13"/>
    <w:rsid w:val="006E16A6"/>
    <w:rsid w:val="006E38FC"/>
    <w:rsid w:val="006E4BE3"/>
    <w:rsid w:val="006E5ECF"/>
    <w:rsid w:val="006E6E2F"/>
    <w:rsid w:val="006E7386"/>
    <w:rsid w:val="006E7E90"/>
    <w:rsid w:val="006F1D6D"/>
    <w:rsid w:val="006F2636"/>
    <w:rsid w:val="006F40B7"/>
    <w:rsid w:val="006F5D2C"/>
    <w:rsid w:val="00700A81"/>
    <w:rsid w:val="00701642"/>
    <w:rsid w:val="00701EDB"/>
    <w:rsid w:val="0070368C"/>
    <w:rsid w:val="00703BB1"/>
    <w:rsid w:val="00706D9F"/>
    <w:rsid w:val="00707DCA"/>
    <w:rsid w:val="00710E29"/>
    <w:rsid w:val="0071104F"/>
    <w:rsid w:val="00712224"/>
    <w:rsid w:val="0071511E"/>
    <w:rsid w:val="00716BB2"/>
    <w:rsid w:val="0072045B"/>
    <w:rsid w:val="007209B0"/>
    <w:rsid w:val="00721FB0"/>
    <w:rsid w:val="00724B65"/>
    <w:rsid w:val="00725427"/>
    <w:rsid w:val="007259B3"/>
    <w:rsid w:val="00726B70"/>
    <w:rsid w:val="00727B15"/>
    <w:rsid w:val="00727FC4"/>
    <w:rsid w:val="00731424"/>
    <w:rsid w:val="00731FA0"/>
    <w:rsid w:val="0073233A"/>
    <w:rsid w:val="00733815"/>
    <w:rsid w:val="007346CD"/>
    <w:rsid w:val="007350DF"/>
    <w:rsid w:val="0074141C"/>
    <w:rsid w:val="00744B15"/>
    <w:rsid w:val="00744B3F"/>
    <w:rsid w:val="00746344"/>
    <w:rsid w:val="00747EE3"/>
    <w:rsid w:val="00750564"/>
    <w:rsid w:val="007519B9"/>
    <w:rsid w:val="007519D1"/>
    <w:rsid w:val="007558C3"/>
    <w:rsid w:val="00755C32"/>
    <w:rsid w:val="00757737"/>
    <w:rsid w:val="007611D8"/>
    <w:rsid w:val="00766EEF"/>
    <w:rsid w:val="00770C38"/>
    <w:rsid w:val="00770E51"/>
    <w:rsid w:val="00771BAB"/>
    <w:rsid w:val="00772D98"/>
    <w:rsid w:val="007734F4"/>
    <w:rsid w:val="00773794"/>
    <w:rsid w:val="00773B06"/>
    <w:rsid w:val="00773D0E"/>
    <w:rsid w:val="00774A5C"/>
    <w:rsid w:val="00775B02"/>
    <w:rsid w:val="00776623"/>
    <w:rsid w:val="0077701E"/>
    <w:rsid w:val="00780442"/>
    <w:rsid w:val="0078132C"/>
    <w:rsid w:val="007826AB"/>
    <w:rsid w:val="00785BC1"/>
    <w:rsid w:val="00786023"/>
    <w:rsid w:val="00787F66"/>
    <w:rsid w:val="0079247B"/>
    <w:rsid w:val="0079421C"/>
    <w:rsid w:val="00794251"/>
    <w:rsid w:val="00794AB2"/>
    <w:rsid w:val="007A035B"/>
    <w:rsid w:val="007A1F3C"/>
    <w:rsid w:val="007A210C"/>
    <w:rsid w:val="007A21AC"/>
    <w:rsid w:val="007A43E5"/>
    <w:rsid w:val="007A4B16"/>
    <w:rsid w:val="007A5CED"/>
    <w:rsid w:val="007B00F4"/>
    <w:rsid w:val="007B2B09"/>
    <w:rsid w:val="007B33CD"/>
    <w:rsid w:val="007B4AB2"/>
    <w:rsid w:val="007B4C35"/>
    <w:rsid w:val="007B5E2D"/>
    <w:rsid w:val="007B6BAA"/>
    <w:rsid w:val="007B7F7D"/>
    <w:rsid w:val="007C06A2"/>
    <w:rsid w:val="007C0C6E"/>
    <w:rsid w:val="007C1FAB"/>
    <w:rsid w:val="007C3A5C"/>
    <w:rsid w:val="007C5A3B"/>
    <w:rsid w:val="007C77DC"/>
    <w:rsid w:val="007D0644"/>
    <w:rsid w:val="007D0D18"/>
    <w:rsid w:val="007D1F2F"/>
    <w:rsid w:val="007D2415"/>
    <w:rsid w:val="007D31A0"/>
    <w:rsid w:val="007D3F20"/>
    <w:rsid w:val="007D4C71"/>
    <w:rsid w:val="007D69A8"/>
    <w:rsid w:val="007D6CD5"/>
    <w:rsid w:val="007D6D6F"/>
    <w:rsid w:val="007D6E3A"/>
    <w:rsid w:val="007D79AF"/>
    <w:rsid w:val="007D7F5A"/>
    <w:rsid w:val="007E1B2C"/>
    <w:rsid w:val="007E555D"/>
    <w:rsid w:val="007E5A49"/>
    <w:rsid w:val="007E634D"/>
    <w:rsid w:val="007F0115"/>
    <w:rsid w:val="007F1BF3"/>
    <w:rsid w:val="007F45DE"/>
    <w:rsid w:val="007F6C46"/>
    <w:rsid w:val="00801FFB"/>
    <w:rsid w:val="008036F4"/>
    <w:rsid w:val="008038BC"/>
    <w:rsid w:val="008058B3"/>
    <w:rsid w:val="00806167"/>
    <w:rsid w:val="00806E94"/>
    <w:rsid w:val="0080763B"/>
    <w:rsid w:val="00812167"/>
    <w:rsid w:val="008126A6"/>
    <w:rsid w:val="008130D6"/>
    <w:rsid w:val="008142E5"/>
    <w:rsid w:val="00815093"/>
    <w:rsid w:val="0081682B"/>
    <w:rsid w:val="00816DFE"/>
    <w:rsid w:val="00817DC9"/>
    <w:rsid w:val="00821E5E"/>
    <w:rsid w:val="00822215"/>
    <w:rsid w:val="00825744"/>
    <w:rsid w:val="008311DF"/>
    <w:rsid w:val="008343CE"/>
    <w:rsid w:val="00835231"/>
    <w:rsid w:val="00835C24"/>
    <w:rsid w:val="00835CD4"/>
    <w:rsid w:val="008377F5"/>
    <w:rsid w:val="00837E5A"/>
    <w:rsid w:val="0084033E"/>
    <w:rsid w:val="008405DC"/>
    <w:rsid w:val="00840AD2"/>
    <w:rsid w:val="00845D0C"/>
    <w:rsid w:val="00846D92"/>
    <w:rsid w:val="00850841"/>
    <w:rsid w:val="0085092A"/>
    <w:rsid w:val="00851B5F"/>
    <w:rsid w:val="008525F7"/>
    <w:rsid w:val="00852B05"/>
    <w:rsid w:val="008539A2"/>
    <w:rsid w:val="0085472A"/>
    <w:rsid w:val="0085695C"/>
    <w:rsid w:val="00856DFB"/>
    <w:rsid w:val="008604D5"/>
    <w:rsid w:val="00860FF1"/>
    <w:rsid w:val="00861479"/>
    <w:rsid w:val="0086281D"/>
    <w:rsid w:val="00862AA0"/>
    <w:rsid w:val="008632CC"/>
    <w:rsid w:val="008661BF"/>
    <w:rsid w:val="008706FB"/>
    <w:rsid w:val="00872E7D"/>
    <w:rsid w:val="00875770"/>
    <w:rsid w:val="008811A1"/>
    <w:rsid w:val="00887121"/>
    <w:rsid w:val="00893100"/>
    <w:rsid w:val="0089313D"/>
    <w:rsid w:val="0089375B"/>
    <w:rsid w:val="008939B1"/>
    <w:rsid w:val="008948B3"/>
    <w:rsid w:val="00894A42"/>
    <w:rsid w:val="008A01A7"/>
    <w:rsid w:val="008A0BC3"/>
    <w:rsid w:val="008A36AD"/>
    <w:rsid w:val="008A3E75"/>
    <w:rsid w:val="008A4F62"/>
    <w:rsid w:val="008A6BE4"/>
    <w:rsid w:val="008A7336"/>
    <w:rsid w:val="008A7CDC"/>
    <w:rsid w:val="008B2446"/>
    <w:rsid w:val="008B4369"/>
    <w:rsid w:val="008B4425"/>
    <w:rsid w:val="008B477B"/>
    <w:rsid w:val="008B4FE7"/>
    <w:rsid w:val="008B571B"/>
    <w:rsid w:val="008B5DA0"/>
    <w:rsid w:val="008C2078"/>
    <w:rsid w:val="008C2ECA"/>
    <w:rsid w:val="008C379C"/>
    <w:rsid w:val="008C4187"/>
    <w:rsid w:val="008C46EC"/>
    <w:rsid w:val="008C4CB6"/>
    <w:rsid w:val="008C56C5"/>
    <w:rsid w:val="008C6C95"/>
    <w:rsid w:val="008C7209"/>
    <w:rsid w:val="008C72E3"/>
    <w:rsid w:val="008C763F"/>
    <w:rsid w:val="008C7698"/>
    <w:rsid w:val="008C7FB6"/>
    <w:rsid w:val="008D1052"/>
    <w:rsid w:val="008D1A16"/>
    <w:rsid w:val="008D34AB"/>
    <w:rsid w:val="008D5478"/>
    <w:rsid w:val="008E2319"/>
    <w:rsid w:val="008E24A2"/>
    <w:rsid w:val="008E3051"/>
    <w:rsid w:val="008E335F"/>
    <w:rsid w:val="008E6CBC"/>
    <w:rsid w:val="008F3C4C"/>
    <w:rsid w:val="008F4944"/>
    <w:rsid w:val="008F5A1E"/>
    <w:rsid w:val="008F5CA8"/>
    <w:rsid w:val="008F6376"/>
    <w:rsid w:val="008F6C49"/>
    <w:rsid w:val="008F6E40"/>
    <w:rsid w:val="008F7D79"/>
    <w:rsid w:val="009004D8"/>
    <w:rsid w:val="009007F2"/>
    <w:rsid w:val="009017B8"/>
    <w:rsid w:val="0090219F"/>
    <w:rsid w:val="009049C9"/>
    <w:rsid w:val="00905EB6"/>
    <w:rsid w:val="009061DD"/>
    <w:rsid w:val="00906C84"/>
    <w:rsid w:val="00907129"/>
    <w:rsid w:val="00913C1F"/>
    <w:rsid w:val="0091496E"/>
    <w:rsid w:val="00916914"/>
    <w:rsid w:val="009216A4"/>
    <w:rsid w:val="00922552"/>
    <w:rsid w:val="00923B54"/>
    <w:rsid w:val="009250D1"/>
    <w:rsid w:val="00925121"/>
    <w:rsid w:val="009256DF"/>
    <w:rsid w:val="00927D33"/>
    <w:rsid w:val="0093071D"/>
    <w:rsid w:val="00930892"/>
    <w:rsid w:val="0093306E"/>
    <w:rsid w:val="009332B7"/>
    <w:rsid w:val="009341AB"/>
    <w:rsid w:val="0093468C"/>
    <w:rsid w:val="00936E85"/>
    <w:rsid w:val="00936FE1"/>
    <w:rsid w:val="00940CC7"/>
    <w:rsid w:val="0094390C"/>
    <w:rsid w:val="0094467B"/>
    <w:rsid w:val="009502DE"/>
    <w:rsid w:val="00950CFD"/>
    <w:rsid w:val="00950EB4"/>
    <w:rsid w:val="009510BE"/>
    <w:rsid w:val="00952AEF"/>
    <w:rsid w:val="00953260"/>
    <w:rsid w:val="00953E49"/>
    <w:rsid w:val="00956FA4"/>
    <w:rsid w:val="0095707D"/>
    <w:rsid w:val="00961570"/>
    <w:rsid w:val="009627A2"/>
    <w:rsid w:val="009629D7"/>
    <w:rsid w:val="00963D38"/>
    <w:rsid w:val="00964671"/>
    <w:rsid w:val="009660B4"/>
    <w:rsid w:val="00966307"/>
    <w:rsid w:val="0096698B"/>
    <w:rsid w:val="00973473"/>
    <w:rsid w:val="0097471C"/>
    <w:rsid w:val="009756C2"/>
    <w:rsid w:val="009769E6"/>
    <w:rsid w:val="0097732A"/>
    <w:rsid w:val="009805CC"/>
    <w:rsid w:val="00980EB8"/>
    <w:rsid w:val="00982D08"/>
    <w:rsid w:val="009831F6"/>
    <w:rsid w:val="0098442B"/>
    <w:rsid w:val="00986FB6"/>
    <w:rsid w:val="00987240"/>
    <w:rsid w:val="00993637"/>
    <w:rsid w:val="009941B9"/>
    <w:rsid w:val="00997446"/>
    <w:rsid w:val="00997A7D"/>
    <w:rsid w:val="009A1BC0"/>
    <w:rsid w:val="009A248C"/>
    <w:rsid w:val="009A25F0"/>
    <w:rsid w:val="009A26B6"/>
    <w:rsid w:val="009A4612"/>
    <w:rsid w:val="009A4E4F"/>
    <w:rsid w:val="009A673A"/>
    <w:rsid w:val="009B5028"/>
    <w:rsid w:val="009B5414"/>
    <w:rsid w:val="009C01FF"/>
    <w:rsid w:val="009C0663"/>
    <w:rsid w:val="009C2BD0"/>
    <w:rsid w:val="009C4008"/>
    <w:rsid w:val="009C5A97"/>
    <w:rsid w:val="009D0659"/>
    <w:rsid w:val="009D113F"/>
    <w:rsid w:val="009D3870"/>
    <w:rsid w:val="009D3D8A"/>
    <w:rsid w:val="009D4903"/>
    <w:rsid w:val="009D4CD3"/>
    <w:rsid w:val="009D5111"/>
    <w:rsid w:val="009D5659"/>
    <w:rsid w:val="009D5E4A"/>
    <w:rsid w:val="009D6E82"/>
    <w:rsid w:val="009E0238"/>
    <w:rsid w:val="009E0F02"/>
    <w:rsid w:val="009E23EC"/>
    <w:rsid w:val="009E2B1A"/>
    <w:rsid w:val="009E44DE"/>
    <w:rsid w:val="009E6648"/>
    <w:rsid w:val="009E7C97"/>
    <w:rsid w:val="009F0B2C"/>
    <w:rsid w:val="009F1D99"/>
    <w:rsid w:val="009F243B"/>
    <w:rsid w:val="009F7AA5"/>
    <w:rsid w:val="00A00D6E"/>
    <w:rsid w:val="00A0143C"/>
    <w:rsid w:val="00A04BFD"/>
    <w:rsid w:val="00A07CE0"/>
    <w:rsid w:val="00A1065F"/>
    <w:rsid w:val="00A10987"/>
    <w:rsid w:val="00A128BC"/>
    <w:rsid w:val="00A133C7"/>
    <w:rsid w:val="00A14058"/>
    <w:rsid w:val="00A152C8"/>
    <w:rsid w:val="00A15551"/>
    <w:rsid w:val="00A15C23"/>
    <w:rsid w:val="00A219B9"/>
    <w:rsid w:val="00A228BA"/>
    <w:rsid w:val="00A23175"/>
    <w:rsid w:val="00A23DAB"/>
    <w:rsid w:val="00A2509C"/>
    <w:rsid w:val="00A250B3"/>
    <w:rsid w:val="00A25AED"/>
    <w:rsid w:val="00A26B0D"/>
    <w:rsid w:val="00A26B1A"/>
    <w:rsid w:val="00A302D9"/>
    <w:rsid w:val="00A30331"/>
    <w:rsid w:val="00A30896"/>
    <w:rsid w:val="00A30F5A"/>
    <w:rsid w:val="00A3347C"/>
    <w:rsid w:val="00A34214"/>
    <w:rsid w:val="00A34356"/>
    <w:rsid w:val="00A34E48"/>
    <w:rsid w:val="00A351A2"/>
    <w:rsid w:val="00A357FE"/>
    <w:rsid w:val="00A40DC3"/>
    <w:rsid w:val="00A4553C"/>
    <w:rsid w:val="00A47CFA"/>
    <w:rsid w:val="00A51836"/>
    <w:rsid w:val="00A51BBD"/>
    <w:rsid w:val="00A52D47"/>
    <w:rsid w:val="00A551AB"/>
    <w:rsid w:val="00A57F91"/>
    <w:rsid w:val="00A60F4D"/>
    <w:rsid w:val="00A61A27"/>
    <w:rsid w:val="00A64F07"/>
    <w:rsid w:val="00A67A8F"/>
    <w:rsid w:val="00A711BF"/>
    <w:rsid w:val="00A71FFC"/>
    <w:rsid w:val="00A7386A"/>
    <w:rsid w:val="00A738D5"/>
    <w:rsid w:val="00A743C2"/>
    <w:rsid w:val="00A74F77"/>
    <w:rsid w:val="00A759A8"/>
    <w:rsid w:val="00A7730A"/>
    <w:rsid w:val="00A80D0C"/>
    <w:rsid w:val="00A8406C"/>
    <w:rsid w:val="00A84D78"/>
    <w:rsid w:val="00A90828"/>
    <w:rsid w:val="00A912C3"/>
    <w:rsid w:val="00A91B86"/>
    <w:rsid w:val="00A92D04"/>
    <w:rsid w:val="00A97D52"/>
    <w:rsid w:val="00AA0635"/>
    <w:rsid w:val="00AA127A"/>
    <w:rsid w:val="00AA12FD"/>
    <w:rsid w:val="00AA279E"/>
    <w:rsid w:val="00AA2F3E"/>
    <w:rsid w:val="00AA77D0"/>
    <w:rsid w:val="00AB1CDB"/>
    <w:rsid w:val="00AB2BCC"/>
    <w:rsid w:val="00AB30EB"/>
    <w:rsid w:val="00AB604A"/>
    <w:rsid w:val="00AC024D"/>
    <w:rsid w:val="00AC092F"/>
    <w:rsid w:val="00AC1B16"/>
    <w:rsid w:val="00AC205D"/>
    <w:rsid w:val="00AC206F"/>
    <w:rsid w:val="00AC4B02"/>
    <w:rsid w:val="00AC4C44"/>
    <w:rsid w:val="00AC7677"/>
    <w:rsid w:val="00AD15D8"/>
    <w:rsid w:val="00AD20F7"/>
    <w:rsid w:val="00AD29B5"/>
    <w:rsid w:val="00AD3A76"/>
    <w:rsid w:val="00AD5C07"/>
    <w:rsid w:val="00AD5E38"/>
    <w:rsid w:val="00AD654B"/>
    <w:rsid w:val="00AD6BFE"/>
    <w:rsid w:val="00AD6C34"/>
    <w:rsid w:val="00AD74CA"/>
    <w:rsid w:val="00AD7608"/>
    <w:rsid w:val="00AD7D98"/>
    <w:rsid w:val="00AE15F8"/>
    <w:rsid w:val="00AE25EF"/>
    <w:rsid w:val="00AE46D5"/>
    <w:rsid w:val="00AE5E50"/>
    <w:rsid w:val="00AF0B01"/>
    <w:rsid w:val="00AF1D3A"/>
    <w:rsid w:val="00AF3670"/>
    <w:rsid w:val="00AF36EE"/>
    <w:rsid w:val="00AF3986"/>
    <w:rsid w:val="00AF40A3"/>
    <w:rsid w:val="00AF5DFB"/>
    <w:rsid w:val="00AF69FB"/>
    <w:rsid w:val="00AF6EF2"/>
    <w:rsid w:val="00AF7506"/>
    <w:rsid w:val="00B024A3"/>
    <w:rsid w:val="00B04C23"/>
    <w:rsid w:val="00B05CF2"/>
    <w:rsid w:val="00B06958"/>
    <w:rsid w:val="00B076A7"/>
    <w:rsid w:val="00B078CB"/>
    <w:rsid w:val="00B11774"/>
    <w:rsid w:val="00B12BFC"/>
    <w:rsid w:val="00B138AF"/>
    <w:rsid w:val="00B13AC9"/>
    <w:rsid w:val="00B17957"/>
    <w:rsid w:val="00B2153A"/>
    <w:rsid w:val="00B2226A"/>
    <w:rsid w:val="00B22472"/>
    <w:rsid w:val="00B27B57"/>
    <w:rsid w:val="00B31186"/>
    <w:rsid w:val="00B32C5C"/>
    <w:rsid w:val="00B34D12"/>
    <w:rsid w:val="00B34DAE"/>
    <w:rsid w:val="00B35F63"/>
    <w:rsid w:val="00B37CE8"/>
    <w:rsid w:val="00B403D1"/>
    <w:rsid w:val="00B412ED"/>
    <w:rsid w:val="00B42807"/>
    <w:rsid w:val="00B430CE"/>
    <w:rsid w:val="00B436AF"/>
    <w:rsid w:val="00B4370F"/>
    <w:rsid w:val="00B44D1A"/>
    <w:rsid w:val="00B46A68"/>
    <w:rsid w:val="00B475D7"/>
    <w:rsid w:val="00B475F8"/>
    <w:rsid w:val="00B507EA"/>
    <w:rsid w:val="00B51F0D"/>
    <w:rsid w:val="00B5579C"/>
    <w:rsid w:val="00B62516"/>
    <w:rsid w:val="00B62DFD"/>
    <w:rsid w:val="00B630AF"/>
    <w:rsid w:val="00B63D26"/>
    <w:rsid w:val="00B643E6"/>
    <w:rsid w:val="00B65027"/>
    <w:rsid w:val="00B7076C"/>
    <w:rsid w:val="00B71404"/>
    <w:rsid w:val="00B71CD3"/>
    <w:rsid w:val="00B72313"/>
    <w:rsid w:val="00B725AD"/>
    <w:rsid w:val="00B73A10"/>
    <w:rsid w:val="00B73CAA"/>
    <w:rsid w:val="00B73E25"/>
    <w:rsid w:val="00B7676F"/>
    <w:rsid w:val="00B80290"/>
    <w:rsid w:val="00B8114B"/>
    <w:rsid w:val="00B81499"/>
    <w:rsid w:val="00B81DEB"/>
    <w:rsid w:val="00B828A8"/>
    <w:rsid w:val="00B82C6C"/>
    <w:rsid w:val="00B83C25"/>
    <w:rsid w:val="00B842EA"/>
    <w:rsid w:val="00B84EB1"/>
    <w:rsid w:val="00B87A06"/>
    <w:rsid w:val="00B90521"/>
    <w:rsid w:val="00B91C46"/>
    <w:rsid w:val="00B92D0A"/>
    <w:rsid w:val="00B941EF"/>
    <w:rsid w:val="00B95832"/>
    <w:rsid w:val="00B95D61"/>
    <w:rsid w:val="00B9785D"/>
    <w:rsid w:val="00BA00DE"/>
    <w:rsid w:val="00BA10BB"/>
    <w:rsid w:val="00BA227D"/>
    <w:rsid w:val="00BA3037"/>
    <w:rsid w:val="00BA343B"/>
    <w:rsid w:val="00BA37A6"/>
    <w:rsid w:val="00BA4B07"/>
    <w:rsid w:val="00BA4BAA"/>
    <w:rsid w:val="00BA7A4D"/>
    <w:rsid w:val="00BA7C64"/>
    <w:rsid w:val="00BB0FBC"/>
    <w:rsid w:val="00BB1806"/>
    <w:rsid w:val="00BB2CB9"/>
    <w:rsid w:val="00BB2F12"/>
    <w:rsid w:val="00BB34D3"/>
    <w:rsid w:val="00BB4B29"/>
    <w:rsid w:val="00BB55C4"/>
    <w:rsid w:val="00BB5A2D"/>
    <w:rsid w:val="00BB6285"/>
    <w:rsid w:val="00BB6868"/>
    <w:rsid w:val="00BB7EB5"/>
    <w:rsid w:val="00BC208D"/>
    <w:rsid w:val="00BC2166"/>
    <w:rsid w:val="00BC3845"/>
    <w:rsid w:val="00BC446D"/>
    <w:rsid w:val="00BC6455"/>
    <w:rsid w:val="00BC68E5"/>
    <w:rsid w:val="00BD086E"/>
    <w:rsid w:val="00BD0B38"/>
    <w:rsid w:val="00BD0F6D"/>
    <w:rsid w:val="00BD1687"/>
    <w:rsid w:val="00BD1F4E"/>
    <w:rsid w:val="00BD2780"/>
    <w:rsid w:val="00BD3CBD"/>
    <w:rsid w:val="00BD626E"/>
    <w:rsid w:val="00BD7C43"/>
    <w:rsid w:val="00BD7E1B"/>
    <w:rsid w:val="00BD7F77"/>
    <w:rsid w:val="00BE084E"/>
    <w:rsid w:val="00BE4D0B"/>
    <w:rsid w:val="00BE65D2"/>
    <w:rsid w:val="00BF0978"/>
    <w:rsid w:val="00BF12F4"/>
    <w:rsid w:val="00BF413D"/>
    <w:rsid w:val="00BF73F7"/>
    <w:rsid w:val="00BF7930"/>
    <w:rsid w:val="00C00B25"/>
    <w:rsid w:val="00C0400B"/>
    <w:rsid w:val="00C045C0"/>
    <w:rsid w:val="00C04F4C"/>
    <w:rsid w:val="00C0553C"/>
    <w:rsid w:val="00C071F2"/>
    <w:rsid w:val="00C07CAA"/>
    <w:rsid w:val="00C102D6"/>
    <w:rsid w:val="00C1309B"/>
    <w:rsid w:val="00C141A3"/>
    <w:rsid w:val="00C14630"/>
    <w:rsid w:val="00C16312"/>
    <w:rsid w:val="00C171A5"/>
    <w:rsid w:val="00C17A2B"/>
    <w:rsid w:val="00C17F15"/>
    <w:rsid w:val="00C30655"/>
    <w:rsid w:val="00C31239"/>
    <w:rsid w:val="00C34D79"/>
    <w:rsid w:val="00C36C62"/>
    <w:rsid w:val="00C37521"/>
    <w:rsid w:val="00C41162"/>
    <w:rsid w:val="00C4273A"/>
    <w:rsid w:val="00C47B0B"/>
    <w:rsid w:val="00C513C6"/>
    <w:rsid w:val="00C518E0"/>
    <w:rsid w:val="00C52233"/>
    <w:rsid w:val="00C53E9C"/>
    <w:rsid w:val="00C54F6D"/>
    <w:rsid w:val="00C56480"/>
    <w:rsid w:val="00C604B3"/>
    <w:rsid w:val="00C61CA1"/>
    <w:rsid w:val="00C63D7C"/>
    <w:rsid w:val="00C64305"/>
    <w:rsid w:val="00C65BDD"/>
    <w:rsid w:val="00C66A7C"/>
    <w:rsid w:val="00C71E7D"/>
    <w:rsid w:val="00C730C3"/>
    <w:rsid w:val="00C744D7"/>
    <w:rsid w:val="00C81586"/>
    <w:rsid w:val="00C82EE9"/>
    <w:rsid w:val="00C86C48"/>
    <w:rsid w:val="00C87C9E"/>
    <w:rsid w:val="00C90002"/>
    <w:rsid w:val="00C901BE"/>
    <w:rsid w:val="00C90398"/>
    <w:rsid w:val="00C91404"/>
    <w:rsid w:val="00C9225A"/>
    <w:rsid w:val="00C94C17"/>
    <w:rsid w:val="00C94D85"/>
    <w:rsid w:val="00C96527"/>
    <w:rsid w:val="00C96CBF"/>
    <w:rsid w:val="00CA1A1B"/>
    <w:rsid w:val="00CA21C9"/>
    <w:rsid w:val="00CA50D6"/>
    <w:rsid w:val="00CA6FC0"/>
    <w:rsid w:val="00CA731E"/>
    <w:rsid w:val="00CB0A8A"/>
    <w:rsid w:val="00CB2EBC"/>
    <w:rsid w:val="00CB2F0C"/>
    <w:rsid w:val="00CB3819"/>
    <w:rsid w:val="00CB7F4D"/>
    <w:rsid w:val="00CC10A5"/>
    <w:rsid w:val="00CC2993"/>
    <w:rsid w:val="00CC2E0B"/>
    <w:rsid w:val="00CC3DF0"/>
    <w:rsid w:val="00CC42D3"/>
    <w:rsid w:val="00CC5B65"/>
    <w:rsid w:val="00CC6532"/>
    <w:rsid w:val="00CC758B"/>
    <w:rsid w:val="00CD0263"/>
    <w:rsid w:val="00CD0DAD"/>
    <w:rsid w:val="00CD2456"/>
    <w:rsid w:val="00CD42B9"/>
    <w:rsid w:val="00CD6B04"/>
    <w:rsid w:val="00CD6F47"/>
    <w:rsid w:val="00CE3FA2"/>
    <w:rsid w:val="00CE42D5"/>
    <w:rsid w:val="00CE517D"/>
    <w:rsid w:val="00CF064C"/>
    <w:rsid w:val="00CF1C79"/>
    <w:rsid w:val="00CF3843"/>
    <w:rsid w:val="00CF4254"/>
    <w:rsid w:val="00CF42C0"/>
    <w:rsid w:val="00CF4E6A"/>
    <w:rsid w:val="00CF72B6"/>
    <w:rsid w:val="00CF79B4"/>
    <w:rsid w:val="00D00537"/>
    <w:rsid w:val="00D00D54"/>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30C52"/>
    <w:rsid w:val="00D3193B"/>
    <w:rsid w:val="00D34E97"/>
    <w:rsid w:val="00D34EEA"/>
    <w:rsid w:val="00D351A5"/>
    <w:rsid w:val="00D355DC"/>
    <w:rsid w:val="00D36332"/>
    <w:rsid w:val="00D36FB6"/>
    <w:rsid w:val="00D41380"/>
    <w:rsid w:val="00D413AB"/>
    <w:rsid w:val="00D415BC"/>
    <w:rsid w:val="00D43585"/>
    <w:rsid w:val="00D4493F"/>
    <w:rsid w:val="00D46283"/>
    <w:rsid w:val="00D47D70"/>
    <w:rsid w:val="00D515CE"/>
    <w:rsid w:val="00D53A21"/>
    <w:rsid w:val="00D57408"/>
    <w:rsid w:val="00D576BA"/>
    <w:rsid w:val="00D57D1E"/>
    <w:rsid w:val="00D57E59"/>
    <w:rsid w:val="00D57FD6"/>
    <w:rsid w:val="00D623CF"/>
    <w:rsid w:val="00D63635"/>
    <w:rsid w:val="00D637BC"/>
    <w:rsid w:val="00D64E19"/>
    <w:rsid w:val="00D64FAE"/>
    <w:rsid w:val="00D661A6"/>
    <w:rsid w:val="00D662FC"/>
    <w:rsid w:val="00D665B4"/>
    <w:rsid w:val="00D70FE9"/>
    <w:rsid w:val="00D72993"/>
    <w:rsid w:val="00D74363"/>
    <w:rsid w:val="00D74400"/>
    <w:rsid w:val="00D75625"/>
    <w:rsid w:val="00D76397"/>
    <w:rsid w:val="00D7687C"/>
    <w:rsid w:val="00D810C9"/>
    <w:rsid w:val="00D81D9B"/>
    <w:rsid w:val="00D8256C"/>
    <w:rsid w:val="00D82B31"/>
    <w:rsid w:val="00D83941"/>
    <w:rsid w:val="00D8480C"/>
    <w:rsid w:val="00D85888"/>
    <w:rsid w:val="00D86515"/>
    <w:rsid w:val="00D92D7C"/>
    <w:rsid w:val="00D932AA"/>
    <w:rsid w:val="00D94592"/>
    <w:rsid w:val="00D94A46"/>
    <w:rsid w:val="00D975B7"/>
    <w:rsid w:val="00DA1B44"/>
    <w:rsid w:val="00DA1CDE"/>
    <w:rsid w:val="00DA29A3"/>
    <w:rsid w:val="00DA35D4"/>
    <w:rsid w:val="00DA3EF6"/>
    <w:rsid w:val="00DA586B"/>
    <w:rsid w:val="00DB0089"/>
    <w:rsid w:val="00DB2427"/>
    <w:rsid w:val="00DB3105"/>
    <w:rsid w:val="00DB3494"/>
    <w:rsid w:val="00DB3808"/>
    <w:rsid w:val="00DB3F98"/>
    <w:rsid w:val="00DC1F8D"/>
    <w:rsid w:val="00DC4A3D"/>
    <w:rsid w:val="00DC4CE7"/>
    <w:rsid w:val="00DC60B9"/>
    <w:rsid w:val="00DC65A3"/>
    <w:rsid w:val="00DC717A"/>
    <w:rsid w:val="00DD0C25"/>
    <w:rsid w:val="00DD13D4"/>
    <w:rsid w:val="00DD1529"/>
    <w:rsid w:val="00DD19BD"/>
    <w:rsid w:val="00DD3FBA"/>
    <w:rsid w:val="00DD4268"/>
    <w:rsid w:val="00DD482E"/>
    <w:rsid w:val="00DD6C4F"/>
    <w:rsid w:val="00DD73EC"/>
    <w:rsid w:val="00DD7D84"/>
    <w:rsid w:val="00DE37C6"/>
    <w:rsid w:val="00DE50FE"/>
    <w:rsid w:val="00DE55C8"/>
    <w:rsid w:val="00DF00DF"/>
    <w:rsid w:val="00DF1936"/>
    <w:rsid w:val="00DF2872"/>
    <w:rsid w:val="00DF2E60"/>
    <w:rsid w:val="00DF3498"/>
    <w:rsid w:val="00DF7CE2"/>
    <w:rsid w:val="00E0059F"/>
    <w:rsid w:val="00E00F87"/>
    <w:rsid w:val="00E02A31"/>
    <w:rsid w:val="00E02C9D"/>
    <w:rsid w:val="00E048BE"/>
    <w:rsid w:val="00E057F8"/>
    <w:rsid w:val="00E05C67"/>
    <w:rsid w:val="00E05D65"/>
    <w:rsid w:val="00E065F4"/>
    <w:rsid w:val="00E07EA1"/>
    <w:rsid w:val="00E11B48"/>
    <w:rsid w:val="00E11FFF"/>
    <w:rsid w:val="00E16091"/>
    <w:rsid w:val="00E209E4"/>
    <w:rsid w:val="00E241B4"/>
    <w:rsid w:val="00E24708"/>
    <w:rsid w:val="00E24F63"/>
    <w:rsid w:val="00E2533D"/>
    <w:rsid w:val="00E269EA"/>
    <w:rsid w:val="00E313D9"/>
    <w:rsid w:val="00E31FAC"/>
    <w:rsid w:val="00E33DBA"/>
    <w:rsid w:val="00E35630"/>
    <w:rsid w:val="00E366A7"/>
    <w:rsid w:val="00E378E6"/>
    <w:rsid w:val="00E418EC"/>
    <w:rsid w:val="00E47267"/>
    <w:rsid w:val="00E532A9"/>
    <w:rsid w:val="00E57926"/>
    <w:rsid w:val="00E609F1"/>
    <w:rsid w:val="00E6394C"/>
    <w:rsid w:val="00E63B3F"/>
    <w:rsid w:val="00E65931"/>
    <w:rsid w:val="00E65BD9"/>
    <w:rsid w:val="00E66A0E"/>
    <w:rsid w:val="00E7004A"/>
    <w:rsid w:val="00E70FEC"/>
    <w:rsid w:val="00E71372"/>
    <w:rsid w:val="00E71C33"/>
    <w:rsid w:val="00E72982"/>
    <w:rsid w:val="00E74F7D"/>
    <w:rsid w:val="00E779EB"/>
    <w:rsid w:val="00E80C97"/>
    <w:rsid w:val="00E80D97"/>
    <w:rsid w:val="00E837B7"/>
    <w:rsid w:val="00E83D6A"/>
    <w:rsid w:val="00E840A6"/>
    <w:rsid w:val="00E843A5"/>
    <w:rsid w:val="00E844CC"/>
    <w:rsid w:val="00E90C6B"/>
    <w:rsid w:val="00E9243F"/>
    <w:rsid w:val="00E9295E"/>
    <w:rsid w:val="00E9314E"/>
    <w:rsid w:val="00E94BE6"/>
    <w:rsid w:val="00E94E30"/>
    <w:rsid w:val="00E94E91"/>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2B48"/>
    <w:rsid w:val="00EB3B5B"/>
    <w:rsid w:val="00EB4195"/>
    <w:rsid w:val="00EB5548"/>
    <w:rsid w:val="00EB557B"/>
    <w:rsid w:val="00EB5B93"/>
    <w:rsid w:val="00EB6C8E"/>
    <w:rsid w:val="00EB70FA"/>
    <w:rsid w:val="00EB7AFB"/>
    <w:rsid w:val="00EC077B"/>
    <w:rsid w:val="00EC2591"/>
    <w:rsid w:val="00EC47DA"/>
    <w:rsid w:val="00EC48BB"/>
    <w:rsid w:val="00EC4FE9"/>
    <w:rsid w:val="00EC5A6A"/>
    <w:rsid w:val="00ED0C3A"/>
    <w:rsid w:val="00ED0F68"/>
    <w:rsid w:val="00ED2615"/>
    <w:rsid w:val="00ED7C21"/>
    <w:rsid w:val="00EE02B7"/>
    <w:rsid w:val="00EE0F3F"/>
    <w:rsid w:val="00EE2420"/>
    <w:rsid w:val="00EE3FDF"/>
    <w:rsid w:val="00EE731E"/>
    <w:rsid w:val="00EE73F2"/>
    <w:rsid w:val="00EF25E0"/>
    <w:rsid w:val="00EF2674"/>
    <w:rsid w:val="00F005F0"/>
    <w:rsid w:val="00F0124D"/>
    <w:rsid w:val="00F012E2"/>
    <w:rsid w:val="00F0314D"/>
    <w:rsid w:val="00F05D84"/>
    <w:rsid w:val="00F06352"/>
    <w:rsid w:val="00F0787A"/>
    <w:rsid w:val="00F100AE"/>
    <w:rsid w:val="00F12EB2"/>
    <w:rsid w:val="00F13E77"/>
    <w:rsid w:val="00F1523A"/>
    <w:rsid w:val="00F1761D"/>
    <w:rsid w:val="00F21AE3"/>
    <w:rsid w:val="00F22616"/>
    <w:rsid w:val="00F245F6"/>
    <w:rsid w:val="00F247EB"/>
    <w:rsid w:val="00F30353"/>
    <w:rsid w:val="00F30F1D"/>
    <w:rsid w:val="00F31D4E"/>
    <w:rsid w:val="00F323DC"/>
    <w:rsid w:val="00F33A11"/>
    <w:rsid w:val="00F33E2D"/>
    <w:rsid w:val="00F349FF"/>
    <w:rsid w:val="00F37576"/>
    <w:rsid w:val="00F41365"/>
    <w:rsid w:val="00F41596"/>
    <w:rsid w:val="00F418FF"/>
    <w:rsid w:val="00F4613D"/>
    <w:rsid w:val="00F536AB"/>
    <w:rsid w:val="00F542F1"/>
    <w:rsid w:val="00F54953"/>
    <w:rsid w:val="00F54EFE"/>
    <w:rsid w:val="00F56070"/>
    <w:rsid w:val="00F568F1"/>
    <w:rsid w:val="00F56DDD"/>
    <w:rsid w:val="00F56DF7"/>
    <w:rsid w:val="00F57680"/>
    <w:rsid w:val="00F57F76"/>
    <w:rsid w:val="00F60EE9"/>
    <w:rsid w:val="00F617F0"/>
    <w:rsid w:val="00F652CC"/>
    <w:rsid w:val="00F6690C"/>
    <w:rsid w:val="00F6731F"/>
    <w:rsid w:val="00F6785C"/>
    <w:rsid w:val="00F7275D"/>
    <w:rsid w:val="00F73751"/>
    <w:rsid w:val="00F7444D"/>
    <w:rsid w:val="00F74BA5"/>
    <w:rsid w:val="00F76495"/>
    <w:rsid w:val="00F800AF"/>
    <w:rsid w:val="00F800EC"/>
    <w:rsid w:val="00F811AD"/>
    <w:rsid w:val="00F81F14"/>
    <w:rsid w:val="00F8219E"/>
    <w:rsid w:val="00F827FD"/>
    <w:rsid w:val="00F8406A"/>
    <w:rsid w:val="00F85797"/>
    <w:rsid w:val="00F90801"/>
    <w:rsid w:val="00F90EE5"/>
    <w:rsid w:val="00F943A8"/>
    <w:rsid w:val="00F9468F"/>
    <w:rsid w:val="00F95DE7"/>
    <w:rsid w:val="00F96A6B"/>
    <w:rsid w:val="00F96F42"/>
    <w:rsid w:val="00FA1528"/>
    <w:rsid w:val="00FA15E5"/>
    <w:rsid w:val="00FA1AC6"/>
    <w:rsid w:val="00FA1D4F"/>
    <w:rsid w:val="00FA292A"/>
    <w:rsid w:val="00FA2DE8"/>
    <w:rsid w:val="00FA3324"/>
    <w:rsid w:val="00FA409B"/>
    <w:rsid w:val="00FA42A1"/>
    <w:rsid w:val="00FA4D3E"/>
    <w:rsid w:val="00FA5AD9"/>
    <w:rsid w:val="00FB1DE0"/>
    <w:rsid w:val="00FB57DB"/>
    <w:rsid w:val="00FB7782"/>
    <w:rsid w:val="00FC20A1"/>
    <w:rsid w:val="00FC76BD"/>
    <w:rsid w:val="00FD2F82"/>
    <w:rsid w:val="00FD3006"/>
    <w:rsid w:val="00FD42CC"/>
    <w:rsid w:val="00FD6099"/>
    <w:rsid w:val="00FD622D"/>
    <w:rsid w:val="00FD6EDA"/>
    <w:rsid w:val="00FE047C"/>
    <w:rsid w:val="00FE0E76"/>
    <w:rsid w:val="00FE1B5A"/>
    <w:rsid w:val="00FE25AE"/>
    <w:rsid w:val="00FE26E7"/>
    <w:rsid w:val="00FE2B25"/>
    <w:rsid w:val="00FE337E"/>
    <w:rsid w:val="00FE3561"/>
    <w:rsid w:val="00FE39E7"/>
    <w:rsid w:val="00FE3E87"/>
    <w:rsid w:val="00FE522A"/>
    <w:rsid w:val="00FE7854"/>
    <w:rsid w:val="00FF0F6E"/>
    <w:rsid w:val="00FF17FF"/>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203DF6"/>
  <w15:docId w15:val="{7ECFDC6E-4702-41AC-9050-A1028652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link w:val="30"/>
    <w:autoRedefine/>
    <w:rsid w:val="00A302D9"/>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1">
    <w:name w:val="Body Text 3"/>
    <w:basedOn w:val="a"/>
    <w:link w:val="32"/>
    <w:unhideWhenUsed/>
    <w:rsid w:val="00821E5E"/>
    <w:pPr>
      <w:spacing w:after="120"/>
    </w:pPr>
    <w:rPr>
      <w:rFonts w:ascii="Arial" w:hAnsi="Arial"/>
      <w:sz w:val="16"/>
      <w:szCs w:val="16"/>
    </w:rPr>
  </w:style>
  <w:style w:type="character" w:customStyle="1" w:styleId="32">
    <w:name w:val="Основной текст 3 Знак"/>
    <w:link w:val="31"/>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3">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3722E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514EE2"/>
    <w:rPr>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AC4E-551E-4710-B72C-3D8CD0DA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114</Pages>
  <Words>22829</Words>
  <Characters>130129</Characters>
  <Application>Microsoft Office Word</Application>
  <DocSecurity>0</DocSecurity>
  <Lines>1084</Lines>
  <Paragraphs>305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152653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Professional</cp:lastModifiedBy>
  <cp:revision>26</cp:revision>
  <cp:lastPrinted>2019-09-27T13:13:00Z</cp:lastPrinted>
  <dcterms:created xsi:type="dcterms:W3CDTF">2021-04-12T06:33:00Z</dcterms:created>
  <dcterms:modified xsi:type="dcterms:W3CDTF">2023-09-28T06:03:00Z</dcterms:modified>
</cp:coreProperties>
</file>