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24C5" w14:textId="77777777" w:rsidR="009614E8" w:rsidRDefault="00FF3626" w:rsidP="00034AA5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9614E8" w:rsidRPr="009614E8">
        <w:t>УТВЕРЖДАЮ</w:t>
      </w:r>
    </w:p>
    <w:p w14:paraId="5A964626" w14:textId="77777777" w:rsidR="00FB4D91" w:rsidRDefault="00FB4D91" w:rsidP="009614E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20DFC91" w14:textId="77777777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14:paraId="7D9F1B91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5BF18229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B1B3BBB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3ECF50CC" w14:textId="77777777"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417/КЦА.О</w:t>
      </w:r>
      <w:r w:rsidR="00E52648">
        <w:rPr>
          <w:szCs w:val="19"/>
          <w:u w:val="single"/>
        </w:rPr>
        <w:t>С</w:t>
      </w:r>
      <w:r w:rsidR="008224B6">
        <w:rPr>
          <w:szCs w:val="19"/>
          <w:u w:val="single"/>
        </w:rPr>
        <w:t>П</w:t>
      </w:r>
      <w:r w:rsidR="00E52648">
        <w:rPr>
          <w:szCs w:val="19"/>
          <w:u w:val="single"/>
        </w:rPr>
        <w:t xml:space="preserve"> </w:t>
      </w:r>
      <w:r w:rsidRPr="007D2BFC">
        <w:rPr>
          <w:szCs w:val="19"/>
        </w:rPr>
        <w:t>_____________</w:t>
      </w:r>
    </w:p>
    <w:p w14:paraId="325B701C" w14:textId="77777777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</w:t>
      </w:r>
      <w:proofErr w:type="gramStart"/>
      <w:r w:rsidRPr="007D2BFC">
        <w:rPr>
          <w:szCs w:val="19"/>
        </w:rPr>
        <w:t>_»_</w:t>
      </w:r>
      <w:proofErr w:type="gramEnd"/>
      <w:r w:rsidRPr="007D2BFC">
        <w:rPr>
          <w:szCs w:val="19"/>
        </w:rPr>
        <w:t>________________20___г.</w:t>
      </w:r>
    </w:p>
    <w:p w14:paraId="78E8BF6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1402EAF2" w14:textId="60E50079" w:rsidR="00FF3626" w:rsidRPr="00A63A14" w:rsidRDefault="00FF3626" w:rsidP="00FF3626">
      <w:pPr>
        <w:ind w:right="-143"/>
        <w:jc w:val="center"/>
        <w:rPr>
          <w:b/>
          <w:lang w:val="ky-KG"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  <w:r w:rsidR="00A63A14">
        <w:rPr>
          <w:b/>
          <w:lang w:val="ky-KG"/>
        </w:rPr>
        <w:t xml:space="preserve"> </w:t>
      </w:r>
    </w:p>
    <w:p w14:paraId="4EFBFF62" w14:textId="5377237B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</w:t>
      </w:r>
      <w:r w:rsidR="004756DB">
        <w:rPr>
          <w:sz w:val="24"/>
          <w:szCs w:val="24"/>
        </w:rPr>
        <w:t xml:space="preserve"> (ДЕКЛАРИРОВАНИЕ)</w:t>
      </w:r>
    </w:p>
    <w:p w14:paraId="348138A8" w14:textId="2B2810B9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__________________________________________________________________________________________________</w:t>
      </w:r>
      <w:r w:rsidR="00A63A14" w:rsidRPr="00A63A14">
        <w:rPr>
          <w:sz w:val="20"/>
          <w:szCs w:val="20"/>
          <w:lang w:val="ky-KG"/>
        </w:rPr>
        <w:t xml:space="preserve"> </w:t>
      </w:r>
    </w:p>
    <w:p w14:paraId="5C6747A4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01344AC7" w14:textId="2726349E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462"/>
        <w:gridCol w:w="2599"/>
        <w:gridCol w:w="3402"/>
        <w:gridCol w:w="5670"/>
      </w:tblGrid>
      <w:tr w:rsidR="004756DB" w:rsidRPr="0044154B" w14:paraId="14A7A59E" w14:textId="77777777" w:rsidTr="00366EE4">
        <w:tc>
          <w:tcPr>
            <w:tcW w:w="463" w:type="dxa"/>
          </w:tcPr>
          <w:p w14:paraId="4E2572DC" w14:textId="77777777" w:rsidR="004756DB" w:rsidRPr="0044154B" w:rsidRDefault="004756DB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0DB42F1A" w14:textId="77777777" w:rsidR="004756DB" w:rsidRPr="0044154B" w:rsidRDefault="004756DB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47FBAD5" w14:textId="77777777" w:rsidR="004756DB" w:rsidRPr="0044154B" w:rsidRDefault="004756DB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462" w:type="dxa"/>
          </w:tcPr>
          <w:p w14:paraId="432F54AC" w14:textId="47EEDC38" w:rsidR="004756DB" w:rsidRPr="0044154B" w:rsidRDefault="004756DB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2599" w:type="dxa"/>
          </w:tcPr>
          <w:p w14:paraId="09D0156B" w14:textId="77777777" w:rsidR="004756DB" w:rsidRPr="004756DB" w:rsidRDefault="004756DB" w:rsidP="00E71B86">
            <w:pPr>
              <w:ind w:right="-143"/>
              <w:rPr>
                <w:sz w:val="20"/>
                <w:szCs w:val="20"/>
              </w:rPr>
            </w:pPr>
            <w:r w:rsidRPr="004756DB">
              <w:rPr>
                <w:sz w:val="20"/>
                <w:szCs w:val="20"/>
              </w:rPr>
              <w:t>Форма подтверждения соответствия</w:t>
            </w:r>
          </w:p>
          <w:p w14:paraId="0ED24F90" w14:textId="519E06B7" w:rsidR="004756DB" w:rsidRPr="004756DB" w:rsidRDefault="004756DB" w:rsidP="007025C3">
            <w:pPr>
              <w:ind w:right="-143"/>
              <w:rPr>
                <w:sz w:val="20"/>
                <w:szCs w:val="20"/>
                <w:lang w:val="ky-KG"/>
              </w:rPr>
            </w:pPr>
            <w:r w:rsidRPr="004756DB">
              <w:rPr>
                <w:sz w:val="20"/>
                <w:szCs w:val="20"/>
              </w:rPr>
              <w:t>(</w:t>
            </w:r>
            <w:proofErr w:type="gramStart"/>
            <w:r w:rsidRPr="004756DB">
              <w:rPr>
                <w:sz w:val="20"/>
                <w:szCs w:val="20"/>
              </w:rPr>
              <w:t>схемы  декларирования</w:t>
            </w:r>
            <w:proofErr w:type="gramEnd"/>
            <w:r w:rsidRPr="004756DB"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3402" w:type="dxa"/>
          </w:tcPr>
          <w:p w14:paraId="354308CD" w14:textId="77777777" w:rsidR="004756DB" w:rsidRPr="0044154B" w:rsidRDefault="004756DB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7B570DE" w14:textId="77777777" w:rsidR="004756DB" w:rsidRPr="00EB70CA" w:rsidRDefault="004756DB" w:rsidP="00E71B8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9A68776" w14:textId="1E45C5D2" w:rsidR="004756DB" w:rsidRPr="00E71B86" w:rsidRDefault="004756DB" w:rsidP="00414C7B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>НПА, с</w:t>
            </w:r>
            <w:r w:rsidRPr="00EB70CA">
              <w:rPr>
                <w:sz w:val="20"/>
                <w:szCs w:val="20"/>
              </w:rPr>
              <w:t>тандарт</w:t>
            </w:r>
            <w:r>
              <w:rPr>
                <w:sz w:val="20"/>
                <w:szCs w:val="20"/>
              </w:rPr>
              <w:t>ов</w:t>
            </w:r>
            <w:r w:rsidRPr="00EB70CA">
              <w:rPr>
                <w:sz w:val="20"/>
                <w:szCs w:val="20"/>
              </w:rPr>
              <w:t xml:space="preserve">, нормативные документы и/или нормативные требования, на соответствие </w:t>
            </w:r>
            <w:r>
              <w:rPr>
                <w:sz w:val="20"/>
                <w:szCs w:val="20"/>
              </w:rPr>
              <w:t xml:space="preserve">устанавливающего требования к </w:t>
            </w:r>
            <w:r w:rsidRPr="00E71B86">
              <w:rPr>
                <w:sz w:val="20"/>
                <w:szCs w:val="20"/>
              </w:rPr>
              <w:t>продукции</w:t>
            </w:r>
            <w:r w:rsidR="00414C7B">
              <w:rPr>
                <w:sz w:val="20"/>
                <w:szCs w:val="20"/>
              </w:rPr>
              <w:t>,</w:t>
            </w:r>
            <w:r w:rsidR="00CF623D">
              <w:rPr>
                <w:sz w:val="20"/>
                <w:szCs w:val="20"/>
              </w:rPr>
              <w:t xml:space="preserve"> </w:t>
            </w:r>
            <w:r w:rsidR="00CF623D" w:rsidRPr="00366EE4">
              <w:rPr>
                <w:sz w:val="20"/>
                <w:szCs w:val="20"/>
              </w:rPr>
              <w:t>по</w:t>
            </w:r>
            <w:r w:rsidR="00414C7B">
              <w:rPr>
                <w:sz w:val="20"/>
                <w:szCs w:val="20"/>
              </w:rPr>
              <w:t xml:space="preserve"> </w:t>
            </w:r>
            <w:r w:rsidRPr="00366EE4">
              <w:rPr>
                <w:sz w:val="20"/>
                <w:szCs w:val="20"/>
              </w:rPr>
              <w:t xml:space="preserve">которым </w:t>
            </w:r>
            <w:r w:rsidR="00CF623D" w:rsidRPr="00366EE4">
              <w:rPr>
                <w:sz w:val="20"/>
                <w:szCs w:val="20"/>
              </w:rPr>
              <w:t xml:space="preserve">регистрируются декларации </w:t>
            </w:r>
          </w:p>
        </w:tc>
      </w:tr>
      <w:tr w:rsidR="004756DB" w:rsidRPr="0044154B" w14:paraId="1EF9511F" w14:textId="77777777" w:rsidTr="00366EE4">
        <w:tc>
          <w:tcPr>
            <w:tcW w:w="463" w:type="dxa"/>
          </w:tcPr>
          <w:p w14:paraId="7E895983" w14:textId="77777777" w:rsidR="004756DB" w:rsidRPr="0044154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14:paraId="763C02DA" w14:textId="77777777" w:rsidR="004756DB" w:rsidRPr="0044154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14:paraId="77466698" w14:textId="77777777" w:rsidR="004756D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2DAC9BB" w14:textId="77777777" w:rsidR="004756DB" w:rsidRPr="0044154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27E5339A" w14:textId="48671670" w:rsidR="004756DB" w:rsidRPr="004756DB" w:rsidRDefault="004756DB" w:rsidP="004756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63A14" w:rsidRPr="0044154B" w14:paraId="62AFDB25" w14:textId="77777777" w:rsidTr="00366EE4">
        <w:tc>
          <w:tcPr>
            <w:tcW w:w="463" w:type="dxa"/>
          </w:tcPr>
          <w:p w14:paraId="77A88BAB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4133" w:type="dxa"/>
            <w:gridSpan w:val="4"/>
          </w:tcPr>
          <w:p w14:paraId="4310483B" w14:textId="1A7F2619" w:rsidR="00A63A14" w:rsidRPr="00502E66" w:rsidRDefault="00A63A14" w:rsidP="00CF7568">
            <w:pPr>
              <w:ind w:right="-27"/>
              <w:jc w:val="center"/>
              <w:rPr>
                <w:color w:val="0000CC"/>
                <w:sz w:val="20"/>
                <w:szCs w:val="20"/>
                <w:lang w:val="ky-KG"/>
              </w:rPr>
            </w:pPr>
            <w:r w:rsidRPr="004756DB">
              <w:rPr>
                <w:sz w:val="20"/>
                <w:szCs w:val="20"/>
                <w:lang w:val="ky-KG"/>
              </w:rPr>
              <w:t xml:space="preserve">ТР </w:t>
            </w:r>
            <w:r w:rsidR="00502E66" w:rsidRPr="004756DB">
              <w:rPr>
                <w:sz w:val="20"/>
                <w:szCs w:val="20"/>
                <w:lang w:val="ky-KG"/>
              </w:rPr>
              <w:t xml:space="preserve">ЕАЭС </w:t>
            </w:r>
            <w:r w:rsidR="009A6F90" w:rsidRPr="004756DB">
              <w:rPr>
                <w:sz w:val="20"/>
                <w:szCs w:val="20"/>
                <w:lang w:val="ky-KG"/>
              </w:rPr>
              <w:t>*</w:t>
            </w:r>
          </w:p>
        </w:tc>
      </w:tr>
      <w:tr w:rsidR="004756DB" w:rsidRPr="0044154B" w14:paraId="1F285B85" w14:textId="77777777" w:rsidTr="00366EE4">
        <w:tc>
          <w:tcPr>
            <w:tcW w:w="463" w:type="dxa"/>
          </w:tcPr>
          <w:p w14:paraId="63F45D18" w14:textId="77777777" w:rsidR="004756D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</w:tcPr>
          <w:p w14:paraId="30A45449" w14:textId="77777777" w:rsidR="004756D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B4243F2" w14:textId="77777777" w:rsidR="004756DB" w:rsidRDefault="004756DB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356312" w14:textId="77777777" w:rsidR="004756DB" w:rsidRDefault="004756DB" w:rsidP="00CF7568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5670" w:type="dxa"/>
          </w:tcPr>
          <w:p w14:paraId="17151737" w14:textId="77777777" w:rsidR="004756DB" w:rsidRDefault="004756DB" w:rsidP="00CF7568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</w:tbl>
    <w:p w14:paraId="37ECEEA4" w14:textId="408A0BBA" w:rsidR="00A63A14" w:rsidRPr="00A63A14" w:rsidRDefault="00A63A14" w:rsidP="009A6F90">
      <w:pPr>
        <w:rPr>
          <w:color w:val="FF0000"/>
          <w:sz w:val="16"/>
          <w:szCs w:val="20"/>
          <w:lang w:val="ky-KG"/>
        </w:rPr>
      </w:pP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</w:p>
    <w:p w14:paraId="56F3BFBC" w14:textId="77777777" w:rsidR="00D213C6" w:rsidRPr="0044154B" w:rsidRDefault="00D213C6" w:rsidP="00D213C6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______________   ______________</w:t>
      </w:r>
    </w:p>
    <w:p w14:paraId="600F6B02" w14:textId="77777777" w:rsidR="00D213C6" w:rsidRPr="0044154B" w:rsidRDefault="00D213C6" w:rsidP="00D213C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4A891227" w14:textId="19B82C8D" w:rsidR="00D213C6" w:rsidRPr="0044154B" w:rsidRDefault="00D213C6" w:rsidP="00D213C6">
      <w:pPr>
        <w:ind w:right="-143"/>
        <w:jc w:val="both"/>
      </w:pPr>
      <w:r>
        <w:t>М.П.</w:t>
      </w:r>
      <w:r w:rsidRPr="0044154B">
        <w:t xml:space="preserve">  </w:t>
      </w:r>
      <w:r w:rsidR="00502E66">
        <w:t>«</w:t>
      </w:r>
      <w:r w:rsidR="00502E66" w:rsidRPr="00502E66">
        <w:rPr>
          <w:u w:val="single"/>
        </w:rPr>
        <w:t>___</w:t>
      </w:r>
      <w:proofErr w:type="gramStart"/>
      <w:r w:rsidR="00502E66" w:rsidRPr="00502E66">
        <w:rPr>
          <w:u w:val="single"/>
        </w:rPr>
        <w:t>_</w:t>
      </w:r>
      <w:r w:rsidR="00502E66"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="004756DB">
        <w:t>2</w:t>
      </w:r>
      <w:r w:rsidRPr="00502E66">
        <w:rPr>
          <w:u w:val="single"/>
        </w:rPr>
        <w:t>__</w:t>
      </w:r>
      <w:r w:rsidRPr="0044154B">
        <w:t>г.</w:t>
      </w:r>
    </w:p>
    <w:p w14:paraId="3600D49F" w14:textId="77777777" w:rsidR="009A6F90" w:rsidRDefault="009A6F90" w:rsidP="009A6F90">
      <w:pPr>
        <w:ind w:firstLine="284"/>
        <w:rPr>
          <w:sz w:val="16"/>
          <w:szCs w:val="20"/>
          <w:lang w:val="ky-KG"/>
        </w:rPr>
      </w:pPr>
    </w:p>
    <w:p w14:paraId="078A47A0" w14:textId="0AF0B378" w:rsidR="00D213C6" w:rsidRPr="004756DB" w:rsidRDefault="009A6F90" w:rsidP="009A6F90">
      <w:pPr>
        <w:ind w:firstLine="284"/>
        <w:rPr>
          <w:sz w:val="16"/>
          <w:szCs w:val="20"/>
        </w:rPr>
      </w:pPr>
      <w:r w:rsidRPr="004756DB">
        <w:rPr>
          <w:sz w:val="16"/>
          <w:szCs w:val="20"/>
        </w:rPr>
        <w:t>* При расширении ОА рядом с расширяемой частью указывается «Расширен с______________».</w:t>
      </w:r>
    </w:p>
    <w:p w14:paraId="5EEA765A" w14:textId="77777777" w:rsidR="00FF3626" w:rsidRPr="004756DB" w:rsidRDefault="00FF3626" w:rsidP="00FF3626">
      <w:pPr>
        <w:ind w:right="-143" w:firstLine="284"/>
        <w:jc w:val="both"/>
        <w:rPr>
          <w:sz w:val="20"/>
          <w:szCs w:val="20"/>
        </w:rPr>
      </w:pPr>
      <w:r w:rsidRPr="004756DB">
        <w:rPr>
          <w:sz w:val="20"/>
          <w:szCs w:val="20"/>
        </w:rPr>
        <w:t xml:space="preserve">Примечания: </w:t>
      </w:r>
    </w:p>
    <w:p w14:paraId="63CB417F" w14:textId="1E7EFC1B" w:rsidR="00490B9A" w:rsidRPr="004756DB" w:rsidRDefault="007025C3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 w:rsidRPr="004756DB">
        <w:rPr>
          <w:sz w:val="16"/>
          <w:szCs w:val="20"/>
        </w:rPr>
        <w:t>Область аккредитации представляется</w:t>
      </w:r>
      <w:r w:rsidR="0026674E" w:rsidRPr="004756DB">
        <w:rPr>
          <w:sz w:val="16"/>
          <w:szCs w:val="20"/>
        </w:rPr>
        <w:t xml:space="preserve"> ОС </w:t>
      </w:r>
      <w:r w:rsidR="00490B9A" w:rsidRPr="004756DB">
        <w:rPr>
          <w:sz w:val="16"/>
          <w:szCs w:val="20"/>
          <w:lang w:val="ky-KG"/>
        </w:rPr>
        <w:t xml:space="preserve">для видов деятельности, </w:t>
      </w:r>
      <w:r w:rsidR="0031567A" w:rsidRPr="004756DB">
        <w:rPr>
          <w:sz w:val="16"/>
          <w:szCs w:val="20"/>
        </w:rPr>
        <w:t xml:space="preserve">формой подтверждения соответствия </w:t>
      </w:r>
      <w:r w:rsidR="00490B9A" w:rsidRPr="004756DB">
        <w:rPr>
          <w:sz w:val="16"/>
          <w:szCs w:val="20"/>
        </w:rPr>
        <w:t>которых является «</w:t>
      </w:r>
      <w:r w:rsidR="00971982">
        <w:rPr>
          <w:sz w:val="16"/>
          <w:szCs w:val="20"/>
        </w:rPr>
        <w:t>регистрация деклараций</w:t>
      </w:r>
      <w:r w:rsidR="00490B9A" w:rsidRPr="004756DB">
        <w:rPr>
          <w:sz w:val="16"/>
          <w:szCs w:val="20"/>
        </w:rPr>
        <w:t>».</w:t>
      </w:r>
    </w:p>
    <w:p w14:paraId="5A2A8F88" w14:textId="4991ED2C" w:rsidR="009A6F90" w:rsidRPr="004756DB" w:rsidRDefault="009A6F90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 w:rsidRPr="004756DB">
        <w:rPr>
          <w:sz w:val="16"/>
          <w:szCs w:val="20"/>
        </w:rPr>
        <w:t xml:space="preserve">Области аккредитации по ТР </w:t>
      </w:r>
      <w:r w:rsidR="00502E66" w:rsidRPr="004756DB">
        <w:rPr>
          <w:sz w:val="16"/>
          <w:szCs w:val="20"/>
          <w:lang w:val="ky-KG"/>
        </w:rPr>
        <w:t>ЕАЭС</w:t>
      </w:r>
      <w:r w:rsidRPr="004756DB">
        <w:rPr>
          <w:sz w:val="16"/>
          <w:szCs w:val="20"/>
        </w:rPr>
        <w:t xml:space="preserve"> предоставляются отдельно.</w:t>
      </w:r>
    </w:p>
    <w:p w14:paraId="079C8712" w14:textId="23CDEF9B" w:rsidR="00FF3626" w:rsidRPr="004756DB" w:rsidRDefault="00FF3626" w:rsidP="00FF3626">
      <w:pPr>
        <w:ind w:right="22" w:firstLine="284"/>
        <w:jc w:val="both"/>
        <w:rPr>
          <w:strike/>
          <w:sz w:val="16"/>
          <w:szCs w:val="20"/>
        </w:rPr>
      </w:pPr>
      <w:r w:rsidRPr="004756DB">
        <w:rPr>
          <w:sz w:val="16"/>
          <w:szCs w:val="20"/>
        </w:rPr>
        <w:t xml:space="preserve">2. На каждом листе области аккредитации в правом верхнем углу </w:t>
      </w:r>
      <w:r w:rsidR="00490B9A" w:rsidRPr="004756DB">
        <w:rPr>
          <w:sz w:val="16"/>
          <w:szCs w:val="20"/>
          <w:lang w:val="ky-KG"/>
        </w:rPr>
        <w:t xml:space="preserve">КЦА </w:t>
      </w:r>
      <w:proofErr w:type="spellStart"/>
      <w:r w:rsidRPr="004756DB">
        <w:rPr>
          <w:sz w:val="16"/>
          <w:szCs w:val="20"/>
        </w:rPr>
        <w:t>указыва</w:t>
      </w:r>
      <w:proofErr w:type="spellEnd"/>
      <w:r w:rsidR="00490B9A" w:rsidRPr="004756DB">
        <w:rPr>
          <w:sz w:val="16"/>
          <w:szCs w:val="20"/>
          <w:lang w:val="ky-KG"/>
        </w:rPr>
        <w:t>е</w:t>
      </w:r>
      <w:r w:rsidRPr="004756DB">
        <w:rPr>
          <w:sz w:val="16"/>
          <w:szCs w:val="20"/>
        </w:rPr>
        <w:t>т номер аттестата аккредитации и дату его выдачи</w:t>
      </w:r>
      <w:r w:rsidR="00971982">
        <w:rPr>
          <w:sz w:val="16"/>
          <w:szCs w:val="20"/>
        </w:rPr>
        <w:t>.</w:t>
      </w:r>
    </w:p>
    <w:p w14:paraId="1AF68087" w14:textId="77777777" w:rsidR="00142D46" w:rsidRPr="004756DB" w:rsidRDefault="00FF3626" w:rsidP="00490B9A">
      <w:pPr>
        <w:ind w:right="22"/>
        <w:jc w:val="both"/>
        <w:rPr>
          <w:sz w:val="16"/>
          <w:szCs w:val="19"/>
        </w:rPr>
      </w:pPr>
      <w:r w:rsidRPr="004756DB">
        <w:rPr>
          <w:sz w:val="16"/>
          <w:szCs w:val="20"/>
        </w:rPr>
        <w:t xml:space="preserve">    </w:t>
      </w:r>
      <w:r w:rsidR="00490B9A" w:rsidRPr="004756DB">
        <w:rPr>
          <w:sz w:val="16"/>
          <w:szCs w:val="20"/>
          <w:lang w:val="ky-KG"/>
        </w:rPr>
        <w:t xml:space="preserve">   </w:t>
      </w:r>
      <w:r w:rsidRPr="004756DB">
        <w:rPr>
          <w:sz w:val="16"/>
          <w:szCs w:val="20"/>
        </w:rPr>
        <w:t xml:space="preserve">3. </w:t>
      </w:r>
      <w:r w:rsidRPr="004756DB">
        <w:rPr>
          <w:sz w:val="16"/>
          <w:szCs w:val="19"/>
        </w:rPr>
        <w:t>Н</w:t>
      </w:r>
      <w:r w:rsidRPr="004756DB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4756DB">
        <w:rPr>
          <w:sz w:val="16"/>
          <w:szCs w:val="19"/>
        </w:rPr>
        <w:t xml:space="preserve"> </w:t>
      </w:r>
    </w:p>
    <w:p w14:paraId="7DAD7D5A" w14:textId="77777777" w:rsidR="00490B9A" w:rsidRPr="004756DB" w:rsidRDefault="00490B9A" w:rsidP="00490B9A">
      <w:pPr>
        <w:ind w:right="-158" w:firstLine="284"/>
        <w:jc w:val="both"/>
        <w:rPr>
          <w:sz w:val="16"/>
          <w:szCs w:val="20"/>
        </w:rPr>
      </w:pPr>
      <w:r w:rsidRPr="004756DB">
        <w:rPr>
          <w:sz w:val="16"/>
          <w:szCs w:val="20"/>
          <w:lang w:val="ky-KG"/>
        </w:rPr>
        <w:t>4</w:t>
      </w:r>
      <w:r w:rsidRPr="004756DB">
        <w:rPr>
          <w:sz w:val="16"/>
          <w:szCs w:val="20"/>
        </w:rPr>
        <w:t xml:space="preserve">. Каждая страница области аккредитации должна быть идентифицирована в соответствии </w:t>
      </w:r>
      <w:proofErr w:type="gramStart"/>
      <w:r w:rsidRPr="004756DB">
        <w:rPr>
          <w:sz w:val="16"/>
          <w:szCs w:val="20"/>
        </w:rPr>
        <w:t>с  ISO</w:t>
      </w:r>
      <w:proofErr w:type="gramEnd"/>
      <w:r w:rsidRPr="004756DB">
        <w:rPr>
          <w:sz w:val="16"/>
          <w:szCs w:val="20"/>
        </w:rPr>
        <w:t>/IEC 170</w:t>
      </w:r>
      <w:r w:rsidRPr="004756DB">
        <w:rPr>
          <w:sz w:val="16"/>
          <w:szCs w:val="20"/>
          <w:lang w:val="ky-KG"/>
        </w:rPr>
        <w:t>65</w:t>
      </w:r>
      <w:r w:rsidRPr="004756DB">
        <w:rPr>
          <w:sz w:val="16"/>
          <w:szCs w:val="20"/>
        </w:rPr>
        <w:t xml:space="preserve"> и подписана руководителем органа </w:t>
      </w:r>
      <w:r w:rsidRPr="004756DB">
        <w:rPr>
          <w:sz w:val="16"/>
          <w:szCs w:val="20"/>
          <w:lang w:val="ky-KG"/>
        </w:rPr>
        <w:t>по сертификации.</w:t>
      </w:r>
      <w:r w:rsidRPr="004756DB">
        <w:rPr>
          <w:sz w:val="16"/>
          <w:szCs w:val="20"/>
        </w:rPr>
        <w:t xml:space="preserve">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 организации, на базе которой создается орган по сертификации. </w:t>
      </w:r>
    </w:p>
    <w:p w14:paraId="03AEDC63" w14:textId="77777777" w:rsidR="00490B9A" w:rsidRPr="004756DB" w:rsidRDefault="00490B9A" w:rsidP="00490B9A">
      <w:pPr>
        <w:ind w:right="-158" w:firstLine="284"/>
        <w:jc w:val="both"/>
        <w:rPr>
          <w:sz w:val="16"/>
          <w:szCs w:val="20"/>
          <w:lang w:val="ky-KG"/>
        </w:rPr>
      </w:pPr>
      <w:r w:rsidRPr="004756DB">
        <w:rPr>
          <w:sz w:val="16"/>
          <w:szCs w:val="20"/>
          <w:lang w:val="ky-KG"/>
        </w:rPr>
        <w:t>5.</w:t>
      </w:r>
      <w:r w:rsidRPr="004756DB">
        <w:rPr>
          <w:sz w:val="16"/>
          <w:szCs w:val="20"/>
        </w:rPr>
        <w:t xml:space="preserve"> В случае наличия удаленных мест ОС, в ОА указываются места и </w:t>
      </w:r>
      <w:proofErr w:type="gramStart"/>
      <w:r w:rsidRPr="004756DB">
        <w:rPr>
          <w:sz w:val="16"/>
          <w:szCs w:val="20"/>
        </w:rPr>
        <w:t>виды  деятельности</w:t>
      </w:r>
      <w:proofErr w:type="gramEnd"/>
      <w:r w:rsidRPr="004756DB">
        <w:rPr>
          <w:sz w:val="16"/>
          <w:szCs w:val="20"/>
        </w:rPr>
        <w:t xml:space="preserve"> каждой удаленной его точки</w:t>
      </w:r>
      <w:r w:rsidRPr="004756DB">
        <w:rPr>
          <w:sz w:val="16"/>
          <w:szCs w:val="20"/>
          <w:lang w:val="ky-KG"/>
        </w:rPr>
        <w:t>.</w:t>
      </w:r>
    </w:p>
    <w:p w14:paraId="37993341" w14:textId="2742D7F8" w:rsidR="009A6F90" w:rsidRPr="004756DB" w:rsidRDefault="00490B9A" w:rsidP="00502E66">
      <w:pPr>
        <w:ind w:firstLine="284"/>
        <w:rPr>
          <w:sz w:val="16"/>
          <w:szCs w:val="20"/>
          <w:lang w:val="ky-KG"/>
        </w:rPr>
      </w:pPr>
      <w:r w:rsidRPr="004756DB">
        <w:rPr>
          <w:sz w:val="16"/>
          <w:szCs w:val="20"/>
          <w:lang w:val="ky-KG"/>
        </w:rPr>
        <w:t xml:space="preserve">6. При переутверждении ОА по результатам ИК/переоценки или других процессов на каждой странице в правом верхнем углу дополнительно указывается </w:t>
      </w:r>
      <w:r w:rsidRPr="004756DB">
        <w:rPr>
          <w:sz w:val="16"/>
          <w:szCs w:val="20"/>
        </w:rPr>
        <w:t>«Переутверждена от ______________»</w:t>
      </w:r>
      <w:r w:rsidR="009A6F90" w:rsidRPr="004756DB">
        <w:rPr>
          <w:sz w:val="16"/>
          <w:szCs w:val="20"/>
          <w:lang w:val="ky-KG"/>
        </w:rPr>
        <w:t>.</w:t>
      </w:r>
    </w:p>
    <w:sectPr w:rsidR="009A6F90" w:rsidRPr="004756DB" w:rsidSect="004756DB">
      <w:headerReference w:type="default" r:id="rId7"/>
      <w:footerReference w:type="default" r:id="rId8"/>
      <w:pgSz w:w="16838" w:h="11906" w:orient="landscape"/>
      <w:pgMar w:top="850" w:right="1387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9BAF" w14:textId="77777777" w:rsidR="00537ECF" w:rsidRDefault="00537ECF" w:rsidP="00775B4A">
      <w:r>
        <w:separator/>
      </w:r>
    </w:p>
  </w:endnote>
  <w:endnote w:type="continuationSeparator" w:id="0">
    <w:p w14:paraId="2CF4AEA0" w14:textId="77777777" w:rsidR="00537ECF" w:rsidRDefault="00537EC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3E8E" w14:textId="77777777" w:rsidR="0026674E" w:rsidRDefault="0026674E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052A5082" w:rsidR="0026674E" w:rsidRPr="00817526" w:rsidRDefault="004756DB" w:rsidP="0026674E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0F479AD1" w:rsidR="0026674E" w:rsidRPr="00817526" w:rsidRDefault="0026674E" w:rsidP="00817526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</w:rPr>
            <w:t>01.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</w:t>
          </w:r>
          <w:r w:rsidR="004756DB">
            <w:rPr>
              <w:bCs/>
              <w:color w:val="0000CC"/>
              <w:sz w:val="20"/>
              <w:szCs w:val="20"/>
              <w:lang w:val="ky-KG"/>
            </w:rPr>
            <w:t>7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  <w:r w:rsidR="004756DB">
            <w:rPr>
              <w:bCs/>
              <w:color w:val="0000CC"/>
              <w:sz w:val="20"/>
              <w:szCs w:val="20"/>
              <w:lang w:val="ky-KG"/>
            </w:rPr>
            <w:t>6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7C5BF178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8D8AF5E" w14:textId="77777777" w:rsidR="0026674E" w:rsidRDefault="0026674E">
    <w:pPr>
      <w:pStyle w:val="a7"/>
    </w:pPr>
  </w:p>
  <w:p w14:paraId="5BCC981E" w14:textId="77777777" w:rsidR="0026674E" w:rsidRDefault="0026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BFC4" w14:textId="77777777" w:rsidR="00537ECF" w:rsidRDefault="00537ECF" w:rsidP="00775B4A">
      <w:r>
        <w:separator/>
      </w:r>
    </w:p>
  </w:footnote>
  <w:footnote w:type="continuationSeparator" w:id="0">
    <w:p w14:paraId="4D774F1F" w14:textId="77777777" w:rsidR="00537ECF" w:rsidRDefault="00537EC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26674E" w:rsidRPr="00B176C3" w14:paraId="2B833842" w14:textId="77777777" w:rsidTr="008224B6">
      <w:trPr>
        <w:cantSplit/>
        <w:trHeight w:val="537"/>
      </w:trPr>
      <w:tc>
        <w:tcPr>
          <w:tcW w:w="828" w:type="dxa"/>
        </w:tcPr>
        <w:p w14:paraId="659CE80A" w14:textId="77777777" w:rsidR="0026674E" w:rsidRPr="004B7794" w:rsidRDefault="0026674E" w:rsidP="008224B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18CBB8" wp14:editId="3E4C484E">
                <wp:extent cx="457200" cy="289560"/>
                <wp:effectExtent l="0" t="0" r="0" b="0"/>
                <wp:docPr id="6" name="Рисунок 6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4F7EA285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482DAED1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1B987459" w14:textId="77777777" w:rsidR="0026674E" w:rsidRPr="00C9351C" w:rsidRDefault="0026674E" w:rsidP="008224B6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42B44DCD" w14:textId="77777777" w:rsidR="0026674E" w:rsidRPr="007D2BFC" w:rsidRDefault="0026674E" w:rsidP="008224B6">
          <w:pPr>
            <w:tabs>
              <w:tab w:val="left" w:pos="0"/>
            </w:tabs>
            <w:rPr>
              <w:szCs w:val="19"/>
            </w:rPr>
          </w:pPr>
          <w:r w:rsidRPr="007D2BFC">
            <w:t xml:space="preserve">Форма области аккредитации </w:t>
          </w:r>
          <w:r>
            <w:t>органа по сертификации</w:t>
          </w:r>
          <w:r w:rsidRPr="007D2BFC">
            <w:t xml:space="preserve"> </w:t>
          </w:r>
        </w:p>
        <w:p w14:paraId="1A1998A7" w14:textId="77777777" w:rsidR="0026674E" w:rsidRPr="004B7794" w:rsidRDefault="0026674E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301F6B6" w14:textId="77777777" w:rsidR="0026674E" w:rsidRPr="00C9351C" w:rsidRDefault="0026674E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3B309050" w14:textId="77777777" w:rsidR="0026674E" w:rsidRDefault="0026674E" w:rsidP="00FB4D91">
          <w:pPr>
            <w:rPr>
              <w:b/>
              <w:color w:val="CC00CC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</w:t>
          </w:r>
          <w:r w:rsidRPr="00366EE4">
            <w:rPr>
              <w:b/>
              <w:sz w:val="20"/>
              <w:szCs w:val="20"/>
            </w:rPr>
            <w:t>.Г.</w:t>
          </w:r>
          <w:proofErr w:type="gramStart"/>
          <w:r w:rsidRPr="00366EE4">
            <w:rPr>
              <w:b/>
              <w:sz w:val="20"/>
              <w:szCs w:val="20"/>
            </w:rPr>
            <w:t>5</w:t>
          </w:r>
          <w:r w:rsidR="00DD55AE" w:rsidRPr="00366EE4">
            <w:rPr>
              <w:b/>
              <w:sz w:val="20"/>
              <w:szCs w:val="20"/>
            </w:rPr>
            <w:t>.</w:t>
          </w:r>
          <w:r w:rsidR="00811EB6" w:rsidRPr="00366EE4">
            <w:rPr>
              <w:b/>
              <w:sz w:val="20"/>
              <w:szCs w:val="20"/>
            </w:rPr>
            <w:t>Д</w:t>
          </w:r>
          <w:proofErr w:type="gramEnd"/>
        </w:p>
        <w:p w14:paraId="5D629F39" w14:textId="4B32F1C5" w:rsidR="00811EB6" w:rsidRPr="00C9351C" w:rsidRDefault="00811EB6" w:rsidP="00366EE4">
          <w:pPr>
            <w:rPr>
              <w:b/>
              <w:sz w:val="20"/>
              <w:szCs w:val="20"/>
            </w:rPr>
          </w:pPr>
        </w:p>
      </w:tc>
    </w:tr>
  </w:tbl>
  <w:p w14:paraId="6411FAB1" w14:textId="77777777" w:rsidR="0026674E" w:rsidRDefault="002667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3343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5A35"/>
    <w:rsid w:val="00034AA5"/>
    <w:rsid w:val="000F119B"/>
    <w:rsid w:val="00142D46"/>
    <w:rsid w:val="00186DCA"/>
    <w:rsid w:val="001B20DD"/>
    <w:rsid w:val="001E76C1"/>
    <w:rsid w:val="00216226"/>
    <w:rsid w:val="0026674E"/>
    <w:rsid w:val="002A6E47"/>
    <w:rsid w:val="002F21CD"/>
    <w:rsid w:val="0031567A"/>
    <w:rsid w:val="00366EE4"/>
    <w:rsid w:val="003C44EE"/>
    <w:rsid w:val="003D0F6A"/>
    <w:rsid w:val="00414C7B"/>
    <w:rsid w:val="004756DB"/>
    <w:rsid w:val="00490B9A"/>
    <w:rsid w:val="004C7DC5"/>
    <w:rsid w:val="00502E66"/>
    <w:rsid w:val="00537ECF"/>
    <w:rsid w:val="00560BA9"/>
    <w:rsid w:val="00581355"/>
    <w:rsid w:val="005E7F09"/>
    <w:rsid w:val="006D5FDB"/>
    <w:rsid w:val="006E3CDC"/>
    <w:rsid w:val="007025C3"/>
    <w:rsid w:val="00710DE6"/>
    <w:rsid w:val="00760A3D"/>
    <w:rsid w:val="00764429"/>
    <w:rsid w:val="00775B4A"/>
    <w:rsid w:val="007C6F1C"/>
    <w:rsid w:val="00811EB6"/>
    <w:rsid w:val="00817526"/>
    <w:rsid w:val="008224B6"/>
    <w:rsid w:val="00897B0F"/>
    <w:rsid w:val="00956472"/>
    <w:rsid w:val="009614E8"/>
    <w:rsid w:val="00971982"/>
    <w:rsid w:val="00990576"/>
    <w:rsid w:val="009A6F90"/>
    <w:rsid w:val="00A26D42"/>
    <w:rsid w:val="00A346D3"/>
    <w:rsid w:val="00A63A14"/>
    <w:rsid w:val="00A63F17"/>
    <w:rsid w:val="00BD605C"/>
    <w:rsid w:val="00C22EA5"/>
    <w:rsid w:val="00C65600"/>
    <w:rsid w:val="00CD36DE"/>
    <w:rsid w:val="00CE36EE"/>
    <w:rsid w:val="00CF623D"/>
    <w:rsid w:val="00CF7568"/>
    <w:rsid w:val="00D213C6"/>
    <w:rsid w:val="00DD55AE"/>
    <w:rsid w:val="00E21744"/>
    <w:rsid w:val="00E52648"/>
    <w:rsid w:val="00E60FAE"/>
    <w:rsid w:val="00E71B86"/>
    <w:rsid w:val="00EB70CA"/>
    <w:rsid w:val="00FB4D91"/>
    <w:rsid w:val="00FC1CF7"/>
    <w:rsid w:val="00FF1EBD"/>
    <w:rsid w:val="00FF2594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Madina</cp:lastModifiedBy>
  <cp:revision>11</cp:revision>
  <cp:lastPrinted>2021-10-21T09:25:00Z</cp:lastPrinted>
  <dcterms:created xsi:type="dcterms:W3CDTF">2025-01-17T09:57:00Z</dcterms:created>
  <dcterms:modified xsi:type="dcterms:W3CDTF">2026-06-29T08:35:00Z</dcterms:modified>
</cp:coreProperties>
</file>