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02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95"/>
        <w:gridCol w:w="591"/>
        <w:gridCol w:w="788"/>
        <w:gridCol w:w="2472"/>
        <w:gridCol w:w="1057"/>
        <w:gridCol w:w="3423"/>
        <w:gridCol w:w="110"/>
        <w:gridCol w:w="230"/>
        <w:gridCol w:w="3260"/>
      </w:tblGrid>
      <w:tr w:rsidR="003876EC" w:rsidRPr="003876EC" w14:paraId="553D098F" w14:textId="77777777" w:rsidTr="006A3E8B">
        <w:trPr>
          <w:trHeight w:val="153"/>
        </w:trPr>
        <w:tc>
          <w:tcPr>
            <w:tcW w:w="15026" w:type="dxa"/>
            <w:gridSpan w:val="9"/>
            <w:shd w:val="clear" w:color="auto" w:fill="FFFFFF"/>
          </w:tcPr>
          <w:p w14:paraId="1E69A072" w14:textId="0CAA3019" w:rsidR="003876EC" w:rsidRPr="003876EC" w:rsidRDefault="003876EC" w:rsidP="003876EC">
            <w:pPr>
              <w:rPr>
                <w:rFonts w:eastAsia="SimSun"/>
                <w:b/>
                <w:bCs/>
                <w:noProof/>
                <w:sz w:val="24"/>
                <w:szCs w:val="24"/>
                <w:lang w:eastAsia="en-US"/>
              </w:rPr>
            </w:pPr>
            <w:bookmarkStart w:id="0" w:name="_Hlk223708813"/>
            <w:r w:rsidRPr="003876EC">
              <w:rPr>
                <w:b/>
                <w:bCs/>
                <w:sz w:val="24"/>
                <w:szCs w:val="24"/>
                <w:lang w:eastAsia="de-DE"/>
              </w:rPr>
              <w:t>Информация о</w:t>
            </w:r>
            <w:r w:rsidR="008655A0">
              <w:rPr>
                <w:b/>
                <w:bCs/>
                <w:sz w:val="24"/>
                <w:szCs w:val="24"/>
                <w:lang w:eastAsia="de-DE"/>
              </w:rPr>
              <w:t xml:space="preserve">б органе инспекции-ОК     </w:t>
            </w:r>
            <w:r w:rsidRPr="003876EC">
              <w:rPr>
                <w:b/>
                <w:bCs/>
                <w:sz w:val="24"/>
                <w:szCs w:val="24"/>
                <w:lang w:eastAsia="de-DE"/>
              </w:rPr>
              <w:t xml:space="preserve"> </w:t>
            </w:r>
            <w:r w:rsidRPr="003876EC">
              <w:rPr>
                <w:sz w:val="24"/>
                <w:szCs w:val="24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76EC">
              <w:rPr>
                <w:sz w:val="24"/>
                <w:szCs w:val="24"/>
                <w:lang w:eastAsia="de-DE"/>
              </w:rPr>
              <w:instrText xml:space="preserve"> FORMCHECKBOX </w:instrText>
            </w:r>
            <w:r w:rsidR="008D5064">
              <w:rPr>
                <w:sz w:val="24"/>
                <w:szCs w:val="24"/>
                <w:lang w:eastAsia="de-DE"/>
              </w:rPr>
            </w:r>
            <w:r w:rsidR="008D5064">
              <w:rPr>
                <w:sz w:val="24"/>
                <w:szCs w:val="24"/>
                <w:lang w:eastAsia="de-DE"/>
              </w:rPr>
              <w:fldChar w:fldCharType="separate"/>
            </w:r>
            <w:r w:rsidRPr="003876EC">
              <w:rPr>
                <w:sz w:val="24"/>
                <w:szCs w:val="24"/>
                <w:lang w:eastAsia="de-DE"/>
              </w:rPr>
              <w:fldChar w:fldCharType="end"/>
            </w:r>
            <w:r w:rsidRPr="003876EC">
              <w:rPr>
                <w:sz w:val="24"/>
                <w:szCs w:val="24"/>
                <w:lang w:eastAsia="de-DE"/>
              </w:rPr>
              <w:t xml:space="preserve"> </w:t>
            </w:r>
            <w:r w:rsidR="008655A0">
              <w:rPr>
                <w:sz w:val="24"/>
                <w:szCs w:val="24"/>
                <w:lang w:eastAsia="de-DE"/>
              </w:rPr>
              <w:t xml:space="preserve">Отбор образцов                </w:t>
            </w:r>
            <w:r w:rsidRPr="003876EC">
              <w:rPr>
                <w:sz w:val="24"/>
                <w:szCs w:val="24"/>
                <w:lang w:eastAsia="de-DE"/>
              </w:rPr>
              <w:t xml:space="preserve">  </w:t>
            </w:r>
            <w:r w:rsidRPr="003876EC">
              <w:rPr>
                <w:sz w:val="24"/>
                <w:szCs w:val="24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76EC">
              <w:rPr>
                <w:sz w:val="24"/>
                <w:szCs w:val="24"/>
                <w:lang w:eastAsia="de-DE"/>
              </w:rPr>
              <w:instrText xml:space="preserve"> FORMCHECKBOX </w:instrText>
            </w:r>
            <w:r w:rsidR="008D5064">
              <w:rPr>
                <w:sz w:val="24"/>
                <w:szCs w:val="24"/>
                <w:lang w:eastAsia="de-DE"/>
              </w:rPr>
            </w:r>
            <w:r w:rsidR="008D5064">
              <w:rPr>
                <w:sz w:val="24"/>
                <w:szCs w:val="24"/>
                <w:lang w:eastAsia="de-DE"/>
              </w:rPr>
              <w:fldChar w:fldCharType="separate"/>
            </w:r>
            <w:r w:rsidRPr="003876EC">
              <w:rPr>
                <w:sz w:val="24"/>
                <w:szCs w:val="24"/>
                <w:lang w:eastAsia="de-DE"/>
              </w:rPr>
              <w:fldChar w:fldCharType="end"/>
            </w:r>
            <w:r w:rsidRPr="003876EC">
              <w:rPr>
                <w:sz w:val="24"/>
                <w:szCs w:val="24"/>
                <w:lang w:eastAsia="de-DE"/>
              </w:rPr>
              <w:t xml:space="preserve"> </w:t>
            </w:r>
            <w:r w:rsidR="008655A0">
              <w:rPr>
                <w:sz w:val="24"/>
                <w:szCs w:val="24"/>
                <w:lang w:eastAsia="de-DE"/>
              </w:rPr>
              <w:t>Инспекция</w:t>
            </w:r>
          </w:p>
        </w:tc>
      </w:tr>
      <w:tr w:rsidR="003876EC" w:rsidRPr="003876EC" w14:paraId="58348075" w14:textId="77777777" w:rsidTr="00902639">
        <w:trPr>
          <w:trHeight w:val="187"/>
        </w:trPr>
        <w:tc>
          <w:tcPr>
            <w:tcW w:w="3686" w:type="dxa"/>
            <w:gridSpan w:val="2"/>
            <w:tcBorders>
              <w:top w:val="nil"/>
            </w:tcBorders>
            <w:shd w:val="clear" w:color="auto" w:fill="FFFFFF"/>
          </w:tcPr>
          <w:p w14:paraId="21A48C1E" w14:textId="77777777" w:rsidR="003876EC" w:rsidRPr="003876EC" w:rsidRDefault="003876EC" w:rsidP="003876EC">
            <w:pPr>
              <w:rPr>
                <w:w w:val="103"/>
                <w:sz w:val="24"/>
                <w:szCs w:val="24"/>
              </w:rPr>
            </w:pPr>
            <w:r w:rsidRPr="003876EC">
              <w:rPr>
                <w:w w:val="103"/>
                <w:sz w:val="24"/>
                <w:szCs w:val="24"/>
              </w:rPr>
              <w:t xml:space="preserve">Дата заполнения </w:t>
            </w:r>
          </w:p>
        </w:tc>
        <w:tc>
          <w:tcPr>
            <w:tcW w:w="11340" w:type="dxa"/>
            <w:gridSpan w:val="7"/>
            <w:shd w:val="clear" w:color="auto" w:fill="FFFFFF"/>
          </w:tcPr>
          <w:p w14:paraId="40A01438" w14:textId="77777777" w:rsidR="003876EC" w:rsidRPr="003876EC" w:rsidRDefault="003876EC" w:rsidP="003876EC">
            <w:pPr>
              <w:rPr>
                <w:sz w:val="24"/>
                <w:szCs w:val="24"/>
                <w:lang w:eastAsia="de-DE"/>
              </w:rPr>
            </w:pPr>
          </w:p>
        </w:tc>
      </w:tr>
      <w:tr w:rsidR="003876EC" w:rsidRPr="003876EC" w14:paraId="49CA4A01" w14:textId="77777777" w:rsidTr="00902639">
        <w:trPr>
          <w:trHeight w:val="378"/>
        </w:trPr>
        <w:tc>
          <w:tcPr>
            <w:tcW w:w="3686" w:type="dxa"/>
            <w:gridSpan w:val="2"/>
            <w:tcBorders>
              <w:top w:val="nil"/>
            </w:tcBorders>
            <w:shd w:val="clear" w:color="auto" w:fill="FFFFFF"/>
          </w:tcPr>
          <w:p w14:paraId="7130F9B8" w14:textId="77777777" w:rsidR="003876EC" w:rsidRPr="003876EC" w:rsidRDefault="003876EC" w:rsidP="003876EC">
            <w:pPr>
              <w:rPr>
                <w:w w:val="103"/>
                <w:sz w:val="24"/>
                <w:szCs w:val="24"/>
              </w:rPr>
            </w:pPr>
            <w:r w:rsidRPr="003876EC">
              <w:rPr>
                <w:w w:val="103"/>
                <w:sz w:val="24"/>
                <w:szCs w:val="24"/>
              </w:rPr>
              <w:t xml:space="preserve">Наименование и адрес организации   </w:t>
            </w:r>
          </w:p>
        </w:tc>
        <w:tc>
          <w:tcPr>
            <w:tcW w:w="11340" w:type="dxa"/>
            <w:gridSpan w:val="7"/>
            <w:shd w:val="clear" w:color="auto" w:fill="FFFFFF"/>
          </w:tcPr>
          <w:p w14:paraId="7EE8F34A" w14:textId="77777777" w:rsidR="003876EC" w:rsidRPr="003876EC" w:rsidRDefault="003876EC" w:rsidP="003876EC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</w:p>
        </w:tc>
      </w:tr>
      <w:tr w:rsidR="00902639" w:rsidRPr="003876EC" w14:paraId="3C0CEAA5" w14:textId="77777777" w:rsidTr="00117E11">
        <w:trPr>
          <w:trHeight w:val="244"/>
        </w:trPr>
        <w:tc>
          <w:tcPr>
            <w:tcW w:w="3686" w:type="dxa"/>
            <w:gridSpan w:val="2"/>
            <w:vMerge w:val="restart"/>
            <w:shd w:val="clear" w:color="auto" w:fill="auto"/>
          </w:tcPr>
          <w:p w14:paraId="3796C78B" w14:textId="77777777" w:rsidR="00902639" w:rsidRDefault="00902639" w:rsidP="00902639">
            <w:pPr>
              <w:rPr>
                <w:w w:val="103"/>
                <w:sz w:val="24"/>
                <w:szCs w:val="24"/>
                <w:lang w:val="ky-KG"/>
              </w:rPr>
            </w:pPr>
          </w:p>
          <w:p w14:paraId="639FBF1F" w14:textId="77777777" w:rsidR="00902639" w:rsidRDefault="00902639" w:rsidP="00902639">
            <w:pPr>
              <w:rPr>
                <w:w w:val="103"/>
                <w:sz w:val="24"/>
                <w:szCs w:val="24"/>
                <w:lang w:val="ky-KG"/>
              </w:rPr>
            </w:pPr>
          </w:p>
          <w:p w14:paraId="3B1691B6" w14:textId="2E71ED0C" w:rsidR="00902639" w:rsidRPr="003876EC" w:rsidRDefault="00902639" w:rsidP="00902639">
            <w:pPr>
              <w:rPr>
                <w:w w:val="103"/>
                <w:sz w:val="24"/>
                <w:szCs w:val="24"/>
              </w:rPr>
            </w:pPr>
            <w:r w:rsidRPr="003876EC">
              <w:rPr>
                <w:w w:val="103"/>
                <w:sz w:val="24"/>
                <w:szCs w:val="24"/>
              </w:rPr>
              <w:t xml:space="preserve">Деятельность </w:t>
            </w:r>
            <w:r>
              <w:rPr>
                <w:w w:val="103"/>
                <w:sz w:val="24"/>
                <w:szCs w:val="24"/>
                <w:lang w:val="ky-KG"/>
              </w:rPr>
              <w:t>по инспекции</w:t>
            </w:r>
          </w:p>
        </w:tc>
        <w:tc>
          <w:tcPr>
            <w:tcW w:w="7850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6BE0D7BE" w14:textId="1DB157B9" w:rsidR="00902639" w:rsidRPr="00902639" w:rsidRDefault="00902639" w:rsidP="00902639">
            <w:pPr>
              <w:rPr>
                <w:rFonts w:eastAsia="SimSun"/>
                <w:noProof/>
                <w:sz w:val="24"/>
                <w:szCs w:val="24"/>
                <w:lang w:val="ky-KG" w:eastAsia="en-US"/>
              </w:rPr>
            </w:pPr>
            <w:r w:rsidRPr="00902639">
              <w:rPr>
                <w:rFonts w:eastAsia="SimSun"/>
                <w:noProof/>
                <w:sz w:val="24"/>
                <w:szCs w:val="24"/>
                <w:lang w:eastAsia="en-US"/>
              </w:rPr>
              <w:t>Неразрушающий контроль  (НК)</w:t>
            </w:r>
          </w:p>
        </w:tc>
        <w:tc>
          <w:tcPr>
            <w:tcW w:w="349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BC1920E" w14:textId="06A44C97" w:rsidR="00902639" w:rsidRPr="003876EC" w:rsidRDefault="00902639" w:rsidP="00902639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  <w:r w:rsidRPr="00902639">
              <w:rPr>
                <w:rFonts w:eastAsia="SimSun"/>
                <w:noProof/>
                <w:sz w:val="24"/>
                <w:szCs w:val="24"/>
                <w:lang w:eastAsia="en-US"/>
              </w:rPr>
              <w:t xml:space="preserve"> </w:t>
            </w:r>
            <w:r w:rsidRPr="00902639">
              <w:rPr>
                <w:rFonts w:eastAsia="SimSun"/>
                <w:noProof/>
                <w:sz w:val="24"/>
                <w:szCs w:val="24"/>
                <w:lang w:val="en-GB"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2639">
              <w:rPr>
                <w:rFonts w:eastAsia="SimSun"/>
                <w:noProof/>
                <w:sz w:val="24"/>
                <w:szCs w:val="24"/>
                <w:lang w:val="en-GB" w:eastAsia="en-US"/>
              </w:rPr>
              <w:instrText xml:space="preserve"> FORMCHECKBOX </w:instrText>
            </w:r>
            <w:r w:rsidR="008D5064">
              <w:rPr>
                <w:rFonts w:eastAsia="SimSun"/>
                <w:noProof/>
                <w:sz w:val="24"/>
                <w:szCs w:val="24"/>
                <w:lang w:val="en-GB" w:eastAsia="en-US"/>
              </w:rPr>
            </w:r>
            <w:r w:rsidR="008D5064">
              <w:rPr>
                <w:rFonts w:eastAsia="SimSun"/>
                <w:noProof/>
                <w:sz w:val="24"/>
                <w:szCs w:val="24"/>
                <w:lang w:val="en-GB" w:eastAsia="en-US"/>
              </w:rPr>
              <w:fldChar w:fldCharType="separate"/>
            </w:r>
            <w:r w:rsidRPr="00902639">
              <w:rPr>
                <w:rFonts w:eastAsia="SimSun"/>
                <w:noProof/>
                <w:sz w:val="24"/>
                <w:szCs w:val="24"/>
                <w:lang w:eastAsia="en-US"/>
              </w:rPr>
              <w:fldChar w:fldCharType="end"/>
            </w:r>
            <w:r w:rsidRPr="00902639">
              <w:rPr>
                <w:rFonts w:eastAsia="SimSun"/>
                <w:noProof/>
                <w:sz w:val="24"/>
                <w:szCs w:val="24"/>
                <w:lang w:val="en-GB" w:eastAsia="en-US"/>
              </w:rPr>
              <w:t xml:space="preserve"> </w:t>
            </w:r>
            <w:r w:rsidRPr="00902639">
              <w:rPr>
                <w:rFonts w:eastAsia="SimSun"/>
                <w:noProof/>
                <w:sz w:val="24"/>
                <w:szCs w:val="24"/>
                <w:lang w:val="ky-KG" w:eastAsia="en-US"/>
              </w:rPr>
              <w:t>Да</w:t>
            </w:r>
          </w:p>
        </w:tc>
      </w:tr>
      <w:tr w:rsidR="00902639" w:rsidRPr="003876EC" w14:paraId="16300417" w14:textId="77777777" w:rsidTr="00117E11">
        <w:trPr>
          <w:trHeight w:val="278"/>
        </w:trPr>
        <w:tc>
          <w:tcPr>
            <w:tcW w:w="3686" w:type="dxa"/>
            <w:gridSpan w:val="2"/>
            <w:vMerge/>
            <w:shd w:val="clear" w:color="auto" w:fill="auto"/>
          </w:tcPr>
          <w:p w14:paraId="288C7504" w14:textId="77777777" w:rsidR="00902639" w:rsidRPr="003876EC" w:rsidRDefault="00902639" w:rsidP="00902639">
            <w:pPr>
              <w:rPr>
                <w:w w:val="103"/>
                <w:sz w:val="24"/>
                <w:szCs w:val="24"/>
              </w:rPr>
            </w:pPr>
          </w:p>
        </w:tc>
        <w:tc>
          <w:tcPr>
            <w:tcW w:w="7850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2F71EF46" w14:textId="377F15B2" w:rsidR="00902639" w:rsidRPr="00902639" w:rsidRDefault="00902639" w:rsidP="00902639">
            <w:pPr>
              <w:rPr>
                <w:rFonts w:eastAsia="SimSun"/>
                <w:noProof/>
                <w:sz w:val="24"/>
                <w:szCs w:val="24"/>
                <w:lang w:val="ky-KG" w:eastAsia="en-US"/>
              </w:rPr>
            </w:pPr>
            <w:r w:rsidRPr="00902639">
              <w:rPr>
                <w:rFonts w:eastAsia="SimSun"/>
                <w:noProof/>
                <w:sz w:val="24"/>
                <w:szCs w:val="24"/>
                <w:lang w:eastAsia="en-US"/>
              </w:rPr>
              <w:t>Поверочная лаборатория (ПЛ)</w:t>
            </w:r>
          </w:p>
        </w:tc>
        <w:tc>
          <w:tcPr>
            <w:tcW w:w="349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0F51B95" w14:textId="60422BEA" w:rsidR="00902639" w:rsidRPr="003876EC" w:rsidRDefault="00902639" w:rsidP="00902639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  <w:r w:rsidRPr="00902639">
              <w:rPr>
                <w:rFonts w:eastAsia="SimSun"/>
                <w:noProof/>
                <w:sz w:val="24"/>
                <w:szCs w:val="24"/>
                <w:lang w:eastAsia="en-US"/>
              </w:rPr>
              <w:t xml:space="preserve"> </w:t>
            </w:r>
            <w:r w:rsidRPr="00902639">
              <w:rPr>
                <w:rFonts w:eastAsia="SimSun"/>
                <w:noProof/>
                <w:sz w:val="24"/>
                <w:szCs w:val="24"/>
                <w:lang w:val="en-GB"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2639">
              <w:rPr>
                <w:rFonts w:eastAsia="SimSun"/>
                <w:noProof/>
                <w:sz w:val="24"/>
                <w:szCs w:val="24"/>
                <w:lang w:val="en-GB" w:eastAsia="en-US"/>
              </w:rPr>
              <w:instrText xml:space="preserve"> FORMCHECKBOX </w:instrText>
            </w:r>
            <w:r w:rsidR="008D5064">
              <w:rPr>
                <w:rFonts w:eastAsia="SimSun"/>
                <w:noProof/>
                <w:sz w:val="24"/>
                <w:szCs w:val="24"/>
                <w:lang w:val="en-GB" w:eastAsia="en-US"/>
              </w:rPr>
            </w:r>
            <w:r w:rsidR="008D5064">
              <w:rPr>
                <w:rFonts w:eastAsia="SimSun"/>
                <w:noProof/>
                <w:sz w:val="24"/>
                <w:szCs w:val="24"/>
                <w:lang w:val="en-GB" w:eastAsia="en-US"/>
              </w:rPr>
              <w:fldChar w:fldCharType="separate"/>
            </w:r>
            <w:r w:rsidRPr="00902639">
              <w:rPr>
                <w:rFonts w:eastAsia="SimSun"/>
                <w:noProof/>
                <w:sz w:val="24"/>
                <w:szCs w:val="24"/>
                <w:lang w:eastAsia="en-US"/>
              </w:rPr>
              <w:fldChar w:fldCharType="end"/>
            </w:r>
            <w:r w:rsidRPr="00902639">
              <w:rPr>
                <w:rFonts w:eastAsia="SimSun"/>
                <w:noProof/>
                <w:sz w:val="24"/>
                <w:szCs w:val="24"/>
                <w:lang w:val="en-GB" w:eastAsia="en-US"/>
              </w:rPr>
              <w:t xml:space="preserve"> </w:t>
            </w:r>
            <w:r w:rsidRPr="00902639">
              <w:rPr>
                <w:rFonts w:eastAsia="SimSun"/>
                <w:noProof/>
                <w:sz w:val="24"/>
                <w:szCs w:val="24"/>
                <w:lang w:val="ky-KG" w:eastAsia="en-US"/>
              </w:rPr>
              <w:t>Да</w:t>
            </w:r>
          </w:p>
        </w:tc>
      </w:tr>
      <w:tr w:rsidR="00902639" w:rsidRPr="003876EC" w14:paraId="491642D7" w14:textId="77777777" w:rsidTr="00117E11">
        <w:trPr>
          <w:trHeight w:val="297"/>
        </w:trPr>
        <w:tc>
          <w:tcPr>
            <w:tcW w:w="3686" w:type="dxa"/>
            <w:gridSpan w:val="2"/>
            <w:vMerge/>
            <w:shd w:val="clear" w:color="auto" w:fill="auto"/>
          </w:tcPr>
          <w:p w14:paraId="31643A4A" w14:textId="77777777" w:rsidR="00902639" w:rsidRPr="003876EC" w:rsidRDefault="00902639" w:rsidP="00902639">
            <w:pPr>
              <w:rPr>
                <w:w w:val="103"/>
                <w:sz w:val="24"/>
                <w:szCs w:val="24"/>
              </w:rPr>
            </w:pPr>
          </w:p>
        </w:tc>
        <w:tc>
          <w:tcPr>
            <w:tcW w:w="7850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6D1CF695" w14:textId="45403C74" w:rsidR="00902639" w:rsidRPr="00902639" w:rsidRDefault="00902639" w:rsidP="00902639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  <w:r w:rsidRPr="00902639">
              <w:rPr>
                <w:rFonts w:eastAsia="SimSun"/>
                <w:noProof/>
                <w:sz w:val="24"/>
                <w:szCs w:val="24"/>
                <w:lang w:eastAsia="en-US"/>
              </w:rPr>
              <w:t>Техосмотр АТС (ТО АТС)</w:t>
            </w:r>
          </w:p>
        </w:tc>
        <w:tc>
          <w:tcPr>
            <w:tcW w:w="349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B2C99D5" w14:textId="5528AFFD" w:rsidR="00902639" w:rsidRPr="003876EC" w:rsidRDefault="00902639" w:rsidP="00902639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  <w:r w:rsidRPr="00902639">
              <w:rPr>
                <w:rFonts w:eastAsia="SimSun"/>
                <w:noProof/>
                <w:sz w:val="24"/>
                <w:szCs w:val="24"/>
                <w:lang w:eastAsia="en-US"/>
              </w:rPr>
              <w:t xml:space="preserve"> </w:t>
            </w:r>
            <w:r w:rsidRPr="00902639">
              <w:rPr>
                <w:rFonts w:eastAsia="SimSun"/>
                <w:noProof/>
                <w:sz w:val="24"/>
                <w:szCs w:val="24"/>
                <w:lang w:val="en-GB"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2639">
              <w:rPr>
                <w:rFonts w:eastAsia="SimSun"/>
                <w:noProof/>
                <w:sz w:val="24"/>
                <w:szCs w:val="24"/>
                <w:lang w:val="en-GB" w:eastAsia="en-US"/>
              </w:rPr>
              <w:instrText xml:space="preserve"> FORMCHECKBOX </w:instrText>
            </w:r>
            <w:r w:rsidR="008D5064">
              <w:rPr>
                <w:rFonts w:eastAsia="SimSun"/>
                <w:noProof/>
                <w:sz w:val="24"/>
                <w:szCs w:val="24"/>
                <w:lang w:val="en-GB" w:eastAsia="en-US"/>
              </w:rPr>
            </w:r>
            <w:r w:rsidR="008D5064">
              <w:rPr>
                <w:rFonts w:eastAsia="SimSun"/>
                <w:noProof/>
                <w:sz w:val="24"/>
                <w:szCs w:val="24"/>
                <w:lang w:val="en-GB" w:eastAsia="en-US"/>
              </w:rPr>
              <w:fldChar w:fldCharType="separate"/>
            </w:r>
            <w:r w:rsidRPr="00902639">
              <w:rPr>
                <w:rFonts w:eastAsia="SimSun"/>
                <w:noProof/>
                <w:sz w:val="24"/>
                <w:szCs w:val="24"/>
                <w:lang w:eastAsia="en-US"/>
              </w:rPr>
              <w:fldChar w:fldCharType="end"/>
            </w:r>
            <w:r w:rsidRPr="00902639">
              <w:rPr>
                <w:rFonts w:eastAsia="SimSun"/>
                <w:noProof/>
                <w:sz w:val="24"/>
                <w:szCs w:val="24"/>
                <w:lang w:val="en-GB" w:eastAsia="en-US"/>
              </w:rPr>
              <w:t xml:space="preserve"> </w:t>
            </w:r>
            <w:r w:rsidRPr="00902639">
              <w:rPr>
                <w:rFonts w:eastAsia="SimSun"/>
                <w:noProof/>
                <w:sz w:val="24"/>
                <w:szCs w:val="24"/>
                <w:lang w:val="ky-KG" w:eastAsia="en-US"/>
              </w:rPr>
              <w:t>Да</w:t>
            </w:r>
          </w:p>
        </w:tc>
      </w:tr>
      <w:tr w:rsidR="00902639" w:rsidRPr="003876EC" w14:paraId="7FB1DDCA" w14:textId="77777777" w:rsidTr="00117E11">
        <w:trPr>
          <w:trHeight w:val="93"/>
        </w:trPr>
        <w:tc>
          <w:tcPr>
            <w:tcW w:w="3686" w:type="dxa"/>
            <w:gridSpan w:val="2"/>
            <w:vMerge/>
            <w:shd w:val="clear" w:color="auto" w:fill="auto"/>
          </w:tcPr>
          <w:p w14:paraId="136E7CF5" w14:textId="32700435" w:rsidR="00902639" w:rsidRPr="003876EC" w:rsidRDefault="00902639" w:rsidP="00902639">
            <w:pPr>
              <w:rPr>
                <w:w w:val="103"/>
                <w:sz w:val="24"/>
                <w:szCs w:val="24"/>
              </w:rPr>
            </w:pPr>
          </w:p>
        </w:tc>
        <w:tc>
          <w:tcPr>
            <w:tcW w:w="7850" w:type="dxa"/>
            <w:gridSpan w:val="5"/>
            <w:shd w:val="clear" w:color="auto" w:fill="FFFFFF"/>
          </w:tcPr>
          <w:p w14:paraId="10BC76EF" w14:textId="7B43722F" w:rsidR="00902639" w:rsidRPr="00902639" w:rsidRDefault="00902639" w:rsidP="00117E11">
            <w:pPr>
              <w:rPr>
                <w:rFonts w:eastAsia="SimSun"/>
                <w:noProof/>
                <w:sz w:val="24"/>
                <w:szCs w:val="24"/>
                <w:lang w:val="ky-KG" w:eastAsia="en-US"/>
              </w:rPr>
            </w:pPr>
            <w:r w:rsidRPr="00902639">
              <w:rPr>
                <w:rFonts w:eastAsia="SimSun"/>
                <w:noProof/>
                <w:sz w:val="24"/>
                <w:szCs w:val="24"/>
                <w:lang w:eastAsia="en-US"/>
              </w:rPr>
              <w:t>Производственный контроль или другое (Остальные ОК)</w:t>
            </w:r>
            <w:r w:rsidR="00117E11">
              <w:rPr>
                <w:rFonts w:eastAsia="SimSun"/>
                <w:noProof/>
                <w:sz w:val="24"/>
                <w:szCs w:val="24"/>
                <w:lang w:val="ky-KG" w:eastAsia="en-US"/>
              </w:rPr>
              <w:t xml:space="preserve"> </w:t>
            </w:r>
            <w:r>
              <w:rPr>
                <w:rFonts w:eastAsia="SimSun"/>
                <w:noProof/>
                <w:sz w:val="24"/>
                <w:szCs w:val="24"/>
                <w:lang w:val="ky-KG" w:eastAsia="en-US"/>
              </w:rPr>
              <w:t>указать</w:t>
            </w:r>
          </w:p>
        </w:tc>
        <w:tc>
          <w:tcPr>
            <w:tcW w:w="3490" w:type="dxa"/>
            <w:gridSpan w:val="2"/>
            <w:shd w:val="clear" w:color="auto" w:fill="FFFFFF"/>
          </w:tcPr>
          <w:p w14:paraId="292B5D95" w14:textId="7D1A99FA" w:rsidR="00902639" w:rsidRPr="003876EC" w:rsidRDefault="00902639" w:rsidP="00902639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  <w:r w:rsidRPr="00902639">
              <w:rPr>
                <w:rFonts w:eastAsia="SimSun"/>
                <w:noProof/>
                <w:sz w:val="24"/>
                <w:szCs w:val="24"/>
                <w:lang w:eastAsia="en-US"/>
              </w:rPr>
              <w:t xml:space="preserve"> </w:t>
            </w:r>
            <w:r w:rsidRPr="00902639">
              <w:rPr>
                <w:rFonts w:eastAsia="SimSun"/>
                <w:noProof/>
                <w:sz w:val="24"/>
                <w:szCs w:val="24"/>
                <w:lang w:val="en-GB"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2639">
              <w:rPr>
                <w:rFonts w:eastAsia="SimSun"/>
                <w:noProof/>
                <w:sz w:val="24"/>
                <w:szCs w:val="24"/>
                <w:lang w:val="en-GB" w:eastAsia="en-US"/>
              </w:rPr>
              <w:instrText xml:space="preserve"> FORMCHECKBOX </w:instrText>
            </w:r>
            <w:r w:rsidR="008D5064">
              <w:rPr>
                <w:rFonts w:eastAsia="SimSun"/>
                <w:noProof/>
                <w:sz w:val="24"/>
                <w:szCs w:val="24"/>
                <w:lang w:val="en-GB" w:eastAsia="en-US"/>
              </w:rPr>
            </w:r>
            <w:r w:rsidR="008D5064">
              <w:rPr>
                <w:rFonts w:eastAsia="SimSun"/>
                <w:noProof/>
                <w:sz w:val="24"/>
                <w:szCs w:val="24"/>
                <w:lang w:val="en-GB" w:eastAsia="en-US"/>
              </w:rPr>
              <w:fldChar w:fldCharType="separate"/>
            </w:r>
            <w:r w:rsidRPr="00902639">
              <w:rPr>
                <w:rFonts w:eastAsia="SimSun"/>
                <w:noProof/>
                <w:sz w:val="24"/>
                <w:szCs w:val="24"/>
                <w:lang w:eastAsia="en-US"/>
              </w:rPr>
              <w:fldChar w:fldCharType="end"/>
            </w:r>
            <w:r w:rsidRPr="00902639">
              <w:rPr>
                <w:rFonts w:eastAsia="SimSun"/>
                <w:noProof/>
                <w:sz w:val="24"/>
                <w:szCs w:val="24"/>
                <w:lang w:val="en-GB" w:eastAsia="en-US"/>
              </w:rPr>
              <w:t xml:space="preserve"> </w:t>
            </w:r>
            <w:r w:rsidRPr="00902639">
              <w:rPr>
                <w:rFonts w:eastAsia="SimSun"/>
                <w:noProof/>
                <w:sz w:val="24"/>
                <w:szCs w:val="24"/>
                <w:lang w:val="ky-KG" w:eastAsia="en-US"/>
              </w:rPr>
              <w:t>Да</w:t>
            </w:r>
          </w:p>
        </w:tc>
      </w:tr>
      <w:tr w:rsidR="00902639" w:rsidRPr="003876EC" w14:paraId="4A7BE3D0" w14:textId="77777777" w:rsidTr="00577F55">
        <w:trPr>
          <w:trHeight w:val="93"/>
        </w:trPr>
        <w:tc>
          <w:tcPr>
            <w:tcW w:w="15026" w:type="dxa"/>
            <w:gridSpan w:val="9"/>
            <w:shd w:val="clear" w:color="auto" w:fill="auto"/>
          </w:tcPr>
          <w:p w14:paraId="3B627053" w14:textId="3AC07BE0" w:rsidR="00902639" w:rsidRPr="00902639" w:rsidRDefault="00902639" w:rsidP="00902639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  <w:r w:rsidRPr="003876EC">
              <w:rPr>
                <w:rFonts w:eastAsia="SimSun"/>
                <w:b/>
                <w:bCs/>
                <w:noProof/>
                <w:sz w:val="24"/>
                <w:szCs w:val="24"/>
                <w:lang w:eastAsia="en-US"/>
              </w:rPr>
              <w:t>Виды деятельности указать с привязкой к каждому месту расположения</w:t>
            </w:r>
          </w:p>
        </w:tc>
      </w:tr>
      <w:tr w:rsidR="00902639" w:rsidRPr="003876EC" w14:paraId="1DCA9BA4" w14:textId="77777777" w:rsidTr="00117E11">
        <w:trPr>
          <w:trHeight w:val="93"/>
        </w:trPr>
        <w:tc>
          <w:tcPr>
            <w:tcW w:w="3686" w:type="dxa"/>
            <w:gridSpan w:val="2"/>
            <w:vMerge w:val="restart"/>
            <w:shd w:val="clear" w:color="auto" w:fill="FFFFFF"/>
          </w:tcPr>
          <w:p w14:paraId="25F44BC0" w14:textId="4E24BC2C" w:rsidR="00902639" w:rsidRPr="00F85B60" w:rsidRDefault="00902639" w:rsidP="00902639">
            <w:pPr>
              <w:rPr>
                <w:w w:val="103"/>
                <w:sz w:val="24"/>
                <w:szCs w:val="24"/>
                <w:lang w:val="ky-KG"/>
              </w:rPr>
            </w:pPr>
            <w:r w:rsidRPr="003876EC">
              <w:rPr>
                <w:w w:val="103"/>
                <w:sz w:val="24"/>
                <w:szCs w:val="24"/>
              </w:rPr>
              <w:t xml:space="preserve">Наименование, адрес </w:t>
            </w:r>
            <w:r>
              <w:rPr>
                <w:w w:val="103"/>
                <w:sz w:val="24"/>
                <w:szCs w:val="24"/>
                <w:lang w:val="ky-KG"/>
              </w:rPr>
              <w:t>ОК</w:t>
            </w:r>
          </w:p>
        </w:tc>
        <w:tc>
          <w:tcPr>
            <w:tcW w:w="8080" w:type="dxa"/>
            <w:gridSpan w:val="6"/>
            <w:vMerge w:val="restart"/>
            <w:shd w:val="clear" w:color="auto" w:fill="FFFFFF"/>
          </w:tcPr>
          <w:p w14:paraId="280AC677" w14:textId="77777777" w:rsidR="00902639" w:rsidRPr="003876EC" w:rsidRDefault="00902639" w:rsidP="00902639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shd w:val="clear" w:color="auto" w:fill="FFFFFF"/>
          </w:tcPr>
          <w:p w14:paraId="406C822C" w14:textId="526B5C60" w:rsidR="00902639" w:rsidRPr="003876EC" w:rsidRDefault="00902639" w:rsidP="00902639">
            <w:pPr>
              <w:rPr>
                <w:sz w:val="24"/>
                <w:szCs w:val="24"/>
                <w:lang w:eastAsia="de-DE"/>
              </w:rPr>
            </w:pPr>
            <w:r w:rsidRPr="003876EC">
              <w:rPr>
                <w:sz w:val="24"/>
                <w:szCs w:val="24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76EC">
              <w:rPr>
                <w:sz w:val="24"/>
                <w:szCs w:val="24"/>
                <w:lang w:eastAsia="de-DE"/>
              </w:rPr>
              <w:instrText xml:space="preserve"> FORMCHECKBOX </w:instrText>
            </w:r>
            <w:r w:rsidR="008D5064">
              <w:rPr>
                <w:sz w:val="24"/>
                <w:szCs w:val="24"/>
                <w:lang w:eastAsia="de-DE"/>
              </w:rPr>
            </w:r>
            <w:r w:rsidR="008D5064">
              <w:rPr>
                <w:sz w:val="24"/>
                <w:szCs w:val="24"/>
                <w:lang w:eastAsia="de-DE"/>
              </w:rPr>
              <w:fldChar w:fldCharType="separate"/>
            </w:r>
            <w:r w:rsidRPr="003876EC">
              <w:rPr>
                <w:sz w:val="24"/>
                <w:szCs w:val="24"/>
                <w:lang w:eastAsia="de-DE"/>
              </w:rPr>
              <w:fldChar w:fldCharType="end"/>
            </w:r>
            <w:r w:rsidRPr="003876EC">
              <w:rPr>
                <w:sz w:val="24"/>
                <w:szCs w:val="24"/>
                <w:lang w:eastAsia="de-DE"/>
              </w:rPr>
              <w:t xml:space="preserve"> </w:t>
            </w:r>
            <w:r>
              <w:rPr>
                <w:sz w:val="24"/>
                <w:szCs w:val="24"/>
                <w:lang w:eastAsia="de-DE"/>
              </w:rPr>
              <w:t xml:space="preserve">Инспекция </w:t>
            </w:r>
          </w:p>
        </w:tc>
      </w:tr>
      <w:tr w:rsidR="00902639" w:rsidRPr="003876EC" w14:paraId="6F935817" w14:textId="77777777" w:rsidTr="00117E11">
        <w:trPr>
          <w:trHeight w:val="93"/>
        </w:trPr>
        <w:tc>
          <w:tcPr>
            <w:tcW w:w="3686" w:type="dxa"/>
            <w:gridSpan w:val="2"/>
            <w:vMerge/>
            <w:shd w:val="clear" w:color="auto" w:fill="FFFFFF"/>
          </w:tcPr>
          <w:p w14:paraId="5B5E2585" w14:textId="77777777" w:rsidR="00902639" w:rsidRPr="003876EC" w:rsidRDefault="00902639" w:rsidP="00902639">
            <w:pPr>
              <w:rPr>
                <w:w w:val="103"/>
                <w:sz w:val="24"/>
                <w:szCs w:val="24"/>
              </w:rPr>
            </w:pPr>
          </w:p>
        </w:tc>
        <w:tc>
          <w:tcPr>
            <w:tcW w:w="8080" w:type="dxa"/>
            <w:gridSpan w:val="6"/>
            <w:vMerge/>
            <w:shd w:val="clear" w:color="auto" w:fill="FFFFFF"/>
          </w:tcPr>
          <w:p w14:paraId="45D256C1" w14:textId="77777777" w:rsidR="00902639" w:rsidRPr="003876EC" w:rsidRDefault="00902639" w:rsidP="00902639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shd w:val="clear" w:color="auto" w:fill="FFFFFF"/>
          </w:tcPr>
          <w:p w14:paraId="3156F21F" w14:textId="7BC3B67F" w:rsidR="00902639" w:rsidRPr="003876EC" w:rsidRDefault="00902639" w:rsidP="00902639">
            <w:pPr>
              <w:rPr>
                <w:sz w:val="24"/>
                <w:szCs w:val="24"/>
                <w:lang w:eastAsia="de-DE"/>
              </w:rPr>
            </w:pPr>
            <w:r w:rsidRPr="003876EC">
              <w:rPr>
                <w:sz w:val="24"/>
                <w:szCs w:val="24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76EC">
              <w:rPr>
                <w:sz w:val="24"/>
                <w:szCs w:val="24"/>
                <w:lang w:eastAsia="de-DE"/>
              </w:rPr>
              <w:instrText xml:space="preserve"> FORMCHECKBOX </w:instrText>
            </w:r>
            <w:r w:rsidR="008D5064">
              <w:rPr>
                <w:sz w:val="24"/>
                <w:szCs w:val="24"/>
                <w:lang w:eastAsia="de-DE"/>
              </w:rPr>
            </w:r>
            <w:r w:rsidR="008D5064">
              <w:rPr>
                <w:sz w:val="24"/>
                <w:szCs w:val="24"/>
                <w:lang w:eastAsia="de-DE"/>
              </w:rPr>
              <w:fldChar w:fldCharType="separate"/>
            </w:r>
            <w:r w:rsidRPr="003876EC">
              <w:rPr>
                <w:sz w:val="24"/>
                <w:szCs w:val="24"/>
                <w:lang w:eastAsia="de-DE"/>
              </w:rPr>
              <w:fldChar w:fldCharType="end"/>
            </w:r>
            <w:r w:rsidRPr="003876EC">
              <w:rPr>
                <w:sz w:val="24"/>
                <w:szCs w:val="24"/>
                <w:lang w:eastAsia="de-DE"/>
              </w:rPr>
              <w:t xml:space="preserve"> Отбор образцов</w:t>
            </w:r>
          </w:p>
        </w:tc>
      </w:tr>
      <w:tr w:rsidR="00902639" w:rsidRPr="003876EC" w14:paraId="1588314A" w14:textId="77777777" w:rsidTr="00117E11">
        <w:trPr>
          <w:trHeight w:val="93"/>
        </w:trPr>
        <w:tc>
          <w:tcPr>
            <w:tcW w:w="3686" w:type="dxa"/>
            <w:gridSpan w:val="2"/>
            <w:vMerge/>
            <w:shd w:val="clear" w:color="auto" w:fill="FFFFFF"/>
          </w:tcPr>
          <w:p w14:paraId="1216CEC3" w14:textId="77777777" w:rsidR="00902639" w:rsidRPr="003876EC" w:rsidRDefault="00902639" w:rsidP="00902639">
            <w:pPr>
              <w:rPr>
                <w:w w:val="103"/>
                <w:sz w:val="24"/>
                <w:szCs w:val="24"/>
              </w:rPr>
            </w:pPr>
          </w:p>
        </w:tc>
        <w:tc>
          <w:tcPr>
            <w:tcW w:w="8080" w:type="dxa"/>
            <w:gridSpan w:val="6"/>
            <w:vMerge/>
            <w:shd w:val="clear" w:color="auto" w:fill="FFFFFF"/>
          </w:tcPr>
          <w:p w14:paraId="1006C3D1" w14:textId="77777777" w:rsidR="00902639" w:rsidRPr="003876EC" w:rsidRDefault="00902639" w:rsidP="00902639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shd w:val="clear" w:color="auto" w:fill="FFFFFF"/>
          </w:tcPr>
          <w:p w14:paraId="6E92EC82" w14:textId="1E3D2E5C" w:rsidR="00902639" w:rsidRPr="003876EC" w:rsidRDefault="00902639" w:rsidP="00902639">
            <w:pPr>
              <w:rPr>
                <w:sz w:val="24"/>
                <w:szCs w:val="24"/>
                <w:lang w:eastAsia="de-DE"/>
              </w:rPr>
            </w:pPr>
            <w:r w:rsidRPr="003876EC">
              <w:rPr>
                <w:sz w:val="24"/>
                <w:szCs w:val="24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76EC">
              <w:rPr>
                <w:sz w:val="24"/>
                <w:szCs w:val="24"/>
                <w:lang w:eastAsia="de-DE"/>
              </w:rPr>
              <w:instrText xml:space="preserve"> FORMCHECKBOX </w:instrText>
            </w:r>
            <w:r w:rsidR="008D5064">
              <w:rPr>
                <w:sz w:val="24"/>
                <w:szCs w:val="24"/>
                <w:lang w:eastAsia="de-DE"/>
              </w:rPr>
            </w:r>
            <w:r w:rsidR="008D5064">
              <w:rPr>
                <w:sz w:val="24"/>
                <w:szCs w:val="24"/>
                <w:lang w:eastAsia="de-DE"/>
              </w:rPr>
              <w:fldChar w:fldCharType="separate"/>
            </w:r>
            <w:r w:rsidRPr="003876EC">
              <w:rPr>
                <w:sz w:val="24"/>
                <w:szCs w:val="24"/>
                <w:lang w:eastAsia="de-DE"/>
              </w:rPr>
              <w:fldChar w:fldCharType="end"/>
            </w:r>
            <w:r w:rsidRPr="003876EC">
              <w:rPr>
                <w:sz w:val="24"/>
                <w:szCs w:val="24"/>
                <w:lang w:eastAsia="de-DE"/>
              </w:rPr>
              <w:t xml:space="preserve"> Внутренняя калибровка   </w:t>
            </w:r>
          </w:p>
        </w:tc>
      </w:tr>
      <w:tr w:rsidR="00902639" w:rsidRPr="003876EC" w14:paraId="582B9E77" w14:textId="77777777" w:rsidTr="00902639">
        <w:trPr>
          <w:trHeight w:val="120"/>
        </w:trPr>
        <w:tc>
          <w:tcPr>
            <w:tcW w:w="3686" w:type="dxa"/>
            <w:gridSpan w:val="2"/>
            <w:vMerge w:val="restart"/>
            <w:shd w:val="clear" w:color="auto" w:fill="FFFFFF"/>
          </w:tcPr>
          <w:p w14:paraId="5ECD5203" w14:textId="448E3DB7" w:rsidR="00902639" w:rsidRPr="008655A0" w:rsidRDefault="00902639" w:rsidP="00902639">
            <w:pPr>
              <w:rPr>
                <w:w w:val="103"/>
                <w:sz w:val="24"/>
                <w:szCs w:val="24"/>
              </w:rPr>
            </w:pPr>
            <w:bookmarkStart w:id="1" w:name="_Hlk209961332"/>
            <w:r w:rsidRPr="003876EC">
              <w:rPr>
                <w:w w:val="103"/>
                <w:sz w:val="24"/>
                <w:szCs w:val="24"/>
              </w:rPr>
              <w:t>Наименование, адрес удаленной точки лаборатории</w:t>
            </w:r>
          </w:p>
        </w:tc>
        <w:tc>
          <w:tcPr>
            <w:tcW w:w="7850" w:type="dxa"/>
            <w:gridSpan w:val="5"/>
            <w:vMerge w:val="restart"/>
            <w:shd w:val="clear" w:color="auto" w:fill="FFFFFF"/>
          </w:tcPr>
          <w:p w14:paraId="05D022C5" w14:textId="19B326AB" w:rsidR="00902639" w:rsidRPr="003876EC" w:rsidRDefault="00902639" w:rsidP="00902639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3490" w:type="dxa"/>
            <w:gridSpan w:val="2"/>
            <w:shd w:val="clear" w:color="auto" w:fill="FFFFFF"/>
          </w:tcPr>
          <w:p w14:paraId="1CD2A5B4" w14:textId="09D86D72" w:rsidR="00902639" w:rsidRPr="003876EC" w:rsidRDefault="00902639" w:rsidP="00902639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  <w:r w:rsidRPr="003876EC">
              <w:rPr>
                <w:sz w:val="24"/>
                <w:szCs w:val="24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76EC">
              <w:rPr>
                <w:sz w:val="24"/>
                <w:szCs w:val="24"/>
                <w:lang w:eastAsia="de-DE"/>
              </w:rPr>
              <w:instrText xml:space="preserve"> FORMCHECKBOX </w:instrText>
            </w:r>
            <w:r w:rsidR="008D5064">
              <w:rPr>
                <w:sz w:val="24"/>
                <w:szCs w:val="24"/>
                <w:lang w:eastAsia="de-DE"/>
              </w:rPr>
            </w:r>
            <w:r w:rsidR="008D5064">
              <w:rPr>
                <w:sz w:val="24"/>
                <w:szCs w:val="24"/>
                <w:lang w:eastAsia="de-DE"/>
              </w:rPr>
              <w:fldChar w:fldCharType="separate"/>
            </w:r>
            <w:r w:rsidRPr="003876EC">
              <w:rPr>
                <w:sz w:val="24"/>
                <w:szCs w:val="24"/>
                <w:lang w:eastAsia="de-DE"/>
              </w:rPr>
              <w:fldChar w:fldCharType="end"/>
            </w:r>
            <w:r w:rsidRPr="003876EC">
              <w:rPr>
                <w:sz w:val="24"/>
                <w:szCs w:val="24"/>
                <w:lang w:eastAsia="de-DE"/>
              </w:rPr>
              <w:t xml:space="preserve"> </w:t>
            </w:r>
            <w:r>
              <w:rPr>
                <w:sz w:val="24"/>
                <w:szCs w:val="24"/>
                <w:lang w:eastAsia="de-DE"/>
              </w:rPr>
              <w:t xml:space="preserve">Инспекция </w:t>
            </w:r>
          </w:p>
        </w:tc>
      </w:tr>
      <w:tr w:rsidR="00902639" w:rsidRPr="003876EC" w14:paraId="35C46B5F" w14:textId="77777777" w:rsidTr="00902639">
        <w:trPr>
          <w:trHeight w:val="120"/>
        </w:trPr>
        <w:tc>
          <w:tcPr>
            <w:tcW w:w="3686" w:type="dxa"/>
            <w:gridSpan w:val="2"/>
            <w:vMerge/>
            <w:shd w:val="clear" w:color="auto" w:fill="FFFFFF"/>
          </w:tcPr>
          <w:p w14:paraId="73C23AC7" w14:textId="77777777" w:rsidR="00902639" w:rsidRPr="003876EC" w:rsidRDefault="00902639" w:rsidP="00902639">
            <w:pPr>
              <w:rPr>
                <w:w w:val="103"/>
                <w:sz w:val="24"/>
                <w:szCs w:val="24"/>
              </w:rPr>
            </w:pPr>
          </w:p>
        </w:tc>
        <w:tc>
          <w:tcPr>
            <w:tcW w:w="7850" w:type="dxa"/>
            <w:gridSpan w:val="5"/>
            <w:vMerge/>
            <w:shd w:val="clear" w:color="auto" w:fill="FFFFFF"/>
          </w:tcPr>
          <w:p w14:paraId="7D55D428" w14:textId="77777777" w:rsidR="00902639" w:rsidRPr="003876EC" w:rsidRDefault="00902639" w:rsidP="00902639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3490" w:type="dxa"/>
            <w:gridSpan w:val="2"/>
            <w:shd w:val="clear" w:color="auto" w:fill="FFFFFF"/>
          </w:tcPr>
          <w:p w14:paraId="60B90A13" w14:textId="7F263067" w:rsidR="00902639" w:rsidRPr="003876EC" w:rsidRDefault="00902639" w:rsidP="00902639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  <w:r w:rsidRPr="003876EC">
              <w:rPr>
                <w:sz w:val="24"/>
                <w:szCs w:val="24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76EC">
              <w:rPr>
                <w:sz w:val="24"/>
                <w:szCs w:val="24"/>
                <w:lang w:eastAsia="de-DE"/>
              </w:rPr>
              <w:instrText xml:space="preserve"> FORMCHECKBOX </w:instrText>
            </w:r>
            <w:r w:rsidR="008D5064">
              <w:rPr>
                <w:sz w:val="24"/>
                <w:szCs w:val="24"/>
                <w:lang w:eastAsia="de-DE"/>
              </w:rPr>
            </w:r>
            <w:r w:rsidR="008D5064">
              <w:rPr>
                <w:sz w:val="24"/>
                <w:szCs w:val="24"/>
                <w:lang w:eastAsia="de-DE"/>
              </w:rPr>
              <w:fldChar w:fldCharType="separate"/>
            </w:r>
            <w:r w:rsidRPr="003876EC">
              <w:rPr>
                <w:sz w:val="24"/>
                <w:szCs w:val="24"/>
                <w:lang w:eastAsia="de-DE"/>
              </w:rPr>
              <w:fldChar w:fldCharType="end"/>
            </w:r>
            <w:r w:rsidRPr="003876EC">
              <w:rPr>
                <w:sz w:val="24"/>
                <w:szCs w:val="24"/>
                <w:lang w:eastAsia="de-DE"/>
              </w:rPr>
              <w:t xml:space="preserve"> Отбор образцов</w:t>
            </w:r>
          </w:p>
        </w:tc>
      </w:tr>
      <w:tr w:rsidR="00902639" w:rsidRPr="003876EC" w14:paraId="1C340141" w14:textId="77777777" w:rsidTr="00902639">
        <w:trPr>
          <w:trHeight w:val="367"/>
        </w:trPr>
        <w:tc>
          <w:tcPr>
            <w:tcW w:w="3686" w:type="dxa"/>
            <w:gridSpan w:val="2"/>
            <w:vMerge/>
            <w:shd w:val="clear" w:color="auto" w:fill="FFFFFF"/>
          </w:tcPr>
          <w:p w14:paraId="4B57E7A3" w14:textId="77777777" w:rsidR="00902639" w:rsidRPr="003876EC" w:rsidRDefault="00902639" w:rsidP="00902639">
            <w:pPr>
              <w:rPr>
                <w:w w:val="103"/>
                <w:sz w:val="24"/>
                <w:szCs w:val="24"/>
              </w:rPr>
            </w:pPr>
          </w:p>
        </w:tc>
        <w:tc>
          <w:tcPr>
            <w:tcW w:w="7850" w:type="dxa"/>
            <w:gridSpan w:val="5"/>
            <w:vMerge/>
            <w:shd w:val="clear" w:color="auto" w:fill="FFFFFF"/>
          </w:tcPr>
          <w:p w14:paraId="065E470A" w14:textId="77777777" w:rsidR="00902639" w:rsidRPr="003876EC" w:rsidRDefault="00902639" w:rsidP="00902639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3490" w:type="dxa"/>
            <w:gridSpan w:val="2"/>
            <w:shd w:val="clear" w:color="auto" w:fill="FFFFFF"/>
          </w:tcPr>
          <w:p w14:paraId="69D7F08B" w14:textId="02A0F10C" w:rsidR="00902639" w:rsidRPr="003876EC" w:rsidRDefault="00902639" w:rsidP="00902639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  <w:r w:rsidRPr="003876EC">
              <w:rPr>
                <w:sz w:val="24"/>
                <w:szCs w:val="24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76EC">
              <w:rPr>
                <w:sz w:val="24"/>
                <w:szCs w:val="24"/>
                <w:lang w:eastAsia="de-DE"/>
              </w:rPr>
              <w:instrText xml:space="preserve"> FORMCHECKBOX </w:instrText>
            </w:r>
            <w:r w:rsidR="008D5064">
              <w:rPr>
                <w:sz w:val="24"/>
                <w:szCs w:val="24"/>
                <w:lang w:eastAsia="de-DE"/>
              </w:rPr>
            </w:r>
            <w:r w:rsidR="008D5064">
              <w:rPr>
                <w:sz w:val="24"/>
                <w:szCs w:val="24"/>
                <w:lang w:eastAsia="de-DE"/>
              </w:rPr>
              <w:fldChar w:fldCharType="separate"/>
            </w:r>
            <w:r w:rsidRPr="003876EC">
              <w:rPr>
                <w:sz w:val="24"/>
                <w:szCs w:val="24"/>
                <w:lang w:eastAsia="de-DE"/>
              </w:rPr>
              <w:fldChar w:fldCharType="end"/>
            </w:r>
            <w:r w:rsidRPr="003876EC">
              <w:rPr>
                <w:sz w:val="24"/>
                <w:szCs w:val="24"/>
                <w:lang w:eastAsia="de-DE"/>
              </w:rPr>
              <w:t xml:space="preserve"> Внутренняя калибровка   </w:t>
            </w:r>
          </w:p>
        </w:tc>
      </w:tr>
      <w:tr w:rsidR="00902639" w:rsidRPr="003876EC" w14:paraId="1BA976DD" w14:textId="77777777" w:rsidTr="00117E11">
        <w:trPr>
          <w:trHeight w:val="386"/>
        </w:trPr>
        <w:tc>
          <w:tcPr>
            <w:tcW w:w="3686" w:type="dxa"/>
            <w:gridSpan w:val="2"/>
            <w:vMerge w:val="restart"/>
            <w:shd w:val="clear" w:color="auto" w:fill="FFFFFF"/>
          </w:tcPr>
          <w:p w14:paraId="1220DEA7" w14:textId="77777777" w:rsidR="00902639" w:rsidRPr="003876EC" w:rsidRDefault="00902639" w:rsidP="00902639">
            <w:pPr>
              <w:rPr>
                <w:w w:val="103"/>
                <w:sz w:val="24"/>
                <w:szCs w:val="24"/>
              </w:rPr>
            </w:pPr>
            <w:r w:rsidRPr="003876EC">
              <w:rPr>
                <w:w w:val="103"/>
                <w:sz w:val="24"/>
                <w:szCs w:val="24"/>
              </w:rPr>
              <w:t>Информация о передвижной/временной точке</w:t>
            </w:r>
            <w:r w:rsidRPr="003876EC">
              <w:rPr>
                <w:w w:val="103"/>
                <w:sz w:val="20"/>
              </w:rPr>
              <w:t xml:space="preserve"> </w:t>
            </w:r>
            <w:r w:rsidRPr="003876EC">
              <w:rPr>
                <w:w w:val="103"/>
                <w:sz w:val="24"/>
                <w:szCs w:val="24"/>
              </w:rPr>
              <w:t>лаборатории (гос.№ средства передвижения)</w:t>
            </w:r>
          </w:p>
        </w:tc>
        <w:tc>
          <w:tcPr>
            <w:tcW w:w="8080" w:type="dxa"/>
            <w:gridSpan w:val="6"/>
            <w:vMerge w:val="restart"/>
            <w:shd w:val="clear" w:color="auto" w:fill="FFFFFF"/>
          </w:tcPr>
          <w:p w14:paraId="120A5D73" w14:textId="77777777" w:rsidR="00902639" w:rsidRPr="003876EC" w:rsidRDefault="00902639" w:rsidP="00902639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shd w:val="clear" w:color="auto" w:fill="FFFFFF"/>
          </w:tcPr>
          <w:p w14:paraId="32AFC1C5" w14:textId="14407D58" w:rsidR="00902639" w:rsidRPr="003876EC" w:rsidRDefault="00902639" w:rsidP="00902639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  <w:r w:rsidRPr="003876EC">
              <w:rPr>
                <w:sz w:val="24"/>
                <w:szCs w:val="24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76EC">
              <w:rPr>
                <w:sz w:val="24"/>
                <w:szCs w:val="24"/>
                <w:lang w:eastAsia="de-DE"/>
              </w:rPr>
              <w:instrText xml:space="preserve"> FORMCHECKBOX </w:instrText>
            </w:r>
            <w:r w:rsidR="008D5064">
              <w:rPr>
                <w:sz w:val="24"/>
                <w:szCs w:val="24"/>
                <w:lang w:eastAsia="de-DE"/>
              </w:rPr>
            </w:r>
            <w:r w:rsidR="008D5064">
              <w:rPr>
                <w:sz w:val="24"/>
                <w:szCs w:val="24"/>
                <w:lang w:eastAsia="de-DE"/>
              </w:rPr>
              <w:fldChar w:fldCharType="separate"/>
            </w:r>
            <w:r w:rsidRPr="003876EC">
              <w:rPr>
                <w:sz w:val="24"/>
                <w:szCs w:val="24"/>
                <w:lang w:eastAsia="de-DE"/>
              </w:rPr>
              <w:fldChar w:fldCharType="end"/>
            </w:r>
            <w:r w:rsidRPr="003876EC">
              <w:rPr>
                <w:sz w:val="24"/>
                <w:szCs w:val="24"/>
                <w:lang w:eastAsia="de-DE"/>
              </w:rPr>
              <w:t xml:space="preserve"> </w:t>
            </w:r>
            <w:r>
              <w:rPr>
                <w:sz w:val="24"/>
                <w:szCs w:val="24"/>
                <w:lang w:eastAsia="de-DE"/>
              </w:rPr>
              <w:t xml:space="preserve">Инспекция </w:t>
            </w:r>
          </w:p>
        </w:tc>
      </w:tr>
      <w:tr w:rsidR="00902639" w:rsidRPr="003876EC" w14:paraId="7D42764C" w14:textId="77777777" w:rsidTr="00117E11">
        <w:trPr>
          <w:trHeight w:val="375"/>
        </w:trPr>
        <w:tc>
          <w:tcPr>
            <w:tcW w:w="3686" w:type="dxa"/>
            <w:gridSpan w:val="2"/>
            <w:vMerge/>
            <w:shd w:val="clear" w:color="auto" w:fill="FFFFFF"/>
          </w:tcPr>
          <w:p w14:paraId="4F41BD06" w14:textId="77777777" w:rsidR="00902639" w:rsidRPr="003876EC" w:rsidRDefault="00902639" w:rsidP="00902639">
            <w:pPr>
              <w:rPr>
                <w:w w:val="103"/>
                <w:sz w:val="24"/>
                <w:szCs w:val="24"/>
              </w:rPr>
            </w:pPr>
          </w:p>
        </w:tc>
        <w:tc>
          <w:tcPr>
            <w:tcW w:w="8080" w:type="dxa"/>
            <w:gridSpan w:val="6"/>
            <w:vMerge/>
            <w:shd w:val="clear" w:color="auto" w:fill="FFFFFF"/>
          </w:tcPr>
          <w:p w14:paraId="27FD669F" w14:textId="77777777" w:rsidR="00902639" w:rsidRPr="003876EC" w:rsidRDefault="00902639" w:rsidP="00902639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shd w:val="clear" w:color="auto" w:fill="FFFFFF"/>
          </w:tcPr>
          <w:p w14:paraId="3F56BAA1" w14:textId="10AF8843" w:rsidR="00902639" w:rsidRPr="003876EC" w:rsidRDefault="00902639" w:rsidP="00902639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  <w:r w:rsidRPr="003876EC">
              <w:rPr>
                <w:sz w:val="24"/>
                <w:szCs w:val="24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76EC">
              <w:rPr>
                <w:sz w:val="24"/>
                <w:szCs w:val="24"/>
                <w:lang w:eastAsia="de-DE"/>
              </w:rPr>
              <w:instrText xml:space="preserve"> FORMCHECKBOX </w:instrText>
            </w:r>
            <w:r w:rsidR="008D5064">
              <w:rPr>
                <w:sz w:val="24"/>
                <w:szCs w:val="24"/>
                <w:lang w:eastAsia="de-DE"/>
              </w:rPr>
            </w:r>
            <w:r w:rsidR="008D5064">
              <w:rPr>
                <w:sz w:val="24"/>
                <w:szCs w:val="24"/>
                <w:lang w:eastAsia="de-DE"/>
              </w:rPr>
              <w:fldChar w:fldCharType="separate"/>
            </w:r>
            <w:r w:rsidRPr="003876EC">
              <w:rPr>
                <w:sz w:val="24"/>
                <w:szCs w:val="24"/>
                <w:lang w:eastAsia="de-DE"/>
              </w:rPr>
              <w:fldChar w:fldCharType="end"/>
            </w:r>
            <w:r w:rsidRPr="003876EC">
              <w:rPr>
                <w:sz w:val="24"/>
                <w:szCs w:val="24"/>
                <w:lang w:eastAsia="de-DE"/>
              </w:rPr>
              <w:t xml:space="preserve"> Отбор образцов</w:t>
            </w:r>
          </w:p>
        </w:tc>
      </w:tr>
      <w:tr w:rsidR="00902639" w:rsidRPr="003876EC" w14:paraId="21EA34AB" w14:textId="77777777" w:rsidTr="00117E11">
        <w:trPr>
          <w:trHeight w:val="380"/>
        </w:trPr>
        <w:tc>
          <w:tcPr>
            <w:tcW w:w="3686" w:type="dxa"/>
            <w:gridSpan w:val="2"/>
            <w:vMerge/>
            <w:shd w:val="clear" w:color="auto" w:fill="FFFFFF"/>
          </w:tcPr>
          <w:p w14:paraId="79C12A35" w14:textId="77777777" w:rsidR="00902639" w:rsidRPr="003876EC" w:rsidRDefault="00902639" w:rsidP="00902639">
            <w:pPr>
              <w:rPr>
                <w:w w:val="103"/>
                <w:sz w:val="24"/>
                <w:szCs w:val="24"/>
              </w:rPr>
            </w:pPr>
          </w:p>
        </w:tc>
        <w:tc>
          <w:tcPr>
            <w:tcW w:w="8080" w:type="dxa"/>
            <w:gridSpan w:val="6"/>
            <w:vMerge/>
            <w:shd w:val="clear" w:color="auto" w:fill="FFFFFF"/>
          </w:tcPr>
          <w:p w14:paraId="027D22FA" w14:textId="77777777" w:rsidR="00902639" w:rsidRPr="003876EC" w:rsidRDefault="00902639" w:rsidP="00902639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shd w:val="clear" w:color="auto" w:fill="FFFFFF"/>
          </w:tcPr>
          <w:p w14:paraId="15B37DB5" w14:textId="7D5A41B6" w:rsidR="00902639" w:rsidRPr="003876EC" w:rsidRDefault="00902639" w:rsidP="00902639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  <w:r w:rsidRPr="003876EC">
              <w:rPr>
                <w:sz w:val="24"/>
                <w:szCs w:val="24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76EC">
              <w:rPr>
                <w:sz w:val="24"/>
                <w:szCs w:val="24"/>
                <w:lang w:eastAsia="de-DE"/>
              </w:rPr>
              <w:instrText xml:space="preserve"> FORMCHECKBOX </w:instrText>
            </w:r>
            <w:r w:rsidR="008D5064">
              <w:rPr>
                <w:sz w:val="24"/>
                <w:szCs w:val="24"/>
                <w:lang w:eastAsia="de-DE"/>
              </w:rPr>
            </w:r>
            <w:r w:rsidR="008D5064">
              <w:rPr>
                <w:sz w:val="24"/>
                <w:szCs w:val="24"/>
                <w:lang w:eastAsia="de-DE"/>
              </w:rPr>
              <w:fldChar w:fldCharType="separate"/>
            </w:r>
            <w:r w:rsidRPr="003876EC">
              <w:rPr>
                <w:sz w:val="24"/>
                <w:szCs w:val="24"/>
                <w:lang w:eastAsia="de-DE"/>
              </w:rPr>
              <w:fldChar w:fldCharType="end"/>
            </w:r>
            <w:r w:rsidRPr="003876EC">
              <w:rPr>
                <w:sz w:val="24"/>
                <w:szCs w:val="24"/>
                <w:lang w:eastAsia="de-DE"/>
              </w:rPr>
              <w:t xml:space="preserve"> Внутренняя калибровка   </w:t>
            </w:r>
          </w:p>
        </w:tc>
      </w:tr>
      <w:tr w:rsidR="00902639" w:rsidRPr="003876EC" w14:paraId="6F16D214" w14:textId="77777777" w:rsidTr="00902639">
        <w:trPr>
          <w:trHeight w:val="120"/>
        </w:trPr>
        <w:tc>
          <w:tcPr>
            <w:tcW w:w="3686" w:type="dxa"/>
            <w:gridSpan w:val="2"/>
            <w:vMerge w:val="restart"/>
            <w:shd w:val="clear" w:color="auto" w:fill="FFFFFF"/>
          </w:tcPr>
          <w:p w14:paraId="151AAC1A" w14:textId="1966568E" w:rsidR="00902639" w:rsidRPr="003876EC" w:rsidRDefault="008D5064" w:rsidP="00902639">
            <w:pPr>
              <w:rPr>
                <w:w w:val="103"/>
                <w:sz w:val="24"/>
                <w:szCs w:val="24"/>
              </w:rPr>
            </w:pPr>
            <w:r w:rsidRPr="003876EC">
              <w:rPr>
                <w:w w:val="103"/>
                <w:sz w:val="24"/>
                <w:szCs w:val="24"/>
              </w:rPr>
              <w:t>Работа,</w:t>
            </w:r>
            <w:r w:rsidR="00902639" w:rsidRPr="003876EC">
              <w:rPr>
                <w:w w:val="103"/>
                <w:sz w:val="24"/>
                <w:szCs w:val="24"/>
              </w:rPr>
              <w:t xml:space="preserve"> выполняемая на территории заказчика</w:t>
            </w:r>
          </w:p>
        </w:tc>
        <w:tc>
          <w:tcPr>
            <w:tcW w:w="7850" w:type="dxa"/>
            <w:gridSpan w:val="5"/>
            <w:vMerge w:val="restart"/>
            <w:shd w:val="clear" w:color="auto" w:fill="FFFFFF"/>
          </w:tcPr>
          <w:p w14:paraId="3B491A77" w14:textId="77777777" w:rsidR="00902639" w:rsidRPr="003876EC" w:rsidRDefault="00902639" w:rsidP="00902639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3490" w:type="dxa"/>
            <w:gridSpan w:val="2"/>
            <w:shd w:val="clear" w:color="auto" w:fill="FFFFFF"/>
          </w:tcPr>
          <w:p w14:paraId="7E8929D5" w14:textId="4453A145" w:rsidR="00902639" w:rsidRPr="00F85B60" w:rsidRDefault="00902639" w:rsidP="00902639">
            <w:pPr>
              <w:rPr>
                <w:sz w:val="24"/>
                <w:szCs w:val="24"/>
                <w:lang w:val="ky-KG" w:eastAsia="de-DE"/>
              </w:rPr>
            </w:pPr>
            <w:r w:rsidRPr="003876EC">
              <w:rPr>
                <w:sz w:val="24"/>
                <w:szCs w:val="24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76EC">
              <w:rPr>
                <w:sz w:val="24"/>
                <w:szCs w:val="24"/>
                <w:lang w:eastAsia="de-DE"/>
              </w:rPr>
              <w:instrText xml:space="preserve"> FORMCHECKBOX </w:instrText>
            </w:r>
            <w:r w:rsidR="008D5064">
              <w:rPr>
                <w:sz w:val="24"/>
                <w:szCs w:val="24"/>
                <w:lang w:eastAsia="de-DE"/>
              </w:rPr>
            </w:r>
            <w:r w:rsidR="008D5064">
              <w:rPr>
                <w:sz w:val="24"/>
                <w:szCs w:val="24"/>
                <w:lang w:eastAsia="de-DE"/>
              </w:rPr>
              <w:fldChar w:fldCharType="separate"/>
            </w:r>
            <w:r w:rsidRPr="003876EC">
              <w:rPr>
                <w:sz w:val="24"/>
                <w:szCs w:val="24"/>
                <w:lang w:eastAsia="de-DE"/>
              </w:rPr>
              <w:fldChar w:fldCharType="end"/>
            </w:r>
            <w:r w:rsidRPr="003876EC">
              <w:rPr>
                <w:sz w:val="24"/>
                <w:szCs w:val="24"/>
                <w:lang w:eastAsia="de-DE"/>
              </w:rPr>
              <w:t xml:space="preserve"> </w:t>
            </w:r>
            <w:r>
              <w:rPr>
                <w:sz w:val="24"/>
                <w:szCs w:val="24"/>
                <w:lang w:eastAsia="de-DE"/>
              </w:rPr>
              <w:t>Инспекция</w:t>
            </w:r>
          </w:p>
        </w:tc>
      </w:tr>
      <w:tr w:rsidR="00902639" w:rsidRPr="003876EC" w14:paraId="4B2418D1" w14:textId="77777777" w:rsidTr="00902639">
        <w:trPr>
          <w:trHeight w:val="120"/>
        </w:trPr>
        <w:tc>
          <w:tcPr>
            <w:tcW w:w="3686" w:type="dxa"/>
            <w:gridSpan w:val="2"/>
            <w:vMerge/>
            <w:shd w:val="clear" w:color="auto" w:fill="FFFFFF"/>
          </w:tcPr>
          <w:p w14:paraId="5986334A" w14:textId="77777777" w:rsidR="00902639" w:rsidRPr="003876EC" w:rsidRDefault="00902639" w:rsidP="00902639">
            <w:pPr>
              <w:rPr>
                <w:w w:val="103"/>
                <w:sz w:val="24"/>
                <w:szCs w:val="24"/>
              </w:rPr>
            </w:pPr>
          </w:p>
        </w:tc>
        <w:tc>
          <w:tcPr>
            <w:tcW w:w="7850" w:type="dxa"/>
            <w:gridSpan w:val="5"/>
            <w:vMerge/>
            <w:shd w:val="clear" w:color="auto" w:fill="FFFFFF"/>
          </w:tcPr>
          <w:p w14:paraId="0C6A78A0" w14:textId="77777777" w:rsidR="00902639" w:rsidRPr="003876EC" w:rsidRDefault="00902639" w:rsidP="00902639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3490" w:type="dxa"/>
            <w:gridSpan w:val="2"/>
            <w:shd w:val="clear" w:color="auto" w:fill="FFFFFF"/>
          </w:tcPr>
          <w:p w14:paraId="6BA24453" w14:textId="3101CE24" w:rsidR="00902639" w:rsidRPr="003876EC" w:rsidRDefault="00902639" w:rsidP="00902639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  <w:r w:rsidRPr="003876EC">
              <w:rPr>
                <w:sz w:val="24"/>
                <w:szCs w:val="24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76EC">
              <w:rPr>
                <w:sz w:val="24"/>
                <w:szCs w:val="24"/>
                <w:lang w:eastAsia="de-DE"/>
              </w:rPr>
              <w:instrText xml:space="preserve"> FORMCHECKBOX </w:instrText>
            </w:r>
            <w:r w:rsidR="008D5064">
              <w:rPr>
                <w:sz w:val="24"/>
                <w:szCs w:val="24"/>
                <w:lang w:eastAsia="de-DE"/>
              </w:rPr>
            </w:r>
            <w:r w:rsidR="008D5064">
              <w:rPr>
                <w:sz w:val="24"/>
                <w:szCs w:val="24"/>
                <w:lang w:eastAsia="de-DE"/>
              </w:rPr>
              <w:fldChar w:fldCharType="separate"/>
            </w:r>
            <w:r w:rsidRPr="003876EC">
              <w:rPr>
                <w:sz w:val="24"/>
                <w:szCs w:val="24"/>
                <w:lang w:eastAsia="de-DE"/>
              </w:rPr>
              <w:fldChar w:fldCharType="end"/>
            </w:r>
            <w:r w:rsidRPr="003876EC">
              <w:rPr>
                <w:sz w:val="24"/>
                <w:szCs w:val="24"/>
                <w:lang w:eastAsia="de-DE"/>
              </w:rPr>
              <w:t xml:space="preserve"> Отбор образцов</w:t>
            </w:r>
          </w:p>
        </w:tc>
      </w:tr>
      <w:tr w:rsidR="00902639" w:rsidRPr="003876EC" w14:paraId="4AE15B5E" w14:textId="77777777" w:rsidTr="00902639">
        <w:trPr>
          <w:trHeight w:val="120"/>
        </w:trPr>
        <w:tc>
          <w:tcPr>
            <w:tcW w:w="3686" w:type="dxa"/>
            <w:gridSpan w:val="2"/>
            <w:vMerge/>
            <w:shd w:val="clear" w:color="auto" w:fill="FFFFFF"/>
          </w:tcPr>
          <w:p w14:paraId="42D8DCB9" w14:textId="77777777" w:rsidR="00902639" w:rsidRPr="003876EC" w:rsidRDefault="00902639" w:rsidP="00902639">
            <w:pPr>
              <w:rPr>
                <w:w w:val="103"/>
                <w:sz w:val="24"/>
                <w:szCs w:val="24"/>
              </w:rPr>
            </w:pPr>
          </w:p>
        </w:tc>
        <w:tc>
          <w:tcPr>
            <w:tcW w:w="7850" w:type="dxa"/>
            <w:gridSpan w:val="5"/>
            <w:vMerge/>
            <w:shd w:val="clear" w:color="auto" w:fill="FFFFFF"/>
          </w:tcPr>
          <w:p w14:paraId="14987409" w14:textId="77777777" w:rsidR="00902639" w:rsidRPr="003876EC" w:rsidRDefault="00902639" w:rsidP="00902639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3490" w:type="dxa"/>
            <w:gridSpan w:val="2"/>
            <w:shd w:val="clear" w:color="auto" w:fill="FFFFFF"/>
          </w:tcPr>
          <w:p w14:paraId="37A8340B" w14:textId="243DF2CF" w:rsidR="00902639" w:rsidRPr="003876EC" w:rsidRDefault="00902639" w:rsidP="00902639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  <w:r w:rsidRPr="003876EC">
              <w:rPr>
                <w:sz w:val="24"/>
                <w:szCs w:val="24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76EC">
              <w:rPr>
                <w:sz w:val="24"/>
                <w:szCs w:val="24"/>
                <w:lang w:eastAsia="de-DE"/>
              </w:rPr>
              <w:instrText xml:space="preserve"> FORMCHECKBOX </w:instrText>
            </w:r>
            <w:r w:rsidR="008D5064">
              <w:rPr>
                <w:sz w:val="24"/>
                <w:szCs w:val="24"/>
                <w:lang w:eastAsia="de-DE"/>
              </w:rPr>
            </w:r>
            <w:r w:rsidR="008D5064">
              <w:rPr>
                <w:sz w:val="24"/>
                <w:szCs w:val="24"/>
                <w:lang w:eastAsia="de-DE"/>
              </w:rPr>
              <w:fldChar w:fldCharType="separate"/>
            </w:r>
            <w:r w:rsidRPr="003876EC">
              <w:rPr>
                <w:sz w:val="24"/>
                <w:szCs w:val="24"/>
                <w:lang w:eastAsia="de-DE"/>
              </w:rPr>
              <w:fldChar w:fldCharType="end"/>
            </w:r>
            <w:r w:rsidRPr="003876EC">
              <w:rPr>
                <w:sz w:val="24"/>
                <w:szCs w:val="24"/>
                <w:lang w:eastAsia="de-DE"/>
              </w:rPr>
              <w:t xml:space="preserve"> Внутренняя калибровка   </w:t>
            </w:r>
          </w:p>
        </w:tc>
      </w:tr>
      <w:tr w:rsidR="00902639" w:rsidRPr="003876EC" w14:paraId="7EB4F89D" w14:textId="77777777" w:rsidTr="00902639">
        <w:trPr>
          <w:trHeight w:val="120"/>
        </w:trPr>
        <w:tc>
          <w:tcPr>
            <w:tcW w:w="3686" w:type="dxa"/>
            <w:gridSpan w:val="2"/>
            <w:shd w:val="clear" w:color="auto" w:fill="FFFFFF"/>
          </w:tcPr>
          <w:p w14:paraId="71A701B1" w14:textId="77777777" w:rsidR="00902639" w:rsidRPr="003876EC" w:rsidRDefault="00902639" w:rsidP="00902639">
            <w:pPr>
              <w:rPr>
                <w:w w:val="103"/>
                <w:sz w:val="24"/>
                <w:szCs w:val="24"/>
              </w:rPr>
            </w:pPr>
            <w:r w:rsidRPr="003876EC">
              <w:rPr>
                <w:w w:val="103"/>
                <w:sz w:val="24"/>
                <w:szCs w:val="24"/>
              </w:rPr>
              <w:t>Внутренняя калибровка</w:t>
            </w:r>
          </w:p>
        </w:tc>
        <w:tc>
          <w:tcPr>
            <w:tcW w:w="3260" w:type="dxa"/>
            <w:gridSpan w:val="2"/>
            <w:shd w:val="clear" w:color="auto" w:fill="FFFFFF"/>
          </w:tcPr>
          <w:p w14:paraId="2EF8D6C4" w14:textId="77777777" w:rsidR="00902639" w:rsidRPr="003876EC" w:rsidRDefault="00902639" w:rsidP="00902639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  <w:r w:rsidRPr="003876EC">
              <w:rPr>
                <w:sz w:val="24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76EC">
              <w:rPr>
                <w:sz w:val="24"/>
                <w:szCs w:val="24"/>
                <w:lang w:eastAsia="de-DE"/>
              </w:rPr>
              <w:instrText xml:space="preserve"> FORMCHECKBOX </w:instrText>
            </w:r>
            <w:r w:rsidR="008D5064">
              <w:rPr>
                <w:sz w:val="24"/>
                <w:szCs w:val="24"/>
                <w:lang w:eastAsia="de-DE"/>
              </w:rPr>
            </w:r>
            <w:r w:rsidR="008D5064">
              <w:rPr>
                <w:sz w:val="24"/>
                <w:szCs w:val="24"/>
                <w:lang w:eastAsia="de-DE"/>
              </w:rPr>
              <w:fldChar w:fldCharType="separate"/>
            </w:r>
            <w:r w:rsidRPr="003876EC">
              <w:rPr>
                <w:sz w:val="24"/>
                <w:szCs w:val="24"/>
                <w:lang w:eastAsia="de-DE"/>
              </w:rPr>
              <w:fldChar w:fldCharType="end"/>
            </w:r>
            <w:r w:rsidRPr="003876EC">
              <w:rPr>
                <w:sz w:val="24"/>
                <w:szCs w:val="24"/>
                <w:lang w:eastAsia="de-DE"/>
              </w:rPr>
              <w:t xml:space="preserve">   указать оборудование</w:t>
            </w:r>
          </w:p>
        </w:tc>
        <w:tc>
          <w:tcPr>
            <w:tcW w:w="8080" w:type="dxa"/>
            <w:gridSpan w:val="5"/>
            <w:shd w:val="clear" w:color="auto" w:fill="FFFFFF"/>
          </w:tcPr>
          <w:p w14:paraId="1B53F399" w14:textId="77777777" w:rsidR="00902639" w:rsidRPr="003876EC" w:rsidRDefault="00902639" w:rsidP="00902639">
            <w:pPr>
              <w:rPr>
                <w:sz w:val="24"/>
                <w:szCs w:val="24"/>
                <w:lang w:eastAsia="de-DE"/>
              </w:rPr>
            </w:pPr>
          </w:p>
        </w:tc>
      </w:tr>
      <w:bookmarkEnd w:id="1"/>
      <w:tr w:rsidR="00902639" w:rsidRPr="003876EC" w14:paraId="6D996B53" w14:textId="77777777" w:rsidTr="00902639">
        <w:trPr>
          <w:trHeight w:val="120"/>
        </w:trPr>
        <w:tc>
          <w:tcPr>
            <w:tcW w:w="3686" w:type="dxa"/>
            <w:gridSpan w:val="2"/>
            <w:shd w:val="clear" w:color="auto" w:fill="FFFFFF"/>
          </w:tcPr>
          <w:p w14:paraId="203DE0C8" w14:textId="77777777" w:rsidR="00902639" w:rsidRPr="003876EC" w:rsidRDefault="00902639" w:rsidP="00902639">
            <w:pPr>
              <w:rPr>
                <w:w w:val="103"/>
                <w:sz w:val="24"/>
                <w:szCs w:val="24"/>
              </w:rPr>
            </w:pPr>
            <w:r w:rsidRPr="003876EC">
              <w:rPr>
                <w:w w:val="103"/>
                <w:sz w:val="24"/>
                <w:szCs w:val="24"/>
              </w:rPr>
              <w:t>Включение в единый реестр ЕАЭС</w:t>
            </w:r>
          </w:p>
        </w:tc>
        <w:tc>
          <w:tcPr>
            <w:tcW w:w="11340" w:type="dxa"/>
            <w:gridSpan w:val="7"/>
            <w:shd w:val="clear" w:color="auto" w:fill="FFFFFF"/>
          </w:tcPr>
          <w:p w14:paraId="00E50910" w14:textId="77777777" w:rsidR="00902639" w:rsidRPr="003876EC" w:rsidRDefault="00902639" w:rsidP="00902639">
            <w:pPr>
              <w:rPr>
                <w:sz w:val="24"/>
                <w:szCs w:val="24"/>
                <w:lang w:eastAsia="de-DE"/>
              </w:rPr>
            </w:pPr>
            <w:r w:rsidRPr="003876EC">
              <w:rPr>
                <w:sz w:val="24"/>
                <w:szCs w:val="24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6EC">
              <w:rPr>
                <w:sz w:val="24"/>
                <w:szCs w:val="24"/>
                <w:lang w:eastAsia="de-DE"/>
              </w:rPr>
              <w:instrText xml:space="preserve"> FORMCHECKBOX </w:instrText>
            </w:r>
            <w:r w:rsidR="008D5064">
              <w:rPr>
                <w:sz w:val="24"/>
                <w:szCs w:val="24"/>
                <w:lang w:eastAsia="de-DE"/>
              </w:rPr>
            </w:r>
            <w:r w:rsidR="008D5064">
              <w:rPr>
                <w:sz w:val="24"/>
                <w:szCs w:val="24"/>
                <w:lang w:eastAsia="de-DE"/>
              </w:rPr>
              <w:fldChar w:fldCharType="separate"/>
            </w:r>
            <w:r w:rsidRPr="003876EC">
              <w:rPr>
                <w:sz w:val="24"/>
                <w:szCs w:val="24"/>
                <w:lang w:eastAsia="de-DE"/>
              </w:rPr>
              <w:fldChar w:fldCharType="end"/>
            </w:r>
            <w:r w:rsidRPr="003876EC">
              <w:rPr>
                <w:sz w:val="24"/>
                <w:szCs w:val="24"/>
                <w:lang w:eastAsia="de-DE"/>
              </w:rPr>
              <w:t xml:space="preserve"> нет   </w:t>
            </w:r>
            <w:r w:rsidRPr="003876EC">
              <w:rPr>
                <w:sz w:val="24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76EC">
              <w:rPr>
                <w:sz w:val="24"/>
                <w:szCs w:val="24"/>
                <w:lang w:eastAsia="de-DE"/>
              </w:rPr>
              <w:instrText xml:space="preserve"> FORMCHECKBOX </w:instrText>
            </w:r>
            <w:r w:rsidR="008D5064">
              <w:rPr>
                <w:sz w:val="24"/>
                <w:szCs w:val="24"/>
                <w:lang w:eastAsia="de-DE"/>
              </w:rPr>
            </w:r>
            <w:r w:rsidR="008D5064">
              <w:rPr>
                <w:sz w:val="24"/>
                <w:szCs w:val="24"/>
                <w:lang w:eastAsia="de-DE"/>
              </w:rPr>
              <w:fldChar w:fldCharType="separate"/>
            </w:r>
            <w:r w:rsidRPr="003876EC">
              <w:rPr>
                <w:sz w:val="24"/>
                <w:szCs w:val="24"/>
                <w:lang w:eastAsia="de-DE"/>
              </w:rPr>
              <w:fldChar w:fldCharType="end"/>
            </w:r>
            <w:r w:rsidRPr="003876EC">
              <w:rPr>
                <w:sz w:val="24"/>
                <w:szCs w:val="24"/>
                <w:lang w:eastAsia="de-DE"/>
              </w:rPr>
              <w:t xml:space="preserve"> да   </w:t>
            </w:r>
          </w:p>
        </w:tc>
      </w:tr>
      <w:tr w:rsidR="00902639" w:rsidRPr="003876EC" w14:paraId="5CEE3B7D" w14:textId="77777777" w:rsidTr="006A3E8B">
        <w:trPr>
          <w:trHeight w:val="120"/>
        </w:trPr>
        <w:tc>
          <w:tcPr>
            <w:tcW w:w="15026" w:type="dxa"/>
            <w:gridSpan w:val="9"/>
            <w:shd w:val="clear" w:color="auto" w:fill="FFFFFF"/>
          </w:tcPr>
          <w:p w14:paraId="31B7380E" w14:textId="77777777" w:rsidR="00902639" w:rsidRPr="003876EC" w:rsidRDefault="00902639" w:rsidP="00902639">
            <w:pPr>
              <w:rPr>
                <w:b/>
                <w:bCs/>
                <w:sz w:val="24"/>
                <w:szCs w:val="24"/>
                <w:lang w:eastAsia="de-DE"/>
              </w:rPr>
            </w:pPr>
            <w:r w:rsidRPr="003876EC">
              <w:rPr>
                <w:b/>
                <w:bCs/>
                <w:sz w:val="24"/>
                <w:szCs w:val="24"/>
                <w:lang w:eastAsia="de-DE"/>
              </w:rPr>
              <w:t>Информация об оценщике/техническом эксперте:</w:t>
            </w:r>
          </w:p>
        </w:tc>
      </w:tr>
      <w:tr w:rsidR="00902639" w:rsidRPr="003876EC" w14:paraId="074C5077" w14:textId="587DA9AE" w:rsidTr="006A3E8B">
        <w:trPr>
          <w:trHeight w:val="307"/>
        </w:trPr>
        <w:tc>
          <w:tcPr>
            <w:tcW w:w="3095" w:type="dxa"/>
            <w:shd w:val="clear" w:color="auto" w:fill="FFFFFF"/>
          </w:tcPr>
          <w:p w14:paraId="3A6D1269" w14:textId="77777777" w:rsidR="00902639" w:rsidRPr="003876EC" w:rsidRDefault="00902639" w:rsidP="00902639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  <w:r w:rsidRPr="003876EC">
              <w:rPr>
                <w:rFonts w:eastAsia="SimSun"/>
                <w:noProof/>
                <w:sz w:val="24"/>
                <w:szCs w:val="24"/>
                <w:lang w:eastAsia="en-US"/>
              </w:rPr>
              <w:t xml:space="preserve">ФИО </w:t>
            </w:r>
          </w:p>
        </w:tc>
        <w:tc>
          <w:tcPr>
            <w:tcW w:w="11931" w:type="dxa"/>
            <w:gridSpan w:val="8"/>
            <w:shd w:val="clear" w:color="auto" w:fill="FFFFFF"/>
          </w:tcPr>
          <w:p w14:paraId="0568247C" w14:textId="77777777" w:rsidR="00902639" w:rsidRPr="003876EC" w:rsidRDefault="00902639" w:rsidP="00902639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</w:p>
        </w:tc>
      </w:tr>
      <w:tr w:rsidR="00902639" w:rsidRPr="003876EC" w14:paraId="5F061876" w14:textId="77777777" w:rsidTr="006A3E8B">
        <w:trPr>
          <w:trHeight w:val="307"/>
        </w:trPr>
        <w:tc>
          <w:tcPr>
            <w:tcW w:w="3095" w:type="dxa"/>
            <w:vMerge w:val="restart"/>
            <w:shd w:val="clear" w:color="auto" w:fill="FFFFFF"/>
          </w:tcPr>
          <w:p w14:paraId="15B7872D" w14:textId="77777777" w:rsidR="00902639" w:rsidRPr="003876EC" w:rsidRDefault="00902639" w:rsidP="00902639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  <w:r w:rsidRPr="003876EC">
              <w:rPr>
                <w:rFonts w:eastAsia="SimSun"/>
                <w:noProof/>
                <w:sz w:val="24"/>
                <w:szCs w:val="24"/>
                <w:lang w:eastAsia="en-US"/>
              </w:rPr>
              <w:t>Статус в группе по оценке согласно приказа на создание экспертной группы</w:t>
            </w:r>
          </w:p>
        </w:tc>
        <w:tc>
          <w:tcPr>
            <w:tcW w:w="4908" w:type="dxa"/>
            <w:gridSpan w:val="4"/>
            <w:shd w:val="clear" w:color="auto" w:fill="FFFFFF"/>
          </w:tcPr>
          <w:p w14:paraId="3CC987B0" w14:textId="77777777" w:rsidR="00902639" w:rsidRPr="003876EC" w:rsidRDefault="00902639" w:rsidP="00902639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  <w:r w:rsidRPr="003876EC">
              <w:rPr>
                <w:rFonts w:eastAsia="SimSun"/>
                <w:noProof/>
                <w:sz w:val="24"/>
                <w:szCs w:val="24"/>
                <w:lang w:eastAsia="en-US"/>
              </w:rPr>
              <w:t>Полномочия в рамках данной оценки</w:t>
            </w:r>
          </w:p>
        </w:tc>
        <w:tc>
          <w:tcPr>
            <w:tcW w:w="3423" w:type="dxa"/>
            <w:shd w:val="clear" w:color="auto" w:fill="FFFFFF"/>
            <w:vAlign w:val="center"/>
          </w:tcPr>
          <w:p w14:paraId="1A674993" w14:textId="40153DE9" w:rsidR="00902639" w:rsidRPr="003876EC" w:rsidRDefault="00902639" w:rsidP="00902639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  <w:r w:rsidRPr="003876EC">
              <w:rPr>
                <w:rFonts w:eastAsia="SimSun"/>
                <w:noProof/>
                <w:sz w:val="24"/>
                <w:szCs w:val="24"/>
                <w:lang w:eastAsia="en-US"/>
              </w:rPr>
              <w:t>Ведущий оценщик</w:t>
            </w:r>
          </w:p>
        </w:tc>
        <w:tc>
          <w:tcPr>
            <w:tcW w:w="3600" w:type="dxa"/>
            <w:gridSpan w:val="3"/>
            <w:shd w:val="clear" w:color="auto" w:fill="FFFFFF"/>
          </w:tcPr>
          <w:p w14:paraId="077E4FB1" w14:textId="37F7C822" w:rsidR="00902639" w:rsidRPr="003876EC" w:rsidRDefault="00902639" w:rsidP="00902639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  <w:r w:rsidRPr="003876EC">
              <w:rPr>
                <w:rFonts w:eastAsia="SimSun"/>
                <w:noProof/>
                <w:sz w:val="24"/>
                <w:szCs w:val="24"/>
                <w:lang w:eastAsia="en-US"/>
              </w:rPr>
              <w:t xml:space="preserve">Методы </w:t>
            </w:r>
            <w:r w:rsidRPr="008D5064">
              <w:rPr>
                <w:rFonts w:eastAsia="SimSun"/>
                <w:noProof/>
                <w:sz w:val="24"/>
                <w:szCs w:val="24"/>
                <w:lang w:eastAsia="en-US"/>
              </w:rPr>
              <w:t>инспекций</w:t>
            </w:r>
          </w:p>
          <w:p w14:paraId="13C3F120" w14:textId="77777777" w:rsidR="00902639" w:rsidRPr="003876EC" w:rsidRDefault="00902639" w:rsidP="00902639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  <w:r w:rsidRPr="003876EC">
              <w:rPr>
                <w:rFonts w:eastAsia="SimSun"/>
                <w:noProof/>
                <w:sz w:val="24"/>
                <w:szCs w:val="24"/>
                <w:lang w:eastAsia="en-US"/>
              </w:rPr>
              <w:t>(указать укрупненно)</w:t>
            </w:r>
          </w:p>
        </w:tc>
      </w:tr>
      <w:tr w:rsidR="00902639" w:rsidRPr="003876EC" w14:paraId="33213045" w14:textId="77777777" w:rsidTr="006A3E8B">
        <w:trPr>
          <w:trHeight w:val="255"/>
        </w:trPr>
        <w:tc>
          <w:tcPr>
            <w:tcW w:w="3095" w:type="dxa"/>
            <w:vMerge/>
            <w:shd w:val="clear" w:color="auto" w:fill="FFFFFF"/>
          </w:tcPr>
          <w:p w14:paraId="07E55DC8" w14:textId="77777777" w:rsidR="00902639" w:rsidRPr="003876EC" w:rsidRDefault="00902639" w:rsidP="00902639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1379" w:type="dxa"/>
            <w:gridSpan w:val="2"/>
            <w:shd w:val="clear" w:color="auto" w:fill="FFFFFF"/>
            <w:vAlign w:val="center"/>
          </w:tcPr>
          <w:p w14:paraId="054B7F40" w14:textId="77777777" w:rsidR="00902639" w:rsidRPr="003876EC" w:rsidRDefault="00902639" w:rsidP="00902639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  <w:r w:rsidRPr="003876EC">
              <w:rPr>
                <w:bCs/>
                <w:sz w:val="24"/>
                <w:szCs w:val="24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76EC">
              <w:rPr>
                <w:bCs/>
                <w:sz w:val="24"/>
                <w:szCs w:val="24"/>
                <w:lang w:eastAsia="de-DE"/>
              </w:rPr>
              <w:instrText xml:space="preserve"> FORMCHECKBOX </w:instrText>
            </w:r>
            <w:r w:rsidR="008D5064">
              <w:rPr>
                <w:bCs/>
                <w:sz w:val="24"/>
                <w:szCs w:val="24"/>
                <w:lang w:eastAsia="de-DE"/>
              </w:rPr>
            </w:r>
            <w:r w:rsidR="008D5064">
              <w:rPr>
                <w:bCs/>
                <w:sz w:val="24"/>
                <w:szCs w:val="24"/>
                <w:lang w:eastAsia="de-DE"/>
              </w:rPr>
              <w:fldChar w:fldCharType="separate"/>
            </w:r>
            <w:r w:rsidRPr="003876EC">
              <w:rPr>
                <w:bCs/>
                <w:sz w:val="24"/>
                <w:szCs w:val="24"/>
                <w:lang w:eastAsia="de-DE"/>
              </w:rPr>
              <w:fldChar w:fldCharType="end"/>
            </w:r>
            <w:r w:rsidRPr="003876EC">
              <w:rPr>
                <w:bCs/>
                <w:sz w:val="24"/>
                <w:szCs w:val="24"/>
                <w:lang w:eastAsia="de-DE"/>
              </w:rPr>
              <w:t xml:space="preserve"> ВО  </w:t>
            </w:r>
          </w:p>
        </w:tc>
        <w:tc>
          <w:tcPr>
            <w:tcW w:w="3529" w:type="dxa"/>
            <w:gridSpan w:val="2"/>
            <w:shd w:val="clear" w:color="auto" w:fill="FFFFFF"/>
            <w:vAlign w:val="center"/>
          </w:tcPr>
          <w:p w14:paraId="3C5D7991" w14:textId="77E3DD97" w:rsidR="00902639" w:rsidRPr="003876EC" w:rsidRDefault="00902639" w:rsidP="00902639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  <w:lang w:eastAsia="en-US"/>
              </w:rPr>
              <w:t xml:space="preserve">Ведущий оценщик </w:t>
            </w:r>
          </w:p>
        </w:tc>
        <w:tc>
          <w:tcPr>
            <w:tcW w:w="3423" w:type="dxa"/>
            <w:shd w:val="clear" w:color="auto" w:fill="FFFFFF"/>
            <w:vAlign w:val="center"/>
          </w:tcPr>
          <w:p w14:paraId="690D75CE" w14:textId="77777777" w:rsidR="00902639" w:rsidRPr="003876EC" w:rsidRDefault="00902639" w:rsidP="00902639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3600" w:type="dxa"/>
            <w:gridSpan w:val="3"/>
            <w:shd w:val="clear" w:color="auto" w:fill="FFFFFF"/>
            <w:vAlign w:val="center"/>
          </w:tcPr>
          <w:p w14:paraId="446D60A3" w14:textId="77777777" w:rsidR="00902639" w:rsidRPr="003876EC" w:rsidRDefault="00902639" w:rsidP="00902639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</w:p>
        </w:tc>
      </w:tr>
      <w:tr w:rsidR="00902639" w:rsidRPr="003876EC" w14:paraId="2F098B9D" w14:textId="77777777" w:rsidTr="006A3E8B">
        <w:trPr>
          <w:trHeight w:val="219"/>
        </w:trPr>
        <w:tc>
          <w:tcPr>
            <w:tcW w:w="3095" w:type="dxa"/>
            <w:vMerge/>
            <w:shd w:val="clear" w:color="auto" w:fill="FFFFFF"/>
          </w:tcPr>
          <w:p w14:paraId="1B45A5DA" w14:textId="77777777" w:rsidR="00902639" w:rsidRPr="003876EC" w:rsidRDefault="00902639" w:rsidP="00902639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1379" w:type="dxa"/>
            <w:gridSpan w:val="2"/>
            <w:shd w:val="clear" w:color="auto" w:fill="FFFFFF"/>
            <w:vAlign w:val="center"/>
          </w:tcPr>
          <w:p w14:paraId="59F86D6B" w14:textId="77777777" w:rsidR="00902639" w:rsidRPr="003876EC" w:rsidRDefault="00902639" w:rsidP="00902639">
            <w:pPr>
              <w:rPr>
                <w:bCs/>
                <w:sz w:val="24"/>
                <w:szCs w:val="24"/>
                <w:lang w:eastAsia="de-DE"/>
              </w:rPr>
            </w:pPr>
            <w:r w:rsidRPr="003876EC">
              <w:rPr>
                <w:bCs/>
                <w:sz w:val="24"/>
                <w:szCs w:val="24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76EC">
              <w:rPr>
                <w:bCs/>
                <w:sz w:val="24"/>
                <w:szCs w:val="24"/>
                <w:lang w:eastAsia="de-DE"/>
              </w:rPr>
              <w:instrText xml:space="preserve"> FORMCHECKBOX </w:instrText>
            </w:r>
            <w:r w:rsidR="008D5064">
              <w:rPr>
                <w:bCs/>
                <w:sz w:val="24"/>
                <w:szCs w:val="24"/>
                <w:lang w:eastAsia="de-DE"/>
              </w:rPr>
            </w:r>
            <w:r w:rsidR="008D5064">
              <w:rPr>
                <w:bCs/>
                <w:sz w:val="24"/>
                <w:szCs w:val="24"/>
                <w:lang w:eastAsia="de-DE"/>
              </w:rPr>
              <w:fldChar w:fldCharType="separate"/>
            </w:r>
            <w:r w:rsidRPr="003876EC">
              <w:rPr>
                <w:bCs/>
                <w:sz w:val="24"/>
                <w:szCs w:val="24"/>
                <w:lang w:eastAsia="de-DE"/>
              </w:rPr>
              <w:fldChar w:fldCharType="end"/>
            </w:r>
            <w:r w:rsidRPr="003876EC">
              <w:rPr>
                <w:bCs/>
                <w:sz w:val="24"/>
                <w:szCs w:val="24"/>
                <w:lang w:eastAsia="de-DE"/>
              </w:rPr>
              <w:t xml:space="preserve"> СВО </w:t>
            </w:r>
          </w:p>
        </w:tc>
        <w:tc>
          <w:tcPr>
            <w:tcW w:w="3529" w:type="dxa"/>
            <w:gridSpan w:val="2"/>
            <w:shd w:val="clear" w:color="auto" w:fill="FFFFFF"/>
            <w:vAlign w:val="center"/>
          </w:tcPr>
          <w:p w14:paraId="2A8A77D1" w14:textId="20BE253B" w:rsidR="00902639" w:rsidRPr="003876EC" w:rsidRDefault="00902639" w:rsidP="00902639">
            <w:pPr>
              <w:rPr>
                <w:bCs/>
                <w:sz w:val="24"/>
                <w:szCs w:val="24"/>
                <w:lang w:eastAsia="de-DE"/>
              </w:rPr>
            </w:pPr>
            <w:r>
              <w:rPr>
                <w:bCs/>
                <w:sz w:val="24"/>
                <w:szCs w:val="24"/>
                <w:lang w:eastAsia="de-DE"/>
              </w:rPr>
              <w:t xml:space="preserve">Стажер ведущего оценщика </w:t>
            </w:r>
          </w:p>
        </w:tc>
        <w:tc>
          <w:tcPr>
            <w:tcW w:w="3423" w:type="dxa"/>
            <w:shd w:val="clear" w:color="auto" w:fill="FFFFFF"/>
            <w:vAlign w:val="center"/>
          </w:tcPr>
          <w:p w14:paraId="1D234D84" w14:textId="77777777" w:rsidR="00902639" w:rsidRPr="003876EC" w:rsidRDefault="00902639" w:rsidP="00902639">
            <w:pPr>
              <w:rPr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600" w:type="dxa"/>
            <w:gridSpan w:val="3"/>
            <w:shd w:val="clear" w:color="auto" w:fill="FFFFFF"/>
            <w:vAlign w:val="center"/>
          </w:tcPr>
          <w:p w14:paraId="6E618A75" w14:textId="77777777" w:rsidR="00902639" w:rsidRPr="003876EC" w:rsidRDefault="00902639" w:rsidP="00902639">
            <w:pPr>
              <w:rPr>
                <w:bCs/>
                <w:sz w:val="24"/>
                <w:szCs w:val="24"/>
                <w:lang w:eastAsia="de-DE"/>
              </w:rPr>
            </w:pPr>
          </w:p>
        </w:tc>
      </w:tr>
      <w:tr w:rsidR="00902639" w:rsidRPr="003876EC" w14:paraId="03DD43D3" w14:textId="77777777" w:rsidTr="006A3E8B">
        <w:trPr>
          <w:trHeight w:val="305"/>
        </w:trPr>
        <w:tc>
          <w:tcPr>
            <w:tcW w:w="3095" w:type="dxa"/>
            <w:vMerge/>
            <w:shd w:val="clear" w:color="auto" w:fill="FFFFFF"/>
          </w:tcPr>
          <w:p w14:paraId="1C3DC919" w14:textId="77777777" w:rsidR="00902639" w:rsidRPr="003876EC" w:rsidRDefault="00902639" w:rsidP="00902639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1379" w:type="dxa"/>
            <w:gridSpan w:val="2"/>
            <w:shd w:val="clear" w:color="auto" w:fill="FFFFFF"/>
            <w:vAlign w:val="center"/>
          </w:tcPr>
          <w:p w14:paraId="09588D5E" w14:textId="77777777" w:rsidR="00902639" w:rsidRPr="003876EC" w:rsidRDefault="00902639" w:rsidP="00902639">
            <w:pPr>
              <w:rPr>
                <w:bCs/>
                <w:sz w:val="24"/>
                <w:szCs w:val="24"/>
                <w:lang w:eastAsia="de-DE"/>
              </w:rPr>
            </w:pPr>
            <w:r w:rsidRPr="003876EC">
              <w:rPr>
                <w:bCs/>
                <w:sz w:val="24"/>
                <w:szCs w:val="24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76EC">
              <w:rPr>
                <w:bCs/>
                <w:sz w:val="24"/>
                <w:szCs w:val="24"/>
                <w:lang w:eastAsia="de-DE"/>
              </w:rPr>
              <w:instrText xml:space="preserve"> FORMCHECKBOX </w:instrText>
            </w:r>
            <w:r w:rsidR="008D5064">
              <w:rPr>
                <w:bCs/>
                <w:sz w:val="24"/>
                <w:szCs w:val="24"/>
                <w:lang w:eastAsia="de-DE"/>
              </w:rPr>
            </w:r>
            <w:r w:rsidR="008D5064">
              <w:rPr>
                <w:bCs/>
                <w:sz w:val="24"/>
                <w:szCs w:val="24"/>
                <w:lang w:eastAsia="de-DE"/>
              </w:rPr>
              <w:fldChar w:fldCharType="separate"/>
            </w:r>
            <w:r w:rsidRPr="003876EC">
              <w:rPr>
                <w:bCs/>
                <w:sz w:val="24"/>
                <w:szCs w:val="24"/>
                <w:lang w:eastAsia="de-DE"/>
              </w:rPr>
              <w:fldChar w:fldCharType="end"/>
            </w:r>
            <w:r w:rsidRPr="003876EC">
              <w:rPr>
                <w:bCs/>
                <w:sz w:val="24"/>
                <w:szCs w:val="24"/>
                <w:lang w:eastAsia="de-DE"/>
              </w:rPr>
              <w:t xml:space="preserve"> О</w:t>
            </w:r>
          </w:p>
        </w:tc>
        <w:tc>
          <w:tcPr>
            <w:tcW w:w="3529" w:type="dxa"/>
            <w:gridSpan w:val="2"/>
            <w:shd w:val="clear" w:color="auto" w:fill="FFFFFF"/>
            <w:vAlign w:val="center"/>
          </w:tcPr>
          <w:p w14:paraId="2533F4FD" w14:textId="1E978103" w:rsidR="00902639" w:rsidRPr="003876EC" w:rsidRDefault="00902639" w:rsidP="00902639">
            <w:pPr>
              <w:rPr>
                <w:bCs/>
                <w:sz w:val="24"/>
                <w:szCs w:val="24"/>
                <w:lang w:eastAsia="de-DE"/>
              </w:rPr>
            </w:pPr>
            <w:r>
              <w:rPr>
                <w:bCs/>
                <w:sz w:val="24"/>
                <w:szCs w:val="24"/>
                <w:lang w:eastAsia="de-DE"/>
              </w:rPr>
              <w:t xml:space="preserve">Оценщик </w:t>
            </w:r>
          </w:p>
        </w:tc>
        <w:tc>
          <w:tcPr>
            <w:tcW w:w="3423" w:type="dxa"/>
            <w:shd w:val="clear" w:color="auto" w:fill="FFFFFF"/>
            <w:vAlign w:val="center"/>
          </w:tcPr>
          <w:p w14:paraId="554A5D55" w14:textId="77777777" w:rsidR="00902639" w:rsidRPr="003876EC" w:rsidRDefault="00902639" w:rsidP="00902639">
            <w:pPr>
              <w:rPr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600" w:type="dxa"/>
            <w:gridSpan w:val="3"/>
            <w:shd w:val="clear" w:color="auto" w:fill="FFFFFF"/>
            <w:vAlign w:val="center"/>
          </w:tcPr>
          <w:p w14:paraId="20EB7466" w14:textId="77777777" w:rsidR="00902639" w:rsidRPr="003876EC" w:rsidRDefault="00902639" w:rsidP="00902639">
            <w:pPr>
              <w:rPr>
                <w:bCs/>
                <w:sz w:val="24"/>
                <w:szCs w:val="24"/>
                <w:lang w:eastAsia="de-DE"/>
              </w:rPr>
            </w:pPr>
          </w:p>
        </w:tc>
      </w:tr>
      <w:tr w:rsidR="00902639" w:rsidRPr="003876EC" w14:paraId="5EF88809" w14:textId="77777777" w:rsidTr="006A3E8B">
        <w:trPr>
          <w:trHeight w:val="267"/>
        </w:trPr>
        <w:tc>
          <w:tcPr>
            <w:tcW w:w="3095" w:type="dxa"/>
            <w:vMerge/>
            <w:shd w:val="clear" w:color="auto" w:fill="FFFFFF"/>
          </w:tcPr>
          <w:p w14:paraId="5A7FB62A" w14:textId="77777777" w:rsidR="00902639" w:rsidRPr="003876EC" w:rsidRDefault="00902639" w:rsidP="00902639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1379" w:type="dxa"/>
            <w:gridSpan w:val="2"/>
            <w:shd w:val="clear" w:color="auto" w:fill="FFFFFF"/>
            <w:vAlign w:val="center"/>
          </w:tcPr>
          <w:p w14:paraId="707C5228" w14:textId="77777777" w:rsidR="00902639" w:rsidRPr="003876EC" w:rsidRDefault="00902639" w:rsidP="00902639">
            <w:pPr>
              <w:rPr>
                <w:bCs/>
                <w:sz w:val="24"/>
                <w:szCs w:val="24"/>
                <w:lang w:eastAsia="de-DE"/>
              </w:rPr>
            </w:pPr>
            <w:r w:rsidRPr="003876EC">
              <w:rPr>
                <w:bCs/>
                <w:sz w:val="24"/>
                <w:szCs w:val="24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76EC">
              <w:rPr>
                <w:bCs/>
                <w:sz w:val="24"/>
                <w:szCs w:val="24"/>
                <w:lang w:eastAsia="de-DE"/>
              </w:rPr>
              <w:instrText xml:space="preserve"> FORMCHECKBOX </w:instrText>
            </w:r>
            <w:r w:rsidR="008D5064">
              <w:rPr>
                <w:bCs/>
                <w:sz w:val="24"/>
                <w:szCs w:val="24"/>
                <w:lang w:eastAsia="de-DE"/>
              </w:rPr>
            </w:r>
            <w:r w:rsidR="008D5064">
              <w:rPr>
                <w:bCs/>
                <w:sz w:val="24"/>
                <w:szCs w:val="24"/>
                <w:lang w:eastAsia="de-DE"/>
              </w:rPr>
              <w:fldChar w:fldCharType="separate"/>
            </w:r>
            <w:r w:rsidRPr="003876EC">
              <w:rPr>
                <w:bCs/>
                <w:sz w:val="24"/>
                <w:szCs w:val="24"/>
                <w:lang w:eastAsia="de-DE"/>
              </w:rPr>
              <w:fldChar w:fldCharType="end"/>
            </w:r>
            <w:r w:rsidRPr="003876EC">
              <w:rPr>
                <w:bCs/>
                <w:sz w:val="24"/>
                <w:szCs w:val="24"/>
                <w:lang w:eastAsia="de-DE"/>
              </w:rPr>
              <w:t xml:space="preserve"> ТЭ</w:t>
            </w:r>
          </w:p>
        </w:tc>
        <w:tc>
          <w:tcPr>
            <w:tcW w:w="3529" w:type="dxa"/>
            <w:gridSpan w:val="2"/>
            <w:shd w:val="clear" w:color="auto" w:fill="FFFFFF"/>
            <w:vAlign w:val="center"/>
          </w:tcPr>
          <w:p w14:paraId="6C68ADC2" w14:textId="77777777" w:rsidR="00902639" w:rsidRPr="003876EC" w:rsidRDefault="00902639" w:rsidP="00902639">
            <w:pPr>
              <w:rPr>
                <w:bCs/>
                <w:sz w:val="24"/>
                <w:szCs w:val="24"/>
                <w:lang w:eastAsia="de-DE"/>
              </w:rPr>
            </w:pPr>
            <w:r w:rsidRPr="003876EC">
              <w:rPr>
                <w:bCs/>
                <w:sz w:val="24"/>
                <w:szCs w:val="24"/>
                <w:lang w:eastAsia="de-DE"/>
              </w:rPr>
              <w:t>Технический эксперт</w:t>
            </w:r>
          </w:p>
        </w:tc>
        <w:tc>
          <w:tcPr>
            <w:tcW w:w="3423" w:type="dxa"/>
            <w:shd w:val="clear" w:color="auto" w:fill="FFFFFF"/>
            <w:vAlign w:val="center"/>
          </w:tcPr>
          <w:p w14:paraId="06DED49B" w14:textId="77777777" w:rsidR="00902639" w:rsidRPr="003876EC" w:rsidRDefault="00902639" w:rsidP="00902639">
            <w:pPr>
              <w:rPr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600" w:type="dxa"/>
            <w:gridSpan w:val="3"/>
            <w:shd w:val="clear" w:color="auto" w:fill="FFFFFF"/>
            <w:vAlign w:val="center"/>
          </w:tcPr>
          <w:p w14:paraId="2D8EEBCB" w14:textId="77777777" w:rsidR="00902639" w:rsidRPr="003876EC" w:rsidRDefault="00902639" w:rsidP="00902639">
            <w:pPr>
              <w:rPr>
                <w:bCs/>
                <w:sz w:val="24"/>
                <w:szCs w:val="24"/>
                <w:lang w:eastAsia="de-DE"/>
              </w:rPr>
            </w:pPr>
          </w:p>
        </w:tc>
      </w:tr>
      <w:tr w:rsidR="00902639" w:rsidRPr="003876EC" w14:paraId="43EA7F92" w14:textId="77777777" w:rsidTr="006A3E8B">
        <w:trPr>
          <w:trHeight w:val="151"/>
        </w:trPr>
        <w:tc>
          <w:tcPr>
            <w:tcW w:w="3095" w:type="dxa"/>
            <w:shd w:val="clear" w:color="auto" w:fill="FFFFFF"/>
          </w:tcPr>
          <w:p w14:paraId="7F87B16F" w14:textId="77777777" w:rsidR="00902639" w:rsidRPr="003876EC" w:rsidRDefault="00902639" w:rsidP="00902639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  <w:r w:rsidRPr="003876EC">
              <w:rPr>
                <w:rFonts w:eastAsia="SimSun"/>
                <w:noProof/>
                <w:sz w:val="24"/>
                <w:szCs w:val="24"/>
                <w:lang w:eastAsia="en-US"/>
              </w:rPr>
              <w:t>Информация об этапе работ по аккредитации</w:t>
            </w:r>
          </w:p>
        </w:tc>
        <w:tc>
          <w:tcPr>
            <w:tcW w:w="11931" w:type="dxa"/>
            <w:gridSpan w:val="8"/>
            <w:shd w:val="clear" w:color="auto" w:fill="FFFFFF"/>
          </w:tcPr>
          <w:p w14:paraId="13AEEC4F" w14:textId="7A05773B" w:rsidR="00902639" w:rsidRPr="003876EC" w:rsidRDefault="00902639" w:rsidP="00902639">
            <w:pPr>
              <w:rPr>
                <w:rFonts w:eastAsia="SimSun"/>
                <w:noProof/>
                <w:sz w:val="24"/>
                <w:szCs w:val="24"/>
                <w:lang w:val="ky-KG" w:eastAsia="en-US"/>
              </w:rPr>
            </w:pPr>
            <w:r w:rsidRPr="003876EC">
              <w:rPr>
                <w:bCs/>
                <w:sz w:val="24"/>
                <w:szCs w:val="24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76EC">
              <w:rPr>
                <w:bCs/>
                <w:sz w:val="24"/>
                <w:szCs w:val="24"/>
                <w:lang w:eastAsia="de-DE"/>
              </w:rPr>
              <w:instrText xml:space="preserve"> FORMCHECKBOX </w:instrText>
            </w:r>
            <w:r w:rsidR="008D5064">
              <w:rPr>
                <w:bCs/>
                <w:sz w:val="24"/>
                <w:szCs w:val="24"/>
                <w:lang w:eastAsia="de-DE"/>
              </w:rPr>
            </w:r>
            <w:r w:rsidR="008D5064">
              <w:rPr>
                <w:bCs/>
                <w:sz w:val="24"/>
                <w:szCs w:val="24"/>
                <w:lang w:eastAsia="de-DE"/>
              </w:rPr>
              <w:fldChar w:fldCharType="separate"/>
            </w:r>
            <w:r w:rsidRPr="003876EC">
              <w:rPr>
                <w:bCs/>
                <w:sz w:val="24"/>
                <w:szCs w:val="24"/>
                <w:lang w:eastAsia="de-DE"/>
              </w:rPr>
              <w:fldChar w:fldCharType="end"/>
            </w:r>
            <w:r w:rsidRPr="003876EC">
              <w:rPr>
                <w:bCs/>
                <w:sz w:val="24"/>
                <w:szCs w:val="24"/>
                <w:lang w:eastAsia="de-DE"/>
              </w:rPr>
              <w:t xml:space="preserve"> </w:t>
            </w:r>
            <w:r>
              <w:rPr>
                <w:rFonts w:eastAsia="SimSun"/>
                <w:noProof/>
                <w:sz w:val="24"/>
                <w:szCs w:val="24"/>
                <w:lang w:val="ky-KG" w:eastAsia="en-US"/>
              </w:rPr>
              <w:t>экспертиза перед переоценкой</w:t>
            </w:r>
          </w:p>
          <w:p w14:paraId="38AC4547" w14:textId="77777777" w:rsidR="00902639" w:rsidRPr="003876EC" w:rsidRDefault="00902639" w:rsidP="00902639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</w:p>
        </w:tc>
      </w:tr>
      <w:tr w:rsidR="00902639" w:rsidRPr="003876EC" w14:paraId="32B5077B" w14:textId="77777777" w:rsidTr="006A3E8B">
        <w:trPr>
          <w:trHeight w:val="151"/>
        </w:trPr>
        <w:tc>
          <w:tcPr>
            <w:tcW w:w="3095" w:type="dxa"/>
            <w:shd w:val="clear" w:color="auto" w:fill="FFFFFF"/>
          </w:tcPr>
          <w:p w14:paraId="2A414CA4" w14:textId="77777777" w:rsidR="00902639" w:rsidRPr="00681B92" w:rsidRDefault="00902639" w:rsidP="00902639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681B92"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Содержание реестра КЦА и реестра ЕАЭС;</w:t>
            </w:r>
          </w:p>
          <w:p w14:paraId="5AB3F821" w14:textId="2625F171" w:rsidR="00902639" w:rsidRPr="003876EC" w:rsidRDefault="00902639" w:rsidP="00902639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  <w:r w:rsidRPr="00681B92">
              <w:rPr>
                <w:sz w:val="24"/>
                <w:szCs w:val="24"/>
              </w:rPr>
              <w:t>актуальность размещенных ОА и актуальность приказов о статусе аккредитации.</w:t>
            </w:r>
          </w:p>
        </w:tc>
        <w:tc>
          <w:tcPr>
            <w:tcW w:w="11931" w:type="dxa"/>
            <w:gridSpan w:val="8"/>
            <w:shd w:val="clear" w:color="auto" w:fill="FFFFFF"/>
          </w:tcPr>
          <w:p w14:paraId="4542E76D" w14:textId="77777777" w:rsidR="00902639" w:rsidRPr="003876EC" w:rsidRDefault="00902639" w:rsidP="00902639">
            <w:pPr>
              <w:rPr>
                <w:bCs/>
                <w:sz w:val="24"/>
                <w:szCs w:val="24"/>
                <w:lang w:eastAsia="de-DE"/>
              </w:rPr>
            </w:pPr>
          </w:p>
        </w:tc>
      </w:tr>
    </w:tbl>
    <w:tbl>
      <w:tblPr>
        <w:tblpPr w:leftFromText="181" w:rightFromText="181" w:vertAnchor="text" w:horzAnchor="margin" w:tblpXSpec="center" w:tblpY="1"/>
        <w:tblOverlap w:val="never"/>
        <w:tblW w:w="151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701"/>
        <w:gridCol w:w="2126"/>
        <w:gridCol w:w="562"/>
        <w:gridCol w:w="426"/>
        <w:gridCol w:w="425"/>
        <w:gridCol w:w="4678"/>
        <w:gridCol w:w="2834"/>
      </w:tblGrid>
      <w:tr w:rsidR="008D5064" w:rsidRPr="00681B92" w14:paraId="77FAF8CA" w14:textId="77777777" w:rsidTr="008D5064">
        <w:trPr>
          <w:trHeight w:val="326"/>
        </w:trPr>
        <w:tc>
          <w:tcPr>
            <w:tcW w:w="2410" w:type="dxa"/>
            <w:vMerge w:val="restart"/>
            <w:tcBorders>
              <w:top w:val="single" w:sz="12" w:space="0" w:color="auto"/>
            </w:tcBorders>
            <w:shd w:val="clear" w:color="auto" w:fill="CCCCCC"/>
            <w:vAlign w:val="center"/>
          </w:tcPr>
          <w:p w14:paraId="534576B0" w14:textId="77777777" w:rsidR="008D5064" w:rsidRPr="00681B92" w:rsidRDefault="008D5064" w:rsidP="008D5064">
            <w:pPr>
              <w:pStyle w:val="23"/>
              <w:ind w:left="60" w:firstLine="18"/>
              <w:jc w:val="center"/>
              <w:rPr>
                <w:rFonts w:ascii="Times New Roman" w:hAnsi="Times New Roman" w:cs="Times New Roman"/>
                <w:szCs w:val="20"/>
              </w:rPr>
            </w:pPr>
            <w:r w:rsidRPr="00681B92">
              <w:rPr>
                <w:rFonts w:ascii="Times New Roman" w:hAnsi="Times New Roman" w:cs="Times New Roman"/>
                <w:szCs w:val="20"/>
              </w:rPr>
              <w:t>Требование</w:t>
            </w:r>
          </w:p>
          <w:p w14:paraId="2AE7165B" w14:textId="5072BB47" w:rsidR="008D5064" w:rsidRPr="008D5064" w:rsidRDefault="008D5064" w:rsidP="008D5064">
            <w:pPr>
              <w:ind w:left="60" w:right="77" w:firstLine="18"/>
              <w:jc w:val="center"/>
              <w:rPr>
                <w:bCs/>
                <w:sz w:val="20"/>
              </w:rPr>
            </w:pPr>
            <w:r w:rsidRPr="00CD7233">
              <w:rPr>
                <w:bCs/>
                <w:sz w:val="20"/>
                <w:lang w:val="en-US" w:eastAsia="en-US"/>
              </w:rPr>
              <w:t>ISO</w:t>
            </w:r>
            <w:r w:rsidRPr="008D5064">
              <w:rPr>
                <w:bCs/>
                <w:sz w:val="20"/>
                <w:lang w:eastAsia="en-US"/>
              </w:rPr>
              <w:t xml:space="preserve"> / </w:t>
            </w:r>
            <w:r w:rsidRPr="00CD7233">
              <w:rPr>
                <w:bCs/>
                <w:sz w:val="20"/>
                <w:lang w:val="en-US" w:eastAsia="en-US"/>
              </w:rPr>
              <w:t>IEC</w:t>
            </w:r>
            <w:r w:rsidRPr="008D5064">
              <w:rPr>
                <w:bCs/>
                <w:sz w:val="20"/>
                <w:lang w:eastAsia="en-US"/>
              </w:rPr>
              <w:t xml:space="preserve"> </w:t>
            </w:r>
            <w:proofErr w:type="gramStart"/>
            <w:r w:rsidRPr="008D5064">
              <w:rPr>
                <w:bCs/>
                <w:sz w:val="20"/>
                <w:lang w:eastAsia="en-US"/>
              </w:rPr>
              <w:t>17020 :</w:t>
            </w:r>
            <w:proofErr w:type="gramEnd"/>
            <w:r w:rsidRPr="008D5064">
              <w:rPr>
                <w:bCs/>
                <w:sz w:val="20"/>
                <w:lang w:eastAsia="en-US"/>
              </w:rPr>
              <w:t xml:space="preserve"> 2012 </w:t>
            </w:r>
            <w:r w:rsidRPr="00CD7233">
              <w:rPr>
                <w:bCs/>
                <w:sz w:val="20"/>
                <w:lang w:eastAsia="en-US"/>
              </w:rPr>
              <w:t>и</w:t>
            </w:r>
            <w:r w:rsidRPr="008D5064">
              <w:rPr>
                <w:bCs/>
                <w:sz w:val="20"/>
                <w:lang w:eastAsia="en-US"/>
              </w:rPr>
              <w:t xml:space="preserve"> </w:t>
            </w:r>
            <w:r w:rsidRPr="00CD7233">
              <w:rPr>
                <w:bCs/>
                <w:sz w:val="20"/>
                <w:lang w:val="de-DE" w:eastAsia="en-US"/>
              </w:rPr>
              <w:t>ILAC-P15:0</w:t>
            </w:r>
            <w:r w:rsidRPr="008D5064">
              <w:rPr>
                <w:bCs/>
                <w:sz w:val="20"/>
                <w:lang w:eastAsia="en-US"/>
              </w:rPr>
              <w:t>5</w:t>
            </w:r>
            <w:r w:rsidRPr="00CD7233">
              <w:rPr>
                <w:bCs/>
                <w:sz w:val="20"/>
                <w:lang w:val="de-DE" w:eastAsia="en-US"/>
              </w:rPr>
              <w:t>/20</w:t>
            </w:r>
            <w:r w:rsidRPr="008D5064">
              <w:rPr>
                <w:bCs/>
                <w:sz w:val="20"/>
                <w:lang w:eastAsia="en-US"/>
              </w:rPr>
              <w:t>20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CCCCCC"/>
            <w:vAlign w:val="center"/>
          </w:tcPr>
          <w:p w14:paraId="7E51616B" w14:textId="77777777" w:rsidR="008D5064" w:rsidRPr="00681B92" w:rsidRDefault="008D5064" w:rsidP="0039066C">
            <w:pPr>
              <w:spacing w:after="40" w:line="200" w:lineRule="exact"/>
              <w:rPr>
                <w:sz w:val="20"/>
              </w:rPr>
            </w:pPr>
            <w:r w:rsidRPr="00681B92">
              <w:rPr>
                <w:sz w:val="20"/>
              </w:rPr>
              <w:t>Ответственность</w:t>
            </w:r>
          </w:p>
          <w:p w14:paraId="13134733" w14:textId="77777777" w:rsidR="008D5064" w:rsidRPr="00681B92" w:rsidRDefault="008D5064" w:rsidP="0039066C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shd w:val="clear" w:color="auto" w:fill="CCCCCC"/>
          </w:tcPr>
          <w:p w14:paraId="3E74DAE9" w14:textId="77777777" w:rsidR="008D5064" w:rsidRDefault="008D5064" w:rsidP="0039066C">
            <w:pPr>
              <w:pStyle w:val="ac"/>
              <w:keepNext/>
              <w:keepLines/>
              <w:spacing w:after="40" w:line="200" w:lineRule="exact"/>
              <w:jc w:val="center"/>
              <w:rPr>
                <w:sz w:val="20"/>
                <w:lang w:val="ky-KG"/>
              </w:rPr>
            </w:pPr>
          </w:p>
          <w:p w14:paraId="79B9877D" w14:textId="77777777" w:rsidR="008D5064" w:rsidRDefault="008D5064" w:rsidP="008D5064">
            <w:pPr>
              <w:pStyle w:val="ac"/>
              <w:keepNext/>
              <w:keepLines/>
              <w:spacing w:after="40" w:line="200" w:lineRule="exact"/>
              <w:rPr>
                <w:sz w:val="20"/>
                <w:lang w:val="ky-KG"/>
              </w:rPr>
            </w:pPr>
          </w:p>
          <w:p w14:paraId="329DD285" w14:textId="3874F3CB" w:rsidR="008D5064" w:rsidRPr="008D5064" w:rsidRDefault="008D5064" w:rsidP="008D5064">
            <w:pPr>
              <w:pStyle w:val="ac"/>
              <w:keepNext/>
              <w:keepLines/>
              <w:spacing w:after="40" w:line="200" w:lineRule="exact"/>
              <w:jc w:val="center"/>
              <w:rPr>
                <w:sz w:val="20"/>
                <w:lang w:val="ky-KG"/>
              </w:rPr>
            </w:pPr>
            <w:r>
              <w:rPr>
                <w:sz w:val="20"/>
                <w:lang w:val="ky-KG"/>
              </w:rPr>
              <w:t>Документы СМ</w:t>
            </w:r>
          </w:p>
        </w:tc>
        <w:tc>
          <w:tcPr>
            <w:tcW w:w="6091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659F36C8" w14:textId="33828E67" w:rsidR="008D5064" w:rsidRPr="00681B92" w:rsidRDefault="008D5064" w:rsidP="0039066C">
            <w:pPr>
              <w:pStyle w:val="ac"/>
              <w:keepNext/>
              <w:keepLines/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sz w:val="20"/>
              </w:rPr>
              <w:t>Оценка</w:t>
            </w:r>
          </w:p>
        </w:tc>
        <w:tc>
          <w:tcPr>
            <w:tcW w:w="28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</w:tcPr>
          <w:p w14:paraId="28058CE5" w14:textId="77777777" w:rsidR="008D5064" w:rsidRPr="00681B92" w:rsidRDefault="008D5064" w:rsidP="0039066C">
            <w:pPr>
              <w:pStyle w:val="ac"/>
              <w:keepNext/>
              <w:keepLines/>
              <w:spacing w:after="40" w:line="200" w:lineRule="exact"/>
              <w:rPr>
                <w:sz w:val="20"/>
              </w:rPr>
            </w:pPr>
            <w:r w:rsidRPr="00681B92">
              <w:rPr>
                <w:sz w:val="20"/>
              </w:rPr>
              <w:t xml:space="preserve">Пункты </w:t>
            </w:r>
            <w:proofErr w:type="gramStart"/>
            <w:r w:rsidRPr="00681B92">
              <w:rPr>
                <w:sz w:val="20"/>
              </w:rPr>
              <w:t>стандарта</w:t>
            </w:r>
            <w:proofErr w:type="gramEnd"/>
            <w:r w:rsidRPr="00681B92">
              <w:rPr>
                <w:sz w:val="20"/>
              </w:rPr>
              <w:t xml:space="preserve"> по которым выявлены несоответствия</w:t>
            </w:r>
          </w:p>
        </w:tc>
      </w:tr>
      <w:tr w:rsidR="008D5064" w:rsidRPr="00681B92" w14:paraId="54B57D25" w14:textId="77777777" w:rsidTr="008D5064">
        <w:trPr>
          <w:trHeight w:val="143"/>
        </w:trPr>
        <w:tc>
          <w:tcPr>
            <w:tcW w:w="2410" w:type="dxa"/>
            <w:vMerge/>
            <w:tcBorders>
              <w:bottom w:val="single" w:sz="12" w:space="0" w:color="auto"/>
            </w:tcBorders>
            <w:shd w:val="clear" w:color="auto" w:fill="CCCCCC"/>
          </w:tcPr>
          <w:p w14:paraId="72276826" w14:textId="77777777" w:rsidR="008D5064" w:rsidRPr="00681B92" w:rsidRDefault="008D5064" w:rsidP="0039066C">
            <w:pPr>
              <w:pStyle w:val="3"/>
              <w:ind w:left="60" w:firstLine="18"/>
              <w:rPr>
                <w:rFonts w:cs="Times New Roman"/>
                <w:color w:val="auto"/>
                <w:sz w:val="20"/>
                <w:szCs w:val="20"/>
              </w:rPr>
            </w:pPr>
            <w:bookmarkStart w:id="2" w:name="_Hlk213091538"/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CCCCCC"/>
            <w:vAlign w:val="center"/>
          </w:tcPr>
          <w:p w14:paraId="6CD362ED" w14:textId="77777777" w:rsidR="008D5064" w:rsidRPr="00681B92" w:rsidRDefault="008D5064" w:rsidP="0039066C">
            <w:pPr>
              <w:pStyle w:val="3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shd w:val="clear" w:color="auto" w:fill="CCCCCC"/>
          </w:tcPr>
          <w:p w14:paraId="43184048" w14:textId="77777777" w:rsidR="008D5064" w:rsidRPr="00681B92" w:rsidRDefault="008D5064" w:rsidP="0039066C">
            <w:pPr>
              <w:pStyle w:val="ac"/>
              <w:keepNext/>
              <w:keepLines/>
              <w:tabs>
                <w:tab w:val="center" w:pos="119"/>
              </w:tabs>
              <w:spacing w:after="40" w:line="200" w:lineRule="exact"/>
              <w:jc w:val="center"/>
              <w:rPr>
                <w:sz w:val="20"/>
                <w:highlight w:val="lightGray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CCCC"/>
            <w:vAlign w:val="center"/>
          </w:tcPr>
          <w:p w14:paraId="0487184F" w14:textId="6BA20EA2" w:rsidR="008D5064" w:rsidRPr="00681B92" w:rsidRDefault="008D5064" w:rsidP="0039066C">
            <w:pPr>
              <w:pStyle w:val="ac"/>
              <w:keepNext/>
              <w:keepLines/>
              <w:tabs>
                <w:tab w:val="center" w:pos="119"/>
              </w:tabs>
              <w:spacing w:after="40" w:line="200" w:lineRule="exact"/>
              <w:jc w:val="center"/>
              <w:rPr>
                <w:sz w:val="20"/>
                <w:highlight w:val="lightGray"/>
              </w:rPr>
            </w:pPr>
            <w:r w:rsidRPr="00681B92">
              <w:rPr>
                <w:sz w:val="20"/>
                <w:highlight w:val="lightGray"/>
              </w:rPr>
              <w:t>С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CCCC"/>
            <w:vAlign w:val="center"/>
          </w:tcPr>
          <w:p w14:paraId="4DBC4C11" w14:textId="77777777" w:rsidR="008D5064" w:rsidRPr="00681B92" w:rsidRDefault="008D5064" w:rsidP="0039066C">
            <w:pPr>
              <w:pStyle w:val="ac"/>
              <w:keepNext/>
              <w:keepLines/>
              <w:spacing w:after="40" w:line="200" w:lineRule="exact"/>
              <w:jc w:val="center"/>
              <w:rPr>
                <w:sz w:val="20"/>
                <w:highlight w:val="lightGray"/>
                <w:vertAlign w:val="subscript"/>
              </w:rPr>
            </w:pPr>
            <w:r w:rsidRPr="00681B92">
              <w:rPr>
                <w:sz w:val="20"/>
                <w:highlight w:val="lightGray"/>
              </w:rPr>
              <w:t>Н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CCCC"/>
            <w:vAlign w:val="center"/>
          </w:tcPr>
          <w:p w14:paraId="4BBEF8F3" w14:textId="77777777" w:rsidR="008D5064" w:rsidRPr="00681B92" w:rsidRDefault="008D5064" w:rsidP="0039066C">
            <w:pPr>
              <w:pStyle w:val="ac"/>
              <w:keepNext/>
              <w:keepLines/>
              <w:spacing w:after="40" w:line="200" w:lineRule="exact"/>
              <w:jc w:val="center"/>
              <w:rPr>
                <w:sz w:val="20"/>
                <w:highlight w:val="lightGray"/>
                <w:vertAlign w:val="subscript"/>
              </w:rPr>
            </w:pPr>
            <w:r w:rsidRPr="00681B92">
              <w:rPr>
                <w:sz w:val="20"/>
                <w:highlight w:val="lightGray"/>
              </w:rPr>
              <w:t>К</w:t>
            </w:r>
          </w:p>
        </w:tc>
        <w:tc>
          <w:tcPr>
            <w:tcW w:w="4678" w:type="dxa"/>
            <w:tcBorders>
              <w:bottom w:val="single" w:sz="12" w:space="0" w:color="auto"/>
            </w:tcBorders>
            <w:shd w:val="clear" w:color="auto" w:fill="CCCCCC"/>
          </w:tcPr>
          <w:p w14:paraId="786154C5" w14:textId="77777777" w:rsidR="008D5064" w:rsidRPr="00681B92" w:rsidRDefault="008D5064" w:rsidP="0039066C">
            <w:pPr>
              <w:pStyle w:val="ac"/>
              <w:keepNext/>
              <w:keepLines/>
              <w:spacing w:after="40" w:line="200" w:lineRule="exact"/>
              <w:jc w:val="center"/>
              <w:rPr>
                <w:sz w:val="20"/>
              </w:rPr>
            </w:pPr>
            <w:r w:rsidRPr="00681B92">
              <w:rPr>
                <w:sz w:val="20"/>
              </w:rPr>
              <w:t>Комментарий</w:t>
            </w:r>
          </w:p>
        </w:tc>
        <w:tc>
          <w:tcPr>
            <w:tcW w:w="2834" w:type="dxa"/>
            <w:tcBorders>
              <w:bottom w:val="single" w:sz="12" w:space="0" w:color="auto"/>
            </w:tcBorders>
            <w:shd w:val="clear" w:color="auto" w:fill="CCCCCC"/>
          </w:tcPr>
          <w:p w14:paraId="48FE093E" w14:textId="77777777" w:rsidR="008D5064" w:rsidRPr="00681B92" w:rsidRDefault="008D5064" w:rsidP="0039066C">
            <w:pPr>
              <w:pStyle w:val="ac"/>
              <w:keepNext/>
              <w:keepLines/>
              <w:spacing w:after="40" w:line="200" w:lineRule="exact"/>
              <w:jc w:val="center"/>
              <w:rPr>
                <w:sz w:val="20"/>
              </w:rPr>
            </w:pPr>
          </w:p>
        </w:tc>
      </w:tr>
      <w:bookmarkEnd w:id="2"/>
      <w:tr w:rsidR="008D5064" w:rsidRPr="00681B92" w14:paraId="492A7A8A" w14:textId="77777777" w:rsidTr="008D5064">
        <w:tblPrEx>
          <w:tblBorders>
            <w:bottom w:val="single" w:sz="4" w:space="0" w:color="auto"/>
          </w:tblBorders>
        </w:tblPrEx>
        <w:trPr>
          <w:trHeight w:val="481"/>
        </w:trPr>
        <w:tc>
          <w:tcPr>
            <w:tcW w:w="241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18EC450" w14:textId="0870A347" w:rsidR="008D5064" w:rsidRPr="008D5064" w:rsidRDefault="008D5064" w:rsidP="008D5064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8D5064">
              <w:rPr>
                <w:rFonts w:ascii="Times New Roman" w:hAnsi="Times New Roman" w:cs="Times New Roman"/>
                <w:b w:val="0"/>
                <w:szCs w:val="20"/>
                <w:lang w:val="ru-RU"/>
              </w:rPr>
              <w:t>4.1 Беспристрастность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D0E2307" w14:textId="77777777" w:rsidR="008D5064" w:rsidRPr="00681B92" w:rsidRDefault="008D5064" w:rsidP="008D5064">
            <w:pPr>
              <w:spacing w:after="40" w:line="200" w:lineRule="exact"/>
              <w:jc w:val="center"/>
              <w:rPr>
                <w:sz w:val="20"/>
              </w:rPr>
            </w:pPr>
            <w:r w:rsidRPr="00681B92">
              <w:rPr>
                <w:sz w:val="20"/>
              </w:rPr>
              <w:t>ВО/СВО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14:paraId="4A7EFCB9" w14:textId="77777777" w:rsidR="008D5064" w:rsidRPr="00681B92" w:rsidRDefault="008D5064" w:rsidP="006A3E8B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5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5262A7F2" w14:textId="1466E57F" w:rsidR="008D5064" w:rsidRPr="00681B92" w:rsidRDefault="008D5064" w:rsidP="006A3E8B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2DD1D80A" w14:textId="77777777" w:rsidR="008D5064" w:rsidRPr="00681B92" w:rsidRDefault="008D5064" w:rsidP="006A3E8B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6659CB67" w14:textId="77777777" w:rsidR="008D5064" w:rsidRPr="00681B92" w:rsidRDefault="008D5064" w:rsidP="006A3E8B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1DDD0B1B" w14:textId="77777777" w:rsidR="008D5064" w:rsidRPr="00681B92" w:rsidRDefault="008D5064" w:rsidP="006A3E8B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28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43FFD8BC" w14:textId="37D638C1" w:rsidR="008D5064" w:rsidRPr="00681B92" w:rsidRDefault="008D5064" w:rsidP="006A3E8B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8D5064" w:rsidRPr="00681B92" w14:paraId="1A57CD0D" w14:textId="77777777" w:rsidTr="008D5064">
        <w:tblPrEx>
          <w:tblBorders>
            <w:bottom w:val="single" w:sz="4" w:space="0" w:color="auto"/>
          </w:tblBorders>
        </w:tblPrEx>
        <w:trPr>
          <w:trHeight w:val="481"/>
        </w:trPr>
        <w:tc>
          <w:tcPr>
            <w:tcW w:w="241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DABDC97" w14:textId="506231CE" w:rsidR="008D5064" w:rsidRPr="008D5064" w:rsidRDefault="008D5064" w:rsidP="008D5064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8D5064">
              <w:rPr>
                <w:rFonts w:ascii="Times New Roman" w:hAnsi="Times New Roman" w:cs="Times New Roman"/>
                <w:b w:val="0"/>
                <w:szCs w:val="20"/>
                <w:lang w:val="ru-RU"/>
              </w:rPr>
              <w:t>4.2 Конфиденциальность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53A929A" w14:textId="77984D2C" w:rsidR="008D5064" w:rsidRPr="00681B92" w:rsidRDefault="008D5064" w:rsidP="008D5064">
            <w:pPr>
              <w:spacing w:after="40" w:line="200" w:lineRule="exact"/>
              <w:jc w:val="center"/>
              <w:rPr>
                <w:sz w:val="20"/>
              </w:rPr>
            </w:pPr>
            <w:r w:rsidRPr="00681B92">
              <w:rPr>
                <w:sz w:val="20"/>
              </w:rPr>
              <w:t>ВО/СВО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14:paraId="3F722BA3" w14:textId="77777777" w:rsidR="008D5064" w:rsidRPr="00681B92" w:rsidRDefault="008D5064" w:rsidP="006A3E8B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5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731700A0" w14:textId="04B218E8" w:rsidR="008D5064" w:rsidRPr="00681B92" w:rsidRDefault="008D5064" w:rsidP="006A3E8B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547FDC6E" w14:textId="77777777" w:rsidR="008D5064" w:rsidRPr="00681B92" w:rsidRDefault="008D5064" w:rsidP="006A3E8B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48384DCA" w14:textId="77777777" w:rsidR="008D5064" w:rsidRPr="00681B92" w:rsidRDefault="008D5064" w:rsidP="006A3E8B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330D1274" w14:textId="77777777" w:rsidR="008D5064" w:rsidRPr="00681B92" w:rsidRDefault="008D5064" w:rsidP="006A3E8B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28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1789BE57" w14:textId="77777777" w:rsidR="008D5064" w:rsidRPr="00681B92" w:rsidRDefault="008D5064" w:rsidP="006A3E8B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8D5064" w:rsidRPr="00681B92" w14:paraId="11668FBF" w14:textId="77777777" w:rsidTr="008D5064">
        <w:tblPrEx>
          <w:tblBorders>
            <w:bottom w:val="single" w:sz="4" w:space="0" w:color="auto"/>
          </w:tblBorders>
        </w:tblPrEx>
        <w:trPr>
          <w:trHeight w:val="481"/>
        </w:trPr>
        <w:tc>
          <w:tcPr>
            <w:tcW w:w="241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3083F3A" w14:textId="77777777" w:rsidR="008D5064" w:rsidRPr="008D5064" w:rsidRDefault="008D5064" w:rsidP="008D5064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8D5064">
              <w:rPr>
                <w:rFonts w:ascii="Times New Roman" w:hAnsi="Times New Roman" w:cs="Times New Roman"/>
                <w:b w:val="0"/>
                <w:szCs w:val="20"/>
                <w:lang w:val="ru-RU"/>
              </w:rPr>
              <w:t>5 Требования к структуре</w:t>
            </w:r>
          </w:p>
          <w:p w14:paraId="35621D1A" w14:textId="0E6E58EF" w:rsidR="008D5064" w:rsidRPr="008D5064" w:rsidRDefault="008D5064" w:rsidP="008D5064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8D5064">
              <w:rPr>
                <w:rFonts w:ascii="Times New Roman" w:hAnsi="Times New Roman" w:cs="Times New Roman"/>
                <w:b w:val="0"/>
                <w:szCs w:val="20"/>
                <w:lang w:val="ru-RU"/>
              </w:rPr>
              <w:t>5.1Административные требования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0033CD3" w14:textId="28D581E7" w:rsidR="008D5064" w:rsidRPr="00681B92" w:rsidRDefault="008D5064" w:rsidP="008D5064">
            <w:pPr>
              <w:spacing w:after="40" w:line="200" w:lineRule="exact"/>
              <w:jc w:val="center"/>
              <w:rPr>
                <w:sz w:val="20"/>
              </w:rPr>
            </w:pPr>
            <w:r w:rsidRPr="00681B92">
              <w:rPr>
                <w:sz w:val="20"/>
              </w:rPr>
              <w:t>ВО/СВО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14:paraId="2E5B8636" w14:textId="77777777" w:rsidR="008D5064" w:rsidRPr="00681B92" w:rsidRDefault="008D5064" w:rsidP="006A3E8B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5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67411DFA" w14:textId="1A00DE44" w:rsidR="008D5064" w:rsidRPr="00681B92" w:rsidRDefault="008D5064" w:rsidP="006A3E8B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4827E9EB" w14:textId="77777777" w:rsidR="008D5064" w:rsidRPr="00681B92" w:rsidRDefault="008D5064" w:rsidP="006A3E8B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3E45BE01" w14:textId="77777777" w:rsidR="008D5064" w:rsidRPr="00681B92" w:rsidRDefault="008D5064" w:rsidP="006A3E8B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1496F9D8" w14:textId="77777777" w:rsidR="008D5064" w:rsidRPr="00681B92" w:rsidRDefault="008D5064" w:rsidP="006A3E8B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28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7EFB7FE6" w14:textId="77777777" w:rsidR="008D5064" w:rsidRPr="00681B92" w:rsidRDefault="008D5064" w:rsidP="006A3E8B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8D5064" w:rsidRPr="00681B92" w14:paraId="403FD427" w14:textId="77777777" w:rsidTr="008D5064">
        <w:tblPrEx>
          <w:tblBorders>
            <w:bottom w:val="single" w:sz="4" w:space="0" w:color="auto"/>
          </w:tblBorders>
        </w:tblPrEx>
        <w:trPr>
          <w:trHeight w:val="481"/>
        </w:trPr>
        <w:tc>
          <w:tcPr>
            <w:tcW w:w="241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2810C6F" w14:textId="77777777" w:rsidR="008D5064" w:rsidRPr="008D5064" w:rsidRDefault="008D5064" w:rsidP="008D5064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8D5064">
              <w:rPr>
                <w:rFonts w:ascii="Times New Roman" w:hAnsi="Times New Roman" w:cs="Times New Roman"/>
                <w:b w:val="0"/>
                <w:szCs w:val="20"/>
                <w:lang w:val="ru-RU"/>
              </w:rPr>
              <w:t>6 Требования к ресурсам</w:t>
            </w:r>
          </w:p>
          <w:p w14:paraId="26A54929" w14:textId="4BC6B060" w:rsidR="008D5064" w:rsidRPr="008D5064" w:rsidRDefault="008D5064" w:rsidP="008D5064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8D5064">
              <w:rPr>
                <w:rFonts w:ascii="Times New Roman" w:hAnsi="Times New Roman" w:cs="Times New Roman"/>
                <w:b w:val="0"/>
                <w:szCs w:val="20"/>
                <w:lang w:val="ru-RU"/>
              </w:rPr>
              <w:t>6.1. Персонал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F10EC9F" w14:textId="77777777" w:rsidR="008D5064" w:rsidRDefault="008D5064" w:rsidP="008D5064">
            <w:pPr>
              <w:spacing w:after="40" w:line="200" w:lineRule="exact"/>
              <w:jc w:val="center"/>
              <w:rPr>
                <w:sz w:val="20"/>
              </w:rPr>
            </w:pPr>
            <w:r w:rsidRPr="00681B92">
              <w:rPr>
                <w:sz w:val="20"/>
              </w:rPr>
              <w:t>ВО/СВО</w:t>
            </w:r>
          </w:p>
          <w:p w14:paraId="2DF47B45" w14:textId="47527D15" w:rsidR="008D5064" w:rsidRPr="00681B92" w:rsidRDefault="008D5064" w:rsidP="008D5064">
            <w:pPr>
              <w:spacing w:after="40" w:line="200" w:lineRule="exact"/>
              <w:jc w:val="center"/>
              <w:rPr>
                <w:sz w:val="20"/>
              </w:rPr>
            </w:pPr>
            <w:r w:rsidRPr="00681B92">
              <w:rPr>
                <w:sz w:val="20"/>
                <w:lang w:val="ky-KG"/>
              </w:rPr>
              <w:t>О/ТЭ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14:paraId="7A7614C8" w14:textId="77777777" w:rsidR="008D5064" w:rsidRPr="00681B92" w:rsidRDefault="008D5064" w:rsidP="006A3E8B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5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1729C396" w14:textId="08387F3E" w:rsidR="008D5064" w:rsidRPr="00681B92" w:rsidRDefault="008D5064" w:rsidP="006A3E8B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384109D7" w14:textId="77777777" w:rsidR="008D5064" w:rsidRPr="00681B92" w:rsidRDefault="008D5064" w:rsidP="006A3E8B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3223475C" w14:textId="77777777" w:rsidR="008D5064" w:rsidRPr="00681B92" w:rsidRDefault="008D5064" w:rsidP="006A3E8B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0E756E7D" w14:textId="77777777" w:rsidR="008D5064" w:rsidRPr="00681B92" w:rsidRDefault="008D5064" w:rsidP="006A3E8B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28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4A1C71A0" w14:textId="77777777" w:rsidR="008D5064" w:rsidRPr="00681B92" w:rsidRDefault="008D5064" w:rsidP="006A3E8B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8D5064" w:rsidRPr="00681B92" w14:paraId="2C468585" w14:textId="77777777" w:rsidTr="008D5064">
        <w:tblPrEx>
          <w:tblBorders>
            <w:bottom w:val="single" w:sz="4" w:space="0" w:color="auto"/>
          </w:tblBorders>
        </w:tblPrEx>
        <w:trPr>
          <w:trHeight w:val="481"/>
        </w:trPr>
        <w:tc>
          <w:tcPr>
            <w:tcW w:w="241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BBAAB84" w14:textId="5DF4698C" w:rsidR="008D5064" w:rsidRPr="008D5064" w:rsidRDefault="008D5064" w:rsidP="008D5064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8D5064">
              <w:rPr>
                <w:rFonts w:ascii="Times New Roman" w:hAnsi="Times New Roman" w:cs="Times New Roman"/>
                <w:b w:val="0"/>
                <w:szCs w:val="20"/>
                <w:lang w:val="ru-RU"/>
              </w:rPr>
              <w:t>6.2.  Средства поддержки и оборудование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352CE80" w14:textId="181EDAB0" w:rsidR="008D5064" w:rsidRPr="00681B92" w:rsidRDefault="008D5064" w:rsidP="008D5064">
            <w:pPr>
              <w:spacing w:after="40" w:line="200" w:lineRule="exact"/>
              <w:jc w:val="center"/>
              <w:rPr>
                <w:sz w:val="20"/>
                <w:lang w:val="ky-KG"/>
              </w:rPr>
            </w:pPr>
            <w:r w:rsidRPr="00681B92">
              <w:rPr>
                <w:sz w:val="20"/>
                <w:lang w:val="ky-KG"/>
              </w:rPr>
              <w:t>О/ТЭ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14:paraId="1B1C09C6" w14:textId="77777777" w:rsidR="008D5064" w:rsidRPr="00681B92" w:rsidRDefault="008D5064" w:rsidP="006A3E8B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5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4AC905E7" w14:textId="1F0843C1" w:rsidR="008D5064" w:rsidRPr="00681B92" w:rsidRDefault="008D5064" w:rsidP="006A3E8B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1CF43D12" w14:textId="77777777" w:rsidR="008D5064" w:rsidRPr="00681B92" w:rsidRDefault="008D5064" w:rsidP="006A3E8B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60D7A052" w14:textId="77777777" w:rsidR="008D5064" w:rsidRPr="00681B92" w:rsidRDefault="008D5064" w:rsidP="006A3E8B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4B2E6040" w14:textId="77777777" w:rsidR="008D5064" w:rsidRPr="00681B92" w:rsidRDefault="008D5064" w:rsidP="006A3E8B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28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4D2F57C2" w14:textId="77777777" w:rsidR="008D5064" w:rsidRPr="00681B92" w:rsidRDefault="008D5064" w:rsidP="006A3E8B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8D5064" w:rsidRPr="00681B92" w14:paraId="5A05AB37" w14:textId="77777777" w:rsidTr="008D5064">
        <w:tblPrEx>
          <w:tblBorders>
            <w:bottom w:val="single" w:sz="4" w:space="0" w:color="auto"/>
          </w:tblBorders>
        </w:tblPrEx>
        <w:trPr>
          <w:trHeight w:val="481"/>
        </w:trPr>
        <w:tc>
          <w:tcPr>
            <w:tcW w:w="241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87D0334" w14:textId="0AC22947" w:rsidR="008D5064" w:rsidRPr="008D5064" w:rsidRDefault="008D5064" w:rsidP="008D5064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8D5064">
              <w:rPr>
                <w:rFonts w:ascii="Times New Roman" w:hAnsi="Times New Roman" w:cs="Times New Roman"/>
                <w:b w:val="0"/>
                <w:szCs w:val="20"/>
                <w:lang w:val="ru-RU"/>
              </w:rPr>
              <w:t>6.3. Заключение договора субподряда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EF0AB18" w14:textId="68F02D08" w:rsidR="008D5064" w:rsidRPr="00681B92" w:rsidRDefault="008D5064" w:rsidP="008D5064">
            <w:pPr>
              <w:spacing w:after="40" w:line="200" w:lineRule="exact"/>
              <w:jc w:val="center"/>
              <w:rPr>
                <w:sz w:val="20"/>
              </w:rPr>
            </w:pPr>
            <w:r w:rsidRPr="00681B92">
              <w:rPr>
                <w:sz w:val="20"/>
                <w:lang w:val="ky-KG"/>
              </w:rPr>
              <w:t>О/ТЭ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14:paraId="77E98870" w14:textId="77777777" w:rsidR="008D5064" w:rsidRPr="00681B92" w:rsidRDefault="008D5064" w:rsidP="006A3E8B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5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51E0A351" w14:textId="1DAFAF6C" w:rsidR="008D5064" w:rsidRPr="00681B92" w:rsidRDefault="008D5064" w:rsidP="006A3E8B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31E62DF9" w14:textId="77777777" w:rsidR="008D5064" w:rsidRPr="00681B92" w:rsidRDefault="008D5064" w:rsidP="006A3E8B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667E713C" w14:textId="77777777" w:rsidR="008D5064" w:rsidRPr="00681B92" w:rsidRDefault="008D5064" w:rsidP="006A3E8B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1BCB0B74" w14:textId="77777777" w:rsidR="008D5064" w:rsidRPr="00681B92" w:rsidRDefault="008D5064" w:rsidP="006A3E8B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28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57830FE5" w14:textId="77777777" w:rsidR="008D5064" w:rsidRPr="00681B92" w:rsidRDefault="008D5064" w:rsidP="006A3E8B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8D5064" w:rsidRPr="00681B92" w14:paraId="4E1CB7A7" w14:textId="77777777" w:rsidTr="008D5064">
        <w:tblPrEx>
          <w:tblBorders>
            <w:bottom w:val="single" w:sz="4" w:space="0" w:color="auto"/>
          </w:tblBorders>
        </w:tblPrEx>
        <w:trPr>
          <w:trHeight w:val="481"/>
        </w:trPr>
        <w:tc>
          <w:tcPr>
            <w:tcW w:w="241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D2FBDD9" w14:textId="77777777" w:rsidR="008D5064" w:rsidRPr="008D5064" w:rsidRDefault="008D5064" w:rsidP="008D5064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8D5064">
              <w:rPr>
                <w:rFonts w:ascii="Times New Roman" w:hAnsi="Times New Roman" w:cs="Times New Roman"/>
                <w:b w:val="0"/>
                <w:szCs w:val="20"/>
                <w:lang w:val="ru-RU"/>
              </w:rPr>
              <w:t>7 Требования к процессу</w:t>
            </w:r>
          </w:p>
          <w:p w14:paraId="268653D2" w14:textId="3B9306B3" w:rsidR="008D5064" w:rsidRPr="008D5064" w:rsidRDefault="008D5064" w:rsidP="008D5064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8D5064">
              <w:rPr>
                <w:rFonts w:ascii="Times New Roman" w:hAnsi="Times New Roman" w:cs="Times New Roman"/>
                <w:b w:val="0"/>
                <w:szCs w:val="20"/>
                <w:lang w:val="ru-RU"/>
              </w:rPr>
              <w:t>7.1 Методы и процедуры проведения инспекции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A4A55EA" w14:textId="60FC7CAC" w:rsidR="008D5064" w:rsidRPr="00681B92" w:rsidRDefault="008D5064" w:rsidP="008D5064">
            <w:pPr>
              <w:spacing w:after="40" w:line="200" w:lineRule="exact"/>
              <w:jc w:val="center"/>
              <w:rPr>
                <w:sz w:val="20"/>
              </w:rPr>
            </w:pPr>
            <w:r w:rsidRPr="00681B92">
              <w:rPr>
                <w:sz w:val="20"/>
                <w:lang w:val="ky-KG"/>
              </w:rPr>
              <w:t>О/ТЭ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14:paraId="6996BF70" w14:textId="77777777" w:rsidR="008D5064" w:rsidRPr="00681B92" w:rsidRDefault="008D5064" w:rsidP="006A3E8B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5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60CEB571" w14:textId="55243875" w:rsidR="008D5064" w:rsidRPr="00681B92" w:rsidRDefault="008D5064" w:rsidP="006A3E8B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75139C2B" w14:textId="77777777" w:rsidR="008D5064" w:rsidRPr="00681B92" w:rsidRDefault="008D5064" w:rsidP="006A3E8B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0C5B21F3" w14:textId="77777777" w:rsidR="008D5064" w:rsidRPr="00681B92" w:rsidRDefault="008D5064" w:rsidP="006A3E8B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1F32125D" w14:textId="77777777" w:rsidR="008D5064" w:rsidRPr="00681B92" w:rsidRDefault="008D5064" w:rsidP="006A3E8B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28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5EF73E45" w14:textId="77777777" w:rsidR="008D5064" w:rsidRPr="00681B92" w:rsidRDefault="008D5064" w:rsidP="006A3E8B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8D5064" w:rsidRPr="00681B92" w14:paraId="6AB6864E" w14:textId="77777777" w:rsidTr="008D5064">
        <w:tblPrEx>
          <w:tblBorders>
            <w:bottom w:val="single" w:sz="4" w:space="0" w:color="auto"/>
          </w:tblBorders>
        </w:tblPrEx>
        <w:trPr>
          <w:trHeight w:val="481"/>
        </w:trPr>
        <w:tc>
          <w:tcPr>
            <w:tcW w:w="241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EBE72A9" w14:textId="24B02E58" w:rsidR="008D5064" w:rsidRPr="008D5064" w:rsidRDefault="008D5064" w:rsidP="008D5064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8D5064">
              <w:rPr>
                <w:rFonts w:ascii="Times New Roman" w:hAnsi="Times New Roman" w:cs="Times New Roman"/>
                <w:b w:val="0"/>
                <w:szCs w:val="20"/>
                <w:lang w:val="ru-RU"/>
              </w:rPr>
              <w:t>7.2 Обращение с объектами инспекции и образцами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B4193F0" w14:textId="5147BA7C" w:rsidR="008D5064" w:rsidRPr="00681B92" w:rsidRDefault="008D5064" w:rsidP="008D5064">
            <w:pPr>
              <w:spacing w:after="40" w:line="200" w:lineRule="exact"/>
              <w:jc w:val="center"/>
              <w:rPr>
                <w:sz w:val="20"/>
              </w:rPr>
            </w:pPr>
            <w:r w:rsidRPr="00681B92">
              <w:rPr>
                <w:sz w:val="20"/>
                <w:lang w:val="ky-KG"/>
              </w:rPr>
              <w:t>О/ТЭ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14:paraId="0F1BF489" w14:textId="77777777" w:rsidR="008D5064" w:rsidRPr="00681B92" w:rsidRDefault="008D5064" w:rsidP="006A3E8B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5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0DD5302A" w14:textId="573B0AD8" w:rsidR="008D5064" w:rsidRPr="00681B92" w:rsidRDefault="008D5064" w:rsidP="006A3E8B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46A563CB" w14:textId="77777777" w:rsidR="008D5064" w:rsidRPr="00681B92" w:rsidRDefault="008D5064" w:rsidP="006A3E8B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51F246D9" w14:textId="77777777" w:rsidR="008D5064" w:rsidRPr="00681B92" w:rsidRDefault="008D5064" w:rsidP="006A3E8B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5694E672" w14:textId="77777777" w:rsidR="008D5064" w:rsidRPr="00681B92" w:rsidRDefault="008D5064" w:rsidP="006A3E8B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28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295987AB" w14:textId="77777777" w:rsidR="008D5064" w:rsidRPr="00681B92" w:rsidRDefault="008D5064" w:rsidP="006A3E8B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8D5064" w:rsidRPr="00681B92" w14:paraId="0D785E68" w14:textId="77777777" w:rsidTr="008D5064">
        <w:tblPrEx>
          <w:tblBorders>
            <w:bottom w:val="single" w:sz="4" w:space="0" w:color="auto"/>
          </w:tblBorders>
        </w:tblPrEx>
        <w:trPr>
          <w:trHeight w:val="481"/>
        </w:trPr>
        <w:tc>
          <w:tcPr>
            <w:tcW w:w="241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74B60B5" w14:textId="00C8D654" w:rsidR="008D5064" w:rsidRPr="008D5064" w:rsidRDefault="008D5064" w:rsidP="008D5064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8D5064">
              <w:rPr>
                <w:rFonts w:ascii="Times New Roman" w:hAnsi="Times New Roman" w:cs="Times New Roman"/>
                <w:b w:val="0"/>
                <w:szCs w:val="20"/>
                <w:lang w:val="ru-RU"/>
              </w:rPr>
              <w:t>7.3. Инспекционные записи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1CA020E" w14:textId="233134D2" w:rsidR="008D5064" w:rsidRPr="00681B92" w:rsidRDefault="008D5064" w:rsidP="008D5064">
            <w:pPr>
              <w:spacing w:after="40" w:line="200" w:lineRule="exact"/>
              <w:jc w:val="center"/>
              <w:rPr>
                <w:sz w:val="20"/>
              </w:rPr>
            </w:pPr>
            <w:r w:rsidRPr="00681B92">
              <w:rPr>
                <w:sz w:val="20"/>
                <w:lang w:val="ky-KG"/>
              </w:rPr>
              <w:t>О/ТЭ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14:paraId="73150DA1" w14:textId="77777777" w:rsidR="008D5064" w:rsidRPr="00681B92" w:rsidRDefault="008D5064" w:rsidP="006A3E8B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5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5DBDA821" w14:textId="3E80ED1B" w:rsidR="008D5064" w:rsidRPr="00681B92" w:rsidRDefault="008D5064" w:rsidP="006A3E8B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4FE7DA0C" w14:textId="77777777" w:rsidR="008D5064" w:rsidRPr="00681B92" w:rsidRDefault="008D5064" w:rsidP="006A3E8B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0CA4D2F5" w14:textId="77777777" w:rsidR="008D5064" w:rsidRPr="00681B92" w:rsidRDefault="008D5064" w:rsidP="006A3E8B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2A3DB741" w14:textId="77777777" w:rsidR="008D5064" w:rsidRPr="00681B92" w:rsidRDefault="008D5064" w:rsidP="006A3E8B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28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1CABFF93" w14:textId="77777777" w:rsidR="008D5064" w:rsidRPr="00681B92" w:rsidRDefault="008D5064" w:rsidP="006A3E8B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8D5064" w:rsidRPr="00681B92" w14:paraId="04DED6B0" w14:textId="77777777" w:rsidTr="008D5064">
        <w:tblPrEx>
          <w:tblBorders>
            <w:bottom w:val="single" w:sz="4" w:space="0" w:color="auto"/>
          </w:tblBorders>
        </w:tblPrEx>
        <w:trPr>
          <w:trHeight w:val="481"/>
        </w:trPr>
        <w:tc>
          <w:tcPr>
            <w:tcW w:w="241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DCA7181" w14:textId="3FEBBFA2" w:rsidR="008D5064" w:rsidRPr="008D5064" w:rsidRDefault="008D5064" w:rsidP="008D5064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8D5064">
              <w:rPr>
                <w:rFonts w:ascii="Times New Roman" w:hAnsi="Times New Roman" w:cs="Times New Roman"/>
                <w:b w:val="0"/>
                <w:szCs w:val="20"/>
                <w:lang w:val="ru-RU"/>
              </w:rPr>
              <w:t>7.4.  Отчеты и свидетельства инспекции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073CE24" w14:textId="77777777" w:rsidR="008D5064" w:rsidRDefault="008D5064" w:rsidP="008D5064">
            <w:pPr>
              <w:spacing w:after="40" w:line="200" w:lineRule="exact"/>
              <w:jc w:val="center"/>
              <w:rPr>
                <w:sz w:val="20"/>
                <w:lang w:val="ky-KG"/>
              </w:rPr>
            </w:pPr>
            <w:r w:rsidRPr="00681B92">
              <w:rPr>
                <w:sz w:val="20"/>
                <w:lang w:val="ky-KG"/>
              </w:rPr>
              <w:t>О/ТЭ</w:t>
            </w:r>
          </w:p>
          <w:p w14:paraId="3A7144C5" w14:textId="7C9DC462" w:rsidR="008D5064" w:rsidRPr="00681B92" w:rsidRDefault="008D5064" w:rsidP="008D5064">
            <w:pPr>
              <w:spacing w:after="40" w:line="200" w:lineRule="exact"/>
              <w:jc w:val="center"/>
              <w:rPr>
                <w:sz w:val="20"/>
              </w:rPr>
            </w:pPr>
            <w:r>
              <w:rPr>
                <w:sz w:val="20"/>
                <w:lang w:val="ky-KG"/>
              </w:rPr>
              <w:t>ВО/СВО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14:paraId="142DC57F" w14:textId="77777777" w:rsidR="008D5064" w:rsidRPr="00681B92" w:rsidRDefault="008D5064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5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26680A6A" w14:textId="09B8DE1D" w:rsidR="008D5064" w:rsidRPr="00681B92" w:rsidRDefault="008D5064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00645DFA" w14:textId="77777777" w:rsidR="008D5064" w:rsidRPr="00681B92" w:rsidRDefault="008D5064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2575EEA7" w14:textId="77777777" w:rsidR="008D5064" w:rsidRPr="00681B92" w:rsidRDefault="008D5064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3851444D" w14:textId="77777777" w:rsidR="008D5064" w:rsidRPr="00681B92" w:rsidRDefault="008D5064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28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20B618B7" w14:textId="77777777" w:rsidR="008D5064" w:rsidRPr="00681B92" w:rsidRDefault="008D5064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8D5064" w:rsidRPr="00681B92" w14:paraId="5625C78D" w14:textId="77777777" w:rsidTr="008D5064">
        <w:tblPrEx>
          <w:tblBorders>
            <w:bottom w:val="single" w:sz="4" w:space="0" w:color="auto"/>
          </w:tblBorders>
        </w:tblPrEx>
        <w:trPr>
          <w:trHeight w:val="278"/>
        </w:trPr>
        <w:tc>
          <w:tcPr>
            <w:tcW w:w="241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EAE21DF" w14:textId="7D7E7DAB" w:rsidR="008D5064" w:rsidRPr="008D5064" w:rsidRDefault="008D5064" w:rsidP="008D5064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8D5064">
              <w:rPr>
                <w:rFonts w:ascii="Times New Roman" w:hAnsi="Times New Roman" w:cs="Times New Roman"/>
                <w:b w:val="0"/>
                <w:szCs w:val="20"/>
                <w:lang w:val="ru-RU"/>
              </w:rPr>
              <w:t>7.5. Жалобы и апелляции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9563A95" w14:textId="1AB6405A" w:rsidR="008D5064" w:rsidRPr="00681B92" w:rsidRDefault="008D5064" w:rsidP="008D5064">
            <w:pPr>
              <w:spacing w:after="40" w:line="200" w:lineRule="exact"/>
              <w:jc w:val="center"/>
              <w:rPr>
                <w:sz w:val="20"/>
                <w:lang w:val="ky-KG"/>
              </w:rPr>
            </w:pPr>
            <w:r w:rsidRPr="000E23F3">
              <w:rPr>
                <w:sz w:val="20"/>
                <w:lang w:val="ky-KG"/>
              </w:rPr>
              <w:t>ВО/СВО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14:paraId="48E213CD" w14:textId="77777777" w:rsidR="008D5064" w:rsidRPr="00681B92" w:rsidRDefault="008D5064" w:rsidP="001637E8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5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2C12466A" w14:textId="3AFE4D23" w:rsidR="008D5064" w:rsidRPr="00681B92" w:rsidRDefault="008D5064" w:rsidP="001637E8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542413A5" w14:textId="70C3F283" w:rsidR="008D5064" w:rsidRPr="00681B92" w:rsidRDefault="008D5064" w:rsidP="001637E8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07127132" w14:textId="283B7145" w:rsidR="008D5064" w:rsidRPr="00681B92" w:rsidRDefault="008D5064" w:rsidP="001637E8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698D2CE1" w14:textId="77777777" w:rsidR="008D5064" w:rsidRPr="00681B92" w:rsidRDefault="008D5064" w:rsidP="001637E8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28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67FFA9E6" w14:textId="77777777" w:rsidR="008D5064" w:rsidRPr="00681B92" w:rsidRDefault="008D5064" w:rsidP="001637E8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8D5064" w:rsidRPr="00681B92" w14:paraId="25690B05" w14:textId="77777777" w:rsidTr="008D5064">
        <w:tblPrEx>
          <w:tblBorders>
            <w:bottom w:val="single" w:sz="4" w:space="0" w:color="auto"/>
          </w:tblBorders>
        </w:tblPrEx>
        <w:trPr>
          <w:trHeight w:val="481"/>
        </w:trPr>
        <w:tc>
          <w:tcPr>
            <w:tcW w:w="241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3DEC5DF" w14:textId="61A5A2DB" w:rsidR="008D5064" w:rsidRPr="008D5064" w:rsidRDefault="008D5064" w:rsidP="008D5064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8D5064">
              <w:rPr>
                <w:rFonts w:ascii="Times New Roman" w:hAnsi="Times New Roman" w:cs="Times New Roman"/>
                <w:b w:val="0"/>
                <w:szCs w:val="20"/>
                <w:lang w:val="ru-RU"/>
              </w:rPr>
              <w:t>7.6. Процесс рассмотрения жалоб и апелляций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459F519" w14:textId="21592842" w:rsidR="008D5064" w:rsidRPr="00681B92" w:rsidRDefault="008D5064" w:rsidP="008D5064">
            <w:pPr>
              <w:spacing w:after="40" w:line="200" w:lineRule="exact"/>
              <w:jc w:val="center"/>
              <w:rPr>
                <w:sz w:val="20"/>
              </w:rPr>
            </w:pPr>
            <w:r w:rsidRPr="000E23F3">
              <w:rPr>
                <w:sz w:val="20"/>
                <w:lang w:val="ky-KG"/>
              </w:rPr>
              <w:t>ВО/СВО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14:paraId="417C9416" w14:textId="77777777" w:rsidR="008D5064" w:rsidRPr="00681B92" w:rsidRDefault="008D5064" w:rsidP="001637E8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5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4A1C87F0" w14:textId="241E8261" w:rsidR="008D5064" w:rsidRPr="00681B92" w:rsidRDefault="008D5064" w:rsidP="001637E8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4397E372" w14:textId="77777777" w:rsidR="008D5064" w:rsidRPr="00681B92" w:rsidRDefault="008D5064" w:rsidP="001637E8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34FD5D6A" w14:textId="77777777" w:rsidR="008D5064" w:rsidRPr="00681B92" w:rsidRDefault="008D5064" w:rsidP="001637E8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76F56C8B" w14:textId="77777777" w:rsidR="008D5064" w:rsidRPr="00681B92" w:rsidRDefault="008D5064" w:rsidP="001637E8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28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405203D0" w14:textId="77777777" w:rsidR="008D5064" w:rsidRPr="00681B92" w:rsidRDefault="008D5064" w:rsidP="001637E8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8D5064" w:rsidRPr="00681B92" w14:paraId="6D07984E" w14:textId="77777777" w:rsidTr="008D5064">
        <w:tblPrEx>
          <w:tblBorders>
            <w:bottom w:val="single" w:sz="4" w:space="0" w:color="auto"/>
          </w:tblBorders>
        </w:tblPrEx>
        <w:trPr>
          <w:trHeight w:val="481"/>
        </w:trPr>
        <w:tc>
          <w:tcPr>
            <w:tcW w:w="241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60B9117" w14:textId="77777777" w:rsidR="008D5064" w:rsidRPr="008D5064" w:rsidRDefault="008D5064" w:rsidP="008D5064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8D5064">
              <w:rPr>
                <w:rFonts w:ascii="Times New Roman" w:hAnsi="Times New Roman" w:cs="Times New Roman"/>
                <w:b w:val="0"/>
                <w:szCs w:val="20"/>
                <w:lang w:val="ru-RU"/>
              </w:rPr>
              <w:t>8 Требования к системе менеджмента</w:t>
            </w:r>
          </w:p>
          <w:p w14:paraId="49D88B18" w14:textId="54C9CD6F" w:rsidR="008D5064" w:rsidRPr="008D5064" w:rsidRDefault="008D5064" w:rsidP="008D5064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8D5064">
              <w:rPr>
                <w:rFonts w:ascii="Times New Roman" w:hAnsi="Times New Roman" w:cs="Times New Roman"/>
                <w:b w:val="0"/>
                <w:szCs w:val="20"/>
                <w:lang w:val="ru-RU"/>
              </w:rPr>
              <w:t>8.1 Варианты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35CEE1D" w14:textId="260079EB" w:rsidR="008D5064" w:rsidRPr="00681B92" w:rsidRDefault="008D5064" w:rsidP="008D5064">
            <w:pPr>
              <w:spacing w:after="40" w:line="200" w:lineRule="exact"/>
              <w:jc w:val="center"/>
              <w:rPr>
                <w:sz w:val="20"/>
              </w:rPr>
            </w:pPr>
            <w:r w:rsidRPr="000E23F3">
              <w:rPr>
                <w:sz w:val="20"/>
                <w:lang w:val="ky-KG"/>
              </w:rPr>
              <w:t>ВО/СВО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14:paraId="258E02B3" w14:textId="77777777" w:rsidR="008D5064" w:rsidRPr="00681B92" w:rsidRDefault="008D5064" w:rsidP="001637E8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5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6F279291" w14:textId="6349E974" w:rsidR="008D5064" w:rsidRPr="00681B92" w:rsidRDefault="008D5064" w:rsidP="001637E8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5C2EC22E" w14:textId="77777777" w:rsidR="008D5064" w:rsidRPr="00681B92" w:rsidRDefault="008D5064" w:rsidP="001637E8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08DC4225" w14:textId="77777777" w:rsidR="008D5064" w:rsidRPr="00681B92" w:rsidRDefault="008D5064" w:rsidP="001637E8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04E23A58" w14:textId="77777777" w:rsidR="008D5064" w:rsidRPr="00681B92" w:rsidRDefault="008D5064" w:rsidP="001637E8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28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75E4FE95" w14:textId="77777777" w:rsidR="008D5064" w:rsidRPr="00681B92" w:rsidRDefault="008D5064" w:rsidP="001637E8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8D5064" w:rsidRPr="00681B92" w14:paraId="45E00FA5" w14:textId="77777777" w:rsidTr="008D5064">
        <w:tblPrEx>
          <w:tblBorders>
            <w:bottom w:val="single" w:sz="4" w:space="0" w:color="auto"/>
          </w:tblBorders>
        </w:tblPrEx>
        <w:trPr>
          <w:trHeight w:val="481"/>
        </w:trPr>
        <w:tc>
          <w:tcPr>
            <w:tcW w:w="241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B0F8EFC" w14:textId="77777777" w:rsidR="008D5064" w:rsidRPr="008D5064" w:rsidRDefault="008D5064" w:rsidP="008D5064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8D5064">
              <w:rPr>
                <w:rFonts w:ascii="Times New Roman" w:hAnsi="Times New Roman" w:cs="Times New Roman"/>
                <w:b w:val="0"/>
                <w:szCs w:val="20"/>
                <w:lang w:val="ru-RU"/>
              </w:rPr>
              <w:t>8.2.  Документация системы</w:t>
            </w:r>
          </w:p>
          <w:p w14:paraId="576AE40B" w14:textId="7EED3328" w:rsidR="008D5064" w:rsidRPr="008D5064" w:rsidRDefault="008D5064" w:rsidP="008D5064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8D5064">
              <w:rPr>
                <w:rFonts w:ascii="Times New Roman" w:hAnsi="Times New Roman" w:cs="Times New Roman"/>
                <w:b w:val="0"/>
                <w:szCs w:val="20"/>
                <w:lang w:val="ru-RU"/>
              </w:rPr>
              <w:t xml:space="preserve">        менеджмента (вариант A)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ABB4FA4" w14:textId="124CB3BE" w:rsidR="008D5064" w:rsidRPr="00681B92" w:rsidRDefault="008D5064" w:rsidP="008D5064">
            <w:pPr>
              <w:spacing w:after="40" w:line="200" w:lineRule="exact"/>
              <w:jc w:val="center"/>
              <w:rPr>
                <w:sz w:val="20"/>
              </w:rPr>
            </w:pPr>
            <w:r w:rsidRPr="000E23F3">
              <w:rPr>
                <w:sz w:val="20"/>
                <w:lang w:val="ky-KG"/>
              </w:rPr>
              <w:t>ВО/СВО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14:paraId="2B5EA3C0" w14:textId="77777777" w:rsidR="008D5064" w:rsidRPr="00681B92" w:rsidRDefault="008D5064" w:rsidP="001637E8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5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3EEB11A8" w14:textId="540A54A8" w:rsidR="008D5064" w:rsidRPr="00681B92" w:rsidRDefault="008D5064" w:rsidP="001637E8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5B113405" w14:textId="77777777" w:rsidR="008D5064" w:rsidRPr="00681B92" w:rsidRDefault="008D5064" w:rsidP="001637E8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3E05836D" w14:textId="77777777" w:rsidR="008D5064" w:rsidRPr="00681B92" w:rsidRDefault="008D5064" w:rsidP="001637E8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748FBDBE" w14:textId="77777777" w:rsidR="008D5064" w:rsidRPr="00681B92" w:rsidRDefault="008D5064" w:rsidP="001637E8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28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496F175C" w14:textId="77777777" w:rsidR="008D5064" w:rsidRPr="00681B92" w:rsidRDefault="008D5064" w:rsidP="001637E8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8D5064" w:rsidRPr="00681B92" w14:paraId="517D294F" w14:textId="77777777" w:rsidTr="008D5064">
        <w:tblPrEx>
          <w:tblBorders>
            <w:bottom w:val="single" w:sz="4" w:space="0" w:color="auto"/>
          </w:tblBorders>
        </w:tblPrEx>
        <w:trPr>
          <w:trHeight w:val="481"/>
        </w:trPr>
        <w:tc>
          <w:tcPr>
            <w:tcW w:w="241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FC50402" w14:textId="180BBF03" w:rsidR="008D5064" w:rsidRPr="008D5064" w:rsidRDefault="008D5064" w:rsidP="008D5064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8D5064">
              <w:rPr>
                <w:rFonts w:ascii="Times New Roman" w:hAnsi="Times New Roman" w:cs="Times New Roman"/>
                <w:b w:val="0"/>
                <w:szCs w:val="20"/>
                <w:lang w:val="ru-RU"/>
              </w:rPr>
              <w:t>8.3.  Управление документами системы менеджмента (Вариант А)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4379D1E" w14:textId="24945DCA" w:rsidR="008D5064" w:rsidRPr="00681B92" w:rsidRDefault="008D5064" w:rsidP="008D5064">
            <w:pPr>
              <w:spacing w:after="40" w:line="200" w:lineRule="exact"/>
              <w:jc w:val="center"/>
              <w:rPr>
                <w:sz w:val="20"/>
              </w:rPr>
            </w:pPr>
            <w:r w:rsidRPr="000E23F3">
              <w:rPr>
                <w:sz w:val="20"/>
                <w:lang w:val="ky-KG"/>
              </w:rPr>
              <w:t>ВО/СВО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14:paraId="2A488CAA" w14:textId="77777777" w:rsidR="008D5064" w:rsidRPr="00681B92" w:rsidRDefault="008D5064" w:rsidP="001637E8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5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649339F3" w14:textId="68BCB3BF" w:rsidR="008D5064" w:rsidRPr="00681B92" w:rsidRDefault="008D5064" w:rsidP="001637E8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7F230600" w14:textId="77777777" w:rsidR="008D5064" w:rsidRPr="00681B92" w:rsidRDefault="008D5064" w:rsidP="001637E8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7DAA2F53" w14:textId="77777777" w:rsidR="008D5064" w:rsidRPr="00681B92" w:rsidRDefault="008D5064" w:rsidP="001637E8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04E670C7" w14:textId="77777777" w:rsidR="008D5064" w:rsidRPr="00681B92" w:rsidRDefault="008D5064" w:rsidP="001637E8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28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17812BE2" w14:textId="77777777" w:rsidR="008D5064" w:rsidRPr="00681B92" w:rsidRDefault="008D5064" w:rsidP="001637E8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8D5064" w:rsidRPr="00681B92" w14:paraId="699CBF84" w14:textId="77777777" w:rsidTr="008D5064">
        <w:tblPrEx>
          <w:tblBorders>
            <w:bottom w:val="single" w:sz="4" w:space="0" w:color="auto"/>
          </w:tblBorders>
        </w:tblPrEx>
        <w:trPr>
          <w:trHeight w:val="481"/>
        </w:trPr>
        <w:tc>
          <w:tcPr>
            <w:tcW w:w="241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9A69BFB" w14:textId="6FEEDB2C" w:rsidR="008D5064" w:rsidRPr="008D5064" w:rsidRDefault="008D5064" w:rsidP="008D5064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8D5064">
              <w:rPr>
                <w:rFonts w:ascii="Times New Roman" w:hAnsi="Times New Roman" w:cs="Times New Roman"/>
                <w:b w:val="0"/>
                <w:szCs w:val="20"/>
                <w:lang w:val="ru-RU"/>
              </w:rPr>
              <w:t>8.4.   Управление записями (Вариант А)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7BAD5AF" w14:textId="02467DFD" w:rsidR="008D5064" w:rsidRPr="00681B92" w:rsidRDefault="008D5064" w:rsidP="008D5064">
            <w:pPr>
              <w:spacing w:after="40" w:line="200" w:lineRule="exact"/>
              <w:jc w:val="center"/>
              <w:rPr>
                <w:sz w:val="20"/>
              </w:rPr>
            </w:pPr>
            <w:r w:rsidRPr="000E23F3">
              <w:rPr>
                <w:sz w:val="20"/>
                <w:lang w:val="ky-KG"/>
              </w:rPr>
              <w:t>ВО/СВО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14:paraId="5E5AB643" w14:textId="77777777" w:rsidR="008D5064" w:rsidRPr="00681B92" w:rsidRDefault="008D5064" w:rsidP="001637E8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5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75A46AD2" w14:textId="3C492D46" w:rsidR="008D5064" w:rsidRPr="00681B92" w:rsidRDefault="008D5064" w:rsidP="001637E8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3FA2E8BC" w14:textId="77777777" w:rsidR="008D5064" w:rsidRPr="00681B92" w:rsidRDefault="008D5064" w:rsidP="001637E8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67C7443E" w14:textId="77777777" w:rsidR="008D5064" w:rsidRPr="00681B92" w:rsidRDefault="008D5064" w:rsidP="001637E8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6291F775" w14:textId="77777777" w:rsidR="008D5064" w:rsidRPr="00681B92" w:rsidRDefault="008D5064" w:rsidP="001637E8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28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14CF23CA" w14:textId="77777777" w:rsidR="008D5064" w:rsidRPr="00681B92" w:rsidRDefault="008D5064" w:rsidP="001637E8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8D5064" w:rsidRPr="00681B92" w14:paraId="3FEB70E6" w14:textId="77777777" w:rsidTr="008D5064">
        <w:tblPrEx>
          <w:tblBorders>
            <w:bottom w:val="single" w:sz="4" w:space="0" w:color="auto"/>
          </w:tblBorders>
        </w:tblPrEx>
        <w:trPr>
          <w:trHeight w:val="481"/>
        </w:trPr>
        <w:tc>
          <w:tcPr>
            <w:tcW w:w="241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D6C2191" w14:textId="79DB6418" w:rsidR="008D5064" w:rsidRPr="008D5064" w:rsidRDefault="008D5064" w:rsidP="008D5064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8D5064">
              <w:rPr>
                <w:rFonts w:ascii="Times New Roman" w:hAnsi="Times New Roman" w:cs="Times New Roman"/>
                <w:b w:val="0"/>
                <w:szCs w:val="20"/>
                <w:lang w:val="ru-RU"/>
              </w:rPr>
              <w:t>8.5.  Анализ со стороны руководства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8507FC1" w14:textId="31F9F2C6" w:rsidR="008D5064" w:rsidRPr="00681B92" w:rsidRDefault="008D5064" w:rsidP="008D5064">
            <w:pPr>
              <w:spacing w:after="40" w:line="200" w:lineRule="exact"/>
              <w:jc w:val="center"/>
              <w:rPr>
                <w:sz w:val="20"/>
              </w:rPr>
            </w:pPr>
            <w:r w:rsidRPr="005A5646">
              <w:rPr>
                <w:sz w:val="20"/>
                <w:lang w:val="ky-KG"/>
              </w:rPr>
              <w:t>ВО/СВО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14:paraId="31A7FB4E" w14:textId="77777777" w:rsidR="008D5064" w:rsidRPr="00681B92" w:rsidRDefault="008D5064" w:rsidP="001637E8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5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43420546" w14:textId="590F0E64" w:rsidR="008D5064" w:rsidRPr="00681B92" w:rsidRDefault="008D5064" w:rsidP="001637E8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56D13980" w14:textId="77777777" w:rsidR="008D5064" w:rsidRPr="00681B92" w:rsidRDefault="008D5064" w:rsidP="001637E8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3397D2FF" w14:textId="77777777" w:rsidR="008D5064" w:rsidRPr="00681B92" w:rsidRDefault="008D5064" w:rsidP="001637E8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62863EE6" w14:textId="77777777" w:rsidR="008D5064" w:rsidRPr="00681B92" w:rsidRDefault="008D5064" w:rsidP="001637E8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28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5327FB95" w14:textId="77777777" w:rsidR="008D5064" w:rsidRPr="00681B92" w:rsidRDefault="008D5064" w:rsidP="001637E8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8D5064" w:rsidRPr="00681B92" w14:paraId="624042C3" w14:textId="77777777" w:rsidTr="008D5064">
        <w:tblPrEx>
          <w:tblBorders>
            <w:bottom w:val="single" w:sz="4" w:space="0" w:color="auto"/>
          </w:tblBorders>
        </w:tblPrEx>
        <w:trPr>
          <w:trHeight w:val="481"/>
        </w:trPr>
        <w:tc>
          <w:tcPr>
            <w:tcW w:w="241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657055D" w14:textId="27A9593F" w:rsidR="008D5064" w:rsidRPr="008D5064" w:rsidRDefault="008D5064" w:rsidP="008D5064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8D5064">
              <w:rPr>
                <w:rFonts w:ascii="Times New Roman" w:hAnsi="Times New Roman" w:cs="Times New Roman"/>
                <w:b w:val="0"/>
                <w:szCs w:val="20"/>
                <w:lang w:val="ru-RU"/>
              </w:rPr>
              <w:t>8.6.  Внутренние аудиты (вариант A)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375AA83" w14:textId="184D0EE5" w:rsidR="008D5064" w:rsidRPr="00681B92" w:rsidRDefault="008D5064" w:rsidP="008D5064">
            <w:pPr>
              <w:spacing w:after="40" w:line="200" w:lineRule="exact"/>
              <w:jc w:val="center"/>
              <w:rPr>
                <w:sz w:val="20"/>
              </w:rPr>
            </w:pPr>
            <w:r w:rsidRPr="005A5646">
              <w:rPr>
                <w:sz w:val="20"/>
                <w:lang w:val="ky-KG"/>
              </w:rPr>
              <w:t>ВО/СВО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14:paraId="5AAD478C" w14:textId="77777777" w:rsidR="008D5064" w:rsidRPr="00681B92" w:rsidRDefault="008D5064" w:rsidP="001637E8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5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241B2262" w14:textId="1460A52C" w:rsidR="008D5064" w:rsidRPr="00681B92" w:rsidRDefault="008D5064" w:rsidP="001637E8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4002C552" w14:textId="77777777" w:rsidR="008D5064" w:rsidRPr="00681B92" w:rsidRDefault="008D5064" w:rsidP="001637E8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4558ABB6" w14:textId="77777777" w:rsidR="008D5064" w:rsidRPr="00681B92" w:rsidRDefault="008D5064" w:rsidP="001637E8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75C0458C" w14:textId="77777777" w:rsidR="008D5064" w:rsidRPr="00681B92" w:rsidRDefault="008D5064" w:rsidP="001637E8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28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6C39034B" w14:textId="77777777" w:rsidR="008D5064" w:rsidRPr="00681B92" w:rsidRDefault="008D5064" w:rsidP="001637E8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8D5064" w:rsidRPr="00681B92" w14:paraId="1E2D7D21" w14:textId="77777777" w:rsidTr="008D5064">
        <w:tblPrEx>
          <w:tblBorders>
            <w:bottom w:val="single" w:sz="4" w:space="0" w:color="auto"/>
          </w:tblBorders>
        </w:tblPrEx>
        <w:trPr>
          <w:trHeight w:val="481"/>
        </w:trPr>
        <w:tc>
          <w:tcPr>
            <w:tcW w:w="241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64E300B" w14:textId="4FF29662" w:rsidR="008D5064" w:rsidRPr="008D5064" w:rsidRDefault="008D5064" w:rsidP="008D5064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8D5064">
              <w:rPr>
                <w:rFonts w:ascii="Times New Roman" w:hAnsi="Times New Roman" w:cs="Times New Roman"/>
                <w:b w:val="0"/>
                <w:szCs w:val="20"/>
                <w:lang w:val="ru-RU"/>
              </w:rPr>
              <w:t>8.7.  Корректирующие действия (Вариант А)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09603D8" w14:textId="5F413471" w:rsidR="008D5064" w:rsidRPr="00681B92" w:rsidRDefault="008D5064" w:rsidP="008D5064">
            <w:pPr>
              <w:spacing w:after="40" w:line="200" w:lineRule="exact"/>
              <w:jc w:val="center"/>
              <w:rPr>
                <w:sz w:val="20"/>
              </w:rPr>
            </w:pPr>
            <w:r w:rsidRPr="005A5646">
              <w:rPr>
                <w:sz w:val="20"/>
                <w:lang w:val="ky-KG"/>
              </w:rPr>
              <w:t>ВО/СВО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14:paraId="183B5B58" w14:textId="77777777" w:rsidR="008D5064" w:rsidRPr="00681B92" w:rsidRDefault="008D5064" w:rsidP="001637E8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5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661E33E2" w14:textId="449EB966" w:rsidR="008D5064" w:rsidRPr="00681B92" w:rsidRDefault="008D5064" w:rsidP="001637E8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2FB94AB5" w14:textId="77777777" w:rsidR="008D5064" w:rsidRPr="00681B92" w:rsidRDefault="008D5064" w:rsidP="001637E8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7273C0EA" w14:textId="77777777" w:rsidR="008D5064" w:rsidRPr="00681B92" w:rsidRDefault="008D5064" w:rsidP="001637E8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5DBCD5EE" w14:textId="77777777" w:rsidR="008D5064" w:rsidRPr="00681B92" w:rsidRDefault="008D5064" w:rsidP="001637E8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28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3067EE4B" w14:textId="77777777" w:rsidR="008D5064" w:rsidRPr="00681B92" w:rsidRDefault="008D5064" w:rsidP="001637E8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8D5064" w:rsidRPr="00681B92" w14:paraId="4915DC53" w14:textId="77777777" w:rsidTr="008D5064">
        <w:tblPrEx>
          <w:tblBorders>
            <w:bottom w:val="single" w:sz="4" w:space="0" w:color="auto"/>
          </w:tblBorders>
        </w:tblPrEx>
        <w:trPr>
          <w:trHeight w:val="481"/>
        </w:trPr>
        <w:tc>
          <w:tcPr>
            <w:tcW w:w="241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2261236" w14:textId="54A9F4B4" w:rsidR="008D5064" w:rsidRPr="008D5064" w:rsidRDefault="008D5064" w:rsidP="008D5064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8D5064">
              <w:rPr>
                <w:rFonts w:ascii="Times New Roman" w:hAnsi="Times New Roman" w:cs="Times New Roman"/>
                <w:b w:val="0"/>
                <w:szCs w:val="20"/>
                <w:lang w:val="ru-RU"/>
              </w:rPr>
              <w:t>8.8. Предупреждающие действия</w:t>
            </w:r>
            <w:proofErr w:type="gramStart"/>
            <w:r w:rsidRPr="008D5064">
              <w:rPr>
                <w:rFonts w:ascii="Times New Roman" w:hAnsi="Times New Roman" w:cs="Times New Roman"/>
                <w:b w:val="0"/>
                <w:szCs w:val="20"/>
                <w:lang w:val="ru-RU"/>
              </w:rPr>
              <w:t xml:space="preserve">   (</w:t>
            </w:r>
            <w:proofErr w:type="gramEnd"/>
            <w:r w:rsidRPr="008D5064">
              <w:rPr>
                <w:rFonts w:ascii="Times New Roman" w:hAnsi="Times New Roman" w:cs="Times New Roman"/>
                <w:b w:val="0"/>
                <w:szCs w:val="20"/>
                <w:lang w:val="ru-RU"/>
              </w:rPr>
              <w:t>вариант A)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9957670" w14:textId="1BD60687" w:rsidR="008D5064" w:rsidRPr="00681B92" w:rsidRDefault="008D5064" w:rsidP="008D5064">
            <w:pPr>
              <w:spacing w:after="40" w:line="200" w:lineRule="exact"/>
              <w:jc w:val="center"/>
              <w:rPr>
                <w:sz w:val="20"/>
              </w:rPr>
            </w:pPr>
            <w:r w:rsidRPr="005A5646">
              <w:rPr>
                <w:sz w:val="20"/>
                <w:lang w:val="ky-KG"/>
              </w:rPr>
              <w:t>ВО/СВО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14:paraId="09D2A7A6" w14:textId="77777777" w:rsidR="008D5064" w:rsidRPr="00681B92" w:rsidRDefault="008D5064" w:rsidP="001637E8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5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15ED71D8" w14:textId="382BF7EA" w:rsidR="008D5064" w:rsidRPr="00681B92" w:rsidRDefault="008D5064" w:rsidP="001637E8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51352610" w14:textId="77777777" w:rsidR="008D5064" w:rsidRPr="00681B92" w:rsidRDefault="008D5064" w:rsidP="001637E8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7F020F4C" w14:textId="77777777" w:rsidR="008D5064" w:rsidRPr="00681B92" w:rsidRDefault="008D5064" w:rsidP="001637E8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0D11CE80" w14:textId="77777777" w:rsidR="008D5064" w:rsidRPr="00681B92" w:rsidRDefault="008D5064" w:rsidP="001637E8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28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7F2BA996" w14:textId="77777777" w:rsidR="008D5064" w:rsidRPr="00681B92" w:rsidRDefault="008D5064" w:rsidP="001637E8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8D5064" w:rsidRPr="00681B92" w14:paraId="3C27CC0B" w14:textId="77777777" w:rsidTr="008D5064">
        <w:tblPrEx>
          <w:tblBorders>
            <w:bottom w:val="single" w:sz="4" w:space="0" w:color="auto"/>
          </w:tblBorders>
        </w:tblPrEx>
        <w:trPr>
          <w:trHeight w:val="481"/>
        </w:trPr>
        <w:tc>
          <w:tcPr>
            <w:tcW w:w="4111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8335A0A" w14:textId="77777777" w:rsidR="008D5064" w:rsidRDefault="008D5064" w:rsidP="00681B92">
            <w:pPr>
              <w:spacing w:after="40" w:line="200" w:lineRule="exact"/>
              <w:jc w:val="center"/>
              <w:rPr>
                <w:sz w:val="20"/>
              </w:rPr>
            </w:pPr>
          </w:p>
          <w:p w14:paraId="36A3C02F" w14:textId="0B251215" w:rsidR="008D5064" w:rsidRPr="00681B92" w:rsidRDefault="008D5064" w:rsidP="00681B92">
            <w:pPr>
              <w:spacing w:after="40" w:line="200" w:lineRule="exact"/>
              <w:jc w:val="center"/>
              <w:rPr>
                <w:sz w:val="20"/>
              </w:rPr>
            </w:pPr>
            <w:r w:rsidRPr="00681B92">
              <w:rPr>
                <w:sz w:val="20"/>
              </w:rPr>
              <w:t>Общее количество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14:paraId="612AE6A1" w14:textId="77777777" w:rsidR="008D5064" w:rsidRPr="00681B92" w:rsidRDefault="008D5064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5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4310AAE8" w14:textId="71764466" w:rsidR="008D5064" w:rsidRPr="00681B92" w:rsidRDefault="008D5064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71796C55" w14:textId="77777777" w:rsidR="008D5064" w:rsidRPr="00681B92" w:rsidRDefault="008D5064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5A3DE1DA" w14:textId="77777777" w:rsidR="008D5064" w:rsidRPr="00681B92" w:rsidRDefault="008D5064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130E5478" w14:textId="77777777" w:rsidR="008D5064" w:rsidRPr="00681B92" w:rsidRDefault="008D5064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28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27CB4521" w14:textId="77777777" w:rsidR="008D5064" w:rsidRPr="00681B92" w:rsidRDefault="008D5064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</w:tbl>
    <w:tbl>
      <w:tblPr>
        <w:tblW w:w="148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7"/>
        <w:gridCol w:w="1984"/>
        <w:gridCol w:w="1418"/>
        <w:gridCol w:w="3894"/>
        <w:gridCol w:w="1417"/>
        <w:gridCol w:w="3260"/>
        <w:gridCol w:w="1134"/>
      </w:tblGrid>
      <w:tr w:rsidR="0039066C" w:rsidRPr="0039066C" w14:paraId="17C595DC" w14:textId="77777777" w:rsidTr="0039066C">
        <w:tc>
          <w:tcPr>
            <w:tcW w:w="13750" w:type="dxa"/>
            <w:gridSpan w:val="6"/>
          </w:tcPr>
          <w:p w14:paraId="05794263" w14:textId="28760CFE" w:rsidR="0039066C" w:rsidRPr="0039066C" w:rsidRDefault="006A3E8B" w:rsidP="006A3E8B">
            <w:pPr>
              <w:keepNext/>
              <w:keepLines/>
              <w:rPr>
                <w:bCs/>
                <w:sz w:val="24"/>
                <w:szCs w:val="24"/>
                <w:lang w:eastAsia="de-DE"/>
              </w:rPr>
            </w:pPr>
            <w:bookmarkStart w:id="3" w:name="_Hlk213089360"/>
            <w:r w:rsidRPr="006A3E8B">
              <w:rPr>
                <w:iCs/>
                <w:sz w:val="24"/>
                <w:szCs w:val="24"/>
                <w:lang w:eastAsia="en-US"/>
              </w:rPr>
              <w:t>Документы Органа контроля / инспекции не соответствуют установленным требованиям по аккредитации: ISO/IEC 17020 «Оценка соответствия. Требования к работе различных типов органов, проводящих инспекции» и ILAC-P15:05/2020  Руководство «Применение ISO/IEC 17020:2012 при проведении аккредитации органов контроля»  и</w:t>
            </w:r>
            <w:r>
              <w:rPr>
                <w:iCs/>
                <w:sz w:val="24"/>
                <w:szCs w:val="24"/>
                <w:lang w:eastAsia="en-US"/>
              </w:rPr>
              <w:t xml:space="preserve"> </w:t>
            </w:r>
            <w:r w:rsidRPr="006A3E8B">
              <w:rPr>
                <w:iCs/>
                <w:sz w:val="24"/>
                <w:szCs w:val="24"/>
                <w:lang w:eastAsia="en-US"/>
              </w:rPr>
              <w:t>наименование КЦА-ПА, соответствующей деятельности Органа контроля/инспекции</w:t>
            </w:r>
            <w:r>
              <w:rPr>
                <w:iCs/>
                <w:sz w:val="24"/>
                <w:szCs w:val="24"/>
                <w:lang w:eastAsia="en-US"/>
              </w:rPr>
              <w:t xml:space="preserve"> </w:t>
            </w:r>
            <w:r w:rsidRPr="006A3E8B">
              <w:rPr>
                <w:iCs/>
                <w:sz w:val="24"/>
                <w:szCs w:val="24"/>
                <w:lang w:eastAsia="en-US"/>
              </w:rPr>
              <w:t>и нуждаются в доработке в соответствии с замечаниями и рекомендациями оценщиков, проводившими экспертизу документов. Работы по аккредитации Органа контроля / инспекции могут быть продолжены после доработки материалов аккредитации и получения положительного результата повторной экспертизы</w:t>
            </w:r>
          </w:p>
        </w:tc>
        <w:tc>
          <w:tcPr>
            <w:tcW w:w="1134" w:type="dxa"/>
          </w:tcPr>
          <w:p w14:paraId="17F471FC" w14:textId="77777777" w:rsidR="0039066C" w:rsidRPr="0039066C" w:rsidRDefault="0039066C" w:rsidP="0039066C">
            <w:pPr>
              <w:spacing w:after="160" w:line="259" w:lineRule="auto"/>
              <w:jc w:val="center"/>
              <w:rPr>
                <w:bCs/>
                <w:sz w:val="24"/>
                <w:szCs w:val="24"/>
                <w:lang w:eastAsia="de-DE"/>
              </w:rPr>
            </w:pPr>
            <w:r w:rsidRPr="0039066C">
              <w:rPr>
                <w:bCs/>
                <w:sz w:val="24"/>
                <w:szCs w:val="24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066C">
              <w:rPr>
                <w:bCs/>
                <w:sz w:val="24"/>
                <w:szCs w:val="24"/>
                <w:lang w:eastAsia="de-DE"/>
              </w:rPr>
              <w:instrText xml:space="preserve"> FORMCHECKBOX </w:instrText>
            </w:r>
            <w:r w:rsidR="008D5064">
              <w:rPr>
                <w:bCs/>
                <w:sz w:val="24"/>
                <w:szCs w:val="24"/>
                <w:lang w:eastAsia="de-DE"/>
              </w:rPr>
            </w:r>
            <w:r w:rsidR="008D5064">
              <w:rPr>
                <w:bCs/>
                <w:sz w:val="24"/>
                <w:szCs w:val="24"/>
                <w:lang w:eastAsia="de-DE"/>
              </w:rPr>
              <w:fldChar w:fldCharType="separate"/>
            </w:r>
            <w:r w:rsidRPr="0039066C">
              <w:rPr>
                <w:bCs/>
                <w:sz w:val="24"/>
                <w:szCs w:val="24"/>
                <w:lang w:eastAsia="de-DE"/>
              </w:rPr>
              <w:fldChar w:fldCharType="end"/>
            </w:r>
          </w:p>
        </w:tc>
      </w:tr>
      <w:tr w:rsidR="0039066C" w:rsidRPr="0039066C" w14:paraId="7D578A08" w14:textId="77777777" w:rsidTr="0039066C">
        <w:tc>
          <w:tcPr>
            <w:tcW w:w="13750" w:type="dxa"/>
            <w:gridSpan w:val="6"/>
          </w:tcPr>
          <w:p w14:paraId="46120FFA" w14:textId="5ABD802E" w:rsidR="0039066C" w:rsidRPr="0039066C" w:rsidRDefault="001637E8" w:rsidP="001637E8">
            <w:pPr>
              <w:keepNext/>
              <w:keepLines/>
              <w:rPr>
                <w:bCs/>
                <w:sz w:val="24"/>
                <w:szCs w:val="24"/>
                <w:lang w:eastAsia="de-DE"/>
              </w:rPr>
            </w:pPr>
            <w:r w:rsidRPr="001637E8">
              <w:rPr>
                <w:iCs/>
                <w:sz w:val="24"/>
                <w:szCs w:val="24"/>
                <w:lang w:eastAsia="en-US"/>
              </w:rPr>
              <w:t xml:space="preserve">Документы Органа контроля / инспекции не соответствуют установленным требованиям по аккредитации: ISO/IEC 17020 «Оценка соответствия. Требования к работе различных типов органов, проводящих инспекции» и ILAC-P15:05/2020 Руководство «Применение ISO/IEC 17020:2012 при проведении аккредитации органов контроля» </w:t>
            </w:r>
            <w:r>
              <w:rPr>
                <w:iCs/>
                <w:sz w:val="24"/>
                <w:szCs w:val="24"/>
                <w:lang w:eastAsia="en-US"/>
              </w:rPr>
              <w:t>и д</w:t>
            </w:r>
            <w:r w:rsidRPr="001637E8">
              <w:rPr>
                <w:iCs/>
                <w:sz w:val="24"/>
                <w:szCs w:val="24"/>
                <w:lang w:eastAsia="en-US"/>
              </w:rPr>
              <w:t xml:space="preserve">оработка документов в соответствии с представленными замечаниями, по мнению оценщиков, может быть выполнена Органом контроля / инспекции до начала работы экспертной группы по оценке ее на месте. </w:t>
            </w:r>
            <w:r w:rsidRPr="001637E8">
              <w:rPr>
                <w:b/>
                <w:bCs/>
                <w:iCs/>
                <w:sz w:val="24"/>
                <w:szCs w:val="24"/>
                <w:lang w:eastAsia="en-US"/>
              </w:rPr>
              <w:t>Повторная экспертиза материалов аккредитации Органа контроля / инспекции не нужна. Работы по аккредитации Органа контроля / инспекции могут быть продолжены</w:t>
            </w:r>
          </w:p>
        </w:tc>
        <w:tc>
          <w:tcPr>
            <w:tcW w:w="1134" w:type="dxa"/>
          </w:tcPr>
          <w:p w14:paraId="3DFBBB91" w14:textId="77777777" w:rsidR="0039066C" w:rsidRPr="0039066C" w:rsidRDefault="0039066C" w:rsidP="0039066C">
            <w:pPr>
              <w:spacing w:after="160" w:line="259" w:lineRule="auto"/>
              <w:jc w:val="center"/>
              <w:rPr>
                <w:bCs/>
                <w:sz w:val="24"/>
                <w:szCs w:val="24"/>
                <w:lang w:eastAsia="de-DE"/>
              </w:rPr>
            </w:pPr>
            <w:r w:rsidRPr="0039066C">
              <w:rPr>
                <w:bCs/>
                <w:sz w:val="24"/>
                <w:szCs w:val="24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066C">
              <w:rPr>
                <w:bCs/>
                <w:sz w:val="24"/>
                <w:szCs w:val="24"/>
                <w:lang w:eastAsia="de-DE"/>
              </w:rPr>
              <w:instrText xml:space="preserve"> FORMCHECKBOX </w:instrText>
            </w:r>
            <w:r w:rsidR="008D5064">
              <w:rPr>
                <w:bCs/>
                <w:sz w:val="24"/>
                <w:szCs w:val="24"/>
                <w:lang w:eastAsia="de-DE"/>
              </w:rPr>
            </w:r>
            <w:r w:rsidR="008D5064">
              <w:rPr>
                <w:bCs/>
                <w:sz w:val="24"/>
                <w:szCs w:val="24"/>
                <w:lang w:eastAsia="de-DE"/>
              </w:rPr>
              <w:fldChar w:fldCharType="separate"/>
            </w:r>
            <w:r w:rsidRPr="0039066C">
              <w:rPr>
                <w:bCs/>
                <w:sz w:val="24"/>
                <w:szCs w:val="24"/>
                <w:lang w:eastAsia="de-DE"/>
              </w:rPr>
              <w:fldChar w:fldCharType="end"/>
            </w:r>
          </w:p>
        </w:tc>
      </w:tr>
      <w:tr w:rsidR="0039066C" w:rsidRPr="0039066C" w14:paraId="5C600EB0" w14:textId="77777777" w:rsidTr="0039066C">
        <w:tc>
          <w:tcPr>
            <w:tcW w:w="13750" w:type="dxa"/>
            <w:gridSpan w:val="6"/>
          </w:tcPr>
          <w:p w14:paraId="22574560" w14:textId="7B7A5095" w:rsidR="0039066C" w:rsidRPr="0039066C" w:rsidRDefault="001637E8" w:rsidP="0039066C">
            <w:pPr>
              <w:rPr>
                <w:bCs/>
                <w:sz w:val="24"/>
                <w:szCs w:val="24"/>
                <w:lang w:eastAsia="de-DE"/>
              </w:rPr>
            </w:pPr>
            <w:r w:rsidRPr="001637E8">
              <w:rPr>
                <w:b/>
                <w:bCs/>
                <w:iCs/>
                <w:sz w:val="24"/>
                <w:szCs w:val="24"/>
                <w:lang w:eastAsia="en-US"/>
              </w:rPr>
              <w:t xml:space="preserve">«Документы   Органа контроля / инспекции соответствуют установленным требованиям по аккредитации: </w:t>
            </w:r>
            <w:r w:rsidRPr="001637E8">
              <w:rPr>
                <w:b/>
                <w:bCs/>
                <w:iCs/>
                <w:sz w:val="24"/>
                <w:szCs w:val="24"/>
                <w:lang w:val="en-US" w:eastAsia="en-US"/>
              </w:rPr>
              <w:t>ISO</w:t>
            </w:r>
            <w:r w:rsidRPr="001637E8">
              <w:rPr>
                <w:b/>
                <w:bCs/>
                <w:iCs/>
                <w:sz w:val="24"/>
                <w:szCs w:val="24"/>
                <w:lang w:eastAsia="en-US"/>
              </w:rPr>
              <w:t>/</w:t>
            </w:r>
            <w:r w:rsidRPr="001637E8">
              <w:rPr>
                <w:b/>
                <w:bCs/>
                <w:iCs/>
                <w:sz w:val="24"/>
                <w:szCs w:val="24"/>
                <w:lang w:val="en-US" w:eastAsia="en-US"/>
              </w:rPr>
              <w:t>IEC</w:t>
            </w:r>
            <w:r w:rsidRPr="001637E8">
              <w:rPr>
                <w:b/>
                <w:bCs/>
                <w:iCs/>
                <w:sz w:val="24"/>
                <w:szCs w:val="24"/>
                <w:lang w:eastAsia="en-US"/>
              </w:rPr>
              <w:t xml:space="preserve"> 17020 «Оценка соответствия. Требования к работе различных типов органов, проводящих инспекции» и ILAC-P15:05/2020   Руководство «Применение ISO/IEC 17020:2012 при проведении аккредитации органов контроля» </w:t>
            </w:r>
          </w:p>
        </w:tc>
        <w:tc>
          <w:tcPr>
            <w:tcW w:w="1134" w:type="dxa"/>
          </w:tcPr>
          <w:p w14:paraId="090D4015" w14:textId="77777777" w:rsidR="0039066C" w:rsidRPr="0039066C" w:rsidRDefault="0039066C" w:rsidP="0039066C">
            <w:pPr>
              <w:spacing w:after="160" w:line="259" w:lineRule="auto"/>
              <w:jc w:val="center"/>
              <w:rPr>
                <w:bCs/>
                <w:sz w:val="24"/>
                <w:szCs w:val="24"/>
                <w:lang w:eastAsia="de-DE"/>
              </w:rPr>
            </w:pPr>
            <w:r w:rsidRPr="0039066C">
              <w:rPr>
                <w:bCs/>
                <w:sz w:val="24"/>
                <w:szCs w:val="24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066C">
              <w:rPr>
                <w:bCs/>
                <w:sz w:val="24"/>
                <w:szCs w:val="24"/>
                <w:lang w:eastAsia="de-DE"/>
              </w:rPr>
              <w:instrText xml:space="preserve"> FORMCHECKBOX </w:instrText>
            </w:r>
            <w:r w:rsidR="008D5064">
              <w:rPr>
                <w:bCs/>
                <w:sz w:val="24"/>
                <w:szCs w:val="24"/>
                <w:lang w:eastAsia="de-DE"/>
              </w:rPr>
            </w:r>
            <w:r w:rsidR="008D5064">
              <w:rPr>
                <w:bCs/>
                <w:sz w:val="24"/>
                <w:szCs w:val="24"/>
                <w:lang w:eastAsia="de-DE"/>
              </w:rPr>
              <w:fldChar w:fldCharType="separate"/>
            </w:r>
            <w:r w:rsidRPr="0039066C">
              <w:rPr>
                <w:bCs/>
                <w:sz w:val="24"/>
                <w:szCs w:val="24"/>
                <w:lang w:eastAsia="de-DE"/>
              </w:rPr>
              <w:fldChar w:fldCharType="end"/>
            </w:r>
          </w:p>
        </w:tc>
      </w:tr>
      <w:tr w:rsidR="0039066C" w:rsidRPr="0039066C" w14:paraId="41D05C0C" w14:textId="77777777" w:rsidTr="0039066C">
        <w:tc>
          <w:tcPr>
            <w:tcW w:w="1777" w:type="dxa"/>
          </w:tcPr>
          <w:p w14:paraId="6C206474" w14:textId="77777777" w:rsidR="0039066C" w:rsidRPr="0039066C" w:rsidRDefault="0039066C" w:rsidP="0039066C">
            <w:pPr>
              <w:spacing w:before="40" w:after="20"/>
              <w:jc w:val="center"/>
              <w:rPr>
                <w:b/>
                <w:bCs/>
                <w:sz w:val="24"/>
                <w:szCs w:val="24"/>
                <w:lang w:eastAsia="de-DE"/>
              </w:rPr>
            </w:pPr>
            <w:r w:rsidRPr="0039066C">
              <w:rPr>
                <w:b/>
                <w:bCs/>
                <w:sz w:val="24"/>
                <w:szCs w:val="24"/>
                <w:lang w:eastAsia="de-DE"/>
              </w:rPr>
              <w:t>Дата</w:t>
            </w:r>
          </w:p>
        </w:tc>
        <w:tc>
          <w:tcPr>
            <w:tcW w:w="1984" w:type="dxa"/>
          </w:tcPr>
          <w:p w14:paraId="31BAB346" w14:textId="77777777" w:rsidR="0039066C" w:rsidRPr="0039066C" w:rsidRDefault="0039066C" w:rsidP="0039066C">
            <w:pPr>
              <w:keepNext/>
              <w:keepLines/>
              <w:spacing w:before="40" w:after="40" w:line="200" w:lineRule="exact"/>
              <w:rPr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627C4517" w14:textId="77777777" w:rsidR="0039066C" w:rsidRPr="0039066C" w:rsidRDefault="0039066C" w:rsidP="0039066C">
            <w:pPr>
              <w:spacing w:line="259" w:lineRule="auto"/>
              <w:jc w:val="center"/>
              <w:rPr>
                <w:b/>
                <w:sz w:val="24"/>
                <w:szCs w:val="24"/>
                <w:lang w:eastAsia="de-DE"/>
              </w:rPr>
            </w:pPr>
            <w:r w:rsidRPr="0039066C">
              <w:rPr>
                <w:b/>
                <w:sz w:val="24"/>
                <w:szCs w:val="24"/>
                <w:lang w:eastAsia="de-DE"/>
              </w:rPr>
              <w:t>ФИО</w:t>
            </w:r>
          </w:p>
        </w:tc>
        <w:tc>
          <w:tcPr>
            <w:tcW w:w="3894" w:type="dxa"/>
            <w:vAlign w:val="center"/>
          </w:tcPr>
          <w:p w14:paraId="54737A31" w14:textId="77777777" w:rsidR="0039066C" w:rsidRPr="0039066C" w:rsidRDefault="0039066C" w:rsidP="0039066C">
            <w:pPr>
              <w:spacing w:line="259" w:lineRule="auto"/>
              <w:jc w:val="center"/>
              <w:rPr>
                <w:b/>
                <w:sz w:val="24"/>
                <w:szCs w:val="24"/>
                <w:lang w:eastAsia="de-DE"/>
              </w:rPr>
            </w:pPr>
          </w:p>
        </w:tc>
        <w:tc>
          <w:tcPr>
            <w:tcW w:w="1417" w:type="dxa"/>
            <w:vAlign w:val="center"/>
          </w:tcPr>
          <w:p w14:paraId="6D2386C9" w14:textId="77777777" w:rsidR="0039066C" w:rsidRPr="0039066C" w:rsidRDefault="0039066C" w:rsidP="0039066C">
            <w:pPr>
              <w:spacing w:line="259" w:lineRule="auto"/>
              <w:jc w:val="center"/>
              <w:rPr>
                <w:b/>
                <w:sz w:val="24"/>
                <w:szCs w:val="24"/>
                <w:lang w:eastAsia="de-DE"/>
              </w:rPr>
            </w:pPr>
            <w:r w:rsidRPr="0039066C">
              <w:rPr>
                <w:b/>
                <w:sz w:val="24"/>
                <w:szCs w:val="24"/>
                <w:lang w:eastAsia="de-DE"/>
              </w:rPr>
              <w:t>Подпись</w:t>
            </w:r>
          </w:p>
        </w:tc>
        <w:tc>
          <w:tcPr>
            <w:tcW w:w="4394" w:type="dxa"/>
            <w:gridSpan w:val="2"/>
          </w:tcPr>
          <w:p w14:paraId="06F6B6D2" w14:textId="77777777" w:rsidR="0039066C" w:rsidRPr="0039066C" w:rsidRDefault="0039066C" w:rsidP="0039066C">
            <w:pPr>
              <w:spacing w:after="160" w:line="259" w:lineRule="auto"/>
              <w:jc w:val="center"/>
              <w:rPr>
                <w:bCs/>
                <w:sz w:val="24"/>
                <w:szCs w:val="24"/>
                <w:lang w:eastAsia="de-DE"/>
              </w:rPr>
            </w:pPr>
          </w:p>
        </w:tc>
      </w:tr>
      <w:bookmarkEnd w:id="3"/>
    </w:tbl>
    <w:p w14:paraId="5FFF3ED8" w14:textId="77777777" w:rsidR="0039066C" w:rsidRDefault="0039066C" w:rsidP="0039066C">
      <w:pPr>
        <w:ind w:right="-1"/>
        <w:jc w:val="both"/>
        <w:rPr>
          <w:sz w:val="20"/>
          <w:vertAlign w:val="superscript"/>
          <w:lang w:eastAsia="en-US"/>
        </w:rPr>
      </w:pPr>
    </w:p>
    <w:p w14:paraId="509AE052" w14:textId="5E1AC7BF" w:rsidR="0039066C" w:rsidRPr="008B71D4" w:rsidRDefault="0039066C" w:rsidP="0039066C">
      <w:pPr>
        <w:ind w:right="-1"/>
        <w:jc w:val="both"/>
        <w:rPr>
          <w:sz w:val="20"/>
          <w:vertAlign w:val="superscript"/>
          <w:lang w:eastAsia="en-US"/>
        </w:rPr>
      </w:pPr>
      <w:r w:rsidRPr="008B71D4">
        <w:rPr>
          <w:sz w:val="20"/>
          <w:vertAlign w:val="superscript"/>
          <w:lang w:eastAsia="en-US"/>
        </w:rPr>
        <w:t xml:space="preserve">Примечание: Члены экспертной группы не подтверждает полную достоверность документов системы менеджмента органа по оценке соответствия для </w:t>
      </w:r>
      <w:proofErr w:type="gramStart"/>
      <w:r w:rsidRPr="008B71D4">
        <w:rPr>
          <w:sz w:val="20"/>
          <w:vertAlign w:val="superscript"/>
          <w:lang w:eastAsia="en-US"/>
        </w:rPr>
        <w:t>реализации  требования</w:t>
      </w:r>
      <w:proofErr w:type="gramEnd"/>
      <w:r w:rsidRPr="008B71D4">
        <w:rPr>
          <w:sz w:val="20"/>
          <w:vertAlign w:val="superscript"/>
          <w:lang w:eastAsia="en-US"/>
        </w:rPr>
        <w:t xml:space="preserve"> стандарта</w:t>
      </w:r>
    </w:p>
    <w:p w14:paraId="609C971C" w14:textId="3F77BB1D" w:rsidR="0039066C" w:rsidRPr="008B71D4" w:rsidRDefault="0039066C" w:rsidP="0039066C">
      <w:pPr>
        <w:ind w:left="1134" w:right="391" w:hanging="1134"/>
        <w:jc w:val="both"/>
        <w:rPr>
          <w:sz w:val="20"/>
          <w:vertAlign w:val="superscript"/>
          <w:lang w:eastAsia="en-US"/>
        </w:rPr>
      </w:pPr>
      <w:r w:rsidRPr="008B71D4">
        <w:rPr>
          <w:sz w:val="20"/>
          <w:vertAlign w:val="superscript"/>
          <w:lang w:eastAsia="en-US"/>
        </w:rPr>
        <w:t xml:space="preserve">Статус в оценочной группе: ВО-Ведущий оценщик; О - Оценщик; СВО - стажер ведущего оценщика; ТЭ- технический эксперт. </w:t>
      </w:r>
    </w:p>
    <w:p w14:paraId="725DE788" w14:textId="478B04B0" w:rsidR="0039066C" w:rsidRPr="008B71D4" w:rsidRDefault="0039066C" w:rsidP="0039066C">
      <w:pPr>
        <w:ind w:left="1134" w:right="391" w:hanging="1134"/>
        <w:jc w:val="both"/>
        <w:rPr>
          <w:sz w:val="20"/>
          <w:vertAlign w:val="superscript"/>
          <w:lang w:eastAsia="en-US"/>
        </w:rPr>
      </w:pPr>
      <w:r w:rsidRPr="008B71D4">
        <w:rPr>
          <w:sz w:val="20"/>
          <w:vertAlign w:val="superscript"/>
          <w:lang w:eastAsia="en-US"/>
        </w:rPr>
        <w:t xml:space="preserve">Н = Несоответствие </w:t>
      </w:r>
    </w:p>
    <w:p w14:paraId="17884EDC" w14:textId="77777777" w:rsidR="0039066C" w:rsidRPr="008B71D4" w:rsidRDefault="0039066C" w:rsidP="0039066C">
      <w:pPr>
        <w:ind w:left="1134" w:right="391" w:hanging="1134"/>
        <w:jc w:val="both"/>
        <w:rPr>
          <w:sz w:val="20"/>
          <w:vertAlign w:val="superscript"/>
          <w:lang w:eastAsia="en-US"/>
        </w:rPr>
      </w:pPr>
      <w:r w:rsidRPr="008B71D4">
        <w:rPr>
          <w:sz w:val="20"/>
          <w:vertAlign w:val="superscript"/>
          <w:lang w:eastAsia="en-US"/>
        </w:rPr>
        <w:t xml:space="preserve">  </w:t>
      </w:r>
      <w:r>
        <w:rPr>
          <w:sz w:val="20"/>
          <w:vertAlign w:val="superscript"/>
          <w:lang w:eastAsia="en-US"/>
        </w:rPr>
        <w:t>К</w:t>
      </w:r>
      <w:r w:rsidRPr="008B71D4">
        <w:rPr>
          <w:sz w:val="20"/>
          <w:vertAlign w:val="superscript"/>
          <w:lang w:eastAsia="en-US"/>
        </w:rPr>
        <w:t xml:space="preserve"> = </w:t>
      </w:r>
      <w:r>
        <w:rPr>
          <w:sz w:val="20"/>
          <w:vertAlign w:val="superscript"/>
          <w:lang w:eastAsia="en-US"/>
        </w:rPr>
        <w:t>Комментарий</w:t>
      </w:r>
      <w:r w:rsidRPr="008B71D4">
        <w:rPr>
          <w:sz w:val="20"/>
          <w:vertAlign w:val="superscript"/>
          <w:lang w:eastAsia="en-US"/>
        </w:rPr>
        <w:t xml:space="preserve"> </w:t>
      </w:r>
    </w:p>
    <w:p w14:paraId="63460A89" w14:textId="77777777" w:rsidR="0039066C" w:rsidRPr="008B71D4" w:rsidRDefault="0039066C" w:rsidP="0039066C">
      <w:pPr>
        <w:ind w:left="1134" w:right="391" w:hanging="1134"/>
        <w:jc w:val="both"/>
        <w:rPr>
          <w:sz w:val="20"/>
          <w:vertAlign w:val="superscript"/>
          <w:lang w:eastAsia="en-US"/>
        </w:rPr>
      </w:pPr>
      <w:r w:rsidRPr="008B71D4">
        <w:rPr>
          <w:sz w:val="20"/>
          <w:vertAlign w:val="superscript"/>
          <w:lang w:eastAsia="en-US"/>
        </w:rPr>
        <w:t xml:space="preserve">  С = Соответствует </w:t>
      </w:r>
    </w:p>
    <w:bookmarkEnd w:id="0"/>
    <w:p w14:paraId="6C3AAAE3" w14:textId="21BAA793" w:rsidR="0039066C" w:rsidRPr="0039066C" w:rsidRDefault="0039066C" w:rsidP="0039066C">
      <w:pPr>
        <w:tabs>
          <w:tab w:val="left" w:pos="1116"/>
        </w:tabs>
        <w:rPr>
          <w:sz w:val="20"/>
        </w:rPr>
      </w:pPr>
      <w:r>
        <w:rPr>
          <w:sz w:val="20"/>
        </w:rPr>
        <w:tab/>
      </w:r>
    </w:p>
    <w:sectPr w:rsidR="0039066C" w:rsidRPr="0039066C" w:rsidSect="00DB3C08">
      <w:headerReference w:type="default" r:id="rId6"/>
      <w:footerReference w:type="default" r:id="rId7"/>
      <w:pgSz w:w="16838" w:h="11906" w:orient="landscape"/>
      <w:pgMar w:top="1701" w:right="1134" w:bottom="568" w:left="1134" w:header="426" w:footer="26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85ADF" w14:textId="77777777" w:rsidR="00E12868" w:rsidRDefault="00E12868" w:rsidP="0011418B">
      <w:r>
        <w:separator/>
      </w:r>
    </w:p>
  </w:endnote>
  <w:endnote w:type="continuationSeparator" w:id="0">
    <w:p w14:paraId="35CC8C20" w14:textId="77777777" w:rsidR="00E12868" w:rsidRDefault="00E12868" w:rsidP="00114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0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984"/>
      <w:gridCol w:w="1984"/>
      <w:gridCol w:w="1984"/>
      <w:gridCol w:w="1984"/>
      <w:gridCol w:w="1984"/>
    </w:tblGrid>
    <w:tr w:rsidR="0011418B" w:rsidRPr="001F5038" w14:paraId="323032BA" w14:textId="77777777" w:rsidTr="009268FB">
      <w:trPr>
        <w:cantSplit/>
        <w:trHeight w:val="385"/>
      </w:trPr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67B6B87" w14:textId="77777777" w:rsidR="0011418B" w:rsidRPr="001F5038" w:rsidRDefault="0011418B" w:rsidP="0011418B">
          <w:pPr>
            <w:pStyle w:val="ae"/>
            <w:rPr>
              <w:rFonts w:eastAsia="Calibri"/>
              <w:bCs/>
              <w:sz w:val="22"/>
              <w:szCs w:val="22"/>
              <w:lang w:eastAsia="en-US"/>
              <w14:ligatures w14:val="standardContextual"/>
            </w:rPr>
          </w:pPr>
          <w:r w:rsidRPr="001F5038">
            <w:rPr>
              <w:rFonts w:eastAsia="Calibri"/>
              <w:sz w:val="22"/>
              <w:szCs w:val="22"/>
              <w:lang w:val="de-DE" w:eastAsia="en-US"/>
              <w14:ligatures w14:val="standardContextual"/>
            </w:rPr>
            <w:t>Издание</w:t>
          </w:r>
          <w:r w:rsidRPr="001F5038">
            <w:rPr>
              <w:rFonts w:eastAsia="Calibri"/>
              <w:sz w:val="22"/>
              <w:szCs w:val="22"/>
              <w:lang w:eastAsia="en-US"/>
              <w14:ligatures w14:val="standardContextual"/>
            </w:rPr>
            <w:t xml:space="preserve"> №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7D8DFA7" w14:textId="0616C6E6" w:rsidR="0011418B" w:rsidRPr="001F5038" w:rsidRDefault="001F5038" w:rsidP="0011418B">
          <w:pPr>
            <w:pStyle w:val="ae"/>
            <w:rPr>
              <w:rFonts w:eastAsia="Calibri"/>
              <w:bCs/>
              <w:sz w:val="22"/>
              <w:szCs w:val="22"/>
              <w:lang w:eastAsia="en-US"/>
              <w14:ligatures w14:val="standardContextual"/>
            </w:rPr>
          </w:pPr>
          <w:r w:rsidRPr="001F5038">
            <w:rPr>
              <w:rFonts w:eastAsia="Calibri"/>
              <w:bCs/>
              <w:sz w:val="22"/>
              <w:szCs w:val="22"/>
              <w:lang w:eastAsia="en-US"/>
              <w14:ligatures w14:val="standardContextual"/>
            </w:rPr>
            <w:t>1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608D9B0" w14:textId="77777777" w:rsidR="0011418B" w:rsidRPr="001F5038" w:rsidRDefault="0011418B" w:rsidP="0011418B">
          <w:pPr>
            <w:pStyle w:val="ae"/>
            <w:rPr>
              <w:rFonts w:eastAsia="Calibri"/>
              <w:bCs/>
              <w:sz w:val="22"/>
              <w:szCs w:val="22"/>
              <w:lang w:val="de-DE" w:eastAsia="en-US"/>
              <w14:ligatures w14:val="standardContextual"/>
            </w:rPr>
          </w:pPr>
          <w:r w:rsidRPr="001F5038">
            <w:rPr>
              <w:rFonts w:eastAsia="Calibri"/>
              <w:bCs/>
              <w:sz w:val="22"/>
              <w:szCs w:val="22"/>
              <w:lang w:val="de-DE" w:eastAsia="en-US"/>
              <w14:ligatures w14:val="standardContextual"/>
            </w:rPr>
            <w:t>Дата введения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C9434D6" w14:textId="619FFF01" w:rsidR="0011418B" w:rsidRPr="001F5038" w:rsidRDefault="001F5038" w:rsidP="0011418B">
          <w:pPr>
            <w:pStyle w:val="ae"/>
            <w:rPr>
              <w:rFonts w:eastAsia="Calibri"/>
              <w:bCs/>
              <w:sz w:val="22"/>
              <w:szCs w:val="22"/>
              <w:lang w:eastAsia="en-US"/>
              <w14:ligatures w14:val="standardContextual"/>
            </w:rPr>
          </w:pPr>
          <w:r w:rsidRPr="001F5038">
            <w:rPr>
              <w:rFonts w:eastAsia="Calibri"/>
              <w:bCs/>
              <w:sz w:val="22"/>
              <w:szCs w:val="22"/>
              <w:lang w:val="ky-KG" w:eastAsia="en-US"/>
              <w14:ligatures w14:val="standardContextual"/>
            </w:rPr>
            <w:t>06.03.2026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rPr>
              <w:rFonts w:eastAsia="Calibri"/>
              <w:sz w:val="22"/>
              <w:szCs w:val="22"/>
              <w:lang w:val="de-DE" w:eastAsia="en-US"/>
              <w14:ligatures w14:val="standardContextual"/>
            </w:rPr>
            <w:id w:val="31052969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eastAsia="Calibri"/>
                  <w:sz w:val="22"/>
                  <w:szCs w:val="22"/>
                  <w:lang w:val="de-DE" w:eastAsia="en-US"/>
                  <w14:ligatures w14:val="standardContextual"/>
                </w:rPr>
                <w:id w:val="-1684434129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CBBF844" w14:textId="77777777" w:rsidR="0011418B" w:rsidRPr="001F5038" w:rsidRDefault="0011418B" w:rsidP="0011418B">
                  <w:pPr>
                    <w:pStyle w:val="ae"/>
                    <w:rPr>
                      <w:rFonts w:eastAsia="Calibri"/>
                      <w:sz w:val="22"/>
                      <w:szCs w:val="22"/>
                      <w:lang w:val="de-DE" w:eastAsia="en-US"/>
                      <w14:ligatures w14:val="standardContextual"/>
                    </w:rPr>
                  </w:pPr>
                  <w:r w:rsidRPr="001F5038">
                    <w:rPr>
                      <w:rFonts w:eastAsia="Calibri"/>
                      <w:bCs/>
                      <w:sz w:val="22"/>
                      <w:szCs w:val="22"/>
                      <w:lang w:val="de-DE" w:eastAsia="en-US"/>
                      <w14:ligatures w14:val="standardContextual"/>
                    </w:rPr>
                    <w:t xml:space="preserve">Стр. </w:t>
                  </w:r>
                  <w:r w:rsidRPr="001F5038">
                    <w:rPr>
                      <w:rFonts w:eastAsia="Calibri"/>
                      <w:bCs/>
                      <w:sz w:val="22"/>
                      <w:szCs w:val="22"/>
                      <w:lang w:val="de-DE" w:eastAsia="en-US"/>
                      <w14:ligatures w14:val="standardContextual"/>
                    </w:rPr>
                    <w:fldChar w:fldCharType="begin"/>
                  </w:r>
                  <w:r w:rsidRPr="001F5038">
                    <w:rPr>
                      <w:rFonts w:eastAsia="Calibri"/>
                      <w:bCs/>
                      <w:sz w:val="22"/>
                      <w:szCs w:val="22"/>
                      <w:lang w:val="de-DE" w:eastAsia="en-US"/>
                      <w14:ligatures w14:val="standardContextual"/>
                    </w:rPr>
                    <w:instrText xml:space="preserve"> PAGE </w:instrText>
                  </w:r>
                  <w:r w:rsidRPr="001F5038">
                    <w:rPr>
                      <w:rFonts w:eastAsia="Calibri"/>
                      <w:bCs/>
                      <w:sz w:val="22"/>
                      <w:szCs w:val="22"/>
                      <w:lang w:val="de-DE" w:eastAsia="en-US"/>
                      <w14:ligatures w14:val="standardContextual"/>
                    </w:rPr>
                    <w:fldChar w:fldCharType="separate"/>
                  </w:r>
                  <w:r w:rsidRPr="001F5038">
                    <w:rPr>
                      <w:rFonts w:eastAsia="Calibri"/>
                      <w:bCs/>
                      <w:sz w:val="22"/>
                      <w:szCs w:val="22"/>
                      <w:lang w:val="de-DE" w:eastAsia="en-US"/>
                      <w14:ligatures w14:val="standardContextual"/>
                    </w:rPr>
                    <w:t>1</w:t>
                  </w:r>
                  <w:r w:rsidRPr="001F5038">
                    <w:rPr>
                      <w:rFonts w:eastAsia="Calibri"/>
                      <w:sz w:val="22"/>
                      <w:szCs w:val="22"/>
                      <w:lang w:eastAsia="en-US"/>
                      <w14:ligatures w14:val="standardContextual"/>
                    </w:rPr>
                    <w:fldChar w:fldCharType="end"/>
                  </w:r>
                  <w:r w:rsidRPr="001F5038">
                    <w:rPr>
                      <w:rFonts w:eastAsia="Calibri"/>
                      <w:bCs/>
                      <w:sz w:val="22"/>
                      <w:szCs w:val="22"/>
                      <w:lang w:val="de-DE" w:eastAsia="en-US"/>
                      <w14:ligatures w14:val="standardContextual"/>
                    </w:rPr>
                    <w:t xml:space="preserve"> из </w:t>
                  </w:r>
                  <w:r w:rsidRPr="001F5038">
                    <w:rPr>
                      <w:rFonts w:eastAsia="Calibri"/>
                      <w:bCs/>
                      <w:sz w:val="22"/>
                      <w:szCs w:val="22"/>
                      <w:lang w:val="de-DE" w:eastAsia="en-US"/>
                      <w14:ligatures w14:val="standardContextual"/>
                    </w:rPr>
                    <w:fldChar w:fldCharType="begin"/>
                  </w:r>
                  <w:r w:rsidRPr="001F5038">
                    <w:rPr>
                      <w:rFonts w:eastAsia="Calibri"/>
                      <w:bCs/>
                      <w:sz w:val="22"/>
                      <w:szCs w:val="22"/>
                      <w:lang w:val="de-DE" w:eastAsia="en-US"/>
                      <w14:ligatures w14:val="standardContextual"/>
                    </w:rPr>
                    <w:instrText xml:space="preserve"> NUMPAGES </w:instrText>
                  </w:r>
                  <w:r w:rsidRPr="001F5038">
                    <w:rPr>
                      <w:rFonts w:eastAsia="Calibri"/>
                      <w:bCs/>
                      <w:sz w:val="22"/>
                      <w:szCs w:val="22"/>
                      <w:lang w:val="de-DE" w:eastAsia="en-US"/>
                      <w14:ligatures w14:val="standardContextual"/>
                    </w:rPr>
                    <w:fldChar w:fldCharType="separate"/>
                  </w:r>
                  <w:r w:rsidRPr="001F5038">
                    <w:rPr>
                      <w:rFonts w:eastAsia="Calibri"/>
                      <w:bCs/>
                      <w:sz w:val="22"/>
                      <w:szCs w:val="22"/>
                      <w:lang w:val="de-DE" w:eastAsia="en-US"/>
                      <w14:ligatures w14:val="standardContextual"/>
                    </w:rPr>
                    <w:t>2</w:t>
                  </w:r>
                  <w:r w:rsidRPr="001F5038">
                    <w:rPr>
                      <w:rFonts w:eastAsia="Calibri"/>
                      <w:sz w:val="22"/>
                      <w:szCs w:val="22"/>
                      <w:lang w:eastAsia="en-US"/>
                      <w14:ligatures w14:val="standardContextual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8F87BD7" w14:textId="77777777" w:rsidR="0011418B" w:rsidRDefault="0011418B" w:rsidP="00327CD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BB056" w14:textId="77777777" w:rsidR="00E12868" w:rsidRDefault="00E12868" w:rsidP="0011418B">
      <w:r>
        <w:separator/>
      </w:r>
    </w:p>
  </w:footnote>
  <w:footnote w:type="continuationSeparator" w:id="0">
    <w:p w14:paraId="435516C4" w14:textId="77777777" w:rsidR="00E12868" w:rsidRDefault="00E12868" w:rsidP="00114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026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28" w:type="dxa"/>
        <w:left w:w="57" w:type="dxa"/>
        <w:bottom w:w="28" w:type="dxa"/>
        <w:right w:w="57" w:type="dxa"/>
      </w:tblCellMar>
      <w:tblLook w:val="04A0" w:firstRow="1" w:lastRow="0" w:firstColumn="1" w:lastColumn="0" w:noHBand="0" w:noVBand="1"/>
    </w:tblPr>
    <w:tblGrid>
      <w:gridCol w:w="851"/>
      <w:gridCol w:w="11481"/>
      <w:gridCol w:w="2694"/>
    </w:tblGrid>
    <w:tr w:rsidR="001F5038" w:rsidRPr="001F5038" w14:paraId="5640EE25" w14:textId="77777777" w:rsidTr="00DB3C08">
      <w:trPr>
        <w:cantSplit/>
        <w:trHeight w:val="665"/>
      </w:trPr>
      <w:tc>
        <w:tcPr>
          <w:tcW w:w="8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A5FD35B" w14:textId="50DA8BF3" w:rsidR="0011418B" w:rsidRPr="001F5038" w:rsidRDefault="0011418B" w:rsidP="0011418B">
          <w:pPr>
            <w:pStyle w:val="ac"/>
            <w:rPr>
              <w:rFonts w:eastAsia="Calibri"/>
              <w:b/>
              <w:sz w:val="22"/>
              <w:szCs w:val="22"/>
              <w:lang w:val="de-DE" w:eastAsia="en-US"/>
              <w14:ligatures w14:val="standardContextual"/>
            </w:rPr>
          </w:pPr>
          <w:r w:rsidRPr="001F5038">
            <w:rPr>
              <w:rFonts w:eastAsia="Calibri"/>
              <w:noProof/>
              <w:sz w:val="22"/>
              <w:szCs w:val="22"/>
              <w:lang w:eastAsia="en-US"/>
              <w14:ligatures w14:val="standardContextual"/>
            </w:rPr>
            <w:drawing>
              <wp:inline distT="0" distB="0" distL="0" distR="0" wp14:anchorId="2B55EC87" wp14:editId="307D455B">
                <wp:extent cx="457200" cy="285750"/>
                <wp:effectExtent l="0" t="0" r="0" b="0"/>
                <wp:docPr id="5" name="Рисунок 5" descr="KCA grayscal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1" descr="KCA grayscal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4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0E5C4DD" w14:textId="28EC601B" w:rsidR="001637E8" w:rsidRPr="001637E8" w:rsidRDefault="003876EC" w:rsidP="001637E8">
          <w:pPr>
            <w:pStyle w:val="ac"/>
            <w:jc w:val="center"/>
            <w:rPr>
              <w:b/>
              <w:sz w:val="24"/>
              <w:szCs w:val="24"/>
              <w:lang w:eastAsia="en-US"/>
            </w:rPr>
          </w:pPr>
          <w:r>
            <w:rPr>
              <w:b/>
              <w:sz w:val="24"/>
              <w:szCs w:val="24"/>
              <w:lang w:val="ky-KG" w:eastAsia="en-US"/>
            </w:rPr>
            <w:t xml:space="preserve">Краткий </w:t>
          </w:r>
          <w:r w:rsidR="001637E8">
            <w:rPr>
              <w:b/>
              <w:sz w:val="24"/>
              <w:szCs w:val="24"/>
              <w:lang w:eastAsia="en-US"/>
            </w:rPr>
            <w:t>к</w:t>
          </w:r>
          <w:r w:rsidR="001637E8" w:rsidRPr="001637E8">
            <w:rPr>
              <w:b/>
              <w:sz w:val="24"/>
              <w:szCs w:val="24"/>
              <w:lang w:eastAsia="en-US"/>
            </w:rPr>
            <w:t>онтрольный  лист</w:t>
          </w:r>
        </w:p>
        <w:p w14:paraId="49BE1A71" w14:textId="13B4422E" w:rsidR="001637E8" w:rsidRPr="001637E8" w:rsidRDefault="001637E8" w:rsidP="001637E8">
          <w:pPr>
            <w:pStyle w:val="ac"/>
            <w:jc w:val="center"/>
            <w:rPr>
              <w:b/>
              <w:sz w:val="24"/>
              <w:szCs w:val="24"/>
              <w:lang w:eastAsia="en-US"/>
            </w:rPr>
          </w:pPr>
          <w:r w:rsidRPr="001637E8">
            <w:rPr>
              <w:b/>
              <w:sz w:val="24"/>
              <w:szCs w:val="24"/>
              <w:lang w:eastAsia="en-US"/>
            </w:rPr>
            <w:t xml:space="preserve">по </w:t>
          </w:r>
          <w:r w:rsidRPr="001637E8">
            <w:rPr>
              <w:b/>
              <w:sz w:val="24"/>
              <w:szCs w:val="24"/>
              <w:lang w:val="en-US" w:eastAsia="en-US"/>
            </w:rPr>
            <w:t>ISO</w:t>
          </w:r>
          <w:r w:rsidRPr="001637E8">
            <w:rPr>
              <w:b/>
              <w:sz w:val="24"/>
              <w:szCs w:val="24"/>
              <w:lang w:eastAsia="en-US"/>
            </w:rPr>
            <w:t xml:space="preserve"> / </w:t>
          </w:r>
          <w:r w:rsidRPr="001637E8">
            <w:rPr>
              <w:b/>
              <w:sz w:val="24"/>
              <w:szCs w:val="24"/>
              <w:lang w:val="en-US" w:eastAsia="en-US"/>
            </w:rPr>
            <w:t>IEC</w:t>
          </w:r>
          <w:r w:rsidRPr="001637E8">
            <w:rPr>
              <w:b/>
              <w:sz w:val="24"/>
              <w:szCs w:val="24"/>
              <w:lang w:eastAsia="en-US"/>
            </w:rPr>
            <w:t xml:space="preserve"> </w:t>
          </w:r>
          <w:proofErr w:type="gramStart"/>
          <w:r w:rsidRPr="001637E8">
            <w:rPr>
              <w:b/>
              <w:sz w:val="24"/>
              <w:szCs w:val="24"/>
              <w:lang w:eastAsia="en-US"/>
            </w:rPr>
            <w:t>17020 :</w:t>
          </w:r>
          <w:proofErr w:type="gramEnd"/>
          <w:r w:rsidRPr="001637E8">
            <w:rPr>
              <w:b/>
              <w:sz w:val="24"/>
              <w:szCs w:val="24"/>
              <w:lang w:eastAsia="en-US"/>
            </w:rPr>
            <w:t xml:space="preserve"> 2012 и </w:t>
          </w:r>
          <w:r w:rsidRPr="001637E8">
            <w:rPr>
              <w:b/>
              <w:sz w:val="24"/>
              <w:szCs w:val="24"/>
              <w:lang w:val="de-DE" w:eastAsia="en-US"/>
            </w:rPr>
            <w:t>ILAC-P15:0</w:t>
          </w:r>
          <w:r w:rsidRPr="001637E8">
            <w:rPr>
              <w:b/>
              <w:sz w:val="24"/>
              <w:szCs w:val="24"/>
              <w:lang w:eastAsia="en-US"/>
            </w:rPr>
            <w:t>5</w:t>
          </w:r>
          <w:r w:rsidRPr="001637E8">
            <w:rPr>
              <w:b/>
              <w:sz w:val="24"/>
              <w:szCs w:val="24"/>
              <w:lang w:val="de-DE" w:eastAsia="en-US"/>
            </w:rPr>
            <w:t>/20</w:t>
          </w:r>
          <w:r w:rsidRPr="001637E8">
            <w:rPr>
              <w:b/>
              <w:sz w:val="24"/>
              <w:szCs w:val="24"/>
              <w:lang w:eastAsia="en-US"/>
            </w:rPr>
            <w:t>20</w:t>
          </w:r>
        </w:p>
        <w:p w14:paraId="645936B4" w14:textId="1D0937D2" w:rsidR="0011418B" w:rsidRPr="001F5038" w:rsidRDefault="0011418B" w:rsidP="003876EC">
          <w:pPr>
            <w:pStyle w:val="ac"/>
            <w:jc w:val="center"/>
            <w:rPr>
              <w:rFonts w:eastAsia="Calibri"/>
              <w:b/>
              <w:sz w:val="22"/>
              <w:szCs w:val="22"/>
              <w:lang w:eastAsia="en-US"/>
              <w14:ligatures w14:val="standardContextual"/>
            </w:rPr>
          </w:pPr>
        </w:p>
      </w:tc>
      <w:tc>
        <w:tcPr>
          <w:tcW w:w="26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D948862" w14:textId="234806AB" w:rsidR="0011418B" w:rsidRPr="002F3145" w:rsidRDefault="0011418B" w:rsidP="0011418B">
          <w:pPr>
            <w:pStyle w:val="ac"/>
            <w:rPr>
              <w:rFonts w:eastAsia="Calibri"/>
              <w:b/>
              <w:sz w:val="20"/>
              <w:lang w:val="ky-KG" w:eastAsia="en-US"/>
              <w14:ligatures w14:val="standardContextual"/>
            </w:rPr>
          </w:pPr>
          <w:r w:rsidRPr="001F5038">
            <w:rPr>
              <w:rFonts w:eastAsia="Calibri"/>
              <w:b/>
              <w:sz w:val="20"/>
              <w:lang w:eastAsia="en-US"/>
              <w14:ligatures w14:val="standardContextual"/>
            </w:rPr>
            <w:t xml:space="preserve">Ф.КЦА-ПА </w:t>
          </w:r>
          <w:r w:rsidRPr="001F5038">
            <w:rPr>
              <w:b/>
              <w:sz w:val="20"/>
            </w:rPr>
            <w:t>2</w:t>
          </w:r>
          <w:r w:rsidRPr="001F5038">
            <w:rPr>
              <w:rFonts w:eastAsia="Calibri"/>
              <w:b/>
              <w:sz w:val="20"/>
              <w:lang w:eastAsia="en-US"/>
              <w14:ligatures w14:val="standardContextual"/>
            </w:rPr>
            <w:t xml:space="preserve"> ООС.</w:t>
          </w:r>
          <w:r w:rsidRPr="001F5038">
            <w:rPr>
              <w:b/>
              <w:sz w:val="20"/>
            </w:rPr>
            <w:t>А</w:t>
          </w:r>
          <w:r w:rsidR="008655A0">
            <w:rPr>
              <w:b/>
              <w:sz w:val="20"/>
            </w:rPr>
            <w:t>2</w:t>
          </w:r>
        </w:p>
      </w:tc>
    </w:tr>
  </w:tbl>
  <w:p w14:paraId="13CC8369" w14:textId="50E7EFBD" w:rsidR="00BC1EC7" w:rsidRPr="00DB3C08" w:rsidRDefault="008D5064" w:rsidP="00DB3C08">
    <w:pPr>
      <w:rPr>
        <w:lang w:val="ky-KG"/>
      </w:rPr>
    </w:pPr>
    <w:r w:rsidRPr="008D5064">
      <w:drawing>
        <wp:inline distT="0" distB="0" distL="0" distR="0" wp14:anchorId="52B4A491" wp14:editId="4FED3C45">
          <wp:extent cx="9251950" cy="197485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0" cy="197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595"/>
    <w:rsid w:val="00002A83"/>
    <w:rsid w:val="000037D0"/>
    <w:rsid w:val="000051F0"/>
    <w:rsid w:val="000759E2"/>
    <w:rsid w:val="0008316A"/>
    <w:rsid w:val="000954F2"/>
    <w:rsid w:val="00107136"/>
    <w:rsid w:val="0011418B"/>
    <w:rsid w:val="00117E11"/>
    <w:rsid w:val="001637E8"/>
    <w:rsid w:val="001E38D4"/>
    <w:rsid w:val="001F3B77"/>
    <w:rsid w:val="001F5038"/>
    <w:rsid w:val="002F3145"/>
    <w:rsid w:val="00327CD1"/>
    <w:rsid w:val="003876EC"/>
    <w:rsid w:val="0039066C"/>
    <w:rsid w:val="00473595"/>
    <w:rsid w:val="004B5A21"/>
    <w:rsid w:val="005015B2"/>
    <w:rsid w:val="00541BA3"/>
    <w:rsid w:val="00595502"/>
    <w:rsid w:val="005A0521"/>
    <w:rsid w:val="005D0F16"/>
    <w:rsid w:val="005E6CD1"/>
    <w:rsid w:val="006273AC"/>
    <w:rsid w:val="00681B92"/>
    <w:rsid w:val="006906AD"/>
    <w:rsid w:val="006A3E8B"/>
    <w:rsid w:val="00724DEB"/>
    <w:rsid w:val="00732B83"/>
    <w:rsid w:val="00775BCA"/>
    <w:rsid w:val="007806F5"/>
    <w:rsid w:val="007F573A"/>
    <w:rsid w:val="0082744D"/>
    <w:rsid w:val="008655A0"/>
    <w:rsid w:val="008B71D4"/>
    <w:rsid w:val="008D5064"/>
    <w:rsid w:val="00902639"/>
    <w:rsid w:val="009268FB"/>
    <w:rsid w:val="00953E8C"/>
    <w:rsid w:val="00AC156B"/>
    <w:rsid w:val="00BA2D95"/>
    <w:rsid w:val="00BC1EC7"/>
    <w:rsid w:val="00BC31A8"/>
    <w:rsid w:val="00C10346"/>
    <w:rsid w:val="00C1367F"/>
    <w:rsid w:val="00C266F1"/>
    <w:rsid w:val="00CD7233"/>
    <w:rsid w:val="00DB3C08"/>
    <w:rsid w:val="00E12868"/>
    <w:rsid w:val="00E40451"/>
    <w:rsid w:val="00E57E6B"/>
    <w:rsid w:val="00E95BF8"/>
    <w:rsid w:val="00ED53C2"/>
    <w:rsid w:val="00F8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CD7C4"/>
  <w15:chartTrackingRefBased/>
  <w15:docId w15:val="{5FE02B41-6084-46BA-83E9-6D29F2C6A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B7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735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35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4735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35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35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35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35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35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35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35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3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4735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359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359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359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7359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359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735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35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73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35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735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735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7359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7359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7359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35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7359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73595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nhideWhenUsed/>
    <w:rsid w:val="0011418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11418B"/>
  </w:style>
  <w:style w:type="paragraph" w:styleId="ae">
    <w:name w:val="footer"/>
    <w:basedOn w:val="a"/>
    <w:link w:val="af"/>
    <w:uiPriority w:val="99"/>
    <w:unhideWhenUsed/>
    <w:rsid w:val="0011418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1418B"/>
  </w:style>
  <w:style w:type="paragraph" w:customStyle="1" w:styleId="23">
    <w:name w:val="Ü2"/>
    <w:basedOn w:val="a"/>
    <w:next w:val="a"/>
    <w:rsid w:val="0011418B"/>
    <w:pPr>
      <w:spacing w:before="40" w:after="20"/>
      <w:ind w:left="781" w:hanging="781"/>
    </w:pPr>
    <w:rPr>
      <w:rFonts w:ascii="Calibri" w:hAnsi="Calibri" w:cs="Arial"/>
      <w:b/>
      <w:sz w:val="20"/>
      <w:szCs w:val="22"/>
      <w:lang w:val="de-DE" w:eastAsia="de-DE"/>
    </w:rPr>
  </w:style>
  <w:style w:type="paragraph" w:styleId="af0">
    <w:name w:val="Body Text Indent"/>
    <w:basedOn w:val="a"/>
    <w:link w:val="af1"/>
    <w:semiHidden/>
    <w:unhideWhenUsed/>
    <w:rsid w:val="008B71D4"/>
    <w:pPr>
      <w:spacing w:before="40" w:after="120"/>
      <w:ind w:left="283"/>
    </w:pPr>
    <w:rPr>
      <w:rFonts w:ascii="Calibri" w:hAnsi="Calibri"/>
      <w:sz w:val="20"/>
      <w:lang w:val="de-DE" w:eastAsia="de-DE"/>
    </w:rPr>
  </w:style>
  <w:style w:type="character" w:customStyle="1" w:styleId="af1">
    <w:name w:val="Основной текст с отступом Знак"/>
    <w:basedOn w:val="a0"/>
    <w:link w:val="af0"/>
    <w:semiHidden/>
    <w:rsid w:val="008B71D4"/>
    <w:rPr>
      <w:rFonts w:ascii="Calibri" w:eastAsia="Times New Roman" w:hAnsi="Calibri" w:cs="Times New Roman"/>
      <w:sz w:val="20"/>
      <w:szCs w:val="20"/>
      <w:lang w:val="de-DE" w:eastAsia="de-DE"/>
      <w14:ligatures w14:val="none"/>
    </w:rPr>
  </w:style>
  <w:style w:type="paragraph" w:styleId="af2">
    <w:name w:val="annotation text"/>
    <w:basedOn w:val="a"/>
    <w:link w:val="af3"/>
    <w:unhideWhenUsed/>
    <w:rsid w:val="008B71D4"/>
    <w:pPr>
      <w:spacing w:before="40" w:after="20"/>
    </w:pPr>
    <w:rPr>
      <w:sz w:val="20"/>
      <w:lang w:val="de-DE" w:eastAsia="de-DE"/>
    </w:rPr>
  </w:style>
  <w:style w:type="character" w:customStyle="1" w:styleId="af3">
    <w:name w:val="Текст примечания Знак"/>
    <w:basedOn w:val="a0"/>
    <w:link w:val="af2"/>
    <w:rsid w:val="008B71D4"/>
    <w:rPr>
      <w:rFonts w:ascii="Times New Roman" w:eastAsia="Times New Roman" w:hAnsi="Times New Roman" w:cs="Times New Roman"/>
      <w:sz w:val="20"/>
      <w:szCs w:val="20"/>
      <w:lang w:val="de-DE" w:eastAsia="de-DE"/>
      <w14:ligatures w14:val="none"/>
    </w:rPr>
  </w:style>
  <w:style w:type="paragraph" w:styleId="af4">
    <w:name w:val="endnote text"/>
    <w:basedOn w:val="a"/>
    <w:link w:val="af5"/>
    <w:uiPriority w:val="99"/>
    <w:semiHidden/>
    <w:unhideWhenUsed/>
    <w:rsid w:val="008B71D4"/>
    <w:pPr>
      <w:spacing w:before="40" w:after="20"/>
    </w:pPr>
    <w:rPr>
      <w:rFonts w:ascii="Calibri" w:hAnsi="Calibri"/>
      <w:sz w:val="20"/>
      <w:lang w:val="de-DE" w:eastAsia="de-DE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8B71D4"/>
    <w:rPr>
      <w:rFonts w:ascii="Calibri" w:eastAsia="Times New Roman" w:hAnsi="Calibri" w:cs="Times New Roman"/>
      <w:sz w:val="20"/>
      <w:szCs w:val="20"/>
      <w:lang w:val="de-DE" w:eastAsia="de-DE"/>
      <w14:ligatures w14:val="none"/>
    </w:rPr>
  </w:style>
  <w:style w:type="character" w:styleId="af6">
    <w:name w:val="annotation reference"/>
    <w:basedOn w:val="a0"/>
    <w:uiPriority w:val="99"/>
    <w:semiHidden/>
    <w:unhideWhenUsed/>
    <w:rsid w:val="00327CD1"/>
    <w:rPr>
      <w:sz w:val="16"/>
      <w:szCs w:val="16"/>
    </w:rPr>
  </w:style>
  <w:style w:type="paragraph" w:styleId="af7">
    <w:name w:val="annotation subject"/>
    <w:basedOn w:val="af2"/>
    <w:next w:val="af2"/>
    <w:link w:val="af8"/>
    <w:uiPriority w:val="99"/>
    <w:semiHidden/>
    <w:unhideWhenUsed/>
    <w:rsid w:val="00327CD1"/>
    <w:pPr>
      <w:spacing w:before="0" w:after="0"/>
    </w:pPr>
    <w:rPr>
      <w:b/>
      <w:bCs/>
      <w:lang w:val="ru-RU" w:eastAsia="ru-RU"/>
    </w:rPr>
  </w:style>
  <w:style w:type="character" w:customStyle="1" w:styleId="af8">
    <w:name w:val="Тема примечания Знак"/>
    <w:basedOn w:val="af3"/>
    <w:link w:val="af7"/>
    <w:uiPriority w:val="99"/>
    <w:semiHidden/>
    <w:rsid w:val="00327CD1"/>
    <w:rPr>
      <w:rFonts w:ascii="Times New Roman" w:eastAsia="Times New Roman" w:hAnsi="Times New Roman" w:cs="Times New Roman"/>
      <w:b/>
      <w:bCs/>
      <w:sz w:val="20"/>
      <w:szCs w:val="20"/>
      <w:lang w:val="de-DE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3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</Pages>
  <Words>780</Words>
  <Characters>5612</Characters>
  <Application>Microsoft Office Word</Application>
  <DocSecurity>0</DocSecurity>
  <Lines>233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</dc:creator>
  <cp:keywords/>
  <dc:description/>
  <cp:lastModifiedBy>wanderlust</cp:lastModifiedBy>
  <cp:revision>19</cp:revision>
  <cp:lastPrinted>2026-03-06T11:06:00Z</cp:lastPrinted>
  <dcterms:created xsi:type="dcterms:W3CDTF">2026-03-06T10:17:00Z</dcterms:created>
  <dcterms:modified xsi:type="dcterms:W3CDTF">2026-05-26T05:26:00Z</dcterms:modified>
</cp:coreProperties>
</file>