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829"/>
        <w:gridCol w:w="271"/>
        <w:gridCol w:w="3025"/>
        <w:gridCol w:w="1899"/>
        <w:gridCol w:w="793"/>
        <w:gridCol w:w="1985"/>
        <w:gridCol w:w="395"/>
        <w:gridCol w:w="271"/>
        <w:gridCol w:w="1317"/>
        <w:gridCol w:w="2099"/>
      </w:tblGrid>
      <w:tr w:rsidR="00F86C9D" w:rsidRPr="00901F7B" w14:paraId="4520A702" w14:textId="77777777" w:rsidTr="0030315E">
        <w:trPr>
          <w:trHeight w:val="153"/>
        </w:trPr>
        <w:tc>
          <w:tcPr>
            <w:tcW w:w="14884" w:type="dxa"/>
            <w:gridSpan w:val="10"/>
            <w:shd w:val="clear" w:color="auto" w:fill="FFFFFF" w:themeFill="background1"/>
          </w:tcPr>
          <w:p w14:paraId="14636B86" w14:textId="7E615752" w:rsidR="00F86C9D" w:rsidRPr="00901F7B" w:rsidRDefault="00F86C9D" w:rsidP="0030315E">
            <w:pPr>
              <w:spacing w:before="0" w:after="0"/>
              <w:rPr>
                <w:rFonts w:ascii="Times New Roman" w:eastAsia="SimSun" w:hAnsi="Times New Roman"/>
                <w:b/>
                <w:bCs/>
                <w:noProof/>
                <w:sz w:val="24"/>
                <w:szCs w:val="24"/>
                <w:lang w:val="ru-RU" w:eastAsia="en-US"/>
              </w:rPr>
            </w:pPr>
            <w:r w:rsidRPr="00901F7B">
              <w:rPr>
                <w:rFonts w:ascii="Times New Roman" w:hAnsi="Times New Roman"/>
                <w:b/>
                <w:bCs/>
                <w:noProof/>
                <w:sz w:val="24"/>
                <w:szCs w:val="24"/>
                <w:lang w:val="ru-RU"/>
              </w:rPr>
              <w:t xml:space="preserve">Информация об органе </w:t>
            </w:r>
            <w:r w:rsidR="000A38D4" w:rsidRPr="00901F7B">
              <w:rPr>
                <w:rFonts w:ascii="Times New Roman" w:hAnsi="Times New Roman"/>
                <w:b/>
                <w:bCs/>
                <w:noProof/>
                <w:sz w:val="24"/>
                <w:szCs w:val="24"/>
                <w:lang w:val="ru-RU"/>
              </w:rPr>
              <w:t>оценки соответствия</w:t>
            </w:r>
          </w:p>
        </w:tc>
      </w:tr>
      <w:tr w:rsidR="00F86C9D" w:rsidRPr="00901F7B" w14:paraId="10381B6A" w14:textId="77777777" w:rsidTr="0030315E">
        <w:trPr>
          <w:trHeight w:val="187"/>
        </w:trPr>
        <w:tc>
          <w:tcPr>
            <w:tcW w:w="2829" w:type="dxa"/>
            <w:tcBorders>
              <w:top w:val="nil"/>
              <w:right w:val="single" w:sz="4" w:space="0" w:color="auto"/>
            </w:tcBorders>
            <w:shd w:val="clear" w:color="auto" w:fill="FFFFFF" w:themeFill="background1"/>
          </w:tcPr>
          <w:p w14:paraId="10B3D278" w14:textId="77777777" w:rsidR="00F86C9D" w:rsidRPr="00901F7B" w:rsidRDefault="00F86C9D" w:rsidP="00FD107A">
            <w:pPr>
              <w:pStyle w:val="Char1"/>
              <w:rPr>
                <w:noProof/>
              </w:rPr>
            </w:pPr>
            <w:r w:rsidRPr="00901F7B">
              <w:rPr>
                <w:noProof/>
              </w:rPr>
              <w:t xml:space="preserve">Дата заполнения </w:t>
            </w:r>
          </w:p>
        </w:tc>
        <w:tc>
          <w:tcPr>
            <w:tcW w:w="12055" w:type="dxa"/>
            <w:gridSpan w:val="9"/>
            <w:shd w:val="clear" w:color="auto" w:fill="FFFFFF" w:themeFill="background1"/>
          </w:tcPr>
          <w:p w14:paraId="5D9DF7CB" w14:textId="77777777" w:rsidR="00F86C9D" w:rsidRPr="00901F7B" w:rsidRDefault="00F86C9D" w:rsidP="0030315E">
            <w:pPr>
              <w:spacing w:before="0" w:after="0"/>
              <w:rPr>
                <w:rFonts w:ascii="Times New Roman" w:hAnsi="Times New Roman"/>
                <w:noProof/>
                <w:sz w:val="24"/>
                <w:szCs w:val="24"/>
                <w:lang w:val="ru-RU"/>
              </w:rPr>
            </w:pPr>
          </w:p>
        </w:tc>
      </w:tr>
      <w:tr w:rsidR="00F86C9D" w:rsidRPr="00901F7B" w14:paraId="08149720" w14:textId="77777777" w:rsidTr="0030315E">
        <w:trPr>
          <w:trHeight w:val="378"/>
        </w:trPr>
        <w:tc>
          <w:tcPr>
            <w:tcW w:w="2829" w:type="dxa"/>
            <w:tcBorders>
              <w:top w:val="nil"/>
              <w:right w:val="single" w:sz="4" w:space="0" w:color="auto"/>
            </w:tcBorders>
            <w:shd w:val="clear" w:color="auto" w:fill="FFFFFF" w:themeFill="background1"/>
          </w:tcPr>
          <w:p w14:paraId="53805DDD" w14:textId="77777777" w:rsidR="00F86C9D" w:rsidRPr="00901F7B" w:rsidRDefault="00F86C9D" w:rsidP="00FD107A">
            <w:pPr>
              <w:pStyle w:val="Char1"/>
              <w:rPr>
                <w:noProof/>
              </w:rPr>
            </w:pPr>
            <w:r w:rsidRPr="00901F7B">
              <w:rPr>
                <w:noProof/>
              </w:rPr>
              <w:t xml:space="preserve">Наименование и адрес организации   </w:t>
            </w:r>
          </w:p>
        </w:tc>
        <w:tc>
          <w:tcPr>
            <w:tcW w:w="12055" w:type="dxa"/>
            <w:gridSpan w:val="9"/>
            <w:shd w:val="clear" w:color="auto" w:fill="FFFFFF" w:themeFill="background1"/>
          </w:tcPr>
          <w:p w14:paraId="7E9DD580" w14:textId="77777777" w:rsidR="00F86C9D" w:rsidRPr="00901F7B" w:rsidRDefault="00F86C9D" w:rsidP="0030315E">
            <w:pPr>
              <w:spacing w:before="0" w:after="0"/>
              <w:rPr>
                <w:rFonts w:ascii="Times New Roman" w:eastAsia="SimSun" w:hAnsi="Times New Roman"/>
                <w:noProof/>
                <w:sz w:val="24"/>
                <w:szCs w:val="24"/>
                <w:lang w:val="ru-RU" w:eastAsia="en-US"/>
              </w:rPr>
            </w:pPr>
          </w:p>
        </w:tc>
      </w:tr>
      <w:tr w:rsidR="00F86C9D" w:rsidRPr="00901F7B" w14:paraId="134481F9" w14:textId="77777777" w:rsidTr="0030315E">
        <w:trPr>
          <w:trHeight w:val="378"/>
        </w:trPr>
        <w:tc>
          <w:tcPr>
            <w:tcW w:w="2829" w:type="dxa"/>
            <w:tcBorders>
              <w:top w:val="nil"/>
              <w:right w:val="single" w:sz="4" w:space="0" w:color="auto"/>
            </w:tcBorders>
            <w:shd w:val="clear" w:color="auto" w:fill="FFFFFF" w:themeFill="background1"/>
            <w:vAlign w:val="center"/>
          </w:tcPr>
          <w:p w14:paraId="18F65169" w14:textId="77777777" w:rsidR="00F86C9D" w:rsidRPr="00901F7B" w:rsidRDefault="00F86C9D" w:rsidP="00FD107A">
            <w:pPr>
              <w:pStyle w:val="Char1"/>
              <w:rPr>
                <w:noProof/>
              </w:rPr>
            </w:pPr>
            <w:r w:rsidRPr="00901F7B">
              <w:rPr>
                <w:noProof/>
              </w:rPr>
              <w:t xml:space="preserve">Деятельность </w:t>
            </w:r>
          </w:p>
        </w:tc>
        <w:tc>
          <w:tcPr>
            <w:tcW w:w="12055" w:type="dxa"/>
            <w:gridSpan w:val="9"/>
            <w:shd w:val="clear" w:color="auto" w:fill="FFFFFF" w:themeFill="background1"/>
            <w:vAlign w:val="center"/>
          </w:tcPr>
          <w:p w14:paraId="3C9DF81F" w14:textId="77777777" w:rsidR="00F86C9D" w:rsidRPr="00901F7B" w:rsidRDefault="00F86C9D" w:rsidP="0030315E">
            <w:pPr>
              <w:spacing w:before="0" w:after="0"/>
              <w:rPr>
                <w:rFonts w:ascii="Times New Roman" w:eastAsia="SimSun" w:hAnsi="Times New Roman"/>
                <w:b/>
                <w:bCs/>
                <w:noProof/>
                <w:sz w:val="24"/>
                <w:szCs w:val="24"/>
                <w:lang w:val="ru-RU" w:eastAsia="en-US"/>
              </w:rPr>
            </w:pPr>
            <w:r w:rsidRPr="00901F7B">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FD107A" w:rsidRPr="00901F7B" w14:paraId="1FD93C89" w14:textId="77777777" w:rsidTr="003625E4">
        <w:trPr>
          <w:trHeight w:val="93"/>
        </w:trPr>
        <w:tc>
          <w:tcPr>
            <w:tcW w:w="2829" w:type="dxa"/>
            <w:vMerge w:val="restart"/>
            <w:tcBorders>
              <w:top w:val="single" w:sz="4" w:space="0" w:color="auto"/>
            </w:tcBorders>
            <w:shd w:val="clear" w:color="auto" w:fill="FFFFFF" w:themeFill="background1"/>
          </w:tcPr>
          <w:p w14:paraId="463AF696" w14:textId="4E9DC21D" w:rsidR="00FD107A" w:rsidRPr="00901F7B" w:rsidRDefault="00FD107A" w:rsidP="00FD107A">
            <w:pPr>
              <w:pStyle w:val="Char1"/>
              <w:rPr>
                <w:noProof/>
              </w:rPr>
            </w:pPr>
            <w:r w:rsidRPr="00901F7B">
              <w:rPr>
                <w:noProof/>
              </w:rPr>
              <w:t>Наименование, адрес ООС</w:t>
            </w:r>
          </w:p>
          <w:p w14:paraId="5F12BD1F" w14:textId="77777777" w:rsidR="00FD107A" w:rsidRPr="00901F7B" w:rsidRDefault="00FD107A" w:rsidP="00FD107A">
            <w:pPr>
              <w:pStyle w:val="Char1"/>
              <w:rPr>
                <w:noProof/>
              </w:rPr>
            </w:pPr>
          </w:p>
        </w:tc>
        <w:tc>
          <w:tcPr>
            <w:tcW w:w="8368" w:type="dxa"/>
            <w:gridSpan w:val="6"/>
            <w:vMerge w:val="restart"/>
            <w:shd w:val="clear" w:color="auto" w:fill="FFFFFF" w:themeFill="background1"/>
          </w:tcPr>
          <w:p w14:paraId="6CEE25ED"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731E2DF" w14:textId="16396A2E"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Испытания</w:t>
            </w:r>
          </w:p>
        </w:tc>
      </w:tr>
      <w:tr w:rsidR="00FD107A" w:rsidRPr="00901F7B" w14:paraId="7276058B" w14:textId="77777777" w:rsidTr="003625E4">
        <w:trPr>
          <w:trHeight w:val="93"/>
        </w:trPr>
        <w:tc>
          <w:tcPr>
            <w:tcW w:w="2829" w:type="dxa"/>
            <w:vMerge/>
            <w:shd w:val="clear" w:color="auto" w:fill="FFFFFF" w:themeFill="background1"/>
          </w:tcPr>
          <w:p w14:paraId="6BF41E19" w14:textId="77777777" w:rsidR="00FD107A" w:rsidRPr="00901F7B" w:rsidRDefault="00FD107A" w:rsidP="00FD107A">
            <w:pPr>
              <w:pStyle w:val="Char1"/>
              <w:rPr>
                <w:noProof/>
              </w:rPr>
            </w:pPr>
          </w:p>
        </w:tc>
        <w:tc>
          <w:tcPr>
            <w:tcW w:w="8368" w:type="dxa"/>
            <w:gridSpan w:val="6"/>
            <w:vMerge/>
            <w:shd w:val="clear" w:color="auto" w:fill="FFFFFF" w:themeFill="background1"/>
          </w:tcPr>
          <w:p w14:paraId="0F33861E"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46ACE911" w14:textId="4A6E0330"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Поверка СИ/Аттестация испытательного оборудования</w:t>
            </w:r>
          </w:p>
        </w:tc>
      </w:tr>
      <w:tr w:rsidR="00FD107A" w:rsidRPr="00901F7B" w14:paraId="5E0AE8EA" w14:textId="77777777" w:rsidTr="003625E4">
        <w:trPr>
          <w:trHeight w:val="93"/>
        </w:trPr>
        <w:tc>
          <w:tcPr>
            <w:tcW w:w="2829" w:type="dxa"/>
            <w:vMerge/>
            <w:shd w:val="clear" w:color="auto" w:fill="FFFFFF" w:themeFill="background1"/>
          </w:tcPr>
          <w:p w14:paraId="34BF9391" w14:textId="77777777" w:rsidR="00FD107A" w:rsidRPr="00901F7B" w:rsidRDefault="00FD107A" w:rsidP="00FD107A">
            <w:pPr>
              <w:pStyle w:val="Char1"/>
              <w:rPr>
                <w:noProof/>
              </w:rPr>
            </w:pPr>
          </w:p>
        </w:tc>
        <w:tc>
          <w:tcPr>
            <w:tcW w:w="8368" w:type="dxa"/>
            <w:gridSpan w:val="6"/>
            <w:vMerge/>
            <w:shd w:val="clear" w:color="auto" w:fill="FFFFFF" w:themeFill="background1"/>
          </w:tcPr>
          <w:p w14:paraId="348CF512"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1EA293C0" w14:textId="539B2CCE"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ТО АТС</w:t>
            </w:r>
          </w:p>
        </w:tc>
      </w:tr>
      <w:tr w:rsidR="00FD107A" w:rsidRPr="00901F7B" w14:paraId="5C8E4ADA" w14:textId="77777777" w:rsidTr="003625E4">
        <w:trPr>
          <w:trHeight w:val="93"/>
        </w:trPr>
        <w:tc>
          <w:tcPr>
            <w:tcW w:w="2829" w:type="dxa"/>
            <w:vMerge/>
            <w:shd w:val="clear" w:color="auto" w:fill="FFFFFF" w:themeFill="background1"/>
          </w:tcPr>
          <w:p w14:paraId="639653BD" w14:textId="77777777" w:rsidR="00FD107A" w:rsidRPr="00901F7B" w:rsidRDefault="00FD107A" w:rsidP="00FD107A">
            <w:pPr>
              <w:pStyle w:val="Char1"/>
              <w:rPr>
                <w:noProof/>
              </w:rPr>
            </w:pPr>
          </w:p>
        </w:tc>
        <w:tc>
          <w:tcPr>
            <w:tcW w:w="8368" w:type="dxa"/>
            <w:gridSpan w:val="6"/>
            <w:vMerge/>
            <w:shd w:val="clear" w:color="auto" w:fill="FFFFFF" w:themeFill="background1"/>
          </w:tcPr>
          <w:p w14:paraId="191767BC"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1F34441" w14:textId="00D51513"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НК</w:t>
            </w:r>
          </w:p>
        </w:tc>
      </w:tr>
      <w:tr w:rsidR="00FD107A" w:rsidRPr="00901F7B" w14:paraId="54BF82B4" w14:textId="77777777" w:rsidTr="003625E4">
        <w:trPr>
          <w:trHeight w:val="93"/>
        </w:trPr>
        <w:tc>
          <w:tcPr>
            <w:tcW w:w="2829" w:type="dxa"/>
            <w:vMerge/>
            <w:shd w:val="clear" w:color="auto" w:fill="FFFFFF" w:themeFill="background1"/>
          </w:tcPr>
          <w:p w14:paraId="2A0A9530" w14:textId="77777777" w:rsidR="00FD107A" w:rsidRPr="00901F7B" w:rsidRDefault="00FD107A" w:rsidP="00FD107A">
            <w:pPr>
              <w:pStyle w:val="Char1"/>
              <w:rPr>
                <w:noProof/>
              </w:rPr>
            </w:pPr>
          </w:p>
        </w:tc>
        <w:tc>
          <w:tcPr>
            <w:tcW w:w="8368" w:type="dxa"/>
            <w:gridSpan w:val="6"/>
            <w:vMerge/>
            <w:shd w:val="clear" w:color="auto" w:fill="FFFFFF" w:themeFill="background1"/>
          </w:tcPr>
          <w:p w14:paraId="730A235B"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66FB60DA" w14:textId="0996265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Другой вид инспекции</w:t>
            </w:r>
          </w:p>
        </w:tc>
      </w:tr>
      <w:tr w:rsidR="00FD107A" w:rsidRPr="00901F7B" w14:paraId="51C97864" w14:textId="77777777" w:rsidTr="003625E4">
        <w:trPr>
          <w:trHeight w:val="93"/>
        </w:trPr>
        <w:tc>
          <w:tcPr>
            <w:tcW w:w="2829" w:type="dxa"/>
            <w:vMerge/>
            <w:shd w:val="clear" w:color="auto" w:fill="FFFFFF" w:themeFill="background1"/>
          </w:tcPr>
          <w:p w14:paraId="2F1E4AE5" w14:textId="77777777" w:rsidR="00FD107A" w:rsidRPr="00901F7B" w:rsidRDefault="00FD107A" w:rsidP="00FD107A">
            <w:pPr>
              <w:pStyle w:val="Char1"/>
              <w:rPr>
                <w:noProof/>
              </w:rPr>
            </w:pPr>
          </w:p>
        </w:tc>
        <w:tc>
          <w:tcPr>
            <w:tcW w:w="8368" w:type="dxa"/>
            <w:gridSpan w:val="6"/>
            <w:vMerge/>
            <w:shd w:val="clear" w:color="auto" w:fill="FFFFFF" w:themeFill="background1"/>
          </w:tcPr>
          <w:p w14:paraId="382BF175"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8DAED2C" w14:textId="60499710"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Отбор об</w:t>
            </w:r>
            <w:r w:rsidRPr="00901F7B">
              <w:rPr>
                <w:rFonts w:ascii="Times New Roman" w:eastAsia="SimSun" w:hAnsi="Times New Roman"/>
                <w:noProof/>
                <w:sz w:val="24"/>
                <w:szCs w:val="24"/>
                <w:lang w:val="ru-RU" w:eastAsia="en-US"/>
              </w:rPr>
              <w:t xml:space="preserve"> </w:t>
            </w:r>
            <w:r w:rsidRPr="00901F7B">
              <w:rPr>
                <w:rFonts w:ascii="Times New Roman" w:hAnsi="Times New Roman"/>
                <w:noProof/>
                <w:sz w:val="24"/>
                <w:szCs w:val="24"/>
                <w:lang w:val="ru-RU"/>
              </w:rPr>
              <w:t xml:space="preserve">разцов     </w:t>
            </w:r>
          </w:p>
        </w:tc>
      </w:tr>
      <w:tr w:rsidR="00FD107A" w:rsidRPr="00901F7B" w14:paraId="3BCADA97" w14:textId="77777777" w:rsidTr="003625E4">
        <w:trPr>
          <w:trHeight w:val="93"/>
        </w:trPr>
        <w:tc>
          <w:tcPr>
            <w:tcW w:w="2829" w:type="dxa"/>
            <w:vMerge/>
            <w:tcBorders>
              <w:bottom w:val="single" w:sz="4" w:space="0" w:color="auto"/>
            </w:tcBorders>
            <w:shd w:val="clear" w:color="auto" w:fill="FFFFFF" w:themeFill="background1"/>
          </w:tcPr>
          <w:p w14:paraId="24372BCD" w14:textId="77777777" w:rsidR="00FD107A" w:rsidRPr="00901F7B" w:rsidRDefault="00FD107A" w:rsidP="00FD107A">
            <w:pPr>
              <w:pStyle w:val="Char1"/>
              <w:rPr>
                <w:noProof/>
              </w:rPr>
            </w:pPr>
          </w:p>
        </w:tc>
        <w:tc>
          <w:tcPr>
            <w:tcW w:w="8368" w:type="dxa"/>
            <w:gridSpan w:val="6"/>
            <w:vMerge/>
            <w:shd w:val="clear" w:color="auto" w:fill="FFFFFF" w:themeFill="background1"/>
          </w:tcPr>
          <w:p w14:paraId="73982EB0"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0440043" w14:textId="02352820"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Внутренняя калибровка   </w:t>
            </w:r>
          </w:p>
        </w:tc>
      </w:tr>
      <w:tr w:rsidR="00FD107A" w:rsidRPr="00901F7B" w14:paraId="0626E826" w14:textId="77777777" w:rsidTr="003625E4">
        <w:trPr>
          <w:trHeight w:val="120"/>
        </w:trPr>
        <w:tc>
          <w:tcPr>
            <w:tcW w:w="2829" w:type="dxa"/>
            <w:vMerge w:val="restart"/>
            <w:tcBorders>
              <w:top w:val="single" w:sz="4" w:space="0" w:color="auto"/>
            </w:tcBorders>
            <w:shd w:val="clear" w:color="auto" w:fill="FFFFFF" w:themeFill="background1"/>
          </w:tcPr>
          <w:p w14:paraId="59DA73D9" w14:textId="43267769" w:rsidR="00FD107A" w:rsidRPr="00901F7B" w:rsidRDefault="00FD107A" w:rsidP="00FD107A">
            <w:pPr>
              <w:pStyle w:val="Char1"/>
              <w:rPr>
                <w:noProof/>
              </w:rPr>
            </w:pPr>
            <w:bookmarkStart w:id="0" w:name="_Hlk209961332"/>
            <w:r w:rsidRPr="00901F7B">
              <w:rPr>
                <w:noProof/>
              </w:rPr>
              <w:t>Наименование, адрес удаленной точки ООС</w:t>
            </w:r>
          </w:p>
          <w:p w14:paraId="2C9B1FD4" w14:textId="77777777" w:rsidR="00FD107A" w:rsidRPr="00901F7B" w:rsidRDefault="00FD107A" w:rsidP="00FD107A">
            <w:pPr>
              <w:spacing w:before="0" w:after="0"/>
              <w:rPr>
                <w:rFonts w:ascii="Times New Roman" w:hAnsi="Times New Roman"/>
                <w:noProof/>
                <w:sz w:val="24"/>
                <w:szCs w:val="24"/>
                <w:lang w:val="ru-RU"/>
              </w:rPr>
            </w:pPr>
          </w:p>
        </w:tc>
        <w:tc>
          <w:tcPr>
            <w:tcW w:w="8639" w:type="dxa"/>
            <w:gridSpan w:val="7"/>
            <w:vMerge w:val="restart"/>
            <w:shd w:val="clear" w:color="auto" w:fill="FFFFFF" w:themeFill="background1"/>
          </w:tcPr>
          <w:p w14:paraId="5620D33E"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4454D973" w14:textId="0541444B"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Испытания</w:t>
            </w:r>
          </w:p>
        </w:tc>
      </w:tr>
      <w:tr w:rsidR="00FD107A" w:rsidRPr="00901F7B" w14:paraId="6683A883" w14:textId="77777777" w:rsidTr="003625E4">
        <w:trPr>
          <w:trHeight w:val="120"/>
        </w:trPr>
        <w:tc>
          <w:tcPr>
            <w:tcW w:w="2829" w:type="dxa"/>
            <w:vMerge/>
            <w:shd w:val="clear" w:color="auto" w:fill="FFFFFF" w:themeFill="background1"/>
          </w:tcPr>
          <w:p w14:paraId="1DA4A557" w14:textId="77777777" w:rsidR="00FD107A" w:rsidRPr="00901F7B" w:rsidRDefault="00FD107A" w:rsidP="00FD107A">
            <w:pPr>
              <w:pStyle w:val="Char1"/>
              <w:rPr>
                <w:noProof/>
              </w:rPr>
            </w:pPr>
          </w:p>
        </w:tc>
        <w:tc>
          <w:tcPr>
            <w:tcW w:w="8639" w:type="dxa"/>
            <w:gridSpan w:val="7"/>
            <w:vMerge/>
            <w:shd w:val="clear" w:color="auto" w:fill="FFFFFF" w:themeFill="background1"/>
          </w:tcPr>
          <w:p w14:paraId="5067C289"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379EE9FF" w14:textId="0CFB52BA"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Поверка СИ/Аттестация испытательного оборудования</w:t>
            </w:r>
          </w:p>
        </w:tc>
      </w:tr>
      <w:tr w:rsidR="00FD107A" w:rsidRPr="00901F7B" w14:paraId="316E0277" w14:textId="77777777" w:rsidTr="003625E4">
        <w:trPr>
          <w:trHeight w:val="120"/>
        </w:trPr>
        <w:tc>
          <w:tcPr>
            <w:tcW w:w="2829" w:type="dxa"/>
            <w:vMerge/>
            <w:shd w:val="clear" w:color="auto" w:fill="FFFFFF" w:themeFill="background1"/>
          </w:tcPr>
          <w:p w14:paraId="63E4915D" w14:textId="77777777" w:rsidR="00FD107A" w:rsidRPr="00901F7B" w:rsidRDefault="00FD107A" w:rsidP="00FD107A">
            <w:pPr>
              <w:pStyle w:val="Char1"/>
              <w:rPr>
                <w:noProof/>
              </w:rPr>
            </w:pPr>
          </w:p>
        </w:tc>
        <w:tc>
          <w:tcPr>
            <w:tcW w:w="8639" w:type="dxa"/>
            <w:gridSpan w:val="7"/>
            <w:vMerge/>
            <w:shd w:val="clear" w:color="auto" w:fill="FFFFFF" w:themeFill="background1"/>
          </w:tcPr>
          <w:p w14:paraId="52A98C94"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4D82E3E7" w14:textId="68DA6E45"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ТО АТС</w:t>
            </w:r>
          </w:p>
        </w:tc>
      </w:tr>
      <w:tr w:rsidR="00FD107A" w:rsidRPr="00901F7B" w14:paraId="6EA18B20" w14:textId="77777777" w:rsidTr="003625E4">
        <w:trPr>
          <w:trHeight w:val="120"/>
        </w:trPr>
        <w:tc>
          <w:tcPr>
            <w:tcW w:w="2829" w:type="dxa"/>
            <w:vMerge/>
            <w:shd w:val="clear" w:color="auto" w:fill="FFFFFF" w:themeFill="background1"/>
          </w:tcPr>
          <w:p w14:paraId="64615822" w14:textId="77777777" w:rsidR="00FD107A" w:rsidRPr="00901F7B" w:rsidRDefault="00FD107A" w:rsidP="00FD107A">
            <w:pPr>
              <w:pStyle w:val="Char1"/>
              <w:rPr>
                <w:noProof/>
              </w:rPr>
            </w:pPr>
          </w:p>
        </w:tc>
        <w:tc>
          <w:tcPr>
            <w:tcW w:w="8639" w:type="dxa"/>
            <w:gridSpan w:val="7"/>
            <w:vMerge/>
            <w:shd w:val="clear" w:color="auto" w:fill="FFFFFF" w:themeFill="background1"/>
          </w:tcPr>
          <w:p w14:paraId="057F0671"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7526DAB7" w14:textId="1237E17C"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НК</w:t>
            </w:r>
          </w:p>
        </w:tc>
      </w:tr>
      <w:tr w:rsidR="00FD107A" w:rsidRPr="00901F7B" w14:paraId="6AC5AA6D" w14:textId="77777777" w:rsidTr="003625E4">
        <w:trPr>
          <w:trHeight w:val="120"/>
        </w:trPr>
        <w:tc>
          <w:tcPr>
            <w:tcW w:w="2829" w:type="dxa"/>
            <w:vMerge/>
            <w:shd w:val="clear" w:color="auto" w:fill="FFFFFF" w:themeFill="background1"/>
          </w:tcPr>
          <w:p w14:paraId="4B60DBC0" w14:textId="77777777" w:rsidR="00FD107A" w:rsidRPr="00901F7B" w:rsidRDefault="00FD107A" w:rsidP="00FD107A">
            <w:pPr>
              <w:pStyle w:val="Char1"/>
              <w:rPr>
                <w:noProof/>
              </w:rPr>
            </w:pPr>
          </w:p>
        </w:tc>
        <w:tc>
          <w:tcPr>
            <w:tcW w:w="8639" w:type="dxa"/>
            <w:gridSpan w:val="7"/>
            <w:vMerge/>
            <w:shd w:val="clear" w:color="auto" w:fill="FFFFFF" w:themeFill="background1"/>
          </w:tcPr>
          <w:p w14:paraId="5DDB24FF"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3B273915" w14:textId="04D1FCD6"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Другой вид инспекции</w:t>
            </w:r>
          </w:p>
        </w:tc>
      </w:tr>
      <w:tr w:rsidR="00FD107A" w:rsidRPr="00901F7B" w14:paraId="12CBFB08" w14:textId="77777777" w:rsidTr="003625E4">
        <w:trPr>
          <w:trHeight w:val="120"/>
        </w:trPr>
        <w:tc>
          <w:tcPr>
            <w:tcW w:w="2829" w:type="dxa"/>
            <w:vMerge/>
            <w:shd w:val="clear" w:color="auto" w:fill="FFFFFF" w:themeFill="background1"/>
          </w:tcPr>
          <w:p w14:paraId="6872EFCF" w14:textId="77777777" w:rsidR="00FD107A" w:rsidRPr="00901F7B" w:rsidRDefault="00FD107A" w:rsidP="00FD107A">
            <w:pPr>
              <w:pStyle w:val="Char1"/>
              <w:rPr>
                <w:noProof/>
              </w:rPr>
            </w:pPr>
          </w:p>
        </w:tc>
        <w:tc>
          <w:tcPr>
            <w:tcW w:w="8639" w:type="dxa"/>
            <w:gridSpan w:val="7"/>
            <w:vMerge/>
            <w:shd w:val="clear" w:color="auto" w:fill="FFFFFF" w:themeFill="background1"/>
          </w:tcPr>
          <w:p w14:paraId="1C66BA0F"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2BFC8D78" w14:textId="06DD465B"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Отбор об</w:t>
            </w:r>
            <w:r w:rsidRPr="00901F7B">
              <w:rPr>
                <w:rFonts w:ascii="Times New Roman" w:eastAsia="SimSun" w:hAnsi="Times New Roman"/>
                <w:noProof/>
                <w:sz w:val="24"/>
                <w:szCs w:val="24"/>
                <w:lang w:val="ru-RU" w:eastAsia="en-US"/>
              </w:rPr>
              <w:t xml:space="preserve"> </w:t>
            </w:r>
            <w:r w:rsidRPr="00901F7B">
              <w:rPr>
                <w:rFonts w:ascii="Times New Roman" w:hAnsi="Times New Roman"/>
                <w:noProof/>
                <w:sz w:val="24"/>
                <w:szCs w:val="24"/>
                <w:lang w:val="ru-RU"/>
              </w:rPr>
              <w:t xml:space="preserve">разцов     </w:t>
            </w:r>
          </w:p>
        </w:tc>
      </w:tr>
      <w:tr w:rsidR="00FD107A" w:rsidRPr="00901F7B" w14:paraId="42D075C7" w14:textId="77777777" w:rsidTr="003625E4">
        <w:trPr>
          <w:trHeight w:val="120"/>
        </w:trPr>
        <w:tc>
          <w:tcPr>
            <w:tcW w:w="2829" w:type="dxa"/>
            <w:vMerge/>
            <w:tcBorders>
              <w:bottom w:val="single" w:sz="4" w:space="0" w:color="auto"/>
            </w:tcBorders>
            <w:shd w:val="clear" w:color="auto" w:fill="FFFFFF" w:themeFill="background1"/>
          </w:tcPr>
          <w:p w14:paraId="05C0E5C3" w14:textId="77777777" w:rsidR="00FD107A" w:rsidRPr="00901F7B" w:rsidRDefault="00FD107A" w:rsidP="00FD107A">
            <w:pPr>
              <w:pStyle w:val="Char1"/>
              <w:rPr>
                <w:noProof/>
              </w:rPr>
            </w:pPr>
          </w:p>
        </w:tc>
        <w:tc>
          <w:tcPr>
            <w:tcW w:w="8639" w:type="dxa"/>
            <w:gridSpan w:val="7"/>
            <w:vMerge/>
            <w:shd w:val="clear" w:color="auto" w:fill="FFFFFF" w:themeFill="background1"/>
          </w:tcPr>
          <w:p w14:paraId="543B12D3"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794E1033" w14:textId="71E0D5C4"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Внутренняя калибровка   </w:t>
            </w:r>
          </w:p>
        </w:tc>
      </w:tr>
      <w:tr w:rsidR="00FD107A" w:rsidRPr="00901F7B" w14:paraId="4162BB8F" w14:textId="77777777" w:rsidTr="003625E4">
        <w:trPr>
          <w:trHeight w:val="120"/>
        </w:trPr>
        <w:tc>
          <w:tcPr>
            <w:tcW w:w="2829" w:type="dxa"/>
            <w:vMerge w:val="restart"/>
            <w:tcBorders>
              <w:top w:val="single" w:sz="4" w:space="0" w:color="auto"/>
            </w:tcBorders>
            <w:shd w:val="clear" w:color="auto" w:fill="FFFFFF" w:themeFill="background1"/>
          </w:tcPr>
          <w:p w14:paraId="46633326" w14:textId="4B58B35D" w:rsidR="00FD107A" w:rsidRPr="00901F7B" w:rsidRDefault="00FD107A" w:rsidP="00FD107A">
            <w:pPr>
              <w:pStyle w:val="Char1"/>
              <w:rPr>
                <w:noProof/>
              </w:rPr>
            </w:pPr>
            <w:r w:rsidRPr="00901F7B">
              <w:rPr>
                <w:noProof/>
              </w:rPr>
              <w:t>Информация о передвижной/временной точке ООС (гос.№ средства передвижения)</w:t>
            </w:r>
          </w:p>
        </w:tc>
        <w:tc>
          <w:tcPr>
            <w:tcW w:w="8368" w:type="dxa"/>
            <w:gridSpan w:val="6"/>
            <w:vMerge w:val="restart"/>
            <w:shd w:val="clear" w:color="auto" w:fill="FFFFFF" w:themeFill="background1"/>
          </w:tcPr>
          <w:p w14:paraId="66AE21A1"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414CFBC0" w14:textId="23F27CC2"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Испытания</w:t>
            </w:r>
          </w:p>
        </w:tc>
      </w:tr>
      <w:tr w:rsidR="00FD107A" w:rsidRPr="00901F7B" w14:paraId="75E8093F" w14:textId="77777777" w:rsidTr="003625E4">
        <w:trPr>
          <w:trHeight w:val="120"/>
        </w:trPr>
        <w:tc>
          <w:tcPr>
            <w:tcW w:w="2829" w:type="dxa"/>
            <w:vMerge/>
            <w:shd w:val="clear" w:color="auto" w:fill="FFFFFF" w:themeFill="background1"/>
          </w:tcPr>
          <w:p w14:paraId="03C22961" w14:textId="77777777" w:rsidR="00FD107A" w:rsidRPr="00901F7B" w:rsidRDefault="00FD107A" w:rsidP="00FD107A">
            <w:pPr>
              <w:pStyle w:val="Char1"/>
              <w:rPr>
                <w:noProof/>
              </w:rPr>
            </w:pPr>
          </w:p>
        </w:tc>
        <w:tc>
          <w:tcPr>
            <w:tcW w:w="8368" w:type="dxa"/>
            <w:gridSpan w:val="6"/>
            <w:vMerge/>
            <w:shd w:val="clear" w:color="auto" w:fill="FFFFFF" w:themeFill="background1"/>
          </w:tcPr>
          <w:p w14:paraId="4ABA2C34"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633EA90B" w14:textId="72908C85"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Поверка СИ/Аттестация испытательного оборудования</w:t>
            </w:r>
          </w:p>
        </w:tc>
      </w:tr>
      <w:tr w:rsidR="00FD107A" w:rsidRPr="00901F7B" w14:paraId="5AD118BD" w14:textId="77777777" w:rsidTr="003625E4">
        <w:trPr>
          <w:trHeight w:val="120"/>
        </w:trPr>
        <w:tc>
          <w:tcPr>
            <w:tcW w:w="2829" w:type="dxa"/>
            <w:vMerge/>
            <w:shd w:val="clear" w:color="auto" w:fill="FFFFFF" w:themeFill="background1"/>
          </w:tcPr>
          <w:p w14:paraId="61B7B88F" w14:textId="77777777" w:rsidR="00FD107A" w:rsidRPr="00901F7B" w:rsidRDefault="00FD107A" w:rsidP="00FD107A">
            <w:pPr>
              <w:pStyle w:val="Char1"/>
              <w:rPr>
                <w:noProof/>
              </w:rPr>
            </w:pPr>
          </w:p>
        </w:tc>
        <w:tc>
          <w:tcPr>
            <w:tcW w:w="8368" w:type="dxa"/>
            <w:gridSpan w:val="6"/>
            <w:vMerge/>
            <w:shd w:val="clear" w:color="auto" w:fill="FFFFFF" w:themeFill="background1"/>
          </w:tcPr>
          <w:p w14:paraId="60303DC2"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5BE2653" w14:textId="78CC3C0F"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ТО АТС</w:t>
            </w:r>
          </w:p>
        </w:tc>
      </w:tr>
      <w:tr w:rsidR="00FD107A" w:rsidRPr="00901F7B" w14:paraId="76B880C0" w14:textId="77777777" w:rsidTr="003625E4">
        <w:trPr>
          <w:trHeight w:val="120"/>
        </w:trPr>
        <w:tc>
          <w:tcPr>
            <w:tcW w:w="2829" w:type="dxa"/>
            <w:vMerge/>
            <w:shd w:val="clear" w:color="auto" w:fill="FFFFFF" w:themeFill="background1"/>
          </w:tcPr>
          <w:p w14:paraId="22AEFBA7" w14:textId="77777777" w:rsidR="00FD107A" w:rsidRPr="00901F7B" w:rsidRDefault="00FD107A" w:rsidP="00FD107A">
            <w:pPr>
              <w:pStyle w:val="Char1"/>
              <w:rPr>
                <w:noProof/>
              </w:rPr>
            </w:pPr>
          </w:p>
        </w:tc>
        <w:tc>
          <w:tcPr>
            <w:tcW w:w="8368" w:type="dxa"/>
            <w:gridSpan w:val="6"/>
            <w:vMerge/>
            <w:shd w:val="clear" w:color="auto" w:fill="FFFFFF" w:themeFill="background1"/>
          </w:tcPr>
          <w:p w14:paraId="2DF90C36"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46564597" w14:textId="13AEA5A9"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НК</w:t>
            </w:r>
          </w:p>
        </w:tc>
      </w:tr>
      <w:tr w:rsidR="00FD107A" w:rsidRPr="00901F7B" w14:paraId="251F7F2F" w14:textId="77777777" w:rsidTr="003625E4">
        <w:trPr>
          <w:trHeight w:val="120"/>
        </w:trPr>
        <w:tc>
          <w:tcPr>
            <w:tcW w:w="2829" w:type="dxa"/>
            <w:vMerge/>
            <w:shd w:val="clear" w:color="auto" w:fill="FFFFFF" w:themeFill="background1"/>
          </w:tcPr>
          <w:p w14:paraId="4AD74441" w14:textId="77777777" w:rsidR="00FD107A" w:rsidRPr="00901F7B" w:rsidRDefault="00FD107A" w:rsidP="00FD107A">
            <w:pPr>
              <w:pStyle w:val="Char1"/>
              <w:rPr>
                <w:noProof/>
              </w:rPr>
            </w:pPr>
          </w:p>
        </w:tc>
        <w:tc>
          <w:tcPr>
            <w:tcW w:w="8368" w:type="dxa"/>
            <w:gridSpan w:val="6"/>
            <w:vMerge/>
            <w:shd w:val="clear" w:color="auto" w:fill="FFFFFF" w:themeFill="background1"/>
          </w:tcPr>
          <w:p w14:paraId="3F625E7C"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3BCF91F7" w14:textId="2E1612C5"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Другой вид инспекции</w:t>
            </w:r>
          </w:p>
        </w:tc>
      </w:tr>
      <w:tr w:rsidR="00FD107A" w:rsidRPr="00901F7B" w14:paraId="41EB6D6B" w14:textId="77777777" w:rsidTr="003625E4">
        <w:trPr>
          <w:trHeight w:val="120"/>
        </w:trPr>
        <w:tc>
          <w:tcPr>
            <w:tcW w:w="2829" w:type="dxa"/>
            <w:vMerge/>
            <w:shd w:val="clear" w:color="auto" w:fill="FFFFFF" w:themeFill="background1"/>
          </w:tcPr>
          <w:p w14:paraId="04531767" w14:textId="77777777" w:rsidR="00FD107A" w:rsidRPr="00901F7B" w:rsidRDefault="00FD107A" w:rsidP="00FD107A">
            <w:pPr>
              <w:pStyle w:val="Char1"/>
              <w:rPr>
                <w:noProof/>
              </w:rPr>
            </w:pPr>
          </w:p>
        </w:tc>
        <w:tc>
          <w:tcPr>
            <w:tcW w:w="8368" w:type="dxa"/>
            <w:gridSpan w:val="6"/>
            <w:vMerge/>
            <w:shd w:val="clear" w:color="auto" w:fill="FFFFFF" w:themeFill="background1"/>
          </w:tcPr>
          <w:p w14:paraId="02B56E50"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555A6C4" w14:textId="1FDAE942"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Отбор об</w:t>
            </w:r>
            <w:r w:rsidRPr="00901F7B">
              <w:rPr>
                <w:rFonts w:ascii="Times New Roman" w:eastAsia="SimSun" w:hAnsi="Times New Roman"/>
                <w:noProof/>
                <w:sz w:val="24"/>
                <w:szCs w:val="24"/>
                <w:lang w:val="ru-RU" w:eastAsia="en-US"/>
              </w:rPr>
              <w:t xml:space="preserve"> </w:t>
            </w:r>
            <w:r w:rsidRPr="00901F7B">
              <w:rPr>
                <w:rFonts w:ascii="Times New Roman" w:hAnsi="Times New Roman"/>
                <w:noProof/>
                <w:sz w:val="24"/>
                <w:szCs w:val="24"/>
                <w:lang w:val="ru-RU"/>
              </w:rPr>
              <w:t xml:space="preserve">разцов     </w:t>
            </w:r>
          </w:p>
        </w:tc>
      </w:tr>
      <w:tr w:rsidR="00FD107A" w:rsidRPr="00901F7B" w14:paraId="35D163CC" w14:textId="77777777" w:rsidTr="003625E4">
        <w:trPr>
          <w:trHeight w:val="120"/>
        </w:trPr>
        <w:tc>
          <w:tcPr>
            <w:tcW w:w="2829" w:type="dxa"/>
            <w:vMerge/>
            <w:tcBorders>
              <w:bottom w:val="single" w:sz="4" w:space="0" w:color="auto"/>
            </w:tcBorders>
            <w:shd w:val="clear" w:color="auto" w:fill="FFFFFF" w:themeFill="background1"/>
          </w:tcPr>
          <w:p w14:paraId="5C91AE8B" w14:textId="77777777" w:rsidR="00FD107A" w:rsidRPr="00901F7B" w:rsidRDefault="00FD107A" w:rsidP="00FD107A">
            <w:pPr>
              <w:pStyle w:val="Char1"/>
              <w:rPr>
                <w:noProof/>
              </w:rPr>
            </w:pPr>
          </w:p>
        </w:tc>
        <w:tc>
          <w:tcPr>
            <w:tcW w:w="8368" w:type="dxa"/>
            <w:gridSpan w:val="6"/>
            <w:vMerge/>
            <w:shd w:val="clear" w:color="auto" w:fill="FFFFFF" w:themeFill="background1"/>
          </w:tcPr>
          <w:p w14:paraId="5BE1F531"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687" w:type="dxa"/>
            <w:gridSpan w:val="3"/>
            <w:tcBorders>
              <w:top w:val="single" w:sz="4" w:space="0" w:color="auto"/>
              <w:bottom w:val="single" w:sz="4" w:space="0" w:color="auto"/>
              <w:right w:val="single" w:sz="4" w:space="0" w:color="auto"/>
            </w:tcBorders>
            <w:shd w:val="clear" w:color="auto" w:fill="FFFFFF" w:themeFill="background1"/>
          </w:tcPr>
          <w:p w14:paraId="06884BD2" w14:textId="2C334CB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Внутренняя калибровка   </w:t>
            </w:r>
          </w:p>
        </w:tc>
      </w:tr>
      <w:tr w:rsidR="00F86C9D" w:rsidRPr="00901F7B" w14:paraId="04B82526" w14:textId="77777777" w:rsidTr="003625E4">
        <w:trPr>
          <w:trHeight w:val="120"/>
        </w:trPr>
        <w:tc>
          <w:tcPr>
            <w:tcW w:w="2829" w:type="dxa"/>
            <w:vMerge w:val="restart"/>
            <w:tcBorders>
              <w:top w:val="single" w:sz="4" w:space="0" w:color="auto"/>
            </w:tcBorders>
            <w:shd w:val="clear" w:color="auto" w:fill="FFFFFF" w:themeFill="background1"/>
          </w:tcPr>
          <w:p w14:paraId="1F305038" w14:textId="77777777" w:rsidR="00F86C9D" w:rsidRPr="00901F7B" w:rsidRDefault="00F86C9D" w:rsidP="00FD107A">
            <w:pPr>
              <w:pStyle w:val="Char1"/>
              <w:rPr>
                <w:noProof/>
              </w:rPr>
            </w:pPr>
            <w:r w:rsidRPr="00901F7B">
              <w:rPr>
                <w:noProof/>
              </w:rPr>
              <w:t>Работа выполняемая на территории заказчика</w:t>
            </w:r>
          </w:p>
        </w:tc>
        <w:tc>
          <w:tcPr>
            <w:tcW w:w="8639" w:type="dxa"/>
            <w:gridSpan w:val="7"/>
            <w:vMerge w:val="restart"/>
            <w:shd w:val="clear" w:color="auto" w:fill="FFFFFF" w:themeFill="background1"/>
          </w:tcPr>
          <w:p w14:paraId="1B824199" w14:textId="77777777" w:rsidR="00F86C9D" w:rsidRPr="00901F7B" w:rsidRDefault="00F86C9D" w:rsidP="0030315E">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6F1B4878" w14:textId="77777777" w:rsidR="00F86C9D" w:rsidRPr="00901F7B" w:rsidRDefault="00F86C9D" w:rsidP="0030315E">
            <w:pPr>
              <w:spacing w:before="0" w:after="0"/>
              <w:rPr>
                <w:rFonts w:ascii="Times New Roman" w:eastAsia="SimSun" w:hAnsi="Times New Roman"/>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Испытания</w:t>
            </w:r>
          </w:p>
        </w:tc>
      </w:tr>
      <w:tr w:rsidR="00FD107A" w:rsidRPr="00901F7B" w14:paraId="1B4BAE44" w14:textId="77777777" w:rsidTr="003625E4">
        <w:trPr>
          <w:trHeight w:val="120"/>
        </w:trPr>
        <w:tc>
          <w:tcPr>
            <w:tcW w:w="2829" w:type="dxa"/>
            <w:vMerge/>
            <w:tcBorders>
              <w:top w:val="single" w:sz="4" w:space="0" w:color="auto"/>
            </w:tcBorders>
            <w:shd w:val="clear" w:color="auto" w:fill="FFFFFF" w:themeFill="background1"/>
          </w:tcPr>
          <w:p w14:paraId="77382F95" w14:textId="77777777" w:rsidR="00FD107A" w:rsidRPr="00901F7B" w:rsidRDefault="00FD107A" w:rsidP="00FD107A">
            <w:pPr>
              <w:pStyle w:val="Char1"/>
              <w:rPr>
                <w:noProof/>
              </w:rPr>
            </w:pPr>
          </w:p>
        </w:tc>
        <w:tc>
          <w:tcPr>
            <w:tcW w:w="8639" w:type="dxa"/>
            <w:gridSpan w:val="7"/>
            <w:vMerge/>
            <w:shd w:val="clear" w:color="auto" w:fill="FFFFFF" w:themeFill="background1"/>
          </w:tcPr>
          <w:p w14:paraId="418650C7"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58D5C0A0" w14:textId="7C04AE4E"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Поверка СИ/Аттестация испытательного оборудования</w:t>
            </w:r>
          </w:p>
        </w:tc>
      </w:tr>
      <w:tr w:rsidR="00FD107A" w:rsidRPr="00901F7B" w14:paraId="1FB2B12B" w14:textId="77777777" w:rsidTr="003625E4">
        <w:trPr>
          <w:trHeight w:val="120"/>
        </w:trPr>
        <w:tc>
          <w:tcPr>
            <w:tcW w:w="2829" w:type="dxa"/>
            <w:vMerge/>
            <w:tcBorders>
              <w:top w:val="single" w:sz="4" w:space="0" w:color="auto"/>
            </w:tcBorders>
            <w:shd w:val="clear" w:color="auto" w:fill="FFFFFF" w:themeFill="background1"/>
          </w:tcPr>
          <w:p w14:paraId="123042ED" w14:textId="77777777" w:rsidR="00FD107A" w:rsidRPr="00901F7B" w:rsidRDefault="00FD107A" w:rsidP="00FD107A">
            <w:pPr>
              <w:pStyle w:val="Char1"/>
              <w:rPr>
                <w:noProof/>
              </w:rPr>
            </w:pPr>
          </w:p>
        </w:tc>
        <w:tc>
          <w:tcPr>
            <w:tcW w:w="8639" w:type="dxa"/>
            <w:gridSpan w:val="7"/>
            <w:vMerge/>
            <w:shd w:val="clear" w:color="auto" w:fill="FFFFFF" w:themeFill="background1"/>
          </w:tcPr>
          <w:p w14:paraId="608430F9"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4A57A71C" w14:textId="5A9FDF6B"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ТО АТС</w:t>
            </w:r>
          </w:p>
        </w:tc>
      </w:tr>
      <w:tr w:rsidR="00FD107A" w:rsidRPr="00901F7B" w14:paraId="6E39FAE2" w14:textId="77777777" w:rsidTr="003625E4">
        <w:trPr>
          <w:trHeight w:val="120"/>
        </w:trPr>
        <w:tc>
          <w:tcPr>
            <w:tcW w:w="2829" w:type="dxa"/>
            <w:vMerge/>
            <w:tcBorders>
              <w:top w:val="single" w:sz="4" w:space="0" w:color="auto"/>
            </w:tcBorders>
            <w:shd w:val="clear" w:color="auto" w:fill="FFFFFF" w:themeFill="background1"/>
          </w:tcPr>
          <w:p w14:paraId="772B786E" w14:textId="77777777" w:rsidR="00FD107A" w:rsidRPr="00901F7B" w:rsidRDefault="00FD107A" w:rsidP="00FD107A">
            <w:pPr>
              <w:pStyle w:val="Char1"/>
              <w:rPr>
                <w:noProof/>
              </w:rPr>
            </w:pPr>
          </w:p>
        </w:tc>
        <w:tc>
          <w:tcPr>
            <w:tcW w:w="8639" w:type="dxa"/>
            <w:gridSpan w:val="7"/>
            <w:vMerge/>
            <w:shd w:val="clear" w:color="auto" w:fill="FFFFFF" w:themeFill="background1"/>
          </w:tcPr>
          <w:p w14:paraId="59B80DCB"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04F60C13" w14:textId="424AFA1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НК</w:t>
            </w:r>
          </w:p>
        </w:tc>
      </w:tr>
      <w:tr w:rsidR="00FD107A" w:rsidRPr="00901F7B" w14:paraId="4ECA1ED7" w14:textId="77777777" w:rsidTr="003625E4">
        <w:trPr>
          <w:trHeight w:val="120"/>
        </w:trPr>
        <w:tc>
          <w:tcPr>
            <w:tcW w:w="2829" w:type="dxa"/>
            <w:vMerge/>
            <w:tcBorders>
              <w:top w:val="single" w:sz="4" w:space="0" w:color="auto"/>
            </w:tcBorders>
            <w:shd w:val="clear" w:color="auto" w:fill="FFFFFF" w:themeFill="background1"/>
          </w:tcPr>
          <w:p w14:paraId="39CFC67D" w14:textId="77777777" w:rsidR="00FD107A" w:rsidRPr="00901F7B" w:rsidRDefault="00FD107A" w:rsidP="00FD107A">
            <w:pPr>
              <w:pStyle w:val="Char1"/>
              <w:rPr>
                <w:noProof/>
              </w:rPr>
            </w:pPr>
          </w:p>
        </w:tc>
        <w:tc>
          <w:tcPr>
            <w:tcW w:w="8639" w:type="dxa"/>
            <w:gridSpan w:val="7"/>
            <w:vMerge/>
            <w:shd w:val="clear" w:color="auto" w:fill="FFFFFF" w:themeFill="background1"/>
          </w:tcPr>
          <w:p w14:paraId="72FE86EB"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298AD996" w14:textId="5169259D"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w:t>
            </w:r>
            <w:r w:rsidRPr="00901F7B">
              <w:rPr>
                <w:rFonts w:ascii="Times New Roman" w:eastAsia="SimSun" w:hAnsi="Times New Roman"/>
                <w:noProof/>
                <w:sz w:val="24"/>
                <w:szCs w:val="24"/>
                <w:lang w:val="ru-RU" w:eastAsia="en-US"/>
              </w:rPr>
              <w:t>Другой вид инспекции</w:t>
            </w:r>
          </w:p>
        </w:tc>
      </w:tr>
      <w:tr w:rsidR="00FD107A" w:rsidRPr="00901F7B" w14:paraId="505D5BC5" w14:textId="77777777" w:rsidTr="003625E4">
        <w:trPr>
          <w:trHeight w:val="120"/>
        </w:trPr>
        <w:tc>
          <w:tcPr>
            <w:tcW w:w="2829" w:type="dxa"/>
            <w:vMerge/>
            <w:tcBorders>
              <w:top w:val="single" w:sz="4" w:space="0" w:color="auto"/>
            </w:tcBorders>
            <w:shd w:val="clear" w:color="auto" w:fill="FFFFFF" w:themeFill="background1"/>
          </w:tcPr>
          <w:p w14:paraId="0A77C6F2" w14:textId="77777777" w:rsidR="00FD107A" w:rsidRPr="00901F7B" w:rsidRDefault="00FD107A" w:rsidP="00FD107A">
            <w:pPr>
              <w:pStyle w:val="Char1"/>
              <w:rPr>
                <w:noProof/>
              </w:rPr>
            </w:pPr>
          </w:p>
        </w:tc>
        <w:tc>
          <w:tcPr>
            <w:tcW w:w="8639" w:type="dxa"/>
            <w:gridSpan w:val="7"/>
            <w:vMerge/>
            <w:shd w:val="clear" w:color="auto" w:fill="FFFFFF" w:themeFill="background1"/>
          </w:tcPr>
          <w:p w14:paraId="3017F0C8" w14:textId="77777777" w:rsidR="00FD107A" w:rsidRPr="00901F7B" w:rsidRDefault="00FD107A" w:rsidP="00FD107A">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217CEB58" w14:textId="49D4C908"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Отбор об</w:t>
            </w:r>
            <w:r w:rsidRPr="00901F7B">
              <w:rPr>
                <w:rFonts w:ascii="Times New Roman" w:eastAsia="SimSun" w:hAnsi="Times New Roman"/>
                <w:noProof/>
                <w:sz w:val="24"/>
                <w:szCs w:val="24"/>
                <w:lang w:val="ru-RU" w:eastAsia="en-US"/>
              </w:rPr>
              <w:t xml:space="preserve"> </w:t>
            </w:r>
            <w:r w:rsidRPr="00901F7B">
              <w:rPr>
                <w:rFonts w:ascii="Times New Roman" w:hAnsi="Times New Roman"/>
                <w:noProof/>
                <w:sz w:val="24"/>
                <w:szCs w:val="24"/>
                <w:lang w:val="ru-RU"/>
              </w:rPr>
              <w:t xml:space="preserve">разцов     </w:t>
            </w:r>
          </w:p>
        </w:tc>
      </w:tr>
      <w:tr w:rsidR="00F86C9D" w:rsidRPr="00901F7B" w14:paraId="19F664DB" w14:textId="77777777" w:rsidTr="003625E4">
        <w:trPr>
          <w:trHeight w:val="120"/>
        </w:trPr>
        <w:tc>
          <w:tcPr>
            <w:tcW w:w="2829" w:type="dxa"/>
            <w:vMerge/>
            <w:tcBorders>
              <w:bottom w:val="single" w:sz="4" w:space="0" w:color="auto"/>
            </w:tcBorders>
            <w:shd w:val="clear" w:color="auto" w:fill="FFFFFF" w:themeFill="background1"/>
          </w:tcPr>
          <w:p w14:paraId="0644788D" w14:textId="77777777" w:rsidR="00F86C9D" w:rsidRPr="00901F7B" w:rsidRDefault="00F86C9D" w:rsidP="00FD107A">
            <w:pPr>
              <w:pStyle w:val="Char1"/>
              <w:rPr>
                <w:noProof/>
              </w:rPr>
            </w:pPr>
          </w:p>
        </w:tc>
        <w:tc>
          <w:tcPr>
            <w:tcW w:w="8639" w:type="dxa"/>
            <w:gridSpan w:val="7"/>
            <w:vMerge/>
            <w:shd w:val="clear" w:color="auto" w:fill="FFFFFF" w:themeFill="background1"/>
          </w:tcPr>
          <w:p w14:paraId="0BD16C67" w14:textId="77777777" w:rsidR="00F86C9D" w:rsidRPr="00901F7B" w:rsidRDefault="00F86C9D" w:rsidP="0030315E">
            <w:pPr>
              <w:spacing w:before="0" w:after="0"/>
              <w:rPr>
                <w:rFonts w:ascii="Times New Roman" w:eastAsia="SimSun" w:hAnsi="Times New Roman"/>
                <w:noProof/>
                <w:sz w:val="24"/>
                <w:szCs w:val="24"/>
                <w:lang w:val="ru-RU" w:eastAsia="en-US"/>
              </w:rPr>
            </w:pPr>
          </w:p>
        </w:tc>
        <w:tc>
          <w:tcPr>
            <w:tcW w:w="3416" w:type="dxa"/>
            <w:gridSpan w:val="2"/>
            <w:tcBorders>
              <w:top w:val="single" w:sz="4" w:space="0" w:color="auto"/>
              <w:bottom w:val="single" w:sz="4" w:space="0" w:color="auto"/>
              <w:right w:val="single" w:sz="4" w:space="0" w:color="auto"/>
            </w:tcBorders>
            <w:shd w:val="clear" w:color="auto" w:fill="FFFFFF" w:themeFill="background1"/>
          </w:tcPr>
          <w:p w14:paraId="7C386137" w14:textId="27A76F2B" w:rsidR="00F86C9D" w:rsidRPr="00901F7B" w:rsidRDefault="003625E4" w:rsidP="0030315E">
            <w:pPr>
              <w:spacing w:before="0" w:after="0"/>
              <w:rPr>
                <w:rFonts w:ascii="Times New Roman" w:eastAsia="SimSun" w:hAnsi="Times New Roman"/>
                <w:noProof/>
                <w:sz w:val="24"/>
                <w:szCs w:val="24"/>
                <w:lang w:val="ru-RU" w:eastAsia="en-US"/>
              </w:rPr>
            </w:pPr>
            <w:r w:rsidRPr="00B24138">
              <w:rPr>
                <w:rFonts w:ascii="Times New Roman" w:hAnsi="Times New Roman"/>
                <w:sz w:val="24"/>
                <w:szCs w:val="24"/>
                <w:lang w:val="ru-RU"/>
              </w:rPr>
              <w:fldChar w:fldCharType="begin">
                <w:ffData>
                  <w:name w:val=""/>
                  <w:enabled/>
                  <w:calcOnExit w:val="0"/>
                  <w:checkBox>
                    <w:sizeAuto/>
                    <w:default w:val="0"/>
                    <w:checked w:val="0"/>
                  </w:checkBox>
                </w:ffData>
              </w:fldChar>
            </w:r>
            <w:r w:rsidRPr="00B24138">
              <w:rPr>
                <w:rFonts w:ascii="Times New Roman" w:hAnsi="Times New Roman"/>
                <w:sz w:val="24"/>
                <w:szCs w:val="24"/>
                <w:lang w:val="ru-RU"/>
              </w:rPr>
              <w:instrText xml:space="preserve"> FORMCHECKBOX </w:instrText>
            </w:r>
            <w:r w:rsidR="00AB1277">
              <w:rPr>
                <w:rFonts w:ascii="Times New Roman" w:hAnsi="Times New Roman"/>
                <w:sz w:val="24"/>
                <w:szCs w:val="24"/>
                <w:lang w:val="ru-RU"/>
              </w:rPr>
            </w:r>
            <w:r w:rsidR="00AB1277">
              <w:rPr>
                <w:rFonts w:ascii="Times New Roman" w:hAnsi="Times New Roman"/>
                <w:sz w:val="24"/>
                <w:szCs w:val="24"/>
                <w:lang w:val="ru-RU"/>
              </w:rPr>
              <w:fldChar w:fldCharType="separate"/>
            </w:r>
            <w:r w:rsidRPr="00B24138">
              <w:rPr>
                <w:rFonts w:ascii="Times New Roman" w:hAnsi="Times New Roman"/>
                <w:sz w:val="24"/>
                <w:szCs w:val="24"/>
                <w:lang w:val="ru-RU"/>
              </w:rPr>
              <w:fldChar w:fldCharType="end"/>
            </w:r>
            <w:r w:rsidRPr="00B24138">
              <w:rPr>
                <w:rFonts w:ascii="Times New Roman" w:hAnsi="Times New Roman"/>
                <w:sz w:val="24"/>
                <w:szCs w:val="24"/>
                <w:lang w:val="ru-RU"/>
              </w:rPr>
              <w:t xml:space="preserve"> Внутренняя калибровка   </w:t>
            </w:r>
          </w:p>
        </w:tc>
      </w:tr>
      <w:tr w:rsidR="003625E4" w:rsidRPr="00901F7B" w14:paraId="4A3E15EE" w14:textId="52CBD997" w:rsidTr="00425387">
        <w:trPr>
          <w:trHeight w:val="120"/>
        </w:trPr>
        <w:tc>
          <w:tcPr>
            <w:tcW w:w="2829" w:type="dxa"/>
            <w:shd w:val="clear" w:color="auto" w:fill="FFFFFF" w:themeFill="background1"/>
          </w:tcPr>
          <w:p w14:paraId="7B2E880D" w14:textId="5F6ED2A1" w:rsidR="003625E4" w:rsidRPr="00901F7B" w:rsidRDefault="003625E4" w:rsidP="00FD107A">
            <w:pPr>
              <w:pStyle w:val="Char1"/>
              <w:rPr>
                <w:noProof/>
              </w:rPr>
            </w:pPr>
            <w:r w:rsidRPr="00901F7B">
              <w:rPr>
                <w:noProof/>
              </w:rPr>
              <w:t xml:space="preserve">Внутренняя калибровка   </w:t>
            </w:r>
          </w:p>
        </w:tc>
        <w:tc>
          <w:tcPr>
            <w:tcW w:w="5195" w:type="dxa"/>
            <w:gridSpan w:val="3"/>
            <w:tcBorders>
              <w:right w:val="single" w:sz="4" w:space="0" w:color="auto"/>
            </w:tcBorders>
            <w:shd w:val="clear" w:color="auto" w:fill="FFFFFF" w:themeFill="background1"/>
          </w:tcPr>
          <w:p w14:paraId="432656A7" w14:textId="45764809" w:rsidR="003625E4" w:rsidRPr="00901F7B" w:rsidRDefault="003625E4" w:rsidP="0030315E">
            <w:pPr>
              <w:spacing w:before="0" w:after="0"/>
              <w:rPr>
                <w:rFonts w:ascii="Times New Roman" w:hAnsi="Times New Roman"/>
                <w:b/>
                <w:noProof/>
                <w:sz w:val="24"/>
                <w:szCs w:val="24"/>
                <w:lang w:val="ru-RU" w:eastAsia="en-US"/>
              </w:rPr>
            </w:pPr>
            <w:r w:rsidRPr="00901F7B">
              <w:rPr>
                <w:rFonts w:ascii="Times New Roman" w:hAnsi="Times New Roman"/>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B24138">
              <w:rPr>
                <w:rFonts w:ascii="Times New Roman" w:hAnsi="Times New Roman"/>
                <w:sz w:val="24"/>
                <w:szCs w:val="24"/>
                <w:lang w:val="ru-RU"/>
              </w:rPr>
              <w:t xml:space="preserve"> указать оборудование</w:t>
            </w:r>
          </w:p>
        </w:tc>
        <w:tc>
          <w:tcPr>
            <w:tcW w:w="6860" w:type="dxa"/>
            <w:gridSpan w:val="6"/>
            <w:tcBorders>
              <w:right w:val="single" w:sz="4" w:space="0" w:color="auto"/>
            </w:tcBorders>
            <w:shd w:val="clear" w:color="auto" w:fill="FFFFFF" w:themeFill="background1"/>
          </w:tcPr>
          <w:p w14:paraId="71674C65" w14:textId="77777777" w:rsidR="003625E4" w:rsidRPr="00901F7B" w:rsidRDefault="003625E4" w:rsidP="00FD107A">
            <w:pPr>
              <w:spacing w:before="0" w:after="0"/>
              <w:rPr>
                <w:rFonts w:ascii="Times New Roman" w:eastAsia="SimSun" w:hAnsi="Times New Roman"/>
                <w:b/>
                <w:bCs/>
                <w:noProof/>
                <w:sz w:val="24"/>
                <w:szCs w:val="24"/>
                <w:lang w:val="ru-RU" w:eastAsia="en-US"/>
              </w:rPr>
            </w:pPr>
          </w:p>
        </w:tc>
      </w:tr>
      <w:bookmarkEnd w:id="0"/>
      <w:tr w:rsidR="00FD107A" w:rsidRPr="00901F7B" w14:paraId="38DE1473" w14:textId="4C885628" w:rsidTr="003625E4">
        <w:trPr>
          <w:trHeight w:val="120"/>
        </w:trPr>
        <w:tc>
          <w:tcPr>
            <w:tcW w:w="2829" w:type="dxa"/>
            <w:vMerge w:val="restart"/>
            <w:shd w:val="clear" w:color="auto" w:fill="FFFFFF" w:themeFill="background1"/>
          </w:tcPr>
          <w:p w14:paraId="518B78C4" w14:textId="77777777" w:rsidR="00FD107A" w:rsidRPr="00901F7B" w:rsidRDefault="00FD107A" w:rsidP="00FD107A">
            <w:pPr>
              <w:pStyle w:val="Char1"/>
              <w:rPr>
                <w:noProof/>
              </w:rPr>
            </w:pPr>
            <w:r w:rsidRPr="00901F7B">
              <w:rPr>
                <w:noProof/>
              </w:rPr>
              <w:t xml:space="preserve">Область деятельности в соответствии с </w:t>
            </w:r>
          </w:p>
          <w:p w14:paraId="6EA4D4B6" w14:textId="77777777" w:rsidR="00FD107A" w:rsidRPr="00901F7B" w:rsidRDefault="00FD107A" w:rsidP="00FD107A">
            <w:pPr>
              <w:pStyle w:val="Char1"/>
              <w:rPr>
                <w:noProof/>
              </w:rPr>
            </w:pPr>
            <w:r w:rsidRPr="00901F7B">
              <w:rPr>
                <w:noProof/>
              </w:rPr>
              <w:t>КЦА-ПЛ 12</w:t>
            </w:r>
          </w:p>
        </w:tc>
        <w:tc>
          <w:tcPr>
            <w:tcW w:w="5195" w:type="dxa"/>
            <w:gridSpan w:val="3"/>
            <w:tcBorders>
              <w:right w:val="single" w:sz="4" w:space="0" w:color="auto"/>
            </w:tcBorders>
            <w:shd w:val="clear" w:color="auto" w:fill="FFFFFF" w:themeFill="background1"/>
          </w:tcPr>
          <w:p w14:paraId="58150142" w14:textId="29A5404F" w:rsidR="00FD107A" w:rsidRPr="00901F7B" w:rsidRDefault="00FD107A" w:rsidP="0030315E">
            <w:pPr>
              <w:spacing w:before="0" w:after="0"/>
              <w:rPr>
                <w:rFonts w:ascii="Times New Roman" w:eastAsia="SimSun" w:hAnsi="Times New Roman"/>
                <w:noProof/>
                <w:sz w:val="24"/>
                <w:szCs w:val="24"/>
                <w:lang w:val="ru-RU" w:eastAsia="en-US"/>
              </w:rPr>
            </w:pPr>
            <w:r w:rsidRPr="00901F7B">
              <w:rPr>
                <w:rFonts w:ascii="Times New Roman" w:hAnsi="Times New Roman"/>
                <w:b/>
                <w:noProof/>
                <w:sz w:val="24"/>
                <w:szCs w:val="24"/>
                <w:lang w:val="ru-RU" w:eastAsia="en-US"/>
              </w:rPr>
              <w:t>ISO / IEC 17025</w:t>
            </w:r>
          </w:p>
        </w:tc>
        <w:tc>
          <w:tcPr>
            <w:tcW w:w="6860" w:type="dxa"/>
            <w:gridSpan w:val="6"/>
            <w:tcBorders>
              <w:right w:val="single" w:sz="4" w:space="0" w:color="auto"/>
            </w:tcBorders>
            <w:shd w:val="clear" w:color="auto" w:fill="FFFFFF" w:themeFill="background1"/>
          </w:tcPr>
          <w:p w14:paraId="255E0DC1" w14:textId="0AE60360" w:rsidR="00FD107A" w:rsidRPr="00901F7B" w:rsidRDefault="00FD107A" w:rsidP="00FD107A">
            <w:pPr>
              <w:spacing w:before="0" w:after="0"/>
              <w:rPr>
                <w:rFonts w:ascii="Times New Roman" w:eastAsia="SimSun" w:hAnsi="Times New Roman"/>
                <w:b/>
                <w:bCs/>
                <w:noProof/>
                <w:sz w:val="24"/>
                <w:szCs w:val="24"/>
                <w:lang w:val="ru-RU" w:eastAsia="en-US"/>
              </w:rPr>
            </w:pPr>
            <w:r w:rsidRPr="00901F7B">
              <w:rPr>
                <w:rFonts w:ascii="Times New Roman" w:eastAsia="SimSun" w:hAnsi="Times New Roman"/>
                <w:b/>
                <w:bCs/>
                <w:noProof/>
                <w:sz w:val="24"/>
                <w:szCs w:val="24"/>
                <w:lang w:val="ru-RU" w:eastAsia="en-US"/>
              </w:rPr>
              <w:t>ISO / IEC 17020</w:t>
            </w:r>
          </w:p>
        </w:tc>
      </w:tr>
      <w:tr w:rsidR="00FD107A" w:rsidRPr="00901F7B" w14:paraId="03A59C3B" w14:textId="77777777" w:rsidTr="003625E4">
        <w:trPr>
          <w:trHeight w:val="120"/>
        </w:trPr>
        <w:tc>
          <w:tcPr>
            <w:tcW w:w="2829" w:type="dxa"/>
            <w:vMerge/>
            <w:tcBorders>
              <w:bottom w:val="single" w:sz="4" w:space="0" w:color="auto"/>
            </w:tcBorders>
            <w:shd w:val="clear" w:color="auto" w:fill="FFFFFF" w:themeFill="background1"/>
          </w:tcPr>
          <w:p w14:paraId="13D20BC5" w14:textId="77777777" w:rsidR="00FD107A" w:rsidRPr="00901F7B" w:rsidRDefault="00FD107A" w:rsidP="00FD107A">
            <w:pPr>
              <w:pStyle w:val="Char1"/>
              <w:rPr>
                <w:noProof/>
              </w:rPr>
            </w:pPr>
          </w:p>
        </w:tc>
        <w:tc>
          <w:tcPr>
            <w:tcW w:w="5195" w:type="dxa"/>
            <w:gridSpan w:val="3"/>
            <w:tcBorders>
              <w:right w:val="single" w:sz="4" w:space="0" w:color="auto"/>
            </w:tcBorders>
            <w:shd w:val="clear" w:color="auto" w:fill="FFFFFF" w:themeFill="background1"/>
          </w:tcPr>
          <w:p w14:paraId="43716A5D"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Установленная   </w:t>
            </w:r>
          </w:p>
          <w:p w14:paraId="710A39B7"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№1 по объектам   </w:t>
            </w:r>
          </w:p>
          <w:p w14:paraId="305509B5"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№2 по показателям (аналитам) </w:t>
            </w:r>
          </w:p>
          <w:p w14:paraId="496231B4"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№3 по диапазону   </w:t>
            </w:r>
          </w:p>
          <w:p w14:paraId="5719B522"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№4 по методу</w:t>
            </w:r>
          </w:p>
          <w:p w14:paraId="7C1A357E" w14:textId="1046C50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Не знаю</w:t>
            </w:r>
          </w:p>
        </w:tc>
        <w:tc>
          <w:tcPr>
            <w:tcW w:w="6860" w:type="dxa"/>
            <w:gridSpan w:val="6"/>
            <w:tcBorders>
              <w:right w:val="single" w:sz="4" w:space="0" w:color="auto"/>
            </w:tcBorders>
            <w:shd w:val="clear" w:color="auto" w:fill="FFFFFF" w:themeFill="background1"/>
          </w:tcPr>
          <w:p w14:paraId="060151B2"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Установленная   </w:t>
            </w:r>
          </w:p>
          <w:p w14:paraId="7BA7DD52"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№1 по объектам   </w:t>
            </w:r>
          </w:p>
          <w:p w14:paraId="71E293D0"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№2 по показателям (аналитам) </w:t>
            </w:r>
          </w:p>
          <w:p w14:paraId="1C4D8AAD"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№3 по диапазону   </w:t>
            </w:r>
          </w:p>
          <w:p w14:paraId="65CDC8EA"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Гибкая №4 по методу</w:t>
            </w:r>
          </w:p>
          <w:p w14:paraId="14831411" w14:textId="22A1B072"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Не знаю</w:t>
            </w:r>
          </w:p>
        </w:tc>
      </w:tr>
      <w:tr w:rsidR="00FD107A" w:rsidRPr="00901F7B" w14:paraId="45636872" w14:textId="77777777" w:rsidTr="0030315E">
        <w:trPr>
          <w:trHeight w:val="120"/>
        </w:trPr>
        <w:tc>
          <w:tcPr>
            <w:tcW w:w="2829" w:type="dxa"/>
            <w:tcBorders>
              <w:top w:val="single" w:sz="4" w:space="0" w:color="auto"/>
              <w:bottom w:val="single" w:sz="4" w:space="0" w:color="auto"/>
            </w:tcBorders>
            <w:shd w:val="clear" w:color="auto" w:fill="FFFFFF" w:themeFill="background1"/>
          </w:tcPr>
          <w:p w14:paraId="3AC34097" w14:textId="77777777" w:rsidR="00FD107A" w:rsidRPr="00901F7B" w:rsidRDefault="00FD107A" w:rsidP="00FD107A">
            <w:pPr>
              <w:pStyle w:val="Char1"/>
              <w:rPr>
                <w:noProof/>
              </w:rPr>
            </w:pPr>
            <w:r w:rsidRPr="00901F7B">
              <w:rPr>
                <w:noProof/>
              </w:rPr>
              <w:t>Включение в единый реестр ЕАЭС</w:t>
            </w:r>
          </w:p>
        </w:tc>
        <w:tc>
          <w:tcPr>
            <w:tcW w:w="12055" w:type="dxa"/>
            <w:gridSpan w:val="9"/>
            <w:tcBorders>
              <w:top w:val="single" w:sz="4" w:space="0" w:color="auto"/>
              <w:left w:val="single" w:sz="4" w:space="0" w:color="auto"/>
              <w:bottom w:val="single" w:sz="4" w:space="0" w:color="auto"/>
            </w:tcBorders>
            <w:shd w:val="clear" w:color="auto" w:fill="FFFFFF" w:themeFill="background1"/>
          </w:tcPr>
          <w:p w14:paraId="6F91BF43" w14:textId="77777777" w:rsidR="00FD107A" w:rsidRPr="00901F7B" w:rsidRDefault="00FD107A" w:rsidP="00FD107A">
            <w:pPr>
              <w:spacing w:before="0" w:after="0"/>
              <w:rPr>
                <w:rFonts w:ascii="Times New Roman" w:hAnsi="Times New Roman"/>
                <w:noProof/>
                <w:sz w:val="24"/>
                <w:szCs w:val="24"/>
                <w:lang w:val="ru-RU"/>
              </w:rPr>
            </w:pPr>
            <w:r w:rsidRPr="00901F7B">
              <w:rPr>
                <w:rFonts w:ascii="Times New Roman" w:hAnsi="Times New Roman"/>
                <w:noProof/>
                <w:sz w:val="24"/>
                <w:szCs w:val="24"/>
                <w:lang w:val="ru-RU"/>
              </w:rPr>
              <w:fldChar w:fldCharType="begin">
                <w:ffData>
                  <w:name w:val=""/>
                  <w:enabled/>
                  <w:calcOnExit w:val="0"/>
                  <w:checkBox>
                    <w:sizeAuto/>
                    <w:default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нет   </w:t>
            </w:r>
            <w:r w:rsidRPr="00901F7B">
              <w:rPr>
                <w:rFonts w:ascii="Times New Roman" w:hAnsi="Times New Roman"/>
                <w:noProof/>
                <w:sz w:val="24"/>
                <w:szCs w:val="24"/>
                <w:lang w:val="ru-RU"/>
              </w:rPr>
              <w:fldChar w:fldCharType="begin">
                <w:ffData>
                  <w:name w:val="Kontrollkästchen1"/>
                  <w:enabled/>
                  <w:calcOnExit w:val="0"/>
                  <w:checkBox>
                    <w:sizeAuto/>
                    <w:default w:val="0"/>
                    <w:checked w:val="0"/>
                  </w:checkBox>
                </w:ffData>
              </w:fldChar>
            </w:r>
            <w:r w:rsidRPr="00901F7B">
              <w:rPr>
                <w:rFonts w:ascii="Times New Roman" w:hAnsi="Times New Roman"/>
                <w:noProof/>
                <w:sz w:val="24"/>
                <w:szCs w:val="24"/>
                <w:lang w:val="ru-RU"/>
              </w:rPr>
              <w:instrText xml:space="preserve"> FORMCHECKBOX </w:instrText>
            </w:r>
            <w:r w:rsidR="00AB1277">
              <w:rPr>
                <w:rFonts w:ascii="Times New Roman" w:hAnsi="Times New Roman"/>
                <w:noProof/>
                <w:sz w:val="24"/>
                <w:szCs w:val="24"/>
                <w:lang w:val="ru-RU"/>
              </w:rPr>
            </w:r>
            <w:r w:rsidR="00AB1277">
              <w:rPr>
                <w:rFonts w:ascii="Times New Roman" w:hAnsi="Times New Roman"/>
                <w:noProof/>
                <w:sz w:val="24"/>
                <w:szCs w:val="24"/>
                <w:lang w:val="ru-RU"/>
              </w:rPr>
              <w:fldChar w:fldCharType="separate"/>
            </w:r>
            <w:r w:rsidRPr="00901F7B">
              <w:rPr>
                <w:rFonts w:ascii="Times New Roman" w:hAnsi="Times New Roman"/>
                <w:noProof/>
                <w:sz w:val="24"/>
                <w:szCs w:val="24"/>
                <w:lang w:val="ru-RU"/>
              </w:rPr>
              <w:fldChar w:fldCharType="end"/>
            </w:r>
            <w:r w:rsidRPr="00901F7B">
              <w:rPr>
                <w:rFonts w:ascii="Times New Roman" w:hAnsi="Times New Roman"/>
                <w:noProof/>
                <w:sz w:val="24"/>
                <w:szCs w:val="24"/>
                <w:lang w:val="ru-RU"/>
              </w:rPr>
              <w:t xml:space="preserve"> да   </w:t>
            </w:r>
          </w:p>
        </w:tc>
      </w:tr>
      <w:tr w:rsidR="00FD107A" w:rsidRPr="00901F7B" w14:paraId="5FC8ED51" w14:textId="77777777" w:rsidTr="0030315E">
        <w:trPr>
          <w:trHeight w:val="120"/>
        </w:trPr>
        <w:tc>
          <w:tcPr>
            <w:tcW w:w="14884" w:type="dxa"/>
            <w:gridSpan w:val="10"/>
            <w:tcBorders>
              <w:bottom w:val="single" w:sz="4" w:space="0" w:color="auto"/>
              <w:right w:val="single" w:sz="4" w:space="0" w:color="auto"/>
            </w:tcBorders>
            <w:shd w:val="clear" w:color="auto" w:fill="FFFFFF" w:themeFill="background1"/>
          </w:tcPr>
          <w:p w14:paraId="11AAC80A" w14:textId="77777777" w:rsidR="00FD107A" w:rsidRPr="00901F7B" w:rsidRDefault="00FD107A" w:rsidP="00FD107A">
            <w:pPr>
              <w:spacing w:before="0" w:after="0"/>
              <w:rPr>
                <w:rFonts w:ascii="Times New Roman" w:hAnsi="Times New Roman"/>
                <w:b/>
                <w:bCs/>
                <w:noProof/>
                <w:sz w:val="24"/>
                <w:szCs w:val="24"/>
                <w:lang w:val="ru-RU"/>
              </w:rPr>
            </w:pPr>
            <w:r w:rsidRPr="00901F7B">
              <w:rPr>
                <w:rFonts w:ascii="Times New Roman" w:hAnsi="Times New Roman"/>
                <w:b/>
                <w:bCs/>
                <w:noProof/>
                <w:sz w:val="24"/>
                <w:szCs w:val="24"/>
                <w:lang w:val="ru-RU"/>
              </w:rPr>
              <w:t>Информация об оценщике/техническом эксперте:</w:t>
            </w:r>
          </w:p>
        </w:tc>
      </w:tr>
      <w:tr w:rsidR="003625E4" w:rsidRPr="00901F7B" w14:paraId="7F635132" w14:textId="77777777" w:rsidTr="003625E4">
        <w:trPr>
          <w:trHeight w:val="307"/>
        </w:trPr>
        <w:tc>
          <w:tcPr>
            <w:tcW w:w="3100" w:type="dxa"/>
            <w:gridSpan w:val="2"/>
            <w:shd w:val="clear" w:color="auto" w:fill="FFFFFF" w:themeFill="background1"/>
          </w:tcPr>
          <w:p w14:paraId="7B3B20F9" w14:textId="179034AA" w:rsidR="003625E4" w:rsidRPr="00901F7B" w:rsidRDefault="003625E4" w:rsidP="00FD107A">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ФИО</w:t>
            </w:r>
          </w:p>
        </w:tc>
        <w:tc>
          <w:tcPr>
            <w:tcW w:w="5717" w:type="dxa"/>
            <w:gridSpan w:val="3"/>
            <w:shd w:val="clear" w:color="auto" w:fill="FFFFFF" w:themeFill="background1"/>
          </w:tcPr>
          <w:p w14:paraId="266CF90E" w14:textId="77777777" w:rsidR="003625E4" w:rsidRPr="00E50635" w:rsidRDefault="003625E4" w:rsidP="003625E4">
            <w:pPr>
              <w:spacing w:before="0" w:after="0"/>
              <w:rPr>
                <w:rFonts w:ascii="Times New Roman" w:eastAsia="SimSun" w:hAnsi="Times New Roman"/>
                <w:noProof/>
                <w:sz w:val="24"/>
                <w:szCs w:val="24"/>
                <w:highlight w:val="cyan"/>
                <w:lang w:val="ru-RU" w:eastAsia="en-US"/>
              </w:rPr>
            </w:pPr>
          </w:p>
        </w:tc>
        <w:tc>
          <w:tcPr>
            <w:tcW w:w="1985" w:type="dxa"/>
            <w:shd w:val="clear" w:color="auto" w:fill="FFFFFF" w:themeFill="background1"/>
          </w:tcPr>
          <w:p w14:paraId="3D9B46A8" w14:textId="77777777" w:rsidR="003625E4" w:rsidRDefault="003625E4">
            <w:pPr>
              <w:spacing w:before="0" w:after="0"/>
              <w:rPr>
                <w:rFonts w:ascii="Times New Roman" w:eastAsia="SimSun" w:hAnsi="Times New Roman"/>
                <w:noProof/>
                <w:sz w:val="24"/>
                <w:szCs w:val="24"/>
                <w:lang w:val="ru-RU" w:eastAsia="en-US"/>
              </w:rPr>
            </w:pPr>
          </w:p>
        </w:tc>
        <w:tc>
          <w:tcPr>
            <w:tcW w:w="1983" w:type="dxa"/>
            <w:gridSpan w:val="3"/>
            <w:shd w:val="clear" w:color="auto" w:fill="FFFFFF" w:themeFill="background1"/>
          </w:tcPr>
          <w:p w14:paraId="08F27A32" w14:textId="77777777" w:rsidR="003625E4" w:rsidRDefault="003625E4">
            <w:pPr>
              <w:spacing w:before="0" w:after="0"/>
              <w:rPr>
                <w:rFonts w:ascii="Times New Roman" w:eastAsia="SimSun" w:hAnsi="Times New Roman"/>
                <w:noProof/>
                <w:sz w:val="24"/>
                <w:szCs w:val="24"/>
                <w:lang w:val="ru-RU" w:eastAsia="en-US"/>
              </w:rPr>
            </w:pPr>
          </w:p>
        </w:tc>
        <w:tc>
          <w:tcPr>
            <w:tcW w:w="2099" w:type="dxa"/>
            <w:shd w:val="clear" w:color="auto" w:fill="FFFFFF" w:themeFill="background1"/>
          </w:tcPr>
          <w:p w14:paraId="59467780" w14:textId="77777777" w:rsidR="003625E4" w:rsidRPr="00901F7B" w:rsidRDefault="003625E4" w:rsidP="003625E4">
            <w:pPr>
              <w:spacing w:before="0" w:after="0"/>
              <w:ind w:left="456"/>
              <w:rPr>
                <w:rFonts w:ascii="Times New Roman" w:eastAsia="SimSun" w:hAnsi="Times New Roman"/>
                <w:noProof/>
                <w:sz w:val="24"/>
                <w:szCs w:val="24"/>
                <w:lang w:val="ru-RU" w:eastAsia="en-US"/>
              </w:rPr>
            </w:pPr>
          </w:p>
        </w:tc>
      </w:tr>
      <w:tr w:rsidR="003625E4" w:rsidRPr="00901F7B" w14:paraId="29CB846C" w14:textId="277FFBC4" w:rsidTr="003625E4">
        <w:trPr>
          <w:trHeight w:val="307"/>
        </w:trPr>
        <w:tc>
          <w:tcPr>
            <w:tcW w:w="3100" w:type="dxa"/>
            <w:gridSpan w:val="2"/>
            <w:vMerge w:val="restart"/>
            <w:shd w:val="clear" w:color="auto" w:fill="FFFFFF" w:themeFill="background1"/>
          </w:tcPr>
          <w:p w14:paraId="3A45136B" w14:textId="0B2F78DE" w:rsidR="003625E4" w:rsidRPr="00901F7B" w:rsidRDefault="003625E4" w:rsidP="00FD107A">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5717" w:type="dxa"/>
            <w:gridSpan w:val="3"/>
            <w:shd w:val="clear" w:color="auto" w:fill="FFFFFF" w:themeFill="background1"/>
          </w:tcPr>
          <w:p w14:paraId="27B45DFE" w14:textId="77777777" w:rsidR="003625E4" w:rsidRPr="00D54A14" w:rsidRDefault="003625E4" w:rsidP="003625E4">
            <w:pPr>
              <w:spacing w:before="0" w:after="0"/>
              <w:rPr>
                <w:rFonts w:ascii="Times New Roman" w:eastAsia="SimSun" w:hAnsi="Times New Roman"/>
                <w:noProof/>
                <w:sz w:val="24"/>
                <w:szCs w:val="24"/>
                <w:lang w:val="ru-RU" w:eastAsia="en-US"/>
              </w:rPr>
            </w:pPr>
            <w:r w:rsidRPr="00D54A14">
              <w:rPr>
                <w:rFonts w:ascii="Times New Roman" w:eastAsia="SimSun" w:hAnsi="Times New Roman"/>
                <w:noProof/>
                <w:sz w:val="24"/>
                <w:szCs w:val="24"/>
                <w:lang w:val="ru-RU" w:eastAsia="en-US"/>
              </w:rPr>
              <w:t>Полномочия в рамках данной оценки</w:t>
            </w:r>
          </w:p>
          <w:p w14:paraId="0706C54B" w14:textId="5DFAE7A1" w:rsidR="003625E4" w:rsidRPr="00901F7B" w:rsidRDefault="003625E4" w:rsidP="003625E4">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 xml:space="preserve">                                                                                                                                                             </w:t>
            </w:r>
          </w:p>
        </w:tc>
        <w:tc>
          <w:tcPr>
            <w:tcW w:w="1985" w:type="dxa"/>
            <w:shd w:val="clear" w:color="auto" w:fill="FFFFFF" w:themeFill="background1"/>
          </w:tcPr>
          <w:p w14:paraId="05754A7B" w14:textId="77777777" w:rsidR="003625E4" w:rsidRDefault="003625E4">
            <w:pPr>
              <w:spacing w:before="0" w:after="0"/>
              <w:rPr>
                <w:rFonts w:ascii="Times New Roman" w:eastAsia="SimSun" w:hAnsi="Times New Roman"/>
                <w:noProof/>
                <w:sz w:val="24"/>
                <w:szCs w:val="24"/>
                <w:lang w:val="ru-RU" w:eastAsia="en-US"/>
              </w:rPr>
            </w:pPr>
          </w:p>
          <w:p w14:paraId="2E68CC60" w14:textId="6BECCEF5" w:rsidR="003625E4" w:rsidRPr="00901F7B" w:rsidRDefault="003625E4" w:rsidP="003625E4">
            <w:pPr>
              <w:spacing w:before="0" w:after="0"/>
              <w:rPr>
                <w:rFonts w:ascii="Times New Roman" w:eastAsia="SimSun" w:hAnsi="Times New Roman"/>
                <w:noProof/>
                <w:sz w:val="24"/>
                <w:szCs w:val="24"/>
                <w:lang w:val="ru-RU" w:eastAsia="en-US"/>
              </w:rPr>
            </w:pPr>
            <w:r w:rsidRPr="003625E4">
              <w:rPr>
                <w:rFonts w:ascii="Times New Roman" w:eastAsia="SimSun" w:hAnsi="Times New Roman"/>
                <w:noProof/>
                <w:sz w:val="24"/>
                <w:szCs w:val="24"/>
                <w:lang w:val="ru-RU" w:eastAsia="en-US"/>
              </w:rPr>
              <w:t>Разделы ISO/IEC 17025</w:t>
            </w:r>
          </w:p>
        </w:tc>
        <w:tc>
          <w:tcPr>
            <w:tcW w:w="1983" w:type="dxa"/>
            <w:gridSpan w:val="3"/>
            <w:shd w:val="clear" w:color="auto" w:fill="FFFFFF" w:themeFill="background1"/>
          </w:tcPr>
          <w:p w14:paraId="741DB77C" w14:textId="5C83267F" w:rsidR="003625E4" w:rsidRDefault="003625E4">
            <w:pPr>
              <w:spacing w:before="0" w:after="0"/>
              <w:rPr>
                <w:rFonts w:ascii="Times New Roman" w:eastAsia="SimSun" w:hAnsi="Times New Roman"/>
                <w:noProof/>
                <w:sz w:val="24"/>
                <w:szCs w:val="24"/>
                <w:lang w:val="ru-RU" w:eastAsia="en-US"/>
              </w:rPr>
            </w:pPr>
          </w:p>
          <w:p w14:paraId="6EA6126C" w14:textId="3E183EC5" w:rsidR="003625E4" w:rsidRPr="00901F7B" w:rsidRDefault="003625E4" w:rsidP="003625E4">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Разделы ISO/IEC 17020</w:t>
            </w:r>
          </w:p>
        </w:tc>
        <w:tc>
          <w:tcPr>
            <w:tcW w:w="2099" w:type="dxa"/>
            <w:shd w:val="clear" w:color="auto" w:fill="FFFFFF" w:themeFill="background1"/>
          </w:tcPr>
          <w:p w14:paraId="4D86AFE4" w14:textId="0BEBC30A" w:rsidR="003625E4" w:rsidRPr="00901F7B" w:rsidRDefault="003625E4" w:rsidP="003625E4">
            <w:pPr>
              <w:spacing w:before="0" w:after="0"/>
              <w:ind w:left="456"/>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Методы</w:t>
            </w:r>
          </w:p>
          <w:p w14:paraId="73EA68F0" w14:textId="5EDD4887" w:rsidR="003625E4" w:rsidRPr="00901F7B" w:rsidRDefault="003625E4" w:rsidP="003625E4">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ru-RU" w:eastAsia="en-US"/>
              </w:rPr>
              <w:t xml:space="preserve">) </w:t>
            </w:r>
          </w:p>
        </w:tc>
      </w:tr>
      <w:tr w:rsidR="003625E4" w:rsidRPr="00901F7B" w14:paraId="7AEBCEE2" w14:textId="2D16CF70" w:rsidTr="003625E4">
        <w:trPr>
          <w:trHeight w:val="255"/>
        </w:trPr>
        <w:tc>
          <w:tcPr>
            <w:tcW w:w="3100" w:type="dxa"/>
            <w:gridSpan w:val="2"/>
            <w:vMerge/>
            <w:shd w:val="clear" w:color="auto" w:fill="FFFFFF" w:themeFill="background1"/>
          </w:tcPr>
          <w:p w14:paraId="7FA3E338" w14:textId="78846BFB" w:rsidR="003625E4" w:rsidRPr="00901F7B" w:rsidRDefault="003625E4" w:rsidP="00FD107A">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4D50E031" w14:textId="77777777" w:rsidR="003625E4" w:rsidRPr="00901F7B" w:rsidRDefault="003625E4" w:rsidP="00FD107A">
            <w:pPr>
              <w:spacing w:before="0" w:after="0"/>
              <w:rPr>
                <w:rFonts w:ascii="Times New Roman" w:eastAsia="SimSun" w:hAnsi="Times New Roman"/>
                <w:noProof/>
                <w:sz w:val="24"/>
                <w:szCs w:val="24"/>
                <w:lang w:val="ru-RU" w:eastAsia="en-US"/>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ВО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59397" w14:textId="77777777" w:rsidR="003625E4" w:rsidRPr="00901F7B" w:rsidRDefault="003625E4" w:rsidP="00FD107A">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Ведущий оценщик</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24D44" w14:textId="77777777" w:rsidR="003625E4" w:rsidRPr="00901F7B" w:rsidRDefault="003625E4" w:rsidP="003625E4">
            <w:pPr>
              <w:spacing w:before="0" w:after="0"/>
              <w:rPr>
                <w:rFonts w:ascii="Times New Roman" w:eastAsia="SimSun" w:hAnsi="Times New Roman"/>
                <w:noProof/>
                <w:sz w:val="24"/>
                <w:szCs w:val="24"/>
                <w:lang w:val="ru-RU" w:eastAsia="en-US"/>
              </w:rPr>
            </w:pPr>
          </w:p>
        </w:tc>
        <w:tc>
          <w:tcPr>
            <w:tcW w:w="198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D66A7" w14:textId="2156150D" w:rsidR="003625E4" w:rsidRPr="00901F7B" w:rsidRDefault="003625E4" w:rsidP="003625E4">
            <w:pPr>
              <w:spacing w:before="0" w:after="0"/>
              <w:rPr>
                <w:rFonts w:ascii="Times New Roman" w:eastAsia="SimSun" w:hAnsi="Times New Roman"/>
                <w:noProof/>
                <w:sz w:val="24"/>
                <w:szCs w:val="24"/>
                <w:lang w:val="ru-RU" w:eastAsia="en-US"/>
              </w:rPr>
            </w:pP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0C617" w14:textId="0F80BA72" w:rsidR="003625E4" w:rsidRPr="00901F7B" w:rsidRDefault="003625E4" w:rsidP="003625E4">
            <w:pPr>
              <w:spacing w:before="0" w:after="0"/>
              <w:rPr>
                <w:rFonts w:ascii="Times New Roman" w:eastAsia="SimSun" w:hAnsi="Times New Roman"/>
                <w:noProof/>
                <w:sz w:val="24"/>
                <w:szCs w:val="24"/>
                <w:lang w:val="ru-RU" w:eastAsia="en-US"/>
              </w:rPr>
            </w:pPr>
          </w:p>
        </w:tc>
      </w:tr>
      <w:tr w:rsidR="003625E4" w:rsidRPr="00901F7B" w14:paraId="10896F4B" w14:textId="4534F46E" w:rsidTr="003625E4">
        <w:trPr>
          <w:trHeight w:val="219"/>
        </w:trPr>
        <w:tc>
          <w:tcPr>
            <w:tcW w:w="3100" w:type="dxa"/>
            <w:gridSpan w:val="2"/>
            <w:vMerge/>
            <w:shd w:val="clear" w:color="auto" w:fill="FFFFFF" w:themeFill="background1"/>
          </w:tcPr>
          <w:p w14:paraId="436CBBCC" w14:textId="77777777" w:rsidR="003625E4" w:rsidRPr="00901F7B" w:rsidRDefault="003625E4" w:rsidP="00FD107A">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3D6D5927"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СВО </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1F10E"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t>Стажер ведущего оценщика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539B8" w14:textId="77777777" w:rsidR="003625E4" w:rsidRPr="00901F7B" w:rsidRDefault="003625E4" w:rsidP="003625E4">
            <w:pPr>
              <w:spacing w:before="0" w:after="0"/>
              <w:rPr>
                <w:rFonts w:ascii="Times New Roman" w:hAnsi="Times New Roman"/>
                <w:bCs/>
                <w:noProof/>
                <w:sz w:val="24"/>
                <w:szCs w:val="24"/>
                <w:lang w:val="ru-RU"/>
              </w:rPr>
            </w:pPr>
          </w:p>
        </w:tc>
        <w:tc>
          <w:tcPr>
            <w:tcW w:w="198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0B09" w14:textId="253D766F" w:rsidR="003625E4" w:rsidRPr="00901F7B" w:rsidRDefault="003625E4" w:rsidP="003625E4">
            <w:pPr>
              <w:spacing w:before="0" w:after="0"/>
              <w:rPr>
                <w:rFonts w:ascii="Times New Roman" w:hAnsi="Times New Roman"/>
                <w:bCs/>
                <w:noProof/>
                <w:sz w:val="24"/>
                <w:szCs w:val="24"/>
                <w:lang w:val="ru-RU"/>
              </w:rPr>
            </w:pP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1F262" w14:textId="0E1800C4" w:rsidR="003625E4" w:rsidRPr="00901F7B" w:rsidRDefault="003625E4" w:rsidP="003625E4">
            <w:pPr>
              <w:spacing w:before="0" w:after="0"/>
              <w:rPr>
                <w:rFonts w:ascii="Times New Roman" w:hAnsi="Times New Roman"/>
                <w:bCs/>
                <w:noProof/>
                <w:sz w:val="24"/>
                <w:szCs w:val="24"/>
                <w:lang w:val="ru-RU"/>
              </w:rPr>
            </w:pPr>
          </w:p>
        </w:tc>
      </w:tr>
      <w:tr w:rsidR="003625E4" w:rsidRPr="00901F7B" w14:paraId="5FB35644" w14:textId="70CC17DD" w:rsidTr="003625E4">
        <w:trPr>
          <w:trHeight w:val="305"/>
        </w:trPr>
        <w:tc>
          <w:tcPr>
            <w:tcW w:w="3100" w:type="dxa"/>
            <w:gridSpan w:val="2"/>
            <w:vMerge/>
            <w:shd w:val="clear" w:color="auto" w:fill="FFFFFF" w:themeFill="background1"/>
          </w:tcPr>
          <w:p w14:paraId="037F557C" w14:textId="77777777" w:rsidR="003625E4" w:rsidRPr="00901F7B" w:rsidRDefault="003625E4" w:rsidP="00FD107A">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46FF233B"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О</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75637"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t>Оценщик</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28571" w14:textId="77777777" w:rsidR="003625E4" w:rsidRPr="00901F7B" w:rsidRDefault="003625E4" w:rsidP="003625E4">
            <w:pPr>
              <w:spacing w:before="0" w:after="0"/>
              <w:rPr>
                <w:rFonts w:ascii="Times New Roman" w:hAnsi="Times New Roman"/>
                <w:bCs/>
                <w:noProof/>
                <w:sz w:val="24"/>
                <w:szCs w:val="24"/>
                <w:lang w:val="ru-RU"/>
              </w:rPr>
            </w:pPr>
          </w:p>
        </w:tc>
        <w:tc>
          <w:tcPr>
            <w:tcW w:w="198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158E5" w14:textId="17C40A79" w:rsidR="003625E4" w:rsidRPr="00901F7B" w:rsidRDefault="003625E4" w:rsidP="003625E4">
            <w:pPr>
              <w:spacing w:before="0" w:after="0"/>
              <w:rPr>
                <w:rFonts w:ascii="Times New Roman" w:hAnsi="Times New Roman"/>
                <w:bCs/>
                <w:noProof/>
                <w:sz w:val="24"/>
                <w:szCs w:val="24"/>
                <w:lang w:val="ru-RU"/>
              </w:rPr>
            </w:pP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C5F1C" w14:textId="6781FBAF" w:rsidR="003625E4" w:rsidRPr="00901F7B" w:rsidRDefault="003625E4" w:rsidP="003625E4">
            <w:pPr>
              <w:spacing w:before="0" w:after="0"/>
              <w:rPr>
                <w:rFonts w:ascii="Times New Roman" w:hAnsi="Times New Roman"/>
                <w:bCs/>
                <w:noProof/>
                <w:sz w:val="24"/>
                <w:szCs w:val="24"/>
                <w:lang w:val="ru-RU"/>
              </w:rPr>
            </w:pPr>
          </w:p>
        </w:tc>
      </w:tr>
      <w:tr w:rsidR="003625E4" w:rsidRPr="00901F7B" w14:paraId="644CC93A" w14:textId="06BF8212" w:rsidTr="003625E4">
        <w:trPr>
          <w:trHeight w:val="267"/>
        </w:trPr>
        <w:tc>
          <w:tcPr>
            <w:tcW w:w="3100" w:type="dxa"/>
            <w:gridSpan w:val="2"/>
            <w:vMerge/>
            <w:shd w:val="clear" w:color="auto" w:fill="FFFFFF" w:themeFill="background1"/>
          </w:tcPr>
          <w:p w14:paraId="7E016A2E" w14:textId="77777777" w:rsidR="003625E4" w:rsidRPr="00901F7B" w:rsidRDefault="003625E4" w:rsidP="00FD107A">
            <w:pPr>
              <w:spacing w:before="0" w:after="0"/>
              <w:rPr>
                <w:rFonts w:ascii="Times New Roman" w:eastAsia="SimSun" w:hAnsi="Times New Roman"/>
                <w:noProof/>
                <w:sz w:val="24"/>
                <w:szCs w:val="24"/>
                <w:lang w:val="ru-RU" w:eastAsia="en-US"/>
              </w:rPr>
            </w:pPr>
          </w:p>
        </w:tc>
        <w:tc>
          <w:tcPr>
            <w:tcW w:w="3025" w:type="dxa"/>
            <w:tcBorders>
              <w:bottom w:val="single" w:sz="4" w:space="0" w:color="auto"/>
              <w:right w:val="single" w:sz="4" w:space="0" w:color="auto"/>
            </w:tcBorders>
            <w:shd w:val="clear" w:color="auto" w:fill="FFFFFF" w:themeFill="background1"/>
            <w:vAlign w:val="center"/>
          </w:tcPr>
          <w:p w14:paraId="1753741A"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ТЭ</w:t>
            </w:r>
          </w:p>
        </w:tc>
        <w:tc>
          <w:tcPr>
            <w:tcW w:w="26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9D9FD" w14:textId="77777777" w:rsidR="003625E4" w:rsidRPr="00901F7B" w:rsidRDefault="003625E4" w:rsidP="00FD107A">
            <w:pPr>
              <w:spacing w:before="0" w:after="0"/>
              <w:rPr>
                <w:rFonts w:ascii="Times New Roman" w:hAnsi="Times New Roman"/>
                <w:bCs/>
                <w:noProof/>
                <w:sz w:val="24"/>
                <w:szCs w:val="24"/>
                <w:lang w:val="ru-RU"/>
              </w:rPr>
            </w:pPr>
            <w:r w:rsidRPr="00901F7B">
              <w:rPr>
                <w:rFonts w:ascii="Times New Roman" w:hAnsi="Times New Roman"/>
                <w:bCs/>
                <w:noProof/>
                <w:sz w:val="24"/>
                <w:szCs w:val="24"/>
                <w:lang w:val="ru-RU"/>
              </w:rPr>
              <w:t>Технический эксперт</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5036E" w14:textId="77777777" w:rsidR="003625E4" w:rsidRPr="00901F7B" w:rsidRDefault="003625E4" w:rsidP="003625E4">
            <w:pPr>
              <w:spacing w:before="0" w:after="0"/>
              <w:rPr>
                <w:rFonts w:ascii="Times New Roman" w:hAnsi="Times New Roman"/>
                <w:bCs/>
                <w:noProof/>
                <w:sz w:val="24"/>
                <w:szCs w:val="24"/>
                <w:lang w:val="ru-RU"/>
              </w:rPr>
            </w:pPr>
          </w:p>
        </w:tc>
        <w:tc>
          <w:tcPr>
            <w:tcW w:w="198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B27D" w14:textId="103E55FA" w:rsidR="003625E4" w:rsidRPr="00901F7B" w:rsidRDefault="003625E4" w:rsidP="003625E4">
            <w:pPr>
              <w:spacing w:before="0" w:after="0"/>
              <w:rPr>
                <w:rFonts w:ascii="Times New Roman" w:hAnsi="Times New Roman"/>
                <w:bCs/>
                <w:noProof/>
                <w:sz w:val="24"/>
                <w:szCs w:val="24"/>
                <w:lang w:val="ru-RU"/>
              </w:rPr>
            </w:pP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92C0" w14:textId="6F87C1F4" w:rsidR="003625E4" w:rsidRPr="00901F7B" w:rsidRDefault="003625E4" w:rsidP="003625E4">
            <w:pPr>
              <w:spacing w:before="0" w:after="0"/>
              <w:rPr>
                <w:rFonts w:ascii="Times New Roman" w:hAnsi="Times New Roman"/>
                <w:bCs/>
                <w:noProof/>
                <w:sz w:val="24"/>
                <w:szCs w:val="24"/>
                <w:lang w:val="ru-RU"/>
              </w:rPr>
            </w:pPr>
          </w:p>
        </w:tc>
      </w:tr>
      <w:tr w:rsidR="00FD107A" w:rsidRPr="00901F7B" w14:paraId="156C2D89" w14:textId="77777777" w:rsidTr="003625E4">
        <w:trPr>
          <w:trHeight w:val="151"/>
        </w:trPr>
        <w:tc>
          <w:tcPr>
            <w:tcW w:w="3100" w:type="dxa"/>
            <w:gridSpan w:val="2"/>
            <w:shd w:val="clear" w:color="auto" w:fill="FFFFFF" w:themeFill="background1"/>
          </w:tcPr>
          <w:p w14:paraId="17A9175C" w14:textId="77777777"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eastAsia="SimSun" w:hAnsi="Times New Roman"/>
                <w:noProof/>
                <w:sz w:val="24"/>
                <w:szCs w:val="24"/>
                <w:lang w:val="ru-RU" w:eastAsia="en-US"/>
              </w:rPr>
              <w:t>Информация об этапе работ по аккредитации</w:t>
            </w:r>
          </w:p>
        </w:tc>
        <w:tc>
          <w:tcPr>
            <w:tcW w:w="11784" w:type="dxa"/>
            <w:gridSpan w:val="8"/>
            <w:shd w:val="clear" w:color="auto" w:fill="FFFFFF" w:themeFill="background1"/>
          </w:tcPr>
          <w:p w14:paraId="4CF1E8FB" w14:textId="77777777" w:rsidR="00FD107A" w:rsidRPr="00901F7B" w:rsidRDefault="00FD107A" w:rsidP="00FD107A">
            <w:pPr>
              <w:spacing w:before="0" w:after="0"/>
              <w:rPr>
                <w:rFonts w:ascii="Times New Roman" w:eastAsia="SimSun" w:hAnsi="Times New Roman"/>
                <w:noProof/>
                <w:sz w:val="24"/>
                <w:szCs w:val="24"/>
                <w:lang w:val="ru-RU" w:eastAsia="en-US"/>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w:t>
            </w:r>
            <w:r w:rsidRPr="00901F7B">
              <w:rPr>
                <w:rFonts w:ascii="Times New Roman" w:eastAsia="SimSun" w:hAnsi="Times New Roman"/>
                <w:noProof/>
                <w:sz w:val="24"/>
                <w:szCs w:val="24"/>
                <w:lang w:val="ru-RU" w:eastAsia="en-US"/>
              </w:rPr>
              <w:t xml:space="preserve">Первичная экспертиза  </w:t>
            </w: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hAnsi="Times New Roman"/>
                <w:bCs/>
                <w:noProof/>
                <w:sz w:val="24"/>
                <w:szCs w:val="24"/>
                <w:lang w:val="ru-RU"/>
              </w:rPr>
              <w:t xml:space="preserve"> </w:t>
            </w:r>
            <w:r w:rsidRPr="00901F7B">
              <w:rPr>
                <w:rFonts w:ascii="Times New Roman" w:eastAsia="SimSun" w:hAnsi="Times New Roman"/>
                <w:noProof/>
                <w:sz w:val="24"/>
                <w:szCs w:val="24"/>
                <w:lang w:val="ru-RU" w:eastAsia="en-US"/>
              </w:rPr>
              <w:t xml:space="preserve">Повторная экспертиза  </w:t>
            </w: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r w:rsidRPr="00901F7B">
              <w:rPr>
                <w:rFonts w:ascii="Times New Roman" w:eastAsia="SimSun" w:hAnsi="Times New Roman"/>
                <w:noProof/>
                <w:sz w:val="24"/>
                <w:szCs w:val="24"/>
                <w:lang w:val="ru-RU" w:eastAsia="en-US"/>
              </w:rPr>
              <w:t xml:space="preserve">  Третья  экспертиза</w:t>
            </w:r>
          </w:p>
          <w:p w14:paraId="7783C6BD" w14:textId="77777777" w:rsidR="00FD107A" w:rsidRPr="00901F7B" w:rsidRDefault="00FD107A" w:rsidP="00FD107A">
            <w:pPr>
              <w:spacing w:before="0" w:after="0"/>
              <w:rPr>
                <w:rFonts w:ascii="Times New Roman" w:eastAsia="SimSun" w:hAnsi="Times New Roman"/>
                <w:noProof/>
                <w:sz w:val="24"/>
                <w:szCs w:val="24"/>
                <w:lang w:val="ru-RU" w:eastAsia="en-US"/>
              </w:rPr>
            </w:pPr>
          </w:p>
        </w:tc>
      </w:tr>
    </w:tbl>
    <w:p w14:paraId="6A96301D" w14:textId="77777777" w:rsidR="003625E4" w:rsidRPr="005C2DB7" w:rsidRDefault="003625E4" w:rsidP="003625E4">
      <w:pPr>
        <w:pStyle w:val="HTML"/>
        <w:shd w:val="clear" w:color="auto" w:fill="FFFFFF"/>
        <w:spacing w:line="276" w:lineRule="auto"/>
        <w:ind w:left="284"/>
        <w:rPr>
          <w:rFonts w:ascii="Times New Roman" w:hAnsi="Times New Roman" w:cs="Times New Roman"/>
          <w:b/>
          <w:bCs/>
          <w:color w:val="0000CC"/>
          <w:sz w:val="24"/>
          <w:szCs w:val="24"/>
          <w:lang w:val="ru-RU"/>
        </w:rPr>
      </w:pPr>
      <w:r w:rsidRPr="005C2DB7">
        <w:rPr>
          <w:rFonts w:ascii="Times New Roman" w:hAnsi="Times New Roman" w:cs="Times New Roman"/>
          <w:b/>
          <w:bCs/>
          <w:color w:val="0000CC"/>
          <w:sz w:val="24"/>
          <w:szCs w:val="24"/>
          <w:lang w:val="ru-RU"/>
        </w:rPr>
        <w:t>Пояснения содержанию контрольного листа</w:t>
      </w:r>
    </w:p>
    <w:p w14:paraId="1EC0B75B" w14:textId="77777777" w:rsidR="003625E4" w:rsidRPr="005C2DB7" w:rsidRDefault="003625E4" w:rsidP="003625E4">
      <w:pPr>
        <w:pStyle w:val="af6"/>
        <w:numPr>
          <w:ilvl w:val="0"/>
          <w:numId w:val="33"/>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колонке «Требования» - указаны критерии </w:t>
      </w:r>
      <w:proofErr w:type="gramStart"/>
      <w:r w:rsidRPr="005C2DB7">
        <w:rPr>
          <w:rFonts w:ascii="Times New Roman" w:hAnsi="Times New Roman"/>
          <w:bCs/>
          <w:color w:val="0000CC"/>
          <w:sz w:val="24"/>
          <w:szCs w:val="24"/>
          <w:lang w:val="ru-RU"/>
        </w:rPr>
        <w:t>аудита  (</w:t>
      </w:r>
      <w:proofErr w:type="gramEnd"/>
      <w:r w:rsidRPr="005C2DB7">
        <w:rPr>
          <w:rFonts w:ascii="Times New Roman" w:hAnsi="Times New Roman"/>
          <w:bCs/>
          <w:color w:val="0000CC"/>
          <w:sz w:val="24"/>
          <w:szCs w:val="24"/>
          <w:lang w:val="ru-RU"/>
        </w:rPr>
        <w:t>требования стандарта на схему аккредитации, политики, процедуры КЦА),</w:t>
      </w:r>
    </w:p>
    <w:p w14:paraId="6246EA55" w14:textId="77777777" w:rsidR="003625E4" w:rsidRPr="005C2DB7" w:rsidRDefault="003625E4" w:rsidP="003625E4">
      <w:pPr>
        <w:pStyle w:val="af6"/>
        <w:numPr>
          <w:ilvl w:val="0"/>
          <w:numId w:val="33"/>
        </w:numPr>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sidRPr="005C2DB7">
        <w:rPr>
          <w:rFonts w:ascii="Times New Roman" w:hAnsi="Times New Roman"/>
          <w:bCs/>
          <w:color w:val="0000CC"/>
          <w:sz w:val="24"/>
          <w:szCs w:val="24"/>
          <w:lang w:val="ru-RU"/>
        </w:rPr>
        <w:t>соответсвующего</w:t>
      </w:r>
      <w:proofErr w:type="spellEnd"/>
      <w:r w:rsidRPr="005C2DB7">
        <w:rPr>
          <w:rFonts w:ascii="Times New Roman" w:hAnsi="Times New Roman"/>
          <w:bCs/>
          <w:color w:val="0000CC"/>
          <w:sz w:val="24"/>
          <w:szCs w:val="24"/>
          <w:lang w:val="ru-RU"/>
        </w:rPr>
        <w:t xml:space="preserve"> раздела стандарта:</w:t>
      </w:r>
    </w:p>
    <w:p w14:paraId="5598BBA2" w14:textId="77777777" w:rsidR="003625E4" w:rsidRPr="005C2DB7" w:rsidRDefault="003625E4" w:rsidP="003625E4">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ВО/СВО – ведущий оценщик или стажер ведущего оценщика;</w:t>
      </w:r>
    </w:p>
    <w:p w14:paraId="5F632040" w14:textId="77777777" w:rsidR="003625E4" w:rsidRPr="005C2DB7" w:rsidRDefault="003625E4" w:rsidP="003625E4">
      <w:pPr>
        <w:pStyle w:val="af6"/>
        <w:spacing w:after="40"/>
        <w:rPr>
          <w:rFonts w:ascii="Times New Roman" w:hAnsi="Times New Roman"/>
          <w:bCs/>
          <w:color w:val="0000CC"/>
          <w:sz w:val="24"/>
          <w:szCs w:val="24"/>
          <w:lang w:val="ru-RU"/>
        </w:rPr>
      </w:pPr>
      <w:r w:rsidRPr="005C2DB7">
        <w:rPr>
          <w:rFonts w:ascii="Times New Roman" w:hAnsi="Times New Roman"/>
          <w:bCs/>
          <w:color w:val="0000CC"/>
          <w:sz w:val="24"/>
          <w:szCs w:val="24"/>
          <w:lang w:val="ru-RU"/>
        </w:rPr>
        <w:t>О/ТЭ – оценщик или технический эксперт.</w:t>
      </w:r>
    </w:p>
    <w:p w14:paraId="721B9165" w14:textId="77777777" w:rsidR="00F86C9D" w:rsidRPr="00901F7B" w:rsidRDefault="00F86C9D" w:rsidP="00F86C9D">
      <w:pPr>
        <w:spacing w:after="40"/>
        <w:rPr>
          <w:rFonts w:ascii="Times New Roman" w:hAnsi="Times New Roman"/>
          <w:b/>
          <w:noProof/>
          <w:sz w:val="24"/>
          <w:szCs w:val="24"/>
          <w:lang w:val="ru-RU"/>
        </w:rPr>
      </w:pPr>
    </w:p>
    <w:p w14:paraId="273231FC" w14:textId="77777777" w:rsidR="00596853" w:rsidRPr="00901F7B" w:rsidRDefault="00596853" w:rsidP="00596853">
      <w:pPr>
        <w:spacing w:after="40"/>
        <w:rPr>
          <w:rFonts w:ascii="Times New Roman" w:hAnsi="Times New Roman"/>
          <w:b/>
          <w:noProof/>
          <w:sz w:val="24"/>
          <w:szCs w:val="24"/>
          <w:lang w:val="ru-RU"/>
        </w:rPr>
      </w:pPr>
      <w:r w:rsidRPr="00901F7B">
        <w:rPr>
          <w:rFonts w:ascii="Times New Roman" w:hAnsi="Times New Roman"/>
          <w:b/>
          <w:noProof/>
          <w:sz w:val="24"/>
          <w:szCs w:val="24"/>
          <w:lang w:val="ru-RU"/>
        </w:rPr>
        <w:t>Инструкция</w:t>
      </w:r>
      <w:r w:rsidRPr="00901F7B">
        <w:rPr>
          <w:noProof/>
          <w:lang w:val="ru-RU"/>
        </w:rPr>
        <w:t xml:space="preserve"> </w:t>
      </w:r>
      <w:r w:rsidRPr="00901F7B">
        <w:rPr>
          <w:rFonts w:ascii="Times New Roman" w:hAnsi="Times New Roman"/>
          <w:b/>
          <w:noProof/>
          <w:sz w:val="24"/>
          <w:szCs w:val="24"/>
          <w:lang w:val="ru-RU"/>
        </w:rPr>
        <w:t>по заполнению для ООС</w:t>
      </w:r>
    </w:p>
    <w:p w14:paraId="4BB44AB1" w14:textId="77777777" w:rsidR="00596853" w:rsidRPr="00901F7B" w:rsidRDefault="00596853" w:rsidP="00596853">
      <w:pPr>
        <w:spacing w:after="40"/>
        <w:rPr>
          <w:rFonts w:ascii="Times New Roman" w:hAnsi="Times New Roman"/>
          <w:noProof/>
          <w:sz w:val="24"/>
          <w:szCs w:val="24"/>
          <w:lang w:val="ru-RU"/>
        </w:rPr>
      </w:pPr>
      <w:r w:rsidRPr="00901F7B">
        <w:rPr>
          <w:rFonts w:ascii="Times New Roman" w:hAnsi="Times New Roman"/>
          <w:noProof/>
          <w:sz w:val="24"/>
          <w:szCs w:val="24"/>
          <w:lang w:val="ru-RU"/>
        </w:rPr>
        <w:lastRenderedPageBreak/>
        <w:t>•  На первой странице ООС заполняет только наименование, юридический и почтовый адрес, название / адрес мест проведения деятельности;</w:t>
      </w:r>
    </w:p>
    <w:p w14:paraId="67DBAFA7" w14:textId="6F9FCB83" w:rsidR="00A423DD" w:rsidRPr="005C2DB7" w:rsidRDefault="00596853" w:rsidP="00A423DD">
      <w:pPr>
        <w:spacing w:after="40"/>
        <w:rPr>
          <w:rFonts w:ascii="Times New Roman" w:hAnsi="Times New Roman"/>
          <w:color w:val="0000CC"/>
          <w:sz w:val="24"/>
          <w:szCs w:val="24"/>
          <w:lang w:val="ru-RU"/>
        </w:rPr>
      </w:pPr>
      <w:r w:rsidRPr="00901F7B">
        <w:rPr>
          <w:rFonts w:ascii="Times New Roman" w:hAnsi="Times New Roman"/>
          <w:noProof/>
          <w:sz w:val="24"/>
          <w:szCs w:val="24"/>
          <w:lang w:val="ru-RU"/>
        </w:rPr>
        <w:t xml:space="preserve">  </w:t>
      </w:r>
      <w:r w:rsidR="00A423DD" w:rsidRPr="005C2DB7">
        <w:rPr>
          <w:rFonts w:ascii="Times New Roman" w:hAnsi="Times New Roman"/>
          <w:color w:val="0000CC"/>
          <w:sz w:val="24"/>
          <w:szCs w:val="24"/>
          <w:lang w:val="ru-RU"/>
        </w:rPr>
        <w:t xml:space="preserve">•  В колонке </w:t>
      </w:r>
      <w:bookmarkStart w:id="1" w:name="_Hlk213086731"/>
      <w:r w:rsidR="00A423DD" w:rsidRPr="005C2DB7">
        <w:rPr>
          <w:rFonts w:ascii="Times New Roman" w:hAnsi="Times New Roman"/>
          <w:color w:val="0000CC"/>
          <w:sz w:val="24"/>
          <w:szCs w:val="24"/>
          <w:lang w:val="ru-RU"/>
        </w:rPr>
        <w:t>«</w:t>
      </w:r>
      <w:proofErr w:type="gramStart"/>
      <w:r w:rsidR="00A423DD" w:rsidRPr="005C2DB7">
        <w:rPr>
          <w:rFonts w:ascii="Times New Roman" w:hAnsi="Times New Roman"/>
          <w:color w:val="0000CC"/>
          <w:sz w:val="24"/>
          <w:szCs w:val="24"/>
          <w:lang w:val="ru-RU"/>
        </w:rPr>
        <w:t>Документы  системы</w:t>
      </w:r>
      <w:proofErr w:type="gramEnd"/>
      <w:r w:rsidR="00A423DD" w:rsidRPr="005C2DB7">
        <w:rPr>
          <w:rFonts w:ascii="Times New Roman" w:hAnsi="Times New Roman"/>
          <w:color w:val="0000CC"/>
          <w:sz w:val="24"/>
          <w:szCs w:val="24"/>
          <w:lang w:val="ru-RU"/>
        </w:rPr>
        <w:t xml:space="preserve"> менеджмента (Документы СМ)»</w:t>
      </w:r>
      <w:bookmarkEnd w:id="1"/>
      <w:r w:rsidR="00A423DD" w:rsidRPr="005C2DB7">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требования </w:t>
      </w:r>
      <w:proofErr w:type="spellStart"/>
      <w:r w:rsidR="00A423DD" w:rsidRPr="005C2DB7">
        <w:rPr>
          <w:rFonts w:ascii="Times New Roman" w:hAnsi="Times New Roman"/>
          <w:color w:val="0000CC"/>
          <w:sz w:val="24"/>
          <w:szCs w:val="24"/>
          <w:lang w:val="ru-RU"/>
        </w:rPr>
        <w:t>соответсвующих</w:t>
      </w:r>
      <w:proofErr w:type="spellEnd"/>
      <w:r w:rsidR="00A423DD" w:rsidRPr="005C2DB7">
        <w:rPr>
          <w:rFonts w:ascii="Times New Roman" w:hAnsi="Times New Roman"/>
          <w:color w:val="0000CC"/>
          <w:sz w:val="24"/>
          <w:szCs w:val="24"/>
          <w:lang w:val="ru-RU"/>
        </w:rPr>
        <w:t xml:space="preserve"> </w:t>
      </w:r>
      <w:proofErr w:type="spellStart"/>
      <w:r w:rsidR="00A423DD" w:rsidRPr="005C2DB7">
        <w:rPr>
          <w:rFonts w:ascii="Times New Roman" w:hAnsi="Times New Roman"/>
          <w:color w:val="0000CC"/>
          <w:sz w:val="24"/>
          <w:szCs w:val="24"/>
          <w:lang w:val="ru-RU"/>
        </w:rPr>
        <w:t>стнадартов</w:t>
      </w:r>
      <w:proofErr w:type="spellEnd"/>
      <w:r w:rsidR="00A423DD" w:rsidRPr="005C2DB7">
        <w:rPr>
          <w:rFonts w:ascii="Times New Roman" w:hAnsi="Times New Roman"/>
          <w:color w:val="0000CC"/>
          <w:sz w:val="24"/>
          <w:szCs w:val="24"/>
          <w:lang w:val="ru-RU"/>
        </w:rPr>
        <w:t xml:space="preserve"> (указываются конкретные обозначения документа/</w:t>
      </w:r>
      <w:proofErr w:type="spellStart"/>
      <w:r w:rsidR="00A423DD" w:rsidRPr="005C2DB7">
        <w:rPr>
          <w:rFonts w:ascii="Times New Roman" w:hAnsi="Times New Roman"/>
          <w:color w:val="0000CC"/>
          <w:sz w:val="24"/>
          <w:szCs w:val="24"/>
          <w:lang w:val="ru-RU"/>
        </w:rPr>
        <w:t>ов</w:t>
      </w:r>
      <w:proofErr w:type="spellEnd"/>
      <w:r w:rsidR="00A423DD" w:rsidRPr="005C2DB7">
        <w:rPr>
          <w:rFonts w:ascii="Times New Roman" w:hAnsi="Times New Roman"/>
          <w:color w:val="0000CC"/>
          <w:sz w:val="24"/>
          <w:szCs w:val="24"/>
          <w:lang w:val="ru-RU"/>
        </w:rPr>
        <w:t xml:space="preserve"> системы менеджмента);</w:t>
      </w:r>
    </w:p>
    <w:p w14:paraId="71EE8A0F" w14:textId="77777777" w:rsidR="00A423DD" w:rsidRPr="005C2DB7" w:rsidRDefault="00A423DD" w:rsidP="00A423DD">
      <w:pPr>
        <w:spacing w:after="40"/>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Требования </w:t>
      </w:r>
      <w:proofErr w:type="spellStart"/>
      <w:r w:rsidRPr="005C2DB7">
        <w:rPr>
          <w:rFonts w:ascii="Times New Roman" w:hAnsi="Times New Roman"/>
          <w:color w:val="0000CC"/>
          <w:sz w:val="24"/>
          <w:szCs w:val="24"/>
          <w:lang w:val="ru-RU"/>
        </w:rPr>
        <w:t>соответсвующего</w:t>
      </w:r>
      <w:proofErr w:type="spellEnd"/>
      <w:r w:rsidRPr="005C2DB7">
        <w:rPr>
          <w:rFonts w:ascii="Times New Roman" w:hAnsi="Times New Roman"/>
          <w:color w:val="0000CC"/>
          <w:sz w:val="24"/>
          <w:szCs w:val="24"/>
          <w:lang w:val="ru-RU"/>
        </w:rPr>
        <w:t xml:space="preserve"> стандарта, которые не относятся к </w:t>
      </w:r>
      <w:proofErr w:type="gramStart"/>
      <w:r w:rsidRPr="005C2DB7">
        <w:rPr>
          <w:rFonts w:ascii="Times New Roman" w:hAnsi="Times New Roman"/>
          <w:color w:val="0000CC"/>
          <w:sz w:val="24"/>
          <w:szCs w:val="24"/>
          <w:lang w:val="ru-RU"/>
        </w:rPr>
        <w:t>деятельности  ООС</w:t>
      </w:r>
      <w:proofErr w:type="gramEnd"/>
      <w:r w:rsidRPr="005C2DB7">
        <w:rPr>
          <w:rFonts w:ascii="Times New Roman" w:hAnsi="Times New Roman"/>
          <w:color w:val="0000CC"/>
          <w:sz w:val="24"/>
          <w:szCs w:val="24"/>
          <w:lang w:val="ru-RU"/>
        </w:rPr>
        <w:t xml:space="preserve"> и не применяются, указываются  «НО» - «не относится»; </w:t>
      </w:r>
    </w:p>
    <w:p w14:paraId="67334CF8" w14:textId="77777777" w:rsidR="00A423DD" w:rsidRPr="005C2DB7" w:rsidRDefault="00A423DD" w:rsidP="00A423DD">
      <w:pPr>
        <w:spacing w:after="40"/>
        <w:rPr>
          <w:rFonts w:ascii="Times New Roman" w:hAnsi="Times New Roman"/>
          <w:b/>
          <w:bCs/>
          <w:color w:val="0000CC"/>
          <w:sz w:val="24"/>
          <w:szCs w:val="24"/>
          <w:lang w:val="ru-RU"/>
        </w:rPr>
      </w:pPr>
      <w:r w:rsidRPr="005C2DB7">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361CB91C" w14:textId="77777777" w:rsidR="00A423DD" w:rsidRPr="005C2DB7" w:rsidRDefault="00A423DD" w:rsidP="00A423DD">
      <w:pPr>
        <w:pStyle w:val="HTML"/>
        <w:shd w:val="clear" w:color="auto" w:fill="FFFFFF"/>
        <w:spacing w:line="276" w:lineRule="auto"/>
        <w:rPr>
          <w:rFonts w:ascii="Times New Roman" w:hAnsi="Times New Roman"/>
          <w:color w:val="0000CC"/>
          <w:sz w:val="24"/>
          <w:szCs w:val="24"/>
          <w:lang w:val="ru-RU"/>
        </w:rPr>
      </w:pPr>
      <w:r w:rsidRPr="005C2DB7">
        <w:rPr>
          <w:rFonts w:ascii="Times New Roman" w:hAnsi="Times New Roman"/>
          <w:color w:val="0000CC"/>
          <w:sz w:val="24"/>
          <w:szCs w:val="24"/>
          <w:lang w:val="ru-RU"/>
        </w:rPr>
        <w:t xml:space="preserve"> •  </w:t>
      </w:r>
      <w:r w:rsidRPr="005C2DB7">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sidRPr="005C2DB7">
        <w:rPr>
          <w:rFonts w:ascii="Times New Roman" w:hAnsi="Times New Roman" w:cs="Times New Roman"/>
          <w:color w:val="0000CC"/>
          <w:sz w:val="24"/>
          <w:szCs w:val="24"/>
          <w:lang w:val="ru-RU"/>
        </w:rPr>
        <w:t>ООС  дополняет</w:t>
      </w:r>
      <w:proofErr w:type="gramEnd"/>
      <w:r w:rsidRPr="005C2DB7">
        <w:rPr>
          <w:rFonts w:ascii="Times New Roman" w:hAnsi="Times New Roman" w:cs="Times New Roman"/>
          <w:color w:val="0000CC"/>
          <w:sz w:val="24"/>
          <w:szCs w:val="24"/>
          <w:lang w:val="ru-RU"/>
        </w:rPr>
        <w:t xml:space="preserve"> контрольный лист с указанием в колонке</w:t>
      </w:r>
      <w:r w:rsidRPr="005C2DB7">
        <w:rPr>
          <w:color w:val="0000CC"/>
          <w:lang w:val="ru-RU"/>
        </w:rPr>
        <w:t xml:space="preserve"> </w:t>
      </w:r>
      <w:r w:rsidRPr="005C2DB7">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42D4993C" w14:textId="06F63A0C" w:rsidR="00596853" w:rsidRPr="00901F7B" w:rsidRDefault="00596853" w:rsidP="00A423DD">
      <w:pPr>
        <w:spacing w:after="40"/>
        <w:rPr>
          <w:rFonts w:ascii="Times New Roman" w:hAnsi="Times New Roman"/>
          <w:b/>
          <w:noProof/>
          <w:sz w:val="24"/>
          <w:szCs w:val="24"/>
          <w:lang w:val="ru-RU"/>
        </w:rPr>
      </w:pPr>
    </w:p>
    <w:p w14:paraId="71075A93" w14:textId="77777777" w:rsidR="00596853" w:rsidRPr="00901F7B" w:rsidRDefault="00596853" w:rsidP="00596853">
      <w:pPr>
        <w:pStyle w:val="HTML"/>
        <w:shd w:val="clear" w:color="auto" w:fill="FFFFFF"/>
        <w:spacing w:line="276" w:lineRule="auto"/>
        <w:rPr>
          <w:rFonts w:ascii="Times New Roman" w:hAnsi="Times New Roman" w:cs="Times New Roman"/>
          <w:b/>
          <w:noProof/>
          <w:sz w:val="24"/>
          <w:szCs w:val="24"/>
          <w:lang w:val="ru-RU"/>
        </w:rPr>
      </w:pPr>
      <w:r w:rsidRPr="00901F7B">
        <w:rPr>
          <w:rFonts w:ascii="Times New Roman" w:hAnsi="Times New Roman" w:cs="Times New Roman"/>
          <w:b/>
          <w:noProof/>
          <w:sz w:val="24"/>
          <w:szCs w:val="24"/>
          <w:lang w:val="ru-RU"/>
        </w:rPr>
        <w:t>Инструкция  по использованию оценщиком и техническим экспертом:</w:t>
      </w:r>
    </w:p>
    <w:p w14:paraId="538D4FA1" w14:textId="77777777" w:rsidR="00A423DD" w:rsidRDefault="00A423DD" w:rsidP="00A423DD">
      <w:pPr>
        <w:pStyle w:val="HTML"/>
        <w:numPr>
          <w:ilvl w:val="0"/>
          <w:numId w:val="34"/>
        </w:numPr>
        <w:shd w:val="clear" w:color="auto" w:fill="FFFFFF"/>
        <w:spacing w:line="276" w:lineRule="auto"/>
        <w:ind w:left="284"/>
        <w:rPr>
          <w:rFonts w:ascii="Times New Roman" w:hAnsi="Times New Roman" w:cs="Times New Roman"/>
          <w:color w:val="0000CC"/>
          <w:sz w:val="24"/>
          <w:szCs w:val="24"/>
          <w:lang w:val="ru-RU"/>
        </w:rPr>
      </w:pPr>
      <w:r w:rsidRPr="00D443AD">
        <w:rPr>
          <w:rFonts w:ascii="Times New Roman" w:hAnsi="Times New Roman" w:cs="Times New Roman"/>
          <w:color w:val="0000CC"/>
          <w:sz w:val="24"/>
          <w:szCs w:val="24"/>
          <w:lang w:val="ru-RU"/>
        </w:rPr>
        <w:t xml:space="preserve">В колонке «Оценка» - приводятся выводы оценки </w:t>
      </w:r>
      <w:proofErr w:type="spellStart"/>
      <w:r w:rsidRPr="00D443AD">
        <w:rPr>
          <w:rFonts w:ascii="Times New Roman" w:hAnsi="Times New Roman" w:cs="Times New Roman"/>
          <w:color w:val="0000CC"/>
          <w:sz w:val="24"/>
          <w:szCs w:val="24"/>
          <w:lang w:val="ru-RU"/>
        </w:rPr>
        <w:t>обективных</w:t>
      </w:r>
      <w:proofErr w:type="spellEnd"/>
      <w:r w:rsidRPr="00D443AD">
        <w:rPr>
          <w:rFonts w:ascii="Times New Roman" w:hAnsi="Times New Roman" w:cs="Times New Roman"/>
          <w:color w:val="0000CC"/>
          <w:sz w:val="24"/>
          <w:szCs w:val="24"/>
          <w:lang w:val="ru-RU"/>
        </w:rPr>
        <w:t xml:space="preserve"> свидетельств аудита </w:t>
      </w:r>
      <w:bookmarkStart w:id="2" w:name="_Hlk219061818"/>
      <w:r w:rsidRPr="00D443AD">
        <w:rPr>
          <w:rFonts w:ascii="Times New Roman" w:hAnsi="Times New Roman" w:cs="Times New Roman"/>
          <w:color w:val="0000CC"/>
          <w:sz w:val="24"/>
          <w:szCs w:val="24"/>
          <w:lang w:val="ru-RU"/>
        </w:rPr>
        <w:t>(«Документы СМ»)</w:t>
      </w:r>
      <w:bookmarkEnd w:id="2"/>
      <w:r w:rsidRPr="00D443AD">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6F34AB3A" w14:textId="77777777" w:rsidR="00A423DD" w:rsidRPr="00A241DE" w:rsidRDefault="00A423DD" w:rsidP="00A423DD">
      <w:pPr>
        <w:pStyle w:val="HTML"/>
        <w:numPr>
          <w:ilvl w:val="0"/>
          <w:numId w:val="34"/>
        </w:numPr>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Результатом (выводом) оценки </w:t>
      </w:r>
      <w:proofErr w:type="spellStart"/>
      <w:r w:rsidRPr="00A241DE">
        <w:rPr>
          <w:rFonts w:ascii="Times New Roman" w:hAnsi="Times New Roman" w:cs="Times New Roman"/>
          <w:color w:val="0000CC"/>
          <w:sz w:val="24"/>
          <w:szCs w:val="24"/>
          <w:lang w:val="ru-RU"/>
        </w:rPr>
        <w:t>обективных</w:t>
      </w:r>
      <w:proofErr w:type="spellEnd"/>
      <w:r w:rsidRPr="00A241DE">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sidRPr="00A241DE">
        <w:rPr>
          <w:rFonts w:ascii="Times New Roman" w:hAnsi="Times New Roman" w:cs="Times New Roman"/>
          <w:color w:val="0000CC"/>
          <w:sz w:val="24"/>
          <w:szCs w:val="24"/>
          <w:lang w:val="ru-RU"/>
        </w:rPr>
        <w:t xml:space="preserve">: </w:t>
      </w:r>
      <w:r w:rsidRPr="00A241DE">
        <w:rPr>
          <w:rFonts w:ascii="Times New Roman" w:hAnsi="Times New Roman" w:cs="Times New Roman"/>
          <w:b/>
          <w:bCs/>
          <w:color w:val="0000CC"/>
          <w:sz w:val="24"/>
          <w:szCs w:val="24"/>
          <w:lang w:val="ru-RU"/>
        </w:rPr>
        <w:t>Соответствует</w:t>
      </w:r>
      <w:proofErr w:type="gramEnd"/>
      <w:r w:rsidRPr="00A241DE">
        <w:rPr>
          <w:rFonts w:ascii="Times New Roman" w:hAnsi="Times New Roman" w:cs="Times New Roman"/>
          <w:color w:val="0000CC"/>
          <w:sz w:val="24"/>
          <w:szCs w:val="24"/>
          <w:lang w:val="ru-RU"/>
        </w:rPr>
        <w:t xml:space="preserve">, </w:t>
      </w:r>
      <w:proofErr w:type="spellStart"/>
      <w:r w:rsidRPr="00A241DE">
        <w:rPr>
          <w:rFonts w:ascii="Times New Roman" w:hAnsi="Times New Roman" w:cs="Times New Roman"/>
          <w:b/>
          <w:bCs/>
          <w:color w:val="0000CC"/>
          <w:sz w:val="24"/>
          <w:szCs w:val="24"/>
          <w:lang w:val="ru-RU"/>
        </w:rPr>
        <w:t>Несоответствует</w:t>
      </w:r>
      <w:proofErr w:type="spellEnd"/>
      <w:r w:rsidRPr="00A241DE">
        <w:rPr>
          <w:rFonts w:ascii="Times New Roman" w:hAnsi="Times New Roman" w:cs="Times New Roman"/>
          <w:color w:val="0000CC"/>
          <w:sz w:val="24"/>
          <w:szCs w:val="24"/>
          <w:lang w:val="ru-RU"/>
        </w:rPr>
        <w:t xml:space="preserve"> и в некоторых случаях, </w:t>
      </w:r>
      <w:r w:rsidRPr="00A241DE">
        <w:rPr>
          <w:rFonts w:ascii="Times New Roman" w:hAnsi="Times New Roman" w:cs="Times New Roman"/>
          <w:b/>
          <w:bCs/>
          <w:color w:val="0000CC"/>
          <w:sz w:val="24"/>
          <w:szCs w:val="24"/>
          <w:lang w:val="ru-RU"/>
        </w:rPr>
        <w:t>комментарий.</w:t>
      </w:r>
    </w:p>
    <w:p w14:paraId="5299C4CF" w14:textId="77777777" w:rsidR="00A423DD" w:rsidRPr="00A241DE" w:rsidRDefault="00A423DD" w:rsidP="00A423DD">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061982"/>
      <w:r w:rsidRPr="00A241DE">
        <w:rPr>
          <w:rFonts w:ascii="Times New Roman" w:hAnsi="Times New Roman" w:cs="Times New Roman"/>
          <w:color w:val="0000CC"/>
          <w:sz w:val="24"/>
          <w:szCs w:val="24"/>
          <w:lang w:val="ru-RU"/>
        </w:rPr>
        <w:t xml:space="preserve">С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AB1277">
        <w:rPr>
          <w:rFonts w:ascii="Times New Roman" w:hAnsi="Times New Roman"/>
          <w:bCs/>
          <w:color w:val="0000CC"/>
          <w:sz w:val="24"/>
          <w:szCs w:val="24"/>
          <w:lang w:val="ru-RU"/>
        </w:rPr>
      </w:r>
      <w:r w:rsidR="00AB1277">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bCs/>
          <w:color w:val="0000CC"/>
          <w:sz w:val="24"/>
          <w:szCs w:val="24"/>
          <w:lang w:val="ru-RU"/>
        </w:rPr>
        <w:t xml:space="preserve"> </w:t>
      </w:r>
      <w:r w:rsidRPr="00A241DE">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sidRPr="00A241DE">
        <w:rPr>
          <w:rFonts w:ascii="Times New Roman" w:hAnsi="Times New Roman" w:cs="Times New Roman"/>
          <w:b/>
          <w:bCs/>
          <w:color w:val="0000CC"/>
          <w:sz w:val="24"/>
          <w:szCs w:val="24"/>
          <w:lang w:val="ru-RU"/>
        </w:rPr>
        <w:t>соответствии</w:t>
      </w:r>
      <w:r w:rsidRPr="00A241DE">
        <w:rPr>
          <w:rFonts w:ascii="Times New Roman" w:hAnsi="Times New Roman" w:cs="Times New Roman"/>
          <w:color w:val="0000CC"/>
          <w:sz w:val="24"/>
          <w:szCs w:val="24"/>
          <w:lang w:val="ru-RU"/>
        </w:rPr>
        <w:t xml:space="preserve"> требованиям.</w:t>
      </w:r>
    </w:p>
    <w:p w14:paraId="70201309" w14:textId="77777777" w:rsidR="00A423DD" w:rsidRPr="00A241DE" w:rsidRDefault="00A423DD" w:rsidP="00A423DD">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284603"/>
      <w:r w:rsidRPr="00A241DE">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3"/>
    <w:bookmarkEnd w:id="4"/>
    <w:p w14:paraId="07EFC560" w14:textId="32E8C74A" w:rsidR="00F86C9D" w:rsidRPr="00A241DE" w:rsidRDefault="00F86C9D" w:rsidP="00A423DD">
      <w:pPr>
        <w:pStyle w:val="HTML"/>
        <w:shd w:val="clear" w:color="auto" w:fill="FFFFFF"/>
        <w:spacing w:line="276" w:lineRule="auto"/>
        <w:rPr>
          <w:rFonts w:ascii="Times New Roman" w:hAnsi="Times New Roman"/>
          <w:noProof/>
          <w:color w:val="0000CC"/>
          <w:sz w:val="24"/>
          <w:szCs w:val="24"/>
          <w:lang w:val="ru-RU"/>
        </w:rPr>
        <w:sectPr w:rsidR="00F86C9D" w:rsidRPr="00A241DE" w:rsidSect="00AB05B3">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567" w:right="567" w:bottom="851" w:left="851" w:header="284" w:footer="0" w:gutter="0"/>
          <w:cols w:space="720"/>
          <w:docGrid w:linePitch="299"/>
        </w:sectPr>
      </w:pPr>
    </w:p>
    <w:p w14:paraId="5CE26836" w14:textId="77777777" w:rsidR="00A423DD" w:rsidRPr="00A241DE" w:rsidRDefault="00A423DD" w:rsidP="00A423DD">
      <w:pPr>
        <w:pStyle w:val="HTML"/>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Н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AB1277">
        <w:rPr>
          <w:rFonts w:ascii="Times New Roman" w:hAnsi="Times New Roman"/>
          <w:bCs/>
          <w:color w:val="0000CC"/>
          <w:sz w:val="24"/>
          <w:szCs w:val="24"/>
          <w:lang w:val="ru-RU"/>
        </w:rPr>
      </w:r>
      <w:r w:rsidR="00AB1277">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sidRPr="00A241DE">
        <w:rPr>
          <w:rFonts w:ascii="Times New Roman" w:hAnsi="Times New Roman" w:cs="Times New Roman"/>
          <w:b/>
          <w:bCs/>
          <w:color w:val="0000CC"/>
          <w:sz w:val="24"/>
          <w:szCs w:val="24"/>
          <w:lang w:val="ru-RU"/>
        </w:rPr>
        <w:t>не соответствует требованиям</w:t>
      </w:r>
      <w:r w:rsidRPr="00A241DE">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74C4B9E7" w14:textId="77777777" w:rsidR="00A423DD" w:rsidRPr="00A241DE" w:rsidRDefault="00A423DD" w:rsidP="00A423DD">
      <w:pPr>
        <w:pStyle w:val="HTML"/>
        <w:shd w:val="clear" w:color="auto" w:fill="FFFFFF"/>
        <w:spacing w:line="276" w:lineRule="auto"/>
        <w:ind w:left="284"/>
        <w:rPr>
          <w:rFonts w:ascii="Times New Roman" w:hAnsi="Times New Roman" w:cs="Times New Roman"/>
          <w:color w:val="0000CC"/>
          <w:sz w:val="24"/>
          <w:szCs w:val="24"/>
          <w:lang w:val="ru-RU"/>
        </w:rPr>
      </w:pPr>
      <w:r w:rsidRPr="00A241DE">
        <w:rPr>
          <w:rFonts w:ascii="Times New Roman" w:hAnsi="Times New Roman" w:cs="Times New Roman"/>
          <w:color w:val="0000CC"/>
          <w:sz w:val="24"/>
          <w:szCs w:val="24"/>
          <w:lang w:val="ru-RU"/>
        </w:rPr>
        <w:t xml:space="preserve">К - </w:t>
      </w:r>
      <w:proofErr w:type="gramStart"/>
      <w:r w:rsidRPr="00A241DE">
        <w:rPr>
          <w:rFonts w:ascii="Times New Roman" w:hAnsi="Times New Roman" w:cs="Times New Roman"/>
          <w:color w:val="0000CC"/>
          <w:sz w:val="24"/>
          <w:szCs w:val="24"/>
          <w:lang w:val="ru-RU"/>
        </w:rPr>
        <w:t>крестик  в</w:t>
      </w:r>
      <w:proofErr w:type="gramEnd"/>
      <w:r w:rsidRPr="00A241DE">
        <w:rPr>
          <w:rFonts w:ascii="Times New Roman" w:hAnsi="Times New Roman" w:cs="Times New Roman"/>
          <w:color w:val="0000CC"/>
          <w:sz w:val="24"/>
          <w:szCs w:val="24"/>
          <w:lang w:val="ru-RU"/>
        </w:rPr>
        <w:t xml:space="preserve"> чек боксе  </w:t>
      </w:r>
      <w:r w:rsidRPr="00A241DE">
        <w:rPr>
          <w:rFonts w:ascii="Times New Roman" w:hAnsi="Times New Roman"/>
          <w:bCs/>
          <w:color w:val="0000CC"/>
          <w:sz w:val="24"/>
          <w:szCs w:val="24"/>
          <w:lang w:val="ru-RU"/>
        </w:rPr>
        <w:fldChar w:fldCharType="begin">
          <w:ffData>
            <w:name w:val=""/>
            <w:enabled/>
            <w:calcOnExit w:val="0"/>
            <w:checkBox>
              <w:sizeAuto/>
              <w:default w:val="1"/>
            </w:checkBox>
          </w:ffData>
        </w:fldChar>
      </w:r>
      <w:r w:rsidRPr="00A241DE">
        <w:rPr>
          <w:rFonts w:ascii="Times New Roman" w:hAnsi="Times New Roman"/>
          <w:bCs/>
          <w:color w:val="0000CC"/>
          <w:sz w:val="24"/>
          <w:szCs w:val="24"/>
          <w:lang w:val="ru-RU"/>
        </w:rPr>
        <w:instrText xml:space="preserve"> FORMCHECKBOX </w:instrText>
      </w:r>
      <w:r w:rsidR="00AB1277">
        <w:rPr>
          <w:rFonts w:ascii="Times New Roman" w:hAnsi="Times New Roman"/>
          <w:bCs/>
          <w:color w:val="0000CC"/>
          <w:sz w:val="24"/>
          <w:szCs w:val="24"/>
          <w:lang w:val="ru-RU"/>
        </w:rPr>
      </w:r>
      <w:r w:rsidR="00AB1277">
        <w:rPr>
          <w:rFonts w:ascii="Times New Roman" w:hAnsi="Times New Roman"/>
          <w:bCs/>
          <w:color w:val="0000CC"/>
          <w:sz w:val="24"/>
          <w:szCs w:val="24"/>
          <w:lang w:val="ru-RU"/>
        </w:rPr>
        <w:fldChar w:fldCharType="separate"/>
      </w:r>
      <w:r w:rsidRPr="00A241DE">
        <w:rPr>
          <w:rFonts w:ascii="Times New Roman" w:hAnsi="Times New Roman"/>
          <w:bCs/>
          <w:color w:val="0000CC"/>
          <w:sz w:val="24"/>
          <w:szCs w:val="24"/>
          <w:lang w:val="ru-RU"/>
        </w:rPr>
        <w:fldChar w:fldCharType="end"/>
      </w:r>
      <w:r w:rsidRPr="00A241DE">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p w14:paraId="0DE71EDE" w14:textId="77777777" w:rsidR="007A2D62" w:rsidRPr="00901F7B" w:rsidRDefault="007A2D62" w:rsidP="00A423DD">
      <w:pPr>
        <w:pStyle w:val="HTML"/>
        <w:shd w:val="clear" w:color="auto" w:fill="FFFFFF"/>
        <w:spacing w:line="276" w:lineRule="auto"/>
        <w:rPr>
          <w:rFonts w:ascii="Times New Roman" w:hAnsi="Times New Roman" w:cs="Times New Roman"/>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0"/>
        <w:gridCol w:w="3394"/>
        <w:gridCol w:w="424"/>
        <w:gridCol w:w="426"/>
        <w:gridCol w:w="429"/>
        <w:gridCol w:w="716"/>
        <w:gridCol w:w="140"/>
        <w:gridCol w:w="3258"/>
        <w:gridCol w:w="6"/>
        <w:gridCol w:w="415"/>
        <w:gridCol w:w="12"/>
        <w:gridCol w:w="413"/>
        <w:gridCol w:w="13"/>
        <w:gridCol w:w="412"/>
        <w:gridCol w:w="15"/>
        <w:gridCol w:w="1559"/>
        <w:gridCol w:w="7"/>
        <w:gridCol w:w="3538"/>
      </w:tblGrid>
      <w:tr w:rsidR="001E26C5" w:rsidRPr="00901F7B" w14:paraId="10E88791" w14:textId="77777777" w:rsidTr="00E7562A">
        <w:trPr>
          <w:trHeight w:val="578"/>
        </w:trPr>
        <w:tc>
          <w:tcPr>
            <w:tcW w:w="4094" w:type="dxa"/>
            <w:gridSpan w:val="2"/>
            <w:vMerge w:val="restart"/>
            <w:shd w:val="clear" w:color="auto" w:fill="D9D9D9" w:themeFill="background1" w:themeFillShade="D9"/>
          </w:tcPr>
          <w:p w14:paraId="7697E0D2" w14:textId="77777777" w:rsidR="001E26C5" w:rsidRPr="00901F7B" w:rsidRDefault="001E26C5" w:rsidP="001E26C5">
            <w:pPr>
              <w:jc w:val="center"/>
              <w:rPr>
                <w:rFonts w:ascii="Times New Roman" w:hAnsi="Times New Roman"/>
                <w:noProof/>
                <w:lang w:val="ru-RU"/>
              </w:rPr>
            </w:pPr>
            <w:bookmarkStart w:id="5" w:name="_Hlk66285729"/>
            <w:r w:rsidRPr="00901F7B">
              <w:rPr>
                <w:rFonts w:ascii="Times New Roman" w:hAnsi="Times New Roman"/>
                <w:noProof/>
                <w:lang w:val="ru-RU"/>
              </w:rPr>
              <w:t>Требования</w:t>
            </w:r>
          </w:p>
          <w:p w14:paraId="3B98BEA4" w14:textId="77777777" w:rsidR="001E26C5" w:rsidRPr="00901F7B" w:rsidRDefault="001E26C5" w:rsidP="001E26C5">
            <w:pPr>
              <w:jc w:val="center"/>
              <w:rPr>
                <w:rFonts w:ascii="Times New Roman" w:hAnsi="Times New Roman"/>
                <w:noProof/>
                <w:lang w:val="ru-RU"/>
              </w:rPr>
            </w:pPr>
            <w:r w:rsidRPr="00901F7B">
              <w:rPr>
                <w:rFonts w:ascii="Times New Roman" w:hAnsi="Times New Roman"/>
                <w:noProof/>
                <w:lang w:val="ru-RU" w:eastAsia="en-US"/>
              </w:rPr>
              <w:t>ISO / IEC 17025: 2017</w:t>
            </w:r>
            <w:r w:rsidR="00C811AB" w:rsidRPr="00901F7B">
              <w:rPr>
                <w:rFonts w:ascii="Times New Roman" w:hAnsi="Times New Roman"/>
                <w:b/>
                <w:noProof/>
                <w:sz w:val="24"/>
                <w:szCs w:val="24"/>
                <w:lang w:val="ru-RU" w:eastAsia="en-US"/>
              </w:rPr>
              <w:t xml:space="preserve"> </w:t>
            </w:r>
            <w:r w:rsidR="00C811AB" w:rsidRPr="00901F7B">
              <w:rPr>
                <w:rFonts w:ascii="Times New Roman" w:hAnsi="Times New Roman"/>
                <w:noProof/>
                <w:lang w:val="ru-RU" w:eastAsia="en-US"/>
              </w:rPr>
              <w:t>и КЦА-ПА 9ООС</w:t>
            </w:r>
          </w:p>
        </w:tc>
        <w:tc>
          <w:tcPr>
            <w:tcW w:w="1279" w:type="dxa"/>
            <w:gridSpan w:val="3"/>
            <w:shd w:val="clear" w:color="auto" w:fill="E7E6E6" w:themeFill="background2"/>
          </w:tcPr>
          <w:p w14:paraId="6DD67836" w14:textId="77777777" w:rsidR="001E26C5" w:rsidRPr="00385D89" w:rsidRDefault="001E26C5" w:rsidP="001E26C5">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57CE9944" w14:textId="77777777" w:rsidR="001E26C5" w:rsidRPr="00901F7B" w:rsidRDefault="001E26C5" w:rsidP="001E26C5">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120" w:type="dxa"/>
            <w:gridSpan w:val="4"/>
            <w:vMerge w:val="restart"/>
            <w:shd w:val="clear" w:color="auto" w:fill="D9D9D9" w:themeFill="background1" w:themeFillShade="D9"/>
          </w:tcPr>
          <w:p w14:paraId="2BDAA40A" w14:textId="77777777" w:rsidR="001E26C5" w:rsidRPr="00901F7B" w:rsidRDefault="001E26C5" w:rsidP="001E26C5">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7DD3E168" w14:textId="77777777" w:rsidR="001E26C5" w:rsidRPr="00901F7B" w:rsidRDefault="001E26C5" w:rsidP="001E26C5">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80" w:type="dxa"/>
            <w:gridSpan w:val="6"/>
            <w:shd w:val="clear" w:color="auto" w:fill="D9D9D9" w:themeFill="background1" w:themeFillShade="D9"/>
          </w:tcPr>
          <w:p w14:paraId="447B4173" w14:textId="77777777" w:rsidR="001E26C5" w:rsidRPr="00385D89" w:rsidRDefault="001E26C5" w:rsidP="001E26C5">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478ABD8E" w14:textId="77777777" w:rsidR="001E26C5" w:rsidRPr="00901F7B" w:rsidRDefault="001E26C5" w:rsidP="001E26C5">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566" w:type="dxa"/>
            <w:gridSpan w:val="2"/>
            <w:vMerge w:val="restart"/>
            <w:shd w:val="clear" w:color="auto" w:fill="D9D9D9" w:themeFill="background1" w:themeFillShade="D9"/>
          </w:tcPr>
          <w:p w14:paraId="25A3D4F8" w14:textId="19842F15" w:rsidR="00A34FA2" w:rsidRPr="00901F7B" w:rsidRDefault="001E26C5" w:rsidP="0059685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596853" w:rsidRPr="00901F7B">
              <w:rPr>
                <w:rFonts w:ascii="Times New Roman" w:hAnsi="Times New Roman"/>
                <w:bCs/>
                <w:noProof/>
                <w:lang w:val="ru-RU"/>
              </w:rPr>
              <w:t>СМ</w:t>
            </w:r>
          </w:p>
        </w:tc>
        <w:tc>
          <w:tcPr>
            <w:tcW w:w="3538" w:type="dxa"/>
            <w:vMerge w:val="restart"/>
            <w:shd w:val="clear" w:color="auto" w:fill="D9D9D9" w:themeFill="background1" w:themeFillShade="D9"/>
          </w:tcPr>
          <w:p w14:paraId="192DE64B" w14:textId="51FC52FF" w:rsidR="001E26C5"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482696A3" w14:textId="77777777" w:rsidTr="00385D89">
        <w:trPr>
          <w:trHeight w:val="303"/>
        </w:trPr>
        <w:tc>
          <w:tcPr>
            <w:tcW w:w="4094" w:type="dxa"/>
            <w:gridSpan w:val="2"/>
            <w:vMerge/>
            <w:shd w:val="clear" w:color="auto" w:fill="D9D9D9" w:themeFill="background1" w:themeFillShade="D9"/>
          </w:tcPr>
          <w:p w14:paraId="43A5819E" w14:textId="77777777" w:rsidR="00A423DD" w:rsidRPr="00901F7B" w:rsidRDefault="00A423DD" w:rsidP="00A423DD">
            <w:pPr>
              <w:jc w:val="center"/>
              <w:rPr>
                <w:rFonts w:ascii="Times New Roman" w:hAnsi="Times New Roman"/>
                <w:noProof/>
                <w:lang w:val="ru-RU"/>
              </w:rPr>
            </w:pPr>
          </w:p>
        </w:tc>
        <w:tc>
          <w:tcPr>
            <w:tcW w:w="424" w:type="dxa"/>
            <w:shd w:val="clear" w:color="auto" w:fill="E7E6E6" w:themeFill="background2"/>
            <w:vAlign w:val="center"/>
          </w:tcPr>
          <w:p w14:paraId="3F6A703A" w14:textId="77777777"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1603523" w14:textId="26711AA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9" w:type="dxa"/>
            <w:tcBorders>
              <w:top w:val="single" w:sz="4" w:space="0" w:color="auto"/>
              <w:bottom w:val="single" w:sz="12" w:space="0" w:color="auto"/>
            </w:tcBorders>
            <w:shd w:val="clear" w:color="auto" w:fill="CCCCCC"/>
            <w:vAlign w:val="center"/>
          </w:tcPr>
          <w:p w14:paraId="12E37847" w14:textId="37A8AA6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120" w:type="dxa"/>
            <w:gridSpan w:val="4"/>
            <w:vMerge/>
            <w:shd w:val="clear" w:color="auto" w:fill="D9D9D9" w:themeFill="background1" w:themeFillShade="D9"/>
          </w:tcPr>
          <w:p w14:paraId="3B89F94F" w14:textId="77777777" w:rsidR="00A423DD" w:rsidRPr="00901F7B" w:rsidRDefault="00A423DD" w:rsidP="00A423DD">
            <w:pPr>
              <w:spacing w:after="40"/>
              <w:jc w:val="center"/>
              <w:rPr>
                <w:rFonts w:ascii="Times New Roman" w:hAnsi="Times New Roman"/>
                <w:noProof/>
                <w:lang w:val="ru-RU" w:eastAsia="en-US"/>
              </w:rPr>
            </w:pPr>
          </w:p>
        </w:tc>
        <w:tc>
          <w:tcPr>
            <w:tcW w:w="427" w:type="dxa"/>
            <w:gridSpan w:val="2"/>
            <w:shd w:val="clear" w:color="auto" w:fill="E7E6E6" w:themeFill="background2"/>
            <w:vAlign w:val="center"/>
          </w:tcPr>
          <w:p w14:paraId="372E2A69" w14:textId="0D83F11A"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gridSpan w:val="2"/>
            <w:tcBorders>
              <w:top w:val="single" w:sz="4" w:space="0" w:color="auto"/>
              <w:bottom w:val="single" w:sz="12" w:space="0" w:color="auto"/>
            </w:tcBorders>
            <w:shd w:val="clear" w:color="auto" w:fill="CCCCCC"/>
            <w:vAlign w:val="center"/>
          </w:tcPr>
          <w:p w14:paraId="011DC867" w14:textId="3ED8F78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7" w:type="dxa"/>
            <w:gridSpan w:val="2"/>
            <w:tcBorders>
              <w:top w:val="single" w:sz="4" w:space="0" w:color="auto"/>
              <w:bottom w:val="single" w:sz="12" w:space="0" w:color="auto"/>
            </w:tcBorders>
            <w:shd w:val="clear" w:color="auto" w:fill="CCCCCC"/>
            <w:vAlign w:val="center"/>
          </w:tcPr>
          <w:p w14:paraId="6E9DCB1E" w14:textId="405E594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566" w:type="dxa"/>
            <w:gridSpan w:val="2"/>
            <w:vMerge/>
            <w:shd w:val="clear" w:color="auto" w:fill="D9D9D9" w:themeFill="background1" w:themeFillShade="D9"/>
          </w:tcPr>
          <w:p w14:paraId="3686247A" w14:textId="77777777" w:rsidR="00A423DD" w:rsidRPr="00901F7B" w:rsidRDefault="00A423DD" w:rsidP="00A423DD">
            <w:pPr>
              <w:spacing w:after="40" w:line="200" w:lineRule="exact"/>
              <w:jc w:val="center"/>
              <w:rPr>
                <w:rFonts w:ascii="Times New Roman" w:hAnsi="Times New Roman"/>
                <w:bCs/>
                <w:noProof/>
                <w:lang w:val="ru-RU"/>
              </w:rPr>
            </w:pPr>
          </w:p>
        </w:tc>
        <w:tc>
          <w:tcPr>
            <w:tcW w:w="3538" w:type="dxa"/>
            <w:vMerge/>
            <w:shd w:val="clear" w:color="auto" w:fill="D9D9D9" w:themeFill="background1" w:themeFillShade="D9"/>
          </w:tcPr>
          <w:p w14:paraId="533234F6" w14:textId="77777777" w:rsidR="00A423DD" w:rsidRPr="00901F7B" w:rsidRDefault="00A423DD" w:rsidP="00A423DD">
            <w:pPr>
              <w:spacing w:after="40" w:line="200" w:lineRule="exact"/>
              <w:jc w:val="center"/>
              <w:rPr>
                <w:rFonts w:ascii="Times New Roman" w:hAnsi="Times New Roman"/>
                <w:noProof/>
                <w:lang w:val="ru-RU"/>
              </w:rPr>
            </w:pPr>
          </w:p>
        </w:tc>
      </w:tr>
      <w:tr w:rsidR="000725FA" w:rsidRPr="00901F7B" w14:paraId="75180675" w14:textId="77777777" w:rsidTr="00E7562A">
        <w:trPr>
          <w:trHeight w:val="570"/>
        </w:trPr>
        <w:tc>
          <w:tcPr>
            <w:tcW w:w="5373" w:type="dxa"/>
            <w:gridSpan w:val="5"/>
            <w:shd w:val="clear" w:color="auto" w:fill="FFFFFF" w:themeFill="background1"/>
          </w:tcPr>
          <w:p w14:paraId="0B6DB9D1" w14:textId="77777777" w:rsidR="000725FA" w:rsidRPr="00901F7B" w:rsidRDefault="000725FA" w:rsidP="001E26C5">
            <w:pPr>
              <w:spacing w:after="40" w:line="200" w:lineRule="exact"/>
              <w:rPr>
                <w:rFonts w:ascii="Times New Roman" w:hAnsi="Times New Roman"/>
                <w:b/>
                <w:noProof/>
                <w:lang w:val="ru-RU"/>
              </w:rPr>
            </w:pPr>
            <w:r w:rsidRPr="00901F7B">
              <w:rPr>
                <w:rFonts w:ascii="Times New Roman" w:hAnsi="Times New Roman"/>
                <w:b/>
                <w:noProof/>
                <w:lang w:val="ru-RU"/>
              </w:rPr>
              <w:t>4. Общие требования</w:t>
            </w:r>
          </w:p>
        </w:tc>
        <w:tc>
          <w:tcPr>
            <w:tcW w:w="4120" w:type="dxa"/>
            <w:gridSpan w:val="4"/>
            <w:shd w:val="clear" w:color="auto" w:fill="FFFFFF" w:themeFill="background1"/>
          </w:tcPr>
          <w:p w14:paraId="0B7E4F29" w14:textId="77777777" w:rsidR="000725FA" w:rsidRPr="00901F7B" w:rsidRDefault="000725FA" w:rsidP="000725FA">
            <w:pPr>
              <w:spacing w:after="40" w:line="200" w:lineRule="exact"/>
              <w:rPr>
                <w:rFonts w:ascii="Times New Roman" w:hAnsi="Times New Roman"/>
                <w:b/>
                <w:noProof/>
                <w:lang w:val="ru-RU"/>
              </w:rPr>
            </w:pPr>
            <w:r w:rsidRPr="00901F7B">
              <w:rPr>
                <w:rFonts w:ascii="Times New Roman" w:hAnsi="Times New Roman"/>
                <w:b/>
                <w:noProof/>
                <w:lang w:val="ru-RU"/>
              </w:rPr>
              <w:t>4. Общие требования</w:t>
            </w:r>
          </w:p>
        </w:tc>
        <w:tc>
          <w:tcPr>
            <w:tcW w:w="6384" w:type="dxa"/>
            <w:gridSpan w:val="9"/>
            <w:shd w:val="clear" w:color="auto" w:fill="FFFFFF" w:themeFill="background1"/>
          </w:tcPr>
          <w:p w14:paraId="07AF8F45" w14:textId="77777777" w:rsidR="000725FA" w:rsidRPr="00901F7B" w:rsidRDefault="000725FA" w:rsidP="000725FA">
            <w:pPr>
              <w:spacing w:after="40" w:line="200" w:lineRule="exact"/>
              <w:rPr>
                <w:rFonts w:ascii="Times New Roman" w:hAnsi="Times New Roman"/>
                <w:noProof/>
                <w:lang w:val="ru-RU"/>
              </w:rPr>
            </w:pPr>
          </w:p>
        </w:tc>
      </w:tr>
      <w:tr w:rsidR="000725FA" w:rsidRPr="00901F7B" w14:paraId="0FD4630C" w14:textId="77777777" w:rsidTr="00E7562A">
        <w:tc>
          <w:tcPr>
            <w:tcW w:w="700" w:type="dxa"/>
            <w:shd w:val="clear" w:color="auto" w:fill="FFFFFF" w:themeFill="background1"/>
          </w:tcPr>
          <w:p w14:paraId="35BC9FC7" w14:textId="77777777" w:rsidR="000725FA" w:rsidRPr="00901F7B" w:rsidRDefault="000725FA" w:rsidP="001E26C5">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4.1</w:t>
            </w:r>
            <w:r w:rsidRPr="00901F7B">
              <w:rPr>
                <w:rFonts w:ascii="Times New Roman" w:hAnsi="Times New Roman" w:cs="Times New Roman"/>
                <w:noProof/>
                <w:szCs w:val="20"/>
                <w:lang w:val="ru-RU"/>
              </w:rPr>
              <w:tab/>
            </w:r>
          </w:p>
        </w:tc>
        <w:tc>
          <w:tcPr>
            <w:tcW w:w="3394" w:type="dxa"/>
            <w:shd w:val="clear" w:color="auto" w:fill="FFFFFF" w:themeFill="background1"/>
          </w:tcPr>
          <w:p w14:paraId="204A7714" w14:textId="77777777" w:rsidR="000725FA" w:rsidRPr="00901F7B" w:rsidRDefault="000725FA" w:rsidP="001E26C5">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Беспристрастность</w:t>
            </w:r>
          </w:p>
        </w:tc>
        <w:tc>
          <w:tcPr>
            <w:tcW w:w="1279" w:type="dxa"/>
            <w:gridSpan w:val="3"/>
            <w:shd w:val="clear" w:color="auto" w:fill="FFFFFF" w:themeFill="background1"/>
          </w:tcPr>
          <w:p w14:paraId="63C6EF50" w14:textId="77777777" w:rsidR="000725FA" w:rsidRPr="00901F7B" w:rsidRDefault="000725FA" w:rsidP="00FB6ACB">
            <w:pPr>
              <w:pStyle w:val="22"/>
              <w:jc w:val="center"/>
              <w:rPr>
                <w:rFonts w:ascii="Times New Roman" w:hAnsi="Times New Roman" w:cs="Times New Roman"/>
                <w:b w:val="0"/>
                <w:noProof/>
                <w:sz w:val="24"/>
                <w:szCs w:val="24"/>
                <w:lang w:val="ru-RU"/>
              </w:rPr>
            </w:pPr>
            <w:r w:rsidRPr="00901F7B">
              <w:rPr>
                <w:rFonts w:ascii="Times New Roman" w:hAnsi="Times New Roman" w:cs="Times New Roman"/>
                <w:b w:val="0"/>
                <w:noProof/>
                <w:sz w:val="24"/>
                <w:szCs w:val="24"/>
                <w:lang w:val="ru-RU"/>
              </w:rPr>
              <w:t>ВО/СВО</w:t>
            </w:r>
          </w:p>
        </w:tc>
        <w:tc>
          <w:tcPr>
            <w:tcW w:w="716" w:type="dxa"/>
            <w:shd w:val="clear" w:color="auto" w:fill="FFFFFF" w:themeFill="background1"/>
          </w:tcPr>
          <w:p w14:paraId="61D7C0FA" w14:textId="77777777" w:rsidR="000725FA" w:rsidRPr="00901F7B" w:rsidRDefault="000725FA" w:rsidP="000725FA">
            <w:pPr>
              <w:spacing w:after="40"/>
              <w:rPr>
                <w:rFonts w:ascii="Times New Roman" w:hAnsi="Times New Roman"/>
                <w:b/>
                <w:noProof/>
                <w:lang w:val="ru-RU" w:eastAsia="en-US"/>
              </w:rPr>
            </w:pPr>
            <w:r w:rsidRPr="00901F7B">
              <w:rPr>
                <w:rFonts w:ascii="Times New Roman" w:hAnsi="Times New Roman"/>
                <w:b/>
                <w:noProof/>
                <w:lang w:val="ru-RU" w:eastAsia="en-US"/>
              </w:rPr>
              <w:t xml:space="preserve">4.1. </w:t>
            </w:r>
          </w:p>
        </w:tc>
        <w:tc>
          <w:tcPr>
            <w:tcW w:w="3398" w:type="dxa"/>
            <w:gridSpan w:val="2"/>
            <w:shd w:val="clear" w:color="auto" w:fill="FFFFFF" w:themeFill="background1"/>
          </w:tcPr>
          <w:p w14:paraId="2D132CC2" w14:textId="77777777" w:rsidR="000725FA" w:rsidRPr="00901F7B" w:rsidRDefault="000725FA" w:rsidP="000725FA">
            <w:pPr>
              <w:spacing w:after="40"/>
              <w:rPr>
                <w:rFonts w:ascii="Times New Roman" w:hAnsi="Times New Roman"/>
                <w:b/>
                <w:noProof/>
                <w:lang w:val="ru-RU" w:eastAsia="en-US"/>
              </w:rPr>
            </w:pPr>
            <w:r w:rsidRPr="00901F7B">
              <w:rPr>
                <w:rFonts w:ascii="Times New Roman" w:hAnsi="Times New Roman"/>
                <w:b/>
                <w:noProof/>
                <w:lang w:val="ru-RU" w:eastAsia="en-US"/>
              </w:rPr>
              <w:t>Беспристрастность и независимость менеджмента</w:t>
            </w:r>
          </w:p>
        </w:tc>
        <w:tc>
          <w:tcPr>
            <w:tcW w:w="1286" w:type="dxa"/>
            <w:gridSpan w:val="7"/>
            <w:shd w:val="clear" w:color="auto" w:fill="FFFFFF" w:themeFill="background1"/>
          </w:tcPr>
          <w:p w14:paraId="53A8E491" w14:textId="77777777" w:rsidR="000725FA" w:rsidRPr="00901F7B" w:rsidRDefault="000725FA" w:rsidP="00FB6ACB">
            <w:pPr>
              <w:pStyle w:val="22"/>
              <w:jc w:val="center"/>
              <w:rPr>
                <w:rFonts w:ascii="Times New Roman" w:hAnsi="Times New Roman"/>
                <w:bCs/>
                <w:noProof/>
                <w:sz w:val="24"/>
                <w:szCs w:val="24"/>
                <w:lang w:val="ru-RU"/>
              </w:rPr>
            </w:pPr>
            <w:r w:rsidRPr="00901F7B">
              <w:rPr>
                <w:rFonts w:ascii="Times New Roman" w:hAnsi="Times New Roman" w:cs="Times New Roman"/>
                <w:b w:val="0"/>
                <w:noProof/>
                <w:sz w:val="24"/>
                <w:szCs w:val="24"/>
                <w:lang w:val="ru-RU"/>
              </w:rPr>
              <w:t>ВО/СВО</w:t>
            </w:r>
          </w:p>
        </w:tc>
        <w:tc>
          <w:tcPr>
            <w:tcW w:w="1566" w:type="dxa"/>
            <w:gridSpan w:val="2"/>
            <w:shd w:val="clear" w:color="auto" w:fill="FFFFFF" w:themeFill="background1"/>
          </w:tcPr>
          <w:p w14:paraId="11558391" w14:textId="77777777" w:rsidR="000725FA" w:rsidRPr="00901F7B" w:rsidRDefault="000725FA" w:rsidP="001E26C5">
            <w:pPr>
              <w:spacing w:after="40" w:line="200" w:lineRule="exact"/>
              <w:jc w:val="center"/>
              <w:rPr>
                <w:rFonts w:ascii="Times New Roman" w:hAnsi="Times New Roman"/>
                <w:bCs/>
                <w:noProof/>
                <w:sz w:val="22"/>
                <w:szCs w:val="24"/>
                <w:lang w:val="ru-RU"/>
              </w:rPr>
            </w:pPr>
          </w:p>
        </w:tc>
        <w:tc>
          <w:tcPr>
            <w:tcW w:w="3538" w:type="dxa"/>
            <w:shd w:val="clear" w:color="auto" w:fill="FFFFFF" w:themeFill="background1"/>
          </w:tcPr>
          <w:p w14:paraId="18A512F1" w14:textId="77777777" w:rsidR="000725FA" w:rsidRPr="00901F7B" w:rsidRDefault="000725FA" w:rsidP="001E26C5">
            <w:pPr>
              <w:spacing w:after="40" w:line="200" w:lineRule="exact"/>
              <w:jc w:val="center"/>
              <w:rPr>
                <w:rFonts w:ascii="Times New Roman" w:hAnsi="Times New Roman"/>
                <w:noProof/>
                <w:sz w:val="24"/>
                <w:szCs w:val="24"/>
                <w:lang w:val="ru-RU"/>
              </w:rPr>
            </w:pPr>
          </w:p>
        </w:tc>
      </w:tr>
      <w:bookmarkEnd w:id="5"/>
      <w:tr w:rsidR="00A02B3A" w:rsidRPr="00901F7B" w14:paraId="5A556B11" w14:textId="77777777" w:rsidTr="00E7562A">
        <w:trPr>
          <w:trHeight w:val="570"/>
        </w:trPr>
        <w:tc>
          <w:tcPr>
            <w:tcW w:w="700" w:type="dxa"/>
            <w:vMerge w:val="restart"/>
            <w:tcBorders>
              <w:top w:val="nil"/>
            </w:tcBorders>
          </w:tcPr>
          <w:p w14:paraId="61E87F60" w14:textId="77777777" w:rsidR="00A02B3A" w:rsidRPr="00901F7B" w:rsidRDefault="00A02B3A" w:rsidP="000725FA">
            <w:pPr>
              <w:rPr>
                <w:rFonts w:ascii="Times New Roman" w:hAnsi="Times New Roman"/>
                <w:noProof/>
                <w:lang w:val="ru-RU"/>
              </w:rPr>
            </w:pPr>
            <w:r w:rsidRPr="00901F7B">
              <w:rPr>
                <w:rFonts w:ascii="Times New Roman" w:hAnsi="Times New Roman"/>
                <w:noProof/>
                <w:lang w:val="ru-RU"/>
              </w:rPr>
              <w:t>4.1.1</w:t>
            </w:r>
          </w:p>
        </w:tc>
        <w:tc>
          <w:tcPr>
            <w:tcW w:w="3394" w:type="dxa"/>
            <w:vMerge w:val="restart"/>
            <w:tcBorders>
              <w:top w:val="nil"/>
            </w:tcBorders>
          </w:tcPr>
          <w:p w14:paraId="2F6B72AC" w14:textId="77777777" w:rsidR="00A02B3A" w:rsidRPr="00901F7B" w:rsidRDefault="00A02B3A" w:rsidP="000725FA">
            <w:pPr>
              <w:rPr>
                <w:rFonts w:ascii="Times New Roman" w:hAnsi="Times New Roman"/>
                <w:noProof/>
                <w:lang w:val="ru-RU"/>
              </w:rPr>
            </w:pPr>
            <w:r w:rsidRPr="00901F7B">
              <w:rPr>
                <w:rFonts w:ascii="Times New Roman" w:hAnsi="Times New Roman"/>
                <w:noProof/>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424" w:type="dxa"/>
            <w:vMerge w:val="restart"/>
            <w:shd w:val="clear" w:color="auto" w:fill="FFF2CC" w:themeFill="accent4" w:themeFillTint="33"/>
          </w:tcPr>
          <w:p w14:paraId="481B006F"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4EEC74E5"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vMerge w:val="restart"/>
            <w:shd w:val="clear" w:color="auto" w:fill="FFF2CC" w:themeFill="accent4" w:themeFillTint="33"/>
          </w:tcPr>
          <w:p w14:paraId="604D5579"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Borders>
              <w:top w:val="nil"/>
            </w:tcBorders>
          </w:tcPr>
          <w:p w14:paraId="11D4EC76" w14:textId="77777777" w:rsidR="00A02B3A" w:rsidRPr="00901F7B" w:rsidRDefault="00A02B3A" w:rsidP="000725FA">
            <w:pPr>
              <w:rPr>
                <w:rFonts w:ascii="Times New Roman" w:hAnsi="Times New Roman"/>
                <w:noProof/>
                <w:szCs w:val="18"/>
                <w:lang w:val="ru-RU"/>
              </w:rPr>
            </w:pPr>
            <w:r w:rsidRPr="00901F7B">
              <w:rPr>
                <w:rFonts w:ascii="Times New Roman" w:hAnsi="Times New Roman"/>
                <w:noProof/>
                <w:lang w:val="ru-RU"/>
              </w:rPr>
              <w:t xml:space="preserve">4.1.1  </w:t>
            </w:r>
          </w:p>
        </w:tc>
        <w:tc>
          <w:tcPr>
            <w:tcW w:w="3398" w:type="dxa"/>
            <w:gridSpan w:val="2"/>
            <w:tcBorders>
              <w:top w:val="nil"/>
            </w:tcBorders>
          </w:tcPr>
          <w:p w14:paraId="308014C1" w14:textId="77777777" w:rsidR="00A02B3A" w:rsidRPr="00901F7B" w:rsidRDefault="00A02B3A" w:rsidP="000725FA">
            <w:pPr>
              <w:jc w:val="both"/>
              <w:rPr>
                <w:rFonts w:ascii="Times New Roman" w:hAnsi="Times New Roman"/>
                <w:noProof/>
                <w:szCs w:val="18"/>
                <w:lang w:val="ru-RU"/>
              </w:rPr>
            </w:pPr>
            <w:r w:rsidRPr="00901F7B">
              <w:rPr>
                <w:rFonts w:ascii="Times New Roman" w:hAnsi="Times New Roman"/>
                <w:noProof/>
                <w:lang w:val="ru-RU" w:eastAsia="en-US"/>
              </w:rPr>
              <w:t>Инспекционная деятельность должна осуществляться беспристрастно.</w:t>
            </w:r>
          </w:p>
        </w:tc>
        <w:tc>
          <w:tcPr>
            <w:tcW w:w="433" w:type="dxa"/>
            <w:gridSpan w:val="3"/>
            <w:shd w:val="clear" w:color="auto" w:fill="FFF2CC" w:themeFill="accent4" w:themeFillTint="33"/>
          </w:tcPr>
          <w:p w14:paraId="3CA8F832"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94665F7"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5CC2795D" w14:textId="77777777" w:rsidR="00A02B3A" w:rsidRPr="00901F7B" w:rsidRDefault="00A02B3A"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BB6CD50" w14:textId="77777777" w:rsidR="00A02B3A" w:rsidRPr="00901F7B" w:rsidRDefault="00A02B3A"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EEF3874" w14:textId="77777777" w:rsidR="00A02B3A" w:rsidRPr="00901F7B" w:rsidRDefault="00A02B3A"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501C" w:rsidRPr="00901F7B" w14:paraId="24A72305" w14:textId="77777777" w:rsidTr="00E7562A">
        <w:tc>
          <w:tcPr>
            <w:tcW w:w="700" w:type="dxa"/>
            <w:vMerge/>
          </w:tcPr>
          <w:p w14:paraId="19F95C78" w14:textId="77777777" w:rsidR="00F0501C" w:rsidRPr="00901F7B" w:rsidRDefault="00F0501C" w:rsidP="00B93A79">
            <w:pPr>
              <w:rPr>
                <w:rFonts w:ascii="Times New Roman" w:hAnsi="Times New Roman"/>
                <w:noProof/>
                <w:lang w:val="ru-RU"/>
              </w:rPr>
            </w:pPr>
          </w:p>
        </w:tc>
        <w:tc>
          <w:tcPr>
            <w:tcW w:w="3394" w:type="dxa"/>
            <w:vMerge/>
          </w:tcPr>
          <w:p w14:paraId="0E5D33A6" w14:textId="77777777" w:rsidR="00F0501C" w:rsidRPr="00901F7B" w:rsidRDefault="00F0501C" w:rsidP="00B93A79">
            <w:pPr>
              <w:rPr>
                <w:rFonts w:ascii="Times New Roman" w:hAnsi="Times New Roman"/>
                <w:noProof/>
                <w:lang w:val="ru-RU" w:eastAsia="en-US"/>
              </w:rPr>
            </w:pPr>
          </w:p>
        </w:tc>
        <w:tc>
          <w:tcPr>
            <w:tcW w:w="424" w:type="dxa"/>
            <w:vMerge/>
            <w:shd w:val="clear" w:color="auto" w:fill="FFF2CC" w:themeFill="accent4" w:themeFillTint="33"/>
          </w:tcPr>
          <w:p w14:paraId="289328CB" w14:textId="77777777" w:rsidR="00F0501C" w:rsidRPr="00901F7B" w:rsidRDefault="00F0501C" w:rsidP="00B93A79">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090C425" w14:textId="77777777" w:rsidR="00F0501C" w:rsidRPr="00901F7B" w:rsidRDefault="00F0501C" w:rsidP="00B93A79">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3CC19576" w14:textId="77777777" w:rsidR="00F0501C" w:rsidRPr="00901F7B" w:rsidRDefault="00F0501C" w:rsidP="00B93A79">
            <w:pPr>
              <w:spacing w:after="40" w:line="200" w:lineRule="exact"/>
              <w:jc w:val="center"/>
              <w:rPr>
                <w:rFonts w:ascii="Times New Roman" w:hAnsi="Times New Roman"/>
                <w:bCs/>
                <w:noProof/>
                <w:sz w:val="24"/>
                <w:szCs w:val="24"/>
                <w:lang w:val="ru-RU"/>
              </w:rPr>
            </w:pPr>
          </w:p>
        </w:tc>
        <w:tc>
          <w:tcPr>
            <w:tcW w:w="716" w:type="dxa"/>
            <w:tcBorders>
              <w:top w:val="single" w:sz="4" w:space="0" w:color="auto"/>
              <w:bottom w:val="single" w:sz="4" w:space="0" w:color="auto"/>
            </w:tcBorders>
          </w:tcPr>
          <w:p w14:paraId="698F976C" w14:textId="77777777" w:rsidR="00F0501C" w:rsidRPr="00901F7B" w:rsidRDefault="00F0501C" w:rsidP="00B93A79">
            <w:pPr>
              <w:spacing w:after="40" w:line="200" w:lineRule="exact"/>
              <w:rPr>
                <w:rFonts w:ascii="Times New Roman" w:hAnsi="Times New Roman"/>
                <w:noProof/>
                <w:szCs w:val="24"/>
                <w:lang w:val="ru-RU"/>
              </w:rPr>
            </w:pPr>
            <w:r w:rsidRPr="00901F7B">
              <w:rPr>
                <w:rFonts w:ascii="Times New Roman" w:hAnsi="Times New Roman"/>
                <w:noProof/>
                <w:szCs w:val="24"/>
                <w:lang w:val="ru-RU"/>
              </w:rPr>
              <w:t>5.2.1</w:t>
            </w:r>
          </w:p>
        </w:tc>
        <w:tc>
          <w:tcPr>
            <w:tcW w:w="3398" w:type="dxa"/>
            <w:gridSpan w:val="2"/>
            <w:tcBorders>
              <w:top w:val="single" w:sz="4" w:space="0" w:color="auto"/>
              <w:bottom w:val="single" w:sz="4" w:space="0" w:color="auto"/>
            </w:tcBorders>
          </w:tcPr>
          <w:p w14:paraId="44B0F5FB" w14:textId="77777777" w:rsidR="00F0501C" w:rsidRPr="00901F7B" w:rsidRDefault="00F0501C" w:rsidP="00B93A79">
            <w:pPr>
              <w:shd w:val="clear" w:color="auto" w:fill="FFFFFF"/>
              <w:tabs>
                <w:tab w:val="left" w:pos="1650"/>
              </w:tabs>
              <w:spacing w:before="0" w:after="0"/>
              <w:jc w:val="both"/>
              <w:textAlignment w:val="baseline"/>
              <w:rPr>
                <w:rFonts w:ascii="Times New Roman" w:hAnsi="Times New Roman"/>
                <w:noProof/>
                <w:szCs w:val="24"/>
                <w:lang w:val="ru-RU" w:eastAsia="en-US"/>
              </w:rPr>
            </w:pPr>
            <w:r w:rsidRPr="00901F7B">
              <w:rPr>
                <w:rFonts w:ascii="Times New Roman" w:hAnsi="Times New Roman"/>
                <w:noProof/>
                <w:lang w:val="ru-RU"/>
              </w:rPr>
              <w:t xml:space="preserve">Инспекционный орган должен иметь такую структуру и менеджмент, </w:t>
            </w:r>
            <w:r w:rsidRPr="00901F7B">
              <w:rPr>
                <w:rFonts w:ascii="Times New Roman" w:hAnsi="Times New Roman"/>
                <w:noProof/>
                <w:lang w:val="ru-RU"/>
              </w:rPr>
              <w:lastRenderedPageBreak/>
              <w:t>чтобы гарантировать беспристрастность.</w:t>
            </w:r>
          </w:p>
        </w:tc>
        <w:tc>
          <w:tcPr>
            <w:tcW w:w="433" w:type="dxa"/>
            <w:gridSpan w:val="3"/>
            <w:shd w:val="clear" w:color="auto" w:fill="FFF2CC" w:themeFill="accent4" w:themeFillTint="33"/>
          </w:tcPr>
          <w:p w14:paraId="53D97FAA" w14:textId="77777777" w:rsidR="00F0501C" w:rsidRPr="00901F7B" w:rsidRDefault="00F0501C"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lastRenderedPageBreak/>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A0382A9" w14:textId="77777777" w:rsidR="00F0501C" w:rsidRPr="00901F7B" w:rsidRDefault="00F0501C"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53B8686E" w14:textId="77777777" w:rsidR="00F0501C" w:rsidRPr="00901F7B" w:rsidRDefault="00F0501C"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48B3866" w14:textId="77777777" w:rsidR="00F0501C" w:rsidRPr="00901F7B" w:rsidRDefault="00F0501C"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4BFF853C" w14:textId="77777777" w:rsidR="00F0501C" w:rsidRPr="00901F7B" w:rsidRDefault="00F0501C"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78BF" w:rsidRPr="00901F7B" w14:paraId="0AE6F81A" w14:textId="77777777" w:rsidTr="00E7562A">
        <w:tc>
          <w:tcPr>
            <w:tcW w:w="5373" w:type="dxa"/>
            <w:gridSpan w:val="5"/>
            <w:tcBorders>
              <w:top w:val="nil"/>
            </w:tcBorders>
          </w:tcPr>
          <w:p w14:paraId="3AF73096" w14:textId="77777777" w:rsidR="004078BF" w:rsidRPr="00901F7B" w:rsidRDefault="004078BF" w:rsidP="000725FA">
            <w:pPr>
              <w:spacing w:after="40" w:line="200" w:lineRule="exact"/>
              <w:jc w:val="center"/>
              <w:rPr>
                <w:rFonts w:ascii="Times New Roman" w:hAnsi="Times New Roman"/>
                <w:bCs/>
                <w:noProof/>
                <w:sz w:val="24"/>
                <w:szCs w:val="24"/>
                <w:lang w:val="ru-RU"/>
              </w:rPr>
            </w:pPr>
          </w:p>
        </w:tc>
        <w:tc>
          <w:tcPr>
            <w:tcW w:w="10504" w:type="dxa"/>
            <w:gridSpan w:val="13"/>
            <w:shd w:val="clear" w:color="auto" w:fill="FFFFFF" w:themeFill="background1"/>
          </w:tcPr>
          <w:p w14:paraId="380FC60E" w14:textId="77777777" w:rsidR="004078BF" w:rsidRPr="00901F7B" w:rsidRDefault="004078BF" w:rsidP="000725FA">
            <w:pPr>
              <w:spacing w:after="40" w:line="200" w:lineRule="exact"/>
              <w:rPr>
                <w:rFonts w:ascii="Times New Roman" w:hAnsi="Times New Roman"/>
                <w:bCs/>
                <w:i/>
                <w:noProof/>
                <w:lang w:val="ru-RU"/>
              </w:rPr>
            </w:pPr>
            <w:r w:rsidRPr="00901F7B">
              <w:rPr>
                <w:rFonts w:ascii="Times New Roman" w:hAnsi="Times New Roman"/>
                <w:bCs/>
                <w:i/>
                <w:noProof/>
                <w:lang w:val="ru-RU"/>
              </w:rPr>
              <w:t>Общие требования-беспристрастность и независимость</w:t>
            </w:r>
          </w:p>
          <w:p w14:paraId="502DDF93" w14:textId="77777777" w:rsidR="004078BF" w:rsidRPr="00901F7B" w:rsidRDefault="004078BF" w:rsidP="000725FA">
            <w:pPr>
              <w:spacing w:after="40" w:line="200" w:lineRule="exact"/>
              <w:rPr>
                <w:rFonts w:ascii="Times New Roman" w:hAnsi="Times New Roman"/>
                <w:noProof/>
                <w:lang w:val="ru-RU"/>
              </w:rPr>
            </w:pPr>
            <w:r w:rsidRPr="00901F7B">
              <w:rPr>
                <w:rFonts w:ascii="Times New Roman" w:hAnsi="Times New Roman"/>
                <w:bCs/>
                <w:i/>
                <w:noProof/>
                <w:lang w:val="ru-RU"/>
              </w:rPr>
              <w:t>ISO / IEC 17020 придает первостепенное значение предотвращению неоправданного влияния на инспекционную деятельность. (4.1.2) требует, чтобы коммерческое, финансовое и другое давление не ставило под угрозу беспристрастность, и признает, что личные и организационные отношения (4.1.</w:t>
            </w:r>
            <w:r w:rsidRPr="00901F7B">
              <w:rPr>
                <w:rFonts w:ascii="Times New Roman" w:hAnsi="Times New Roman"/>
                <w:bCs/>
                <w:i/>
                <w:noProof/>
                <w:vertAlign w:val="superscript"/>
                <w:lang w:val="ru-RU"/>
              </w:rPr>
              <w:t>3</w:t>
            </w:r>
            <w:r w:rsidRPr="00901F7B">
              <w:rPr>
                <w:rFonts w:ascii="Times New Roman" w:hAnsi="Times New Roman"/>
                <w:bCs/>
                <w:i/>
                <w:noProof/>
                <w:lang w:val="ru-RU"/>
              </w:rPr>
              <w:t>) потенциально ставят под угрозу беспристрастность и могут нуждаться в контроле (4.1.4) для поддержания беспристрастности. Наконец, он рассматривает независимость и классифицирует инспекционные органы на типы независимости А, В и С, чтобы сигнализировать о характере взаимоотношений между Инспекционным органом и проверяемыми объектами. В Приложении 2 содержатся дополнительные руководящие указания.</w:t>
            </w:r>
          </w:p>
        </w:tc>
      </w:tr>
      <w:tr w:rsidR="004078BF" w:rsidRPr="00901F7B" w14:paraId="3FE8881A" w14:textId="77777777" w:rsidTr="00E7562A">
        <w:tc>
          <w:tcPr>
            <w:tcW w:w="5373" w:type="dxa"/>
            <w:gridSpan w:val="5"/>
            <w:tcBorders>
              <w:top w:val="nil"/>
            </w:tcBorders>
          </w:tcPr>
          <w:p w14:paraId="59C8ADEC" w14:textId="77777777" w:rsidR="004078BF" w:rsidRPr="00901F7B" w:rsidRDefault="004078BF" w:rsidP="000725FA">
            <w:pPr>
              <w:spacing w:after="40" w:line="200" w:lineRule="exact"/>
              <w:jc w:val="center"/>
              <w:rPr>
                <w:rFonts w:ascii="Times New Roman" w:hAnsi="Times New Roman"/>
                <w:bCs/>
                <w:noProof/>
                <w:sz w:val="24"/>
                <w:szCs w:val="24"/>
                <w:lang w:val="ru-RU"/>
              </w:rPr>
            </w:pPr>
          </w:p>
        </w:tc>
        <w:tc>
          <w:tcPr>
            <w:tcW w:w="10504" w:type="dxa"/>
            <w:gridSpan w:val="13"/>
            <w:shd w:val="clear" w:color="auto" w:fill="FFFFFF" w:themeFill="background1"/>
          </w:tcPr>
          <w:p w14:paraId="02C52495" w14:textId="77777777" w:rsidR="004078BF" w:rsidRPr="00901F7B" w:rsidRDefault="004078BF" w:rsidP="000725FA">
            <w:pPr>
              <w:spacing w:after="40" w:line="200" w:lineRule="exact"/>
              <w:rPr>
                <w:rFonts w:ascii="Times New Roman" w:hAnsi="Times New Roman"/>
                <w:bCs/>
                <w:i/>
                <w:noProof/>
                <w:lang w:val="ru-RU"/>
              </w:rPr>
            </w:pPr>
            <w:r w:rsidRPr="00901F7B">
              <w:rPr>
                <w:rFonts w:ascii="Times New Roman" w:hAnsi="Times New Roman"/>
                <w:bCs/>
                <w:i/>
                <w:noProof/>
                <w:lang w:val="ru-RU"/>
              </w:rPr>
              <w:t>Тип A / Тип C</w:t>
            </w:r>
          </w:p>
          <w:p w14:paraId="6019268B" w14:textId="77777777" w:rsidR="004078BF" w:rsidRPr="00901F7B" w:rsidRDefault="004078BF" w:rsidP="000725FA">
            <w:pPr>
              <w:spacing w:after="40" w:line="200" w:lineRule="exact"/>
              <w:rPr>
                <w:rFonts w:ascii="Times New Roman" w:hAnsi="Times New Roman"/>
                <w:noProof/>
                <w:lang w:val="ru-RU"/>
              </w:rPr>
            </w:pPr>
            <w:r w:rsidRPr="00901F7B">
              <w:rPr>
                <w:rFonts w:ascii="Times New Roman" w:hAnsi="Times New Roman"/>
                <w:bCs/>
                <w:i/>
                <w:noProof/>
                <w:lang w:val="ru-RU"/>
              </w:rPr>
              <w:t>В некоторых секторах экономической деятельности, где потенциальные внешние инспекторы в этих секторах в большинстве случаев занимаются проверяемыми объектами, соблюдение требований независимости типа А может быть затруднено; в таких случаях тип С является альтернативой типу А. Следует отметить, что требования к беспристрастности и компетентности для типов А и С одинаковы; различаются только требования к независимости.</w:t>
            </w:r>
          </w:p>
        </w:tc>
      </w:tr>
      <w:tr w:rsidR="004078BF" w:rsidRPr="00901F7B" w14:paraId="4309C064" w14:textId="77777777" w:rsidTr="00E7562A">
        <w:tc>
          <w:tcPr>
            <w:tcW w:w="5373" w:type="dxa"/>
            <w:gridSpan w:val="5"/>
            <w:tcBorders>
              <w:top w:val="nil"/>
            </w:tcBorders>
          </w:tcPr>
          <w:p w14:paraId="56BA239D" w14:textId="77777777" w:rsidR="004078BF" w:rsidRPr="00901F7B" w:rsidRDefault="004078BF" w:rsidP="000725FA">
            <w:pPr>
              <w:spacing w:after="40" w:line="200" w:lineRule="exact"/>
              <w:jc w:val="center"/>
              <w:rPr>
                <w:rFonts w:ascii="Times New Roman" w:hAnsi="Times New Roman"/>
                <w:bCs/>
                <w:noProof/>
                <w:sz w:val="24"/>
                <w:szCs w:val="24"/>
                <w:lang w:val="ru-RU"/>
              </w:rPr>
            </w:pPr>
          </w:p>
        </w:tc>
        <w:tc>
          <w:tcPr>
            <w:tcW w:w="716" w:type="dxa"/>
            <w:tcBorders>
              <w:top w:val="nil"/>
            </w:tcBorders>
          </w:tcPr>
          <w:p w14:paraId="3DF51387" w14:textId="77777777" w:rsidR="004078BF" w:rsidRPr="00901F7B" w:rsidRDefault="004078BF" w:rsidP="000725FA">
            <w:pPr>
              <w:rPr>
                <w:rFonts w:ascii="Times New Roman" w:hAnsi="Times New Roman"/>
                <w:noProof/>
                <w:lang w:val="ru-RU"/>
              </w:rPr>
            </w:pPr>
            <w:r w:rsidRPr="00901F7B">
              <w:rPr>
                <w:rFonts w:ascii="Times New Roman" w:hAnsi="Times New Roman"/>
                <w:b/>
                <w:i/>
                <w:iCs/>
                <w:noProof/>
                <w:lang w:val="ru-RU"/>
              </w:rPr>
              <w:t>A n1</w:t>
            </w:r>
          </w:p>
        </w:tc>
        <w:tc>
          <w:tcPr>
            <w:tcW w:w="3398" w:type="dxa"/>
            <w:gridSpan w:val="2"/>
            <w:tcBorders>
              <w:top w:val="nil"/>
            </w:tcBorders>
          </w:tcPr>
          <w:p w14:paraId="7DFB058B" w14:textId="77777777" w:rsidR="004078BF" w:rsidRPr="00901F7B" w:rsidRDefault="004078BF" w:rsidP="000725FA">
            <w:pPr>
              <w:jc w:val="both"/>
              <w:rPr>
                <w:rFonts w:ascii="Times New Roman" w:hAnsi="Times New Roman"/>
                <w:noProof/>
                <w:lang w:val="ru-RU"/>
              </w:rPr>
            </w:pPr>
            <w:r w:rsidRPr="00901F7B">
              <w:rPr>
                <w:rFonts w:ascii="Times New Roman" w:hAnsi="Times New Roman"/>
                <w:bCs/>
                <w:i/>
                <w:noProof/>
                <w:lang w:val="ru-RU"/>
              </w:rPr>
              <w:t>В приложении А.2с говорится “что в частности, «они» не должны заниматься проектированием, изготовлением, поставкой, установкой, использованием или техническим обслуживанием проверяемых предметов". Ссылка на “они” относится к соответствующему инспекционному органу и его персоналу. В данном случае речь идет о тех предметах, которые указаны в аттестате аккредитации в отношении аккредитованной области деятельности Инспекционного органа (например, сосуды под давлением).</w:t>
            </w:r>
          </w:p>
        </w:tc>
        <w:tc>
          <w:tcPr>
            <w:tcW w:w="433" w:type="dxa"/>
            <w:gridSpan w:val="3"/>
            <w:shd w:val="clear" w:color="auto" w:fill="FFF2CC" w:themeFill="accent4" w:themeFillTint="33"/>
          </w:tcPr>
          <w:p w14:paraId="2210AE18"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74F38749"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D9A010B"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5826D0D8" w14:textId="77777777" w:rsidR="004078BF" w:rsidRPr="00901F7B" w:rsidRDefault="004078BF"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6426E41B" w14:textId="77777777" w:rsidR="004078BF" w:rsidRPr="00901F7B" w:rsidRDefault="004078BF"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78BF" w:rsidRPr="00901F7B" w14:paraId="78006D84" w14:textId="77777777" w:rsidTr="00E7562A">
        <w:tc>
          <w:tcPr>
            <w:tcW w:w="5373" w:type="dxa"/>
            <w:gridSpan w:val="5"/>
            <w:tcBorders>
              <w:top w:val="nil"/>
            </w:tcBorders>
          </w:tcPr>
          <w:p w14:paraId="68269B56" w14:textId="77777777" w:rsidR="004078BF" w:rsidRPr="00901F7B" w:rsidRDefault="004078BF" w:rsidP="000725FA">
            <w:pPr>
              <w:spacing w:after="40" w:line="200" w:lineRule="exact"/>
              <w:jc w:val="center"/>
              <w:rPr>
                <w:rFonts w:ascii="Times New Roman" w:hAnsi="Times New Roman"/>
                <w:bCs/>
                <w:noProof/>
                <w:sz w:val="24"/>
                <w:szCs w:val="24"/>
                <w:lang w:val="ru-RU"/>
              </w:rPr>
            </w:pPr>
          </w:p>
        </w:tc>
        <w:tc>
          <w:tcPr>
            <w:tcW w:w="716" w:type="dxa"/>
            <w:tcBorders>
              <w:top w:val="nil"/>
            </w:tcBorders>
          </w:tcPr>
          <w:p w14:paraId="2C22185F" w14:textId="77777777" w:rsidR="004078BF" w:rsidRPr="00901F7B" w:rsidRDefault="004078BF" w:rsidP="000725FA">
            <w:pPr>
              <w:rPr>
                <w:rFonts w:ascii="Times New Roman" w:hAnsi="Times New Roman"/>
                <w:b/>
                <w:i/>
                <w:noProof/>
                <w:lang w:val="ru-RU"/>
              </w:rPr>
            </w:pPr>
            <w:r w:rsidRPr="00901F7B">
              <w:rPr>
                <w:rFonts w:ascii="Times New Roman" w:hAnsi="Times New Roman"/>
                <w:b/>
                <w:i/>
                <w:noProof/>
                <w:lang w:val="ru-RU"/>
              </w:rPr>
              <w:t>A n2</w:t>
            </w:r>
          </w:p>
        </w:tc>
        <w:tc>
          <w:tcPr>
            <w:tcW w:w="3398" w:type="dxa"/>
            <w:gridSpan w:val="2"/>
            <w:tcBorders>
              <w:top w:val="nil"/>
            </w:tcBorders>
          </w:tcPr>
          <w:p w14:paraId="330DBE18" w14:textId="77777777" w:rsidR="004078BF" w:rsidRPr="00901F7B" w:rsidRDefault="004078BF" w:rsidP="000725FA">
            <w:pPr>
              <w:jc w:val="both"/>
              <w:rPr>
                <w:rFonts w:ascii="Times New Roman" w:hAnsi="Times New Roman"/>
                <w:noProof/>
                <w:lang w:val="ru-RU"/>
              </w:rPr>
            </w:pPr>
            <w:r w:rsidRPr="00901F7B">
              <w:rPr>
                <w:rFonts w:ascii="Times New Roman" w:hAnsi="Times New Roman"/>
                <w:bCs/>
                <w:i/>
                <w:noProof/>
                <w:lang w:val="ru-RU"/>
              </w:rPr>
              <w:t>В качестве конфликтной деятельности рассматривается предоставление консультаций по проектированию, изготовлению, поставке, установке, покупке, использованию или техническому обслуживанию инспектируемых объектов.</w:t>
            </w:r>
          </w:p>
        </w:tc>
        <w:tc>
          <w:tcPr>
            <w:tcW w:w="433" w:type="dxa"/>
            <w:gridSpan w:val="3"/>
            <w:shd w:val="clear" w:color="auto" w:fill="FFF2CC" w:themeFill="accent4" w:themeFillTint="33"/>
          </w:tcPr>
          <w:p w14:paraId="3142606F"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A7A4143"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F26975C" w14:textId="77777777" w:rsidR="004078BF" w:rsidRPr="00901F7B" w:rsidRDefault="004078BF" w:rsidP="000725F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6896D1B" w14:textId="77777777" w:rsidR="004078BF" w:rsidRPr="00901F7B" w:rsidRDefault="004078BF"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012B5FA2" w14:textId="77777777" w:rsidR="004078BF" w:rsidRPr="00901F7B" w:rsidRDefault="004078BF" w:rsidP="000725F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92AE1" w:rsidRPr="00901F7B" w14:paraId="0AB5918A" w14:textId="77777777" w:rsidTr="00E7562A">
        <w:tc>
          <w:tcPr>
            <w:tcW w:w="5373" w:type="dxa"/>
            <w:gridSpan w:val="5"/>
            <w:tcBorders>
              <w:top w:val="nil"/>
            </w:tcBorders>
          </w:tcPr>
          <w:p w14:paraId="43764C7A" w14:textId="77777777" w:rsidR="00692AE1" w:rsidRPr="00901F7B" w:rsidRDefault="00692AE1" w:rsidP="00692AE1">
            <w:pPr>
              <w:spacing w:after="40" w:line="200" w:lineRule="exact"/>
              <w:jc w:val="center"/>
              <w:rPr>
                <w:rFonts w:ascii="Times New Roman" w:hAnsi="Times New Roman"/>
                <w:bCs/>
                <w:noProof/>
                <w:sz w:val="24"/>
                <w:szCs w:val="24"/>
                <w:lang w:val="ru-RU"/>
              </w:rPr>
            </w:pPr>
          </w:p>
        </w:tc>
        <w:tc>
          <w:tcPr>
            <w:tcW w:w="716" w:type="dxa"/>
            <w:tcBorders>
              <w:top w:val="nil"/>
            </w:tcBorders>
          </w:tcPr>
          <w:p w14:paraId="2C60BC83" w14:textId="77777777" w:rsidR="00692AE1" w:rsidRPr="00901F7B" w:rsidRDefault="00692AE1" w:rsidP="00692AE1">
            <w:pPr>
              <w:rPr>
                <w:rFonts w:ascii="Times New Roman" w:hAnsi="Times New Roman"/>
                <w:b/>
                <w:i/>
                <w:noProof/>
                <w:lang w:val="ru-RU"/>
              </w:rPr>
            </w:pPr>
            <w:r w:rsidRPr="00901F7B">
              <w:rPr>
                <w:rFonts w:ascii="Times New Roman" w:hAnsi="Times New Roman"/>
                <w:b/>
                <w:bCs/>
                <w:i/>
                <w:noProof/>
                <w:lang w:val="ru-RU"/>
              </w:rPr>
              <w:t>A n3</w:t>
            </w:r>
          </w:p>
        </w:tc>
        <w:tc>
          <w:tcPr>
            <w:tcW w:w="3398" w:type="dxa"/>
            <w:gridSpan w:val="2"/>
            <w:tcBorders>
              <w:top w:val="nil"/>
            </w:tcBorders>
          </w:tcPr>
          <w:p w14:paraId="162CBF6A" w14:textId="77777777" w:rsidR="00692AE1" w:rsidRPr="00901F7B" w:rsidRDefault="00692AE1" w:rsidP="00692AE1">
            <w:pPr>
              <w:jc w:val="both"/>
              <w:rPr>
                <w:rFonts w:ascii="Times New Roman" w:hAnsi="Times New Roman"/>
                <w:bCs/>
                <w:i/>
                <w:noProof/>
                <w:lang w:val="ru-RU"/>
              </w:rPr>
            </w:pPr>
            <w:r w:rsidRPr="00901F7B">
              <w:rPr>
                <w:rFonts w:ascii="Times New Roman" w:hAnsi="Times New Roman"/>
                <w:bCs/>
                <w:i/>
                <w:noProof/>
                <w:lang w:val="ru-RU"/>
              </w:rPr>
              <w:t>"Нормативное требование" означает, что исключение было прописано в соответствующем законодательстве и/или когда регулирующий орган предоставляет общедоступное руководство, в котором говорится, что это исключение допустимо, когда оно осуществляется в рамках регулируемой инспекционной деятельности.</w:t>
            </w:r>
          </w:p>
        </w:tc>
        <w:tc>
          <w:tcPr>
            <w:tcW w:w="433" w:type="dxa"/>
            <w:gridSpan w:val="3"/>
            <w:shd w:val="clear" w:color="auto" w:fill="FFF2CC" w:themeFill="accent4" w:themeFillTint="33"/>
          </w:tcPr>
          <w:p w14:paraId="4DB80678" w14:textId="77777777" w:rsidR="00692AE1" w:rsidRPr="00901F7B" w:rsidRDefault="00692AE1"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7DD15F1" w14:textId="77777777" w:rsidR="00692AE1" w:rsidRPr="00901F7B" w:rsidRDefault="00692AE1"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79F8B0D" w14:textId="77777777" w:rsidR="00692AE1" w:rsidRPr="00901F7B" w:rsidRDefault="00692AE1"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EA65D04" w14:textId="77777777" w:rsidR="00692AE1" w:rsidRPr="00901F7B" w:rsidRDefault="00692AE1" w:rsidP="00692AE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7F4B66D9" w14:textId="77777777" w:rsidR="00692AE1" w:rsidRPr="00901F7B" w:rsidRDefault="00692AE1" w:rsidP="00692AE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97618" w:rsidRPr="00901F7B" w14:paraId="0F08B64A" w14:textId="77777777" w:rsidTr="00E7562A">
        <w:tc>
          <w:tcPr>
            <w:tcW w:w="700" w:type="dxa"/>
          </w:tcPr>
          <w:p w14:paraId="729D149A" w14:textId="77777777" w:rsidR="00C97618" w:rsidRPr="00901F7B" w:rsidRDefault="00C97618" w:rsidP="00C97618">
            <w:pPr>
              <w:rPr>
                <w:rFonts w:ascii="Times New Roman" w:hAnsi="Times New Roman"/>
                <w:noProof/>
                <w:lang w:val="ru-RU"/>
              </w:rPr>
            </w:pPr>
            <w:r w:rsidRPr="00901F7B">
              <w:rPr>
                <w:rFonts w:ascii="Times New Roman" w:hAnsi="Times New Roman"/>
                <w:noProof/>
                <w:lang w:val="ru-RU"/>
              </w:rPr>
              <w:t>4.1.2</w:t>
            </w:r>
          </w:p>
        </w:tc>
        <w:tc>
          <w:tcPr>
            <w:tcW w:w="3394" w:type="dxa"/>
          </w:tcPr>
          <w:p w14:paraId="0F2C3E00" w14:textId="77777777" w:rsidR="00C97618" w:rsidRPr="00901F7B" w:rsidRDefault="00C97618" w:rsidP="00C97618">
            <w:pPr>
              <w:shd w:val="clear" w:color="auto" w:fill="FFFFFF"/>
              <w:rPr>
                <w:rFonts w:ascii="Times New Roman" w:hAnsi="Times New Roman"/>
                <w:noProof/>
                <w:lang w:val="ru-RU"/>
              </w:rPr>
            </w:pPr>
            <w:r w:rsidRPr="00901F7B">
              <w:rPr>
                <w:rFonts w:ascii="Times New Roman" w:hAnsi="Times New Roman"/>
                <w:noProof/>
                <w:lang w:val="ru-RU" w:eastAsia="en-US"/>
              </w:rPr>
              <w:t>Руководство лаборатории должно принять обязательства по беспристрастности.</w:t>
            </w:r>
          </w:p>
        </w:tc>
        <w:tc>
          <w:tcPr>
            <w:tcW w:w="424" w:type="dxa"/>
            <w:shd w:val="clear" w:color="auto" w:fill="FFF2CC" w:themeFill="accent4" w:themeFillTint="33"/>
          </w:tcPr>
          <w:p w14:paraId="2F5348C3"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91B349D"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13BE215C"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0012945A" w14:textId="77777777" w:rsidR="00C97618" w:rsidRPr="00901F7B" w:rsidRDefault="00C97618" w:rsidP="00C97618">
            <w:pPr>
              <w:rPr>
                <w:rFonts w:ascii="Times New Roman" w:hAnsi="Times New Roman"/>
                <w:noProof/>
                <w:szCs w:val="22"/>
                <w:lang w:val="ru-RU"/>
              </w:rPr>
            </w:pPr>
            <w:r w:rsidRPr="00901F7B">
              <w:rPr>
                <w:rFonts w:ascii="Times New Roman" w:hAnsi="Times New Roman"/>
                <w:noProof/>
                <w:szCs w:val="22"/>
                <w:lang w:val="ru-RU"/>
              </w:rPr>
              <w:t>4.1.5</w:t>
            </w:r>
          </w:p>
        </w:tc>
        <w:tc>
          <w:tcPr>
            <w:tcW w:w="3398" w:type="dxa"/>
            <w:gridSpan w:val="2"/>
            <w:tcBorders>
              <w:bottom w:val="single" w:sz="4" w:space="0" w:color="auto"/>
            </w:tcBorders>
            <w:vAlign w:val="center"/>
          </w:tcPr>
          <w:p w14:paraId="63D1F093" w14:textId="77777777" w:rsidR="00C97618" w:rsidRPr="00901F7B" w:rsidRDefault="00C97618" w:rsidP="00C97618">
            <w:pPr>
              <w:shd w:val="clear" w:color="auto" w:fill="FFFFFF"/>
              <w:spacing w:before="0" w:after="0"/>
              <w:textAlignment w:val="baseline"/>
              <w:rPr>
                <w:rFonts w:ascii="Times New Roman" w:hAnsi="Times New Roman"/>
                <w:noProof/>
                <w:szCs w:val="22"/>
                <w:lang w:val="ru-RU"/>
              </w:rPr>
            </w:pPr>
            <w:r w:rsidRPr="00901F7B">
              <w:rPr>
                <w:rFonts w:ascii="Times New Roman" w:hAnsi="Times New Roman"/>
                <w:noProof/>
                <w:szCs w:val="22"/>
                <w:lang w:val="ru-RU"/>
              </w:rPr>
              <w:t>Инспекционный орган должен иметь высшее руководство, которое должно демонстрировать приверженность к беспристрастности.</w:t>
            </w:r>
          </w:p>
        </w:tc>
        <w:tc>
          <w:tcPr>
            <w:tcW w:w="433" w:type="dxa"/>
            <w:gridSpan w:val="3"/>
            <w:shd w:val="clear" w:color="auto" w:fill="FFF2CC" w:themeFill="accent4" w:themeFillTint="33"/>
          </w:tcPr>
          <w:p w14:paraId="080713DE"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1291F24F"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4097F32"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7B614101" w14:textId="77777777" w:rsidR="00C97618" w:rsidRPr="00901F7B" w:rsidRDefault="00C97618"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5D07CB22" w14:textId="77777777" w:rsidR="00C97618" w:rsidRPr="00901F7B" w:rsidRDefault="00C97618"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97618" w:rsidRPr="00901F7B" w14:paraId="5425F1FE" w14:textId="77777777" w:rsidTr="00E7562A">
        <w:tc>
          <w:tcPr>
            <w:tcW w:w="700" w:type="dxa"/>
          </w:tcPr>
          <w:p w14:paraId="5C45EDAD" w14:textId="77777777" w:rsidR="00C97618" w:rsidRPr="00901F7B" w:rsidRDefault="00C97618" w:rsidP="00C97618">
            <w:pPr>
              <w:rPr>
                <w:rFonts w:ascii="Times New Roman" w:hAnsi="Times New Roman"/>
                <w:i/>
                <w:noProof/>
                <w:lang w:val="ru-RU"/>
              </w:rPr>
            </w:pPr>
            <w:r w:rsidRPr="00901F7B">
              <w:rPr>
                <w:rFonts w:ascii="Times New Roman" w:hAnsi="Times New Roman"/>
                <w:i/>
                <w:noProof/>
                <w:lang w:val="ru-RU" w:eastAsia="en-US"/>
              </w:rPr>
              <w:t>4.1.2а</w:t>
            </w:r>
          </w:p>
        </w:tc>
        <w:tc>
          <w:tcPr>
            <w:tcW w:w="3394" w:type="dxa"/>
          </w:tcPr>
          <w:p w14:paraId="01BBF9EA" w14:textId="77777777" w:rsidR="00C97618" w:rsidRPr="00901F7B" w:rsidRDefault="00C97618" w:rsidP="00C97618">
            <w:pPr>
              <w:shd w:val="clear" w:color="auto" w:fill="FFFFFF"/>
              <w:rPr>
                <w:rFonts w:ascii="Times New Roman" w:hAnsi="Times New Roman"/>
                <w:i/>
                <w:noProof/>
                <w:lang w:val="ru-RU" w:eastAsia="en-US"/>
              </w:rPr>
            </w:pPr>
            <w:r w:rsidRPr="00901F7B">
              <w:rPr>
                <w:rFonts w:ascii="Times New Roman" w:hAnsi="Times New Roman"/>
                <w:i/>
                <w:noProof/>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14:paraId="236F4759" w14:textId="77777777" w:rsidR="00C97618" w:rsidRPr="00901F7B" w:rsidRDefault="00C97618" w:rsidP="00C97618">
            <w:pPr>
              <w:shd w:val="clear" w:color="auto" w:fill="FFFFFF"/>
              <w:rPr>
                <w:rFonts w:ascii="Times New Roman" w:hAnsi="Times New Roman"/>
                <w:i/>
                <w:noProof/>
                <w:lang w:val="ru-RU" w:eastAsia="en-US"/>
              </w:rPr>
            </w:pPr>
            <w:r w:rsidRPr="00901F7B">
              <w:rPr>
                <w:rFonts w:ascii="Times New Roman" w:hAnsi="Times New Roman"/>
                <w:i/>
                <w:noProof/>
                <w:lang w:val="ru-RU" w:eastAsia="en-US"/>
              </w:rPr>
              <w:t>Лаборатории.</w:t>
            </w:r>
          </w:p>
        </w:tc>
        <w:tc>
          <w:tcPr>
            <w:tcW w:w="424" w:type="dxa"/>
            <w:shd w:val="clear" w:color="auto" w:fill="FFF2CC" w:themeFill="accent4" w:themeFillTint="33"/>
          </w:tcPr>
          <w:p w14:paraId="7F10E3CB"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5FFD802"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030EA8E9"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6472A080" w14:textId="77777777" w:rsidR="00C97618" w:rsidRPr="00901F7B" w:rsidRDefault="00C97618" w:rsidP="00C97618">
            <w:pPr>
              <w:rPr>
                <w:rFonts w:ascii="Times New Roman" w:hAnsi="Times New Roman"/>
                <w:i/>
                <w:iCs/>
                <w:noProof/>
                <w:lang w:val="ru-RU"/>
              </w:rPr>
            </w:pPr>
            <w:r w:rsidRPr="00901F7B">
              <w:rPr>
                <w:rFonts w:ascii="Times New Roman" w:hAnsi="Times New Roman"/>
                <w:i/>
                <w:iCs/>
                <w:noProof/>
                <w:lang w:val="ru-RU"/>
              </w:rPr>
              <w:t>4.1.5 n1</w:t>
            </w:r>
          </w:p>
        </w:tc>
        <w:tc>
          <w:tcPr>
            <w:tcW w:w="3398" w:type="dxa"/>
            <w:gridSpan w:val="2"/>
          </w:tcPr>
          <w:p w14:paraId="1C842EA3" w14:textId="77777777" w:rsidR="00C97618" w:rsidRPr="00901F7B" w:rsidRDefault="00C97618" w:rsidP="00C97618">
            <w:pPr>
              <w:jc w:val="both"/>
              <w:rPr>
                <w:rFonts w:ascii="Times New Roman" w:hAnsi="Times New Roman"/>
                <w:i/>
                <w:iCs/>
                <w:noProof/>
                <w:lang w:val="ru-RU"/>
              </w:rPr>
            </w:pPr>
            <w:r w:rsidRPr="00901F7B">
              <w:rPr>
                <w:rFonts w:ascii="Times New Roman" w:hAnsi="Times New Roman"/>
                <w:i/>
                <w:iCs/>
                <w:noProof/>
                <w:lang w:val="ru-RU"/>
              </w:rPr>
              <w:t xml:space="preserve">Инспекционный орган должен иметь документально оформленное заявление, подчеркивающее его приверженность беспристрастности при осуществлении своей инспекционной деятельности, урегулированию конфликтов интересов и обеспечению объективности своей инспекционной деятельности. Действия, исходящие от высшего руководства, не должны противоречить этому заявлению. </w:t>
            </w:r>
          </w:p>
        </w:tc>
        <w:tc>
          <w:tcPr>
            <w:tcW w:w="433" w:type="dxa"/>
            <w:gridSpan w:val="3"/>
            <w:shd w:val="clear" w:color="auto" w:fill="FFF2CC" w:themeFill="accent4" w:themeFillTint="33"/>
          </w:tcPr>
          <w:p w14:paraId="15FDEF6B"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9D6AB4B"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B764AC4" w14:textId="77777777" w:rsidR="00C97618" w:rsidRPr="00901F7B" w:rsidRDefault="00C97618"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141F17F9" w14:textId="77777777" w:rsidR="00C97618" w:rsidRPr="00901F7B" w:rsidRDefault="00C97618"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07E76BF9" w14:textId="77777777" w:rsidR="00C97618" w:rsidRPr="00901F7B" w:rsidRDefault="00C97618"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1ED1E63A" w14:textId="77777777" w:rsidTr="00E7562A">
        <w:tc>
          <w:tcPr>
            <w:tcW w:w="700" w:type="dxa"/>
          </w:tcPr>
          <w:p w14:paraId="4EC18280" w14:textId="77777777" w:rsidR="00EE42EF" w:rsidRPr="00901F7B" w:rsidRDefault="00EE42EF" w:rsidP="00C97618">
            <w:pPr>
              <w:rPr>
                <w:rFonts w:ascii="Times New Roman" w:hAnsi="Times New Roman"/>
                <w:i/>
                <w:noProof/>
                <w:lang w:val="ru-RU" w:eastAsia="en-US"/>
              </w:rPr>
            </w:pPr>
          </w:p>
        </w:tc>
        <w:tc>
          <w:tcPr>
            <w:tcW w:w="3394" w:type="dxa"/>
          </w:tcPr>
          <w:p w14:paraId="70B8518C" w14:textId="77777777" w:rsidR="00EE42EF" w:rsidRPr="00901F7B" w:rsidRDefault="00EE42EF" w:rsidP="00C97618">
            <w:pPr>
              <w:shd w:val="clear" w:color="auto" w:fill="FFFFFF"/>
              <w:rPr>
                <w:rFonts w:ascii="Times New Roman" w:hAnsi="Times New Roman"/>
                <w:i/>
                <w:noProof/>
                <w:lang w:val="ru-RU" w:eastAsia="en-US"/>
              </w:rPr>
            </w:pPr>
          </w:p>
        </w:tc>
        <w:tc>
          <w:tcPr>
            <w:tcW w:w="424" w:type="dxa"/>
            <w:shd w:val="clear" w:color="auto" w:fill="FFF2CC" w:themeFill="accent4" w:themeFillTint="33"/>
          </w:tcPr>
          <w:p w14:paraId="6A1D5B06" w14:textId="77777777" w:rsidR="00EE42EF" w:rsidRPr="00901F7B" w:rsidRDefault="00EE42EF" w:rsidP="00C97618">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339D611" w14:textId="77777777" w:rsidR="00EE42EF" w:rsidRPr="00901F7B" w:rsidRDefault="00EE42EF" w:rsidP="00C97618">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5CD5F855" w14:textId="77777777" w:rsidR="00EE42EF" w:rsidRPr="00901F7B" w:rsidRDefault="00EE42EF" w:rsidP="00C97618">
            <w:pPr>
              <w:spacing w:after="40" w:line="200" w:lineRule="exact"/>
              <w:jc w:val="center"/>
              <w:rPr>
                <w:rFonts w:ascii="Times New Roman" w:hAnsi="Times New Roman"/>
                <w:bCs/>
                <w:noProof/>
                <w:sz w:val="24"/>
                <w:szCs w:val="24"/>
                <w:lang w:val="ru-RU"/>
              </w:rPr>
            </w:pPr>
          </w:p>
        </w:tc>
        <w:tc>
          <w:tcPr>
            <w:tcW w:w="716" w:type="dxa"/>
          </w:tcPr>
          <w:p w14:paraId="17A4AA87" w14:textId="77777777" w:rsidR="00EE42EF" w:rsidRPr="00901F7B" w:rsidRDefault="00EE42EF" w:rsidP="001D23C1">
            <w:pPr>
              <w:rPr>
                <w:rFonts w:ascii="Times New Roman" w:hAnsi="Times New Roman"/>
                <w:i/>
                <w:iCs/>
                <w:noProof/>
                <w:lang w:val="ru-RU"/>
              </w:rPr>
            </w:pPr>
            <w:r w:rsidRPr="00901F7B">
              <w:rPr>
                <w:rFonts w:ascii="Times New Roman" w:hAnsi="Times New Roman"/>
                <w:i/>
                <w:iCs/>
                <w:noProof/>
                <w:lang w:val="ru-RU"/>
              </w:rPr>
              <w:t>4.1.5 n2</w:t>
            </w:r>
          </w:p>
        </w:tc>
        <w:tc>
          <w:tcPr>
            <w:tcW w:w="3398" w:type="dxa"/>
            <w:gridSpan w:val="2"/>
          </w:tcPr>
          <w:p w14:paraId="232EB8C3" w14:textId="77777777" w:rsidR="00EE42EF" w:rsidRPr="00901F7B" w:rsidRDefault="00EE42EF" w:rsidP="001D23C1">
            <w:pPr>
              <w:jc w:val="both"/>
              <w:rPr>
                <w:rFonts w:ascii="Times New Roman" w:hAnsi="Times New Roman"/>
                <w:i/>
                <w:iCs/>
                <w:noProof/>
                <w:lang w:val="ru-RU"/>
              </w:rPr>
            </w:pPr>
            <w:bookmarkStart w:id="6" w:name="_Hlk50730101"/>
            <w:r w:rsidRPr="00901F7B">
              <w:rPr>
                <w:rFonts w:ascii="Times New Roman" w:hAnsi="Times New Roman"/>
                <w:i/>
                <w:iCs/>
                <w:noProof/>
                <w:lang w:val="ru-RU"/>
              </w:rPr>
              <w:t>Один из способов доказательства приверженности беспристрастности высшего руководства является соответствующее заявление и общедоступная политика.</w:t>
            </w:r>
            <w:bookmarkEnd w:id="6"/>
          </w:p>
        </w:tc>
        <w:tc>
          <w:tcPr>
            <w:tcW w:w="433" w:type="dxa"/>
            <w:gridSpan w:val="3"/>
            <w:shd w:val="clear" w:color="auto" w:fill="FFF2CC" w:themeFill="accent4" w:themeFillTint="33"/>
          </w:tcPr>
          <w:p w14:paraId="5272E1C3"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1C4BD646"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4680C81"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46B478DF" w14:textId="77777777" w:rsidR="00EE42EF" w:rsidRPr="00901F7B" w:rsidRDefault="00EE42EF"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48DCBD8" w14:textId="77777777" w:rsidR="00EE42EF" w:rsidRPr="00901F7B" w:rsidRDefault="00EE42EF"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372A203" w14:textId="77777777" w:rsidTr="00E7562A">
        <w:tc>
          <w:tcPr>
            <w:tcW w:w="5373" w:type="dxa"/>
            <w:gridSpan w:val="5"/>
          </w:tcPr>
          <w:p w14:paraId="757A00DB"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647FBDD4" w14:textId="77777777" w:rsidR="00EE42EF" w:rsidRPr="00901F7B" w:rsidRDefault="00EE42EF" w:rsidP="001D23C1">
            <w:pPr>
              <w:rPr>
                <w:rFonts w:ascii="Times New Roman" w:hAnsi="Times New Roman"/>
                <w:i/>
                <w:iCs/>
                <w:noProof/>
                <w:szCs w:val="24"/>
                <w:lang w:val="ru-RU"/>
              </w:rPr>
            </w:pPr>
            <w:r w:rsidRPr="00901F7B">
              <w:rPr>
                <w:rFonts w:ascii="Times New Roman" w:hAnsi="Times New Roman"/>
                <w:i/>
                <w:iCs/>
                <w:noProof/>
                <w:szCs w:val="24"/>
                <w:lang w:val="ru-RU"/>
              </w:rPr>
              <w:t>6.1.12 n1</w:t>
            </w:r>
          </w:p>
        </w:tc>
        <w:tc>
          <w:tcPr>
            <w:tcW w:w="3398" w:type="dxa"/>
            <w:gridSpan w:val="2"/>
          </w:tcPr>
          <w:p w14:paraId="13A259FE" w14:textId="77777777" w:rsidR="00EE42EF" w:rsidRPr="00901F7B" w:rsidRDefault="00EE42EF" w:rsidP="001D23C1">
            <w:pPr>
              <w:jc w:val="both"/>
              <w:rPr>
                <w:rFonts w:ascii="Times New Roman" w:hAnsi="Times New Roman"/>
                <w:i/>
                <w:iCs/>
                <w:noProof/>
                <w:szCs w:val="24"/>
                <w:lang w:val="ru-RU"/>
              </w:rPr>
            </w:pPr>
            <w:r w:rsidRPr="00901F7B">
              <w:rPr>
                <w:rFonts w:ascii="Times New Roman" w:hAnsi="Times New Roman"/>
                <w:i/>
                <w:iCs/>
                <w:noProof/>
                <w:szCs w:val="24"/>
                <w:lang w:val="ru-RU"/>
              </w:rPr>
              <w:t>Политика и процедуры должны помочь персоналу инспекционного органа выявлять и устранять коммерческие, финансовые или иные угрозы или стимулы, которые могут повлиять на его беспристрастность, независимо от того, исходят ли они из самого инспекционного органа или из вне. Такие процедуры должны касаться того, как сообщаются и регистрируются любые конфликты интересов, выявленные персоналом инспекционного органа. Однако, следует отметить, что, хотя ожидания в отношении беспристрастности инспектора могут быть выражены политикой и процедурами, наличие таких документов не может свидетельствовать о наличии добросовестности и беспристрастности, требуемых настоящим пунктом.</w:t>
            </w:r>
          </w:p>
        </w:tc>
        <w:tc>
          <w:tcPr>
            <w:tcW w:w="433" w:type="dxa"/>
            <w:gridSpan w:val="3"/>
            <w:shd w:val="clear" w:color="auto" w:fill="FFF2CC" w:themeFill="accent4" w:themeFillTint="33"/>
          </w:tcPr>
          <w:p w14:paraId="56630EEF"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140C05D"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C208BF3" w14:textId="77777777" w:rsidR="00EE42EF" w:rsidRPr="00901F7B" w:rsidRDefault="00EE42EF"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7A5ACCA" w14:textId="77777777" w:rsidR="00EE42EF" w:rsidRPr="00901F7B" w:rsidRDefault="00EE42EF"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9E28E1D" w14:textId="77777777" w:rsidR="00EE42EF" w:rsidRPr="00901F7B" w:rsidRDefault="00EE42EF"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63ACBF9A" w14:textId="77777777" w:rsidTr="00E7562A">
        <w:tc>
          <w:tcPr>
            <w:tcW w:w="700" w:type="dxa"/>
          </w:tcPr>
          <w:p w14:paraId="7FBE1EC2" w14:textId="77777777" w:rsidR="00EE42EF" w:rsidRPr="00901F7B" w:rsidRDefault="00EE42EF" w:rsidP="00F573D1">
            <w:pPr>
              <w:rPr>
                <w:rFonts w:ascii="Times New Roman" w:hAnsi="Times New Roman"/>
                <w:noProof/>
                <w:lang w:val="ru-RU"/>
              </w:rPr>
            </w:pPr>
            <w:r w:rsidRPr="00901F7B">
              <w:rPr>
                <w:rFonts w:ascii="Times New Roman" w:hAnsi="Times New Roman"/>
                <w:noProof/>
                <w:lang w:val="ru-RU"/>
              </w:rPr>
              <w:t>4.1.3</w:t>
            </w:r>
          </w:p>
        </w:tc>
        <w:tc>
          <w:tcPr>
            <w:tcW w:w="3394" w:type="dxa"/>
          </w:tcPr>
          <w:p w14:paraId="3BAEF83B" w14:textId="77777777" w:rsidR="00EE42EF" w:rsidRPr="00901F7B" w:rsidRDefault="00EE42EF" w:rsidP="00F573D1">
            <w:pPr>
              <w:jc w:val="both"/>
              <w:rPr>
                <w:rFonts w:ascii="Times New Roman" w:hAnsi="Times New Roman"/>
                <w:noProof/>
                <w:lang w:val="ru-RU"/>
              </w:rPr>
            </w:pPr>
            <w:r w:rsidRPr="00901F7B">
              <w:rPr>
                <w:rFonts w:ascii="Times New Roman" w:hAnsi="Times New Roman"/>
                <w:noProof/>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424" w:type="dxa"/>
            <w:shd w:val="clear" w:color="auto" w:fill="FFF2CC" w:themeFill="accent4" w:themeFillTint="33"/>
          </w:tcPr>
          <w:p w14:paraId="4275BDBC"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FCA805"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2CC68FAD"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58829ABD" w14:textId="77777777" w:rsidR="00EE42EF" w:rsidRPr="00901F7B" w:rsidRDefault="00EE42EF" w:rsidP="00F573D1">
            <w:pPr>
              <w:rPr>
                <w:rFonts w:ascii="Times New Roman" w:hAnsi="Times New Roman"/>
                <w:noProof/>
                <w:szCs w:val="18"/>
                <w:lang w:val="ru-RU"/>
              </w:rPr>
            </w:pPr>
            <w:r w:rsidRPr="00901F7B">
              <w:rPr>
                <w:rFonts w:ascii="Times New Roman" w:hAnsi="Times New Roman"/>
                <w:noProof/>
                <w:szCs w:val="18"/>
                <w:lang w:val="ru-RU"/>
              </w:rPr>
              <w:t xml:space="preserve">4.1.2 </w:t>
            </w:r>
          </w:p>
        </w:tc>
        <w:tc>
          <w:tcPr>
            <w:tcW w:w="3398" w:type="dxa"/>
            <w:gridSpan w:val="2"/>
          </w:tcPr>
          <w:p w14:paraId="25773C06" w14:textId="77777777" w:rsidR="00EE42EF" w:rsidRPr="00901F7B" w:rsidRDefault="00EE42EF" w:rsidP="00F573D1">
            <w:pPr>
              <w:jc w:val="both"/>
              <w:rPr>
                <w:rFonts w:ascii="Times New Roman" w:hAnsi="Times New Roman"/>
                <w:noProof/>
                <w:szCs w:val="18"/>
                <w:lang w:val="ru-RU"/>
              </w:rPr>
            </w:pPr>
            <w:r w:rsidRPr="00901F7B">
              <w:rPr>
                <w:rFonts w:ascii="Times New Roman" w:hAnsi="Times New Roman"/>
                <w:noProof/>
                <w:lang w:val="ru-RU"/>
              </w:rPr>
              <w:t>Инспекционный орган должен нести ответственность за беспристрастность своей деятельности по проведению инспекций и не должен допускать коммерческого, финансового или другого давления, которое ставит под сомнение беспристрастность принятия решений.</w:t>
            </w:r>
          </w:p>
        </w:tc>
        <w:tc>
          <w:tcPr>
            <w:tcW w:w="433" w:type="dxa"/>
            <w:gridSpan w:val="3"/>
            <w:shd w:val="clear" w:color="auto" w:fill="FFF2CC" w:themeFill="accent4" w:themeFillTint="33"/>
          </w:tcPr>
          <w:p w14:paraId="6A467337"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BBEF84C"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584843FD"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7652C94" w14:textId="77777777" w:rsidR="00EE42EF" w:rsidRPr="00901F7B" w:rsidRDefault="00EE42EF" w:rsidP="00F573D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2F6C2AA5" w14:textId="77777777" w:rsidR="00EE42EF" w:rsidRPr="00901F7B" w:rsidRDefault="00EE42EF" w:rsidP="00F573D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DEE85D0" w14:textId="77777777" w:rsidTr="00E7562A">
        <w:tc>
          <w:tcPr>
            <w:tcW w:w="700" w:type="dxa"/>
            <w:vMerge w:val="restart"/>
          </w:tcPr>
          <w:p w14:paraId="753F519B" w14:textId="77777777" w:rsidR="00EE42EF" w:rsidRPr="00901F7B" w:rsidRDefault="00EE42EF" w:rsidP="00F573D1">
            <w:pPr>
              <w:rPr>
                <w:rFonts w:ascii="Times New Roman" w:hAnsi="Times New Roman"/>
                <w:noProof/>
                <w:lang w:val="ru-RU"/>
              </w:rPr>
            </w:pPr>
            <w:r w:rsidRPr="00901F7B">
              <w:rPr>
                <w:rFonts w:ascii="Times New Roman" w:hAnsi="Times New Roman"/>
                <w:noProof/>
                <w:lang w:val="ru-RU"/>
              </w:rPr>
              <w:t>4.1.4</w:t>
            </w:r>
          </w:p>
        </w:tc>
        <w:tc>
          <w:tcPr>
            <w:tcW w:w="3394" w:type="dxa"/>
            <w:vMerge w:val="restart"/>
          </w:tcPr>
          <w:p w14:paraId="192A9F46" w14:textId="77777777" w:rsidR="00EE42EF" w:rsidRPr="00901F7B" w:rsidRDefault="00EE42EF" w:rsidP="00F573D1">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идентифицировать риски для своей беспристрастности на постоянной основе. Это должно включать риски, которые возникают в процессе ее деятельности, в результате ее отношений или отношений ее персонала.</w:t>
            </w:r>
          </w:p>
          <w:p w14:paraId="132CEC91" w14:textId="77777777" w:rsidR="00EE42EF" w:rsidRPr="00901F7B" w:rsidRDefault="00EE42EF" w:rsidP="00F573D1">
            <w:pPr>
              <w:jc w:val="both"/>
              <w:rPr>
                <w:rFonts w:ascii="Times New Roman" w:hAnsi="Times New Roman"/>
                <w:i/>
                <w:noProof/>
                <w:lang w:val="ru-RU" w:eastAsia="en-US"/>
              </w:rPr>
            </w:pPr>
            <w:r w:rsidRPr="00901F7B">
              <w:rPr>
                <w:rFonts w:ascii="Times New Roman" w:hAnsi="Times New Roman"/>
                <w:noProof/>
                <w:lang w:val="ru-RU" w:eastAsia="en-US"/>
              </w:rPr>
              <w:t>Вместе с тем, такие отношения не обязательно представляют собой риск для беспристрастности лаборатории.</w:t>
            </w:r>
          </w:p>
          <w:p w14:paraId="3D7C29A1" w14:textId="77777777" w:rsidR="00EE42EF" w:rsidRPr="00901F7B" w:rsidRDefault="00EE42EF" w:rsidP="00F573D1">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и  комиссионных выплатах или на других видах стимулирования в отношении новых заказчиков и т.п.</w:t>
            </w:r>
            <w:r w:rsidRPr="00901F7B">
              <w:rPr>
                <w:rFonts w:ascii="Times New Roman" w:hAnsi="Times New Roman"/>
                <w:noProof/>
                <w:lang w:val="ru-RU"/>
              </w:rPr>
              <w:t xml:space="preserve"> </w:t>
            </w:r>
          </w:p>
        </w:tc>
        <w:tc>
          <w:tcPr>
            <w:tcW w:w="424" w:type="dxa"/>
            <w:vMerge w:val="restart"/>
            <w:shd w:val="clear" w:color="auto" w:fill="FFF2CC" w:themeFill="accent4" w:themeFillTint="33"/>
          </w:tcPr>
          <w:p w14:paraId="5F55CCBE"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799C8B42"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vMerge w:val="restart"/>
            <w:shd w:val="clear" w:color="auto" w:fill="FFF2CC" w:themeFill="accent4" w:themeFillTint="33"/>
          </w:tcPr>
          <w:p w14:paraId="059754F2"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19A28608" w14:textId="77777777" w:rsidR="00EE42EF" w:rsidRPr="00901F7B" w:rsidRDefault="00EE42EF" w:rsidP="00F573D1">
            <w:pPr>
              <w:rPr>
                <w:rFonts w:ascii="Times New Roman" w:hAnsi="Times New Roman"/>
                <w:noProof/>
                <w:szCs w:val="18"/>
                <w:lang w:val="ru-RU"/>
              </w:rPr>
            </w:pPr>
            <w:r w:rsidRPr="00901F7B">
              <w:rPr>
                <w:rFonts w:ascii="Times New Roman" w:hAnsi="Times New Roman"/>
                <w:noProof/>
                <w:szCs w:val="18"/>
                <w:lang w:val="ru-RU"/>
              </w:rPr>
              <w:t>4.1.3</w:t>
            </w:r>
          </w:p>
        </w:tc>
        <w:tc>
          <w:tcPr>
            <w:tcW w:w="3398" w:type="dxa"/>
            <w:gridSpan w:val="2"/>
          </w:tcPr>
          <w:p w14:paraId="0AFCAAA4" w14:textId="77777777" w:rsidR="00EE42EF" w:rsidRPr="00901F7B" w:rsidRDefault="00EE42EF" w:rsidP="00F573D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постоянно идентифицировать риски своей беспристрастности. Идентификация включает риски, которые возникают в процессе деятельности, в результате взаимоотношений инспекционного органа или взаимоотношений его персонала. При этом подобные взаимоотношения необязательно представляют риски для беспристрастности инспекционного органа.</w:t>
            </w:r>
          </w:p>
          <w:p w14:paraId="1A2AFEDE" w14:textId="77777777" w:rsidR="00EE42EF" w:rsidRPr="00901F7B" w:rsidRDefault="00EE42EF" w:rsidP="00F573D1">
            <w:pPr>
              <w:keepNext/>
              <w:keepLines/>
              <w:rPr>
                <w:rFonts w:ascii="Times New Roman" w:hAnsi="Times New Roman"/>
                <w:noProof/>
                <w:szCs w:val="18"/>
                <w:lang w:val="ru-RU"/>
              </w:rPr>
            </w:pPr>
            <w:r w:rsidRPr="00901F7B">
              <w:rPr>
                <w:rFonts w:ascii="Times New Roman" w:hAnsi="Times New Roman"/>
                <w:noProof/>
                <w:lang w:val="ru-RU"/>
              </w:rPr>
              <w:t>П р и м е ч а н и е – Взаимоотношения, представляющие угрозу для беспристрастности инспекционного органа, могут быть основаны на правах собственности, подчиненности, руководстве, персонале, совместно используемых ресурсах, финансах, контрактах, маркетинге (включая брэндинг), а также выплате комиссионных вознаграждений с продаж или других поощрений за привлечение новых клиентов.</w:t>
            </w:r>
          </w:p>
        </w:tc>
        <w:tc>
          <w:tcPr>
            <w:tcW w:w="433" w:type="dxa"/>
            <w:gridSpan w:val="3"/>
            <w:shd w:val="clear" w:color="auto" w:fill="FFF2CC" w:themeFill="accent4" w:themeFillTint="33"/>
          </w:tcPr>
          <w:p w14:paraId="7E804158"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1957BDBD"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5616BD5F" w14:textId="77777777" w:rsidR="00EE42EF" w:rsidRPr="00901F7B" w:rsidRDefault="00EE42EF" w:rsidP="00F573D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416BCAD1" w14:textId="77777777" w:rsidR="00EE42EF" w:rsidRPr="00901F7B" w:rsidRDefault="00EE42EF" w:rsidP="00F573D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5F507D94" w14:textId="77777777" w:rsidR="00EE42EF" w:rsidRPr="00901F7B" w:rsidRDefault="00EE42EF" w:rsidP="00F573D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3E1C7A5" w14:textId="77777777" w:rsidTr="00E7562A">
        <w:tc>
          <w:tcPr>
            <w:tcW w:w="700" w:type="dxa"/>
            <w:vMerge/>
          </w:tcPr>
          <w:p w14:paraId="32903762" w14:textId="77777777" w:rsidR="00EE42EF" w:rsidRPr="00901F7B" w:rsidRDefault="00EE42EF" w:rsidP="00291C11">
            <w:pPr>
              <w:rPr>
                <w:rFonts w:ascii="Times New Roman" w:hAnsi="Times New Roman"/>
                <w:noProof/>
                <w:lang w:val="ru-RU"/>
              </w:rPr>
            </w:pPr>
          </w:p>
        </w:tc>
        <w:tc>
          <w:tcPr>
            <w:tcW w:w="3394" w:type="dxa"/>
            <w:vMerge/>
            <w:tcBorders>
              <w:bottom w:val="single" w:sz="4" w:space="0" w:color="auto"/>
            </w:tcBorders>
          </w:tcPr>
          <w:p w14:paraId="61A974A1" w14:textId="77777777" w:rsidR="00EE42EF" w:rsidRPr="00901F7B" w:rsidRDefault="00EE42EF" w:rsidP="00291C11">
            <w:pPr>
              <w:jc w:val="both"/>
              <w:rPr>
                <w:rFonts w:ascii="Times New Roman" w:hAnsi="Times New Roman"/>
                <w:noProof/>
                <w:lang w:val="ru-RU" w:eastAsia="en-US"/>
              </w:rPr>
            </w:pPr>
          </w:p>
        </w:tc>
        <w:tc>
          <w:tcPr>
            <w:tcW w:w="424" w:type="dxa"/>
            <w:vMerge/>
            <w:shd w:val="clear" w:color="auto" w:fill="FFF2CC" w:themeFill="accent4" w:themeFillTint="33"/>
          </w:tcPr>
          <w:p w14:paraId="3CEC3003"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BFAAFAB"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6B31FF05"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78116317" w14:textId="77777777" w:rsidR="00EE42EF" w:rsidRPr="00901F7B" w:rsidRDefault="00EE42EF" w:rsidP="00291C11">
            <w:pPr>
              <w:rPr>
                <w:rFonts w:ascii="Times New Roman" w:hAnsi="Times New Roman"/>
                <w:i/>
                <w:noProof/>
                <w:lang w:val="ru-RU"/>
              </w:rPr>
            </w:pPr>
            <w:r w:rsidRPr="00901F7B">
              <w:rPr>
                <w:rFonts w:ascii="Times New Roman" w:hAnsi="Times New Roman"/>
                <w:i/>
                <w:noProof/>
                <w:lang w:val="ru-RU"/>
              </w:rPr>
              <w:t>4.1.3</w:t>
            </w:r>
            <w:r w:rsidR="003E70AC" w:rsidRPr="00901F7B">
              <w:rPr>
                <w:rFonts w:ascii="Times New Roman" w:hAnsi="Times New Roman"/>
                <w:i/>
                <w:noProof/>
                <w:lang w:val="ru-RU"/>
              </w:rPr>
              <w:t xml:space="preserve"> </w:t>
            </w:r>
            <w:r w:rsidRPr="00901F7B">
              <w:rPr>
                <w:rFonts w:ascii="Times New Roman" w:hAnsi="Times New Roman"/>
                <w:i/>
                <w:noProof/>
                <w:lang w:val="ru-RU"/>
              </w:rPr>
              <w:t>n1</w:t>
            </w:r>
          </w:p>
        </w:tc>
        <w:tc>
          <w:tcPr>
            <w:tcW w:w="3398" w:type="dxa"/>
            <w:gridSpan w:val="2"/>
          </w:tcPr>
          <w:p w14:paraId="4E13685C" w14:textId="77777777" w:rsidR="00EE42EF" w:rsidRPr="00901F7B" w:rsidRDefault="00EE42EF" w:rsidP="00291C11">
            <w:pPr>
              <w:spacing w:before="0" w:after="0"/>
              <w:jc w:val="both"/>
              <w:rPr>
                <w:rFonts w:ascii="Times New Roman" w:hAnsi="Times New Roman"/>
                <w:noProof/>
                <w:lang w:val="ru-RU"/>
              </w:rPr>
            </w:pPr>
            <w:r w:rsidRPr="00901F7B">
              <w:rPr>
                <w:rFonts w:ascii="Times New Roman" w:hAnsi="Times New Roman"/>
                <w:i/>
                <w:iCs/>
                <w:noProof/>
                <w:lang w:val="ru-RU"/>
              </w:rPr>
              <w:t>“на постоянной основе” означает, что инспекционный орган выявляет риск всякий раз, когда происходят события, которые могут повлиять на беспристрастность инспекционного органа.</w:t>
            </w:r>
          </w:p>
        </w:tc>
        <w:tc>
          <w:tcPr>
            <w:tcW w:w="433" w:type="dxa"/>
            <w:gridSpan w:val="3"/>
            <w:shd w:val="clear" w:color="auto" w:fill="FFF2CC" w:themeFill="accent4" w:themeFillTint="33"/>
          </w:tcPr>
          <w:p w14:paraId="599766C4"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04E42C6"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5646A0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844DFBF"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75485B41"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0D084D22" w14:textId="77777777" w:rsidTr="00E7562A">
        <w:trPr>
          <w:trHeight w:val="594"/>
        </w:trPr>
        <w:tc>
          <w:tcPr>
            <w:tcW w:w="700" w:type="dxa"/>
          </w:tcPr>
          <w:p w14:paraId="37B4E8AC" w14:textId="77777777" w:rsidR="00EE42EF" w:rsidRPr="00901F7B" w:rsidRDefault="00EE42EF" w:rsidP="00DD29FD">
            <w:pPr>
              <w:rPr>
                <w:rFonts w:ascii="Times New Roman" w:hAnsi="Times New Roman"/>
                <w:i/>
                <w:noProof/>
                <w:lang w:val="ru-RU"/>
              </w:rPr>
            </w:pPr>
            <w:r w:rsidRPr="00901F7B">
              <w:rPr>
                <w:rFonts w:ascii="Times New Roman" w:hAnsi="Times New Roman"/>
                <w:i/>
                <w:noProof/>
                <w:lang w:val="ru-RU" w:eastAsia="en-US"/>
              </w:rPr>
              <w:t>4.1.4а</w:t>
            </w:r>
          </w:p>
        </w:tc>
        <w:tc>
          <w:tcPr>
            <w:tcW w:w="3394" w:type="dxa"/>
            <w:tcBorders>
              <w:bottom w:val="single" w:sz="4" w:space="0" w:color="auto"/>
            </w:tcBorders>
          </w:tcPr>
          <w:p w14:paraId="324EDF55"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14:paraId="16DA9959"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самой крупной (вышестоящей) организацией, которой она принадлежит;</w:t>
            </w:r>
          </w:p>
          <w:p w14:paraId="5B399A29"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членами советов директоров и/или акционеров;</w:t>
            </w:r>
          </w:p>
          <w:p w14:paraId="4BDC04E4"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между различными отделами одной организации, которой она принадлежит;</w:t>
            </w:r>
          </w:p>
          <w:p w14:paraId="52B46B2E"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соответствующими учреждениями/организациями, имеющими взаимоотношения с лабораторией;</w:t>
            </w:r>
          </w:p>
          <w:p w14:paraId="6E80A112"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регулирующими органами или владельцами схем, с которыми деятельность лаборатории связана;</w:t>
            </w:r>
          </w:p>
          <w:p w14:paraId="57B015D1"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клиентами/заказчиками;</w:t>
            </w:r>
          </w:p>
          <w:p w14:paraId="1941CA85"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поставщиками продуктов и услуг, влияющих на конечные результаты лабораторной деятельности;</w:t>
            </w:r>
          </w:p>
          <w:p w14:paraId="0C0310C2"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отбору образцов/проб;</w:t>
            </w:r>
          </w:p>
          <w:p w14:paraId="6CA69E0B" w14:textId="77777777" w:rsidR="00EE42EF" w:rsidRPr="00901F7B" w:rsidRDefault="00EE42EF" w:rsidP="00DD29FD">
            <w:pPr>
              <w:jc w:val="both"/>
              <w:rPr>
                <w:rFonts w:ascii="Times New Roman" w:hAnsi="Times New Roman"/>
                <w:i/>
                <w:noProof/>
                <w:lang w:val="ru-RU" w:eastAsia="en-US"/>
              </w:rPr>
            </w:pPr>
            <w:r w:rsidRPr="00901F7B">
              <w:rPr>
                <w:rFonts w:ascii="Times New Roman" w:hAnsi="Times New Roman"/>
                <w:i/>
                <w:noProof/>
                <w:lang w:val="ru-RU" w:eastAsia="en-US"/>
              </w:rPr>
              <w:t>• с персоналом лаборатории.</w:t>
            </w:r>
          </w:p>
        </w:tc>
        <w:tc>
          <w:tcPr>
            <w:tcW w:w="424" w:type="dxa"/>
            <w:shd w:val="clear" w:color="auto" w:fill="FFF2CC" w:themeFill="accent4" w:themeFillTint="33"/>
          </w:tcPr>
          <w:p w14:paraId="4F09F558"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C1619CB"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06E85F02"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1B919689" w14:textId="77777777" w:rsidR="00EE42EF" w:rsidRPr="00901F7B" w:rsidRDefault="00EE42EF" w:rsidP="00DD29FD">
            <w:pPr>
              <w:rPr>
                <w:rFonts w:ascii="Times New Roman" w:hAnsi="Times New Roman"/>
                <w:noProof/>
                <w:lang w:val="ru-RU"/>
              </w:rPr>
            </w:pPr>
            <w:r w:rsidRPr="00901F7B">
              <w:rPr>
                <w:rFonts w:ascii="Times New Roman" w:hAnsi="Times New Roman"/>
                <w:i/>
                <w:noProof/>
                <w:spacing w:val="-13"/>
                <w:lang w:val="ru-RU"/>
              </w:rPr>
              <w:t>4.1.3 n2</w:t>
            </w:r>
          </w:p>
        </w:tc>
        <w:tc>
          <w:tcPr>
            <w:tcW w:w="3398" w:type="dxa"/>
            <w:gridSpan w:val="2"/>
          </w:tcPr>
          <w:p w14:paraId="3B48D232" w14:textId="77777777" w:rsidR="00EE42EF" w:rsidRPr="00901F7B" w:rsidRDefault="00EE42EF" w:rsidP="00DD29FD">
            <w:pPr>
              <w:shd w:val="clear" w:color="auto" w:fill="FFFFFF"/>
              <w:spacing w:before="0" w:after="0"/>
              <w:jc w:val="both"/>
              <w:textAlignment w:val="baseline"/>
              <w:rPr>
                <w:rFonts w:ascii="Times New Roman" w:hAnsi="Times New Roman"/>
                <w:noProof/>
                <w:lang w:val="ru-RU"/>
              </w:rPr>
            </w:pPr>
            <w:r w:rsidRPr="00901F7B">
              <w:rPr>
                <w:rFonts w:ascii="Times New Roman" w:hAnsi="Times New Roman"/>
                <w:i/>
                <w:noProof/>
                <w:spacing w:val="-13"/>
                <w:lang w:val="ru-RU"/>
              </w:rPr>
              <w:t>Инспекционный орган должен описать любые свои отношения или отношения своего персонала, которые могут повлиять на его беспристрастность, насколько это уместно, используя организационные схемы или другие средства.</w:t>
            </w:r>
          </w:p>
        </w:tc>
        <w:tc>
          <w:tcPr>
            <w:tcW w:w="421" w:type="dxa"/>
            <w:gridSpan w:val="2"/>
            <w:shd w:val="clear" w:color="auto" w:fill="FFF2CC" w:themeFill="accent4" w:themeFillTint="33"/>
          </w:tcPr>
          <w:p w14:paraId="73B4AC7D"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754A3FED"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3C836581" w14:textId="77777777" w:rsidR="00EE42EF" w:rsidRPr="00901F7B" w:rsidRDefault="00EE42EF" w:rsidP="00DD29F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74" w:type="dxa"/>
            <w:gridSpan w:val="2"/>
            <w:shd w:val="clear" w:color="auto" w:fill="DEEAF6" w:themeFill="accent1" w:themeFillTint="33"/>
          </w:tcPr>
          <w:p w14:paraId="17D9C9D3" w14:textId="77777777" w:rsidR="00EE42EF" w:rsidRPr="00901F7B" w:rsidRDefault="00EE42EF" w:rsidP="00DD29F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192073D4" w14:textId="77777777" w:rsidR="00EE42EF" w:rsidRPr="00901F7B" w:rsidRDefault="00EE42EF" w:rsidP="00DD29F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50070FE6" w14:textId="77777777" w:rsidTr="00E7562A">
        <w:tc>
          <w:tcPr>
            <w:tcW w:w="700" w:type="dxa"/>
          </w:tcPr>
          <w:p w14:paraId="1283BEE9" w14:textId="77777777" w:rsidR="00EE42EF" w:rsidRPr="00901F7B" w:rsidRDefault="00EE42EF" w:rsidP="00291C11">
            <w:pPr>
              <w:rPr>
                <w:rFonts w:ascii="Times New Roman" w:hAnsi="Times New Roman"/>
                <w:noProof/>
                <w:lang w:val="ru-RU"/>
              </w:rPr>
            </w:pPr>
            <w:r w:rsidRPr="00901F7B">
              <w:rPr>
                <w:rFonts w:ascii="Times New Roman" w:hAnsi="Times New Roman"/>
                <w:noProof/>
                <w:lang w:val="ru-RU"/>
              </w:rPr>
              <w:t xml:space="preserve">4.1.5 </w:t>
            </w:r>
          </w:p>
        </w:tc>
        <w:tc>
          <w:tcPr>
            <w:tcW w:w="3394" w:type="dxa"/>
            <w:tcBorders>
              <w:right w:val="single" w:sz="4" w:space="0" w:color="auto"/>
            </w:tcBorders>
            <w:vAlign w:val="center"/>
          </w:tcPr>
          <w:p w14:paraId="633FB4E7" w14:textId="77777777" w:rsidR="00EE42EF" w:rsidRPr="00901F7B" w:rsidRDefault="00EE42EF" w:rsidP="00480156">
            <w:pPr>
              <w:pStyle w:val="3"/>
            </w:pPr>
            <w:r w:rsidRPr="00901F7B">
              <w:t>При обнаружении риска для беспристрастности лаборатория должна быть в состоянии продемонстрировать то, как она устраняет или минимизирует такой риск.</w:t>
            </w:r>
          </w:p>
        </w:tc>
        <w:tc>
          <w:tcPr>
            <w:tcW w:w="424" w:type="dxa"/>
            <w:shd w:val="clear" w:color="auto" w:fill="FFF2CC" w:themeFill="accent4" w:themeFillTint="33"/>
          </w:tcPr>
          <w:p w14:paraId="1E0BEDF8"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AB4F3B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1AF6D5A1"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0A6E37AA" w14:textId="77777777" w:rsidR="00EE42EF" w:rsidRPr="00901F7B" w:rsidRDefault="00EE42EF" w:rsidP="00291C11">
            <w:pPr>
              <w:rPr>
                <w:rFonts w:ascii="Times New Roman" w:hAnsi="Times New Roman"/>
                <w:noProof/>
                <w:lang w:val="ru-RU"/>
              </w:rPr>
            </w:pPr>
            <w:r w:rsidRPr="00901F7B">
              <w:rPr>
                <w:rFonts w:ascii="Times New Roman" w:hAnsi="Times New Roman"/>
                <w:noProof/>
                <w:lang w:val="ru-RU" w:eastAsia="en-US"/>
              </w:rPr>
              <w:t xml:space="preserve">4.1.4        </w:t>
            </w:r>
          </w:p>
        </w:tc>
        <w:tc>
          <w:tcPr>
            <w:tcW w:w="3398" w:type="dxa"/>
            <w:gridSpan w:val="2"/>
          </w:tcPr>
          <w:p w14:paraId="415A34BF" w14:textId="77777777" w:rsidR="00EE42EF" w:rsidRPr="00901F7B" w:rsidRDefault="00EE42EF" w:rsidP="00291C11">
            <w:pPr>
              <w:shd w:val="clear" w:color="auto" w:fill="FFFFFF"/>
              <w:spacing w:before="0" w:after="0"/>
              <w:jc w:val="both"/>
              <w:textAlignment w:val="baseline"/>
              <w:rPr>
                <w:rFonts w:ascii="Times New Roman" w:hAnsi="Times New Roman"/>
                <w:noProof/>
                <w:lang w:val="ru-RU" w:eastAsia="en-US"/>
              </w:rPr>
            </w:pPr>
            <w:r w:rsidRPr="00901F7B">
              <w:rPr>
                <w:rFonts w:ascii="Times New Roman" w:hAnsi="Times New Roman"/>
                <w:noProof/>
                <w:lang w:val="ru-RU"/>
              </w:rPr>
              <w:t>Если риск беспристрастности идентифицирован, инспекционный орган должен быть в состоянии показать, каким образом он устраняет или минимизирует такой риск.</w:t>
            </w:r>
          </w:p>
        </w:tc>
        <w:tc>
          <w:tcPr>
            <w:tcW w:w="433" w:type="dxa"/>
            <w:gridSpan w:val="3"/>
            <w:shd w:val="clear" w:color="auto" w:fill="FFF2CC" w:themeFill="accent4" w:themeFillTint="33"/>
          </w:tcPr>
          <w:p w14:paraId="3CA661DF"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60583B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C9B36A3"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598BCA4E"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62DCE9ED"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4D59025" w14:textId="77777777" w:rsidTr="00E7562A">
        <w:tc>
          <w:tcPr>
            <w:tcW w:w="700" w:type="dxa"/>
          </w:tcPr>
          <w:p w14:paraId="39F9CC7D" w14:textId="77777777" w:rsidR="00EE42EF" w:rsidRPr="00901F7B" w:rsidRDefault="00EE42EF" w:rsidP="00C60C21">
            <w:pPr>
              <w:rPr>
                <w:rFonts w:ascii="Times New Roman" w:hAnsi="Times New Roman"/>
                <w:i/>
                <w:noProof/>
                <w:lang w:val="ru-RU"/>
              </w:rPr>
            </w:pPr>
            <w:r w:rsidRPr="00901F7B">
              <w:rPr>
                <w:rFonts w:ascii="Times New Roman" w:hAnsi="Times New Roman"/>
                <w:bCs/>
                <w:i/>
                <w:noProof/>
                <w:lang w:val="ru-RU"/>
              </w:rPr>
              <w:t>4.1.5а</w:t>
            </w:r>
          </w:p>
        </w:tc>
        <w:tc>
          <w:tcPr>
            <w:tcW w:w="3394" w:type="dxa"/>
            <w:tcBorders>
              <w:right w:val="single" w:sz="4" w:space="0" w:color="auto"/>
            </w:tcBorders>
            <w:vAlign w:val="center"/>
          </w:tcPr>
          <w:p w14:paraId="3F269A65" w14:textId="77777777" w:rsidR="00EE42EF" w:rsidRPr="00901F7B" w:rsidRDefault="00EE42EF" w:rsidP="00480156">
            <w:pPr>
              <w:pStyle w:val="3"/>
            </w:pPr>
            <w:r w:rsidRPr="00901F7B">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которая/ый может содержать минимум следующую информацию, указанную в таблице  Приложения А настоящего контрольного листа.</w:t>
            </w:r>
          </w:p>
        </w:tc>
        <w:tc>
          <w:tcPr>
            <w:tcW w:w="424" w:type="dxa"/>
            <w:shd w:val="clear" w:color="auto" w:fill="FFF2CC" w:themeFill="accent4" w:themeFillTint="33"/>
          </w:tcPr>
          <w:p w14:paraId="46FDFD5E"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8EDCF79"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763D2401"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229B2C68" w14:textId="77777777" w:rsidR="00EE42EF" w:rsidRPr="00901F7B" w:rsidRDefault="00EE42EF" w:rsidP="00C60C21">
            <w:pPr>
              <w:rPr>
                <w:rFonts w:ascii="Times New Roman" w:hAnsi="Times New Roman"/>
                <w:i/>
                <w:iCs/>
                <w:noProof/>
                <w:lang w:val="ru-RU"/>
              </w:rPr>
            </w:pPr>
            <w:r w:rsidRPr="00901F7B">
              <w:rPr>
                <w:rFonts w:ascii="Times New Roman" w:hAnsi="Times New Roman"/>
                <w:i/>
                <w:iCs/>
                <w:noProof/>
                <w:lang w:val="ru-RU"/>
              </w:rPr>
              <w:t>4.1.3 n3</w:t>
            </w:r>
          </w:p>
        </w:tc>
        <w:tc>
          <w:tcPr>
            <w:tcW w:w="3398" w:type="dxa"/>
            <w:gridSpan w:val="2"/>
          </w:tcPr>
          <w:p w14:paraId="360356F1" w14:textId="77777777" w:rsidR="00EE42EF" w:rsidRPr="00901F7B" w:rsidRDefault="00EE42EF" w:rsidP="00C60C21">
            <w:pPr>
              <w:rPr>
                <w:rFonts w:ascii="Times New Roman" w:hAnsi="Times New Roman"/>
                <w:i/>
                <w:iCs/>
                <w:noProof/>
                <w:lang w:val="ru-RU"/>
              </w:rPr>
            </w:pPr>
            <w:r w:rsidRPr="00901F7B">
              <w:rPr>
                <w:rFonts w:ascii="Times New Roman" w:hAnsi="Times New Roman"/>
                <w:i/>
                <w:iCs/>
                <w:noProof/>
                <w:lang w:val="ru-RU"/>
              </w:rPr>
              <w:t>В приложении приводится пример возможного формата анализа рисков беспристрастности (см. Приложение А настоящего контрольного листа). На практике выявление отенциальных рисков беспристрастности часто называют "анализом рисков беспристрастности"; минимизацию или устранение рисков беспристрастности в соответствии с пунктом 4.1.4 на практике часто называют " мерами контроля”.</w:t>
            </w:r>
          </w:p>
        </w:tc>
        <w:tc>
          <w:tcPr>
            <w:tcW w:w="433" w:type="dxa"/>
            <w:gridSpan w:val="3"/>
            <w:shd w:val="clear" w:color="auto" w:fill="FFF2CC" w:themeFill="accent4" w:themeFillTint="33"/>
          </w:tcPr>
          <w:p w14:paraId="392B2821"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7AF45E4"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A1915BE" w14:textId="77777777" w:rsidR="00EE42EF" w:rsidRPr="00901F7B" w:rsidRDefault="00EE42EF" w:rsidP="00C60C2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1F63F2AA" w14:textId="77777777" w:rsidR="00EE42EF" w:rsidRPr="00901F7B" w:rsidRDefault="00EE42EF" w:rsidP="00C60C2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58613906" w14:textId="77777777" w:rsidR="00EE42EF" w:rsidRPr="00901F7B" w:rsidRDefault="00EE42EF" w:rsidP="00C60C2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72D6FEB" w14:textId="77777777" w:rsidTr="00E7562A">
        <w:tc>
          <w:tcPr>
            <w:tcW w:w="700" w:type="dxa"/>
          </w:tcPr>
          <w:p w14:paraId="3007A3AC" w14:textId="77777777" w:rsidR="00EE42EF" w:rsidRPr="00901F7B" w:rsidRDefault="00EE42EF" w:rsidP="00C97618">
            <w:pPr>
              <w:rPr>
                <w:rFonts w:ascii="Times New Roman" w:hAnsi="Times New Roman"/>
                <w:bCs/>
                <w:i/>
                <w:noProof/>
                <w:lang w:val="ru-RU" w:eastAsia="en-US"/>
              </w:rPr>
            </w:pPr>
            <w:r w:rsidRPr="00901F7B">
              <w:rPr>
                <w:rFonts w:ascii="Times New Roman" w:hAnsi="Times New Roman"/>
                <w:bCs/>
                <w:i/>
                <w:noProof/>
                <w:lang w:val="ru-RU" w:eastAsia="en-US"/>
              </w:rPr>
              <w:t>4.1.5б</w:t>
            </w:r>
          </w:p>
        </w:tc>
        <w:tc>
          <w:tcPr>
            <w:tcW w:w="3394" w:type="dxa"/>
            <w:tcBorders>
              <w:right w:val="single" w:sz="4" w:space="0" w:color="auto"/>
            </w:tcBorders>
            <w:vAlign w:val="center"/>
          </w:tcPr>
          <w:p w14:paraId="301EDB39" w14:textId="77777777" w:rsidR="00EE42EF" w:rsidRPr="00901F7B" w:rsidRDefault="00EE42EF" w:rsidP="00480156">
            <w:pPr>
              <w:pStyle w:val="3"/>
            </w:pPr>
            <w:r w:rsidRPr="00901F7B">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24" w:type="dxa"/>
            <w:shd w:val="clear" w:color="auto" w:fill="FFF2CC" w:themeFill="accent4" w:themeFillTint="33"/>
          </w:tcPr>
          <w:p w14:paraId="2ACCD61A"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F3E665C"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67E992C3"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6" w:type="dxa"/>
          </w:tcPr>
          <w:p w14:paraId="06B03DA7" w14:textId="77777777" w:rsidR="00EE42EF" w:rsidRPr="00901F7B" w:rsidRDefault="00EE42EF" w:rsidP="00C97618">
            <w:pPr>
              <w:rPr>
                <w:rFonts w:ascii="Times New Roman" w:hAnsi="Times New Roman"/>
                <w:i/>
                <w:iCs/>
                <w:noProof/>
                <w:lang w:val="ru-RU"/>
              </w:rPr>
            </w:pPr>
            <w:r w:rsidRPr="00901F7B">
              <w:rPr>
                <w:rFonts w:ascii="Times New Roman" w:hAnsi="Times New Roman"/>
                <w:i/>
                <w:iCs/>
                <w:noProof/>
                <w:lang w:val="ru-RU"/>
              </w:rPr>
              <w:t>4.1.4 n1</w:t>
            </w:r>
          </w:p>
        </w:tc>
        <w:tc>
          <w:tcPr>
            <w:tcW w:w="3398" w:type="dxa"/>
            <w:gridSpan w:val="2"/>
          </w:tcPr>
          <w:p w14:paraId="3239D7FB" w14:textId="77777777" w:rsidR="00EE42EF" w:rsidRPr="00901F7B" w:rsidRDefault="00EE42EF" w:rsidP="00C97618">
            <w:pPr>
              <w:jc w:val="both"/>
              <w:rPr>
                <w:rFonts w:ascii="Times New Roman" w:hAnsi="Times New Roman"/>
                <w:i/>
                <w:iCs/>
                <w:noProof/>
                <w:lang w:val="ru-RU"/>
              </w:rPr>
            </w:pPr>
            <w:r w:rsidRPr="00901F7B">
              <w:rPr>
                <w:rFonts w:ascii="Times New Roman" w:hAnsi="Times New Roman"/>
                <w:i/>
                <w:iCs/>
                <w:noProof/>
                <w:lang w:val="ru-RU"/>
              </w:rPr>
              <w:t>Угрозы и стимулы направленные на инспекторов или других сотрудников инспекционного органа могут представлять серьезную опасность для беспристрастности. Угрозы и стимулы могут исходить изнутри или извне инспекционного органа и происходить в любое время. Инспекционный орган должен регистрировать предполагаемые и явные риски беспристрастности инспекций. Весь персонал, работающий от имени инспекционного органа, должен осознавать свою ответственность за беспристрастные действия, соответствующим образом участвовать в мерах по обеспечению беспристрастности инспекционного органа и иметь надлежащий доступ для предоставления отчетов по мере возникновения проблем. Анализ рисков беспристрастности инспекционного органа должен включать подробную информацию о том, как инспекционный орган минимизирует  риски.</w:t>
            </w:r>
          </w:p>
        </w:tc>
        <w:tc>
          <w:tcPr>
            <w:tcW w:w="433" w:type="dxa"/>
            <w:gridSpan w:val="3"/>
            <w:shd w:val="clear" w:color="auto" w:fill="FFF2CC" w:themeFill="accent4" w:themeFillTint="33"/>
          </w:tcPr>
          <w:p w14:paraId="701F8761"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4999438"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2D7E51D" w14:textId="77777777" w:rsidR="00EE42EF" w:rsidRPr="00901F7B" w:rsidRDefault="00EE42EF" w:rsidP="00C9761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7F7D48EC" w14:textId="77777777" w:rsidR="00EE42EF" w:rsidRPr="00901F7B" w:rsidRDefault="00EE42E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04637934" w14:textId="77777777" w:rsidR="00EE42EF" w:rsidRPr="00901F7B" w:rsidRDefault="00EE42E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6FB39D77" w14:textId="77777777" w:rsidTr="00E7562A">
        <w:tc>
          <w:tcPr>
            <w:tcW w:w="5373" w:type="dxa"/>
            <w:gridSpan w:val="5"/>
          </w:tcPr>
          <w:p w14:paraId="252B74C5" w14:textId="77777777" w:rsidR="00EE42EF" w:rsidRPr="00901F7B" w:rsidRDefault="00EE42EF" w:rsidP="00C97618">
            <w:pPr>
              <w:spacing w:after="40" w:line="200" w:lineRule="exact"/>
              <w:jc w:val="center"/>
              <w:rPr>
                <w:rFonts w:ascii="Times New Roman" w:hAnsi="Times New Roman"/>
                <w:bCs/>
                <w:noProof/>
                <w:sz w:val="24"/>
                <w:szCs w:val="24"/>
                <w:lang w:val="ru-RU"/>
              </w:rPr>
            </w:pPr>
          </w:p>
        </w:tc>
        <w:tc>
          <w:tcPr>
            <w:tcW w:w="716" w:type="dxa"/>
          </w:tcPr>
          <w:p w14:paraId="0F2B80B6" w14:textId="77777777" w:rsidR="00EE42EF" w:rsidRPr="00901F7B" w:rsidRDefault="00EE42EF" w:rsidP="00C97618">
            <w:pPr>
              <w:rPr>
                <w:rFonts w:ascii="Times New Roman" w:hAnsi="Times New Roman"/>
                <w:i/>
                <w:iCs/>
                <w:noProof/>
                <w:lang w:val="ru-RU"/>
              </w:rPr>
            </w:pPr>
          </w:p>
        </w:tc>
        <w:tc>
          <w:tcPr>
            <w:tcW w:w="9788" w:type="dxa"/>
            <w:gridSpan w:val="12"/>
          </w:tcPr>
          <w:p w14:paraId="12F5831D" w14:textId="77777777" w:rsidR="00EE42EF" w:rsidRPr="00901F7B" w:rsidRDefault="00EE42EF" w:rsidP="00291C11">
            <w:pPr>
              <w:spacing w:after="40" w:line="200" w:lineRule="exact"/>
              <w:rPr>
                <w:rFonts w:ascii="Times New Roman" w:hAnsi="Times New Roman"/>
                <w:b/>
                <w:bCs/>
                <w:noProof/>
                <w:lang w:val="ru-RU"/>
              </w:rPr>
            </w:pPr>
            <w:r w:rsidRPr="00901F7B">
              <w:rPr>
                <w:rFonts w:ascii="Times New Roman" w:hAnsi="Times New Roman"/>
                <w:b/>
                <w:iCs/>
                <w:noProof/>
                <w:lang w:val="ru-RU"/>
              </w:rPr>
              <w:t>Независимость</w:t>
            </w:r>
          </w:p>
        </w:tc>
      </w:tr>
      <w:tr w:rsidR="00EE42EF" w:rsidRPr="00901F7B" w14:paraId="03431FC7" w14:textId="77777777" w:rsidTr="00E7562A">
        <w:tc>
          <w:tcPr>
            <w:tcW w:w="5373" w:type="dxa"/>
            <w:gridSpan w:val="5"/>
          </w:tcPr>
          <w:p w14:paraId="58ACC555"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771B2551" w14:textId="77777777" w:rsidR="00EE42EF" w:rsidRPr="00901F7B" w:rsidRDefault="00EE42EF" w:rsidP="00291C11">
            <w:pPr>
              <w:spacing w:after="40" w:line="200" w:lineRule="exact"/>
              <w:rPr>
                <w:rFonts w:ascii="Times New Roman" w:hAnsi="Times New Roman"/>
                <w:noProof/>
                <w:sz w:val="22"/>
                <w:szCs w:val="22"/>
                <w:lang w:val="ru-RU"/>
              </w:rPr>
            </w:pPr>
            <w:r w:rsidRPr="00901F7B">
              <w:rPr>
                <w:rFonts w:ascii="Times New Roman" w:hAnsi="Times New Roman"/>
                <w:noProof/>
                <w:sz w:val="22"/>
                <w:szCs w:val="22"/>
                <w:lang w:val="ru-RU"/>
              </w:rPr>
              <w:t>4.1.6</w:t>
            </w:r>
          </w:p>
        </w:tc>
        <w:tc>
          <w:tcPr>
            <w:tcW w:w="3398" w:type="dxa"/>
            <w:gridSpan w:val="2"/>
            <w:tcBorders>
              <w:bottom w:val="single" w:sz="4" w:space="0" w:color="auto"/>
            </w:tcBorders>
            <w:vAlign w:val="center"/>
          </w:tcPr>
          <w:p w14:paraId="677393A7" w14:textId="77777777" w:rsidR="00EE42EF" w:rsidRPr="00901F7B" w:rsidRDefault="00EE42EF" w:rsidP="00291C11">
            <w:pPr>
              <w:keepNext/>
              <w:keepLines/>
              <w:rPr>
                <w:rFonts w:ascii="Times New Roman" w:hAnsi="Times New Roman"/>
                <w:noProof/>
                <w:sz w:val="22"/>
                <w:szCs w:val="22"/>
                <w:lang w:val="ru-RU"/>
              </w:rPr>
            </w:pPr>
            <w:r w:rsidRPr="00901F7B">
              <w:rPr>
                <w:rFonts w:ascii="Times New Roman" w:hAnsi="Times New Roman"/>
                <w:noProof/>
                <w:sz w:val="22"/>
                <w:szCs w:val="22"/>
                <w:lang w:val="ru-RU"/>
              </w:rPr>
              <w:t>Инспекционный орган должен быть независим настолько, насколько это необходимо в условиях, при которых он оказывает свои услуги. В зависимости от этих условий инспекционный орган должен соответствовать минимальным требованиям, как описано ниже:</w:t>
            </w:r>
          </w:p>
        </w:tc>
        <w:tc>
          <w:tcPr>
            <w:tcW w:w="433" w:type="dxa"/>
            <w:gridSpan w:val="3"/>
            <w:shd w:val="clear" w:color="auto" w:fill="FFF2CC" w:themeFill="accent4" w:themeFillTint="33"/>
          </w:tcPr>
          <w:p w14:paraId="57F457F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3E07B7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5ECABE3"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438B1DBF"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4B011302"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47A65A32" w14:textId="77777777" w:rsidTr="00E7562A">
        <w:tc>
          <w:tcPr>
            <w:tcW w:w="5373" w:type="dxa"/>
            <w:gridSpan w:val="5"/>
          </w:tcPr>
          <w:p w14:paraId="4126C5EC"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0783C429" w14:textId="77777777" w:rsidR="00EE42EF" w:rsidRPr="00901F7B" w:rsidRDefault="00EE42EF" w:rsidP="003A5BB8">
            <w:pPr>
              <w:ind w:right="-74"/>
              <w:rPr>
                <w:rFonts w:ascii="Times New Roman" w:hAnsi="Times New Roman"/>
                <w:i/>
                <w:iCs/>
                <w:noProof/>
                <w:lang w:val="ru-RU"/>
              </w:rPr>
            </w:pPr>
            <w:r w:rsidRPr="00901F7B">
              <w:rPr>
                <w:rFonts w:ascii="Times New Roman" w:hAnsi="Times New Roman"/>
                <w:i/>
                <w:iCs/>
                <w:noProof/>
                <w:lang w:val="ru-RU"/>
              </w:rPr>
              <w:t xml:space="preserve">4.1.6 </w:t>
            </w:r>
          </w:p>
          <w:p w14:paraId="6508FFB5" w14:textId="77777777" w:rsidR="00EE42EF" w:rsidRPr="00901F7B" w:rsidRDefault="00EE42EF" w:rsidP="003A5BB8">
            <w:pPr>
              <w:ind w:right="-74"/>
              <w:rPr>
                <w:rFonts w:ascii="Times New Roman" w:hAnsi="Times New Roman"/>
                <w:i/>
                <w:iCs/>
                <w:noProof/>
                <w:lang w:val="ru-RU"/>
              </w:rPr>
            </w:pPr>
            <w:r w:rsidRPr="00901F7B">
              <w:rPr>
                <w:rFonts w:ascii="Times New Roman" w:hAnsi="Times New Roman"/>
                <w:i/>
                <w:iCs/>
                <w:noProof/>
                <w:lang w:val="ru-RU"/>
              </w:rPr>
              <w:t>n1</w:t>
            </w:r>
          </w:p>
        </w:tc>
        <w:tc>
          <w:tcPr>
            <w:tcW w:w="3398" w:type="dxa"/>
            <w:gridSpan w:val="2"/>
          </w:tcPr>
          <w:p w14:paraId="2546A00B" w14:textId="77777777" w:rsidR="00EE42EF" w:rsidRPr="00901F7B" w:rsidRDefault="00EE42EF" w:rsidP="00291C11">
            <w:pPr>
              <w:jc w:val="both"/>
              <w:rPr>
                <w:rFonts w:ascii="Times New Roman" w:hAnsi="Times New Roman"/>
                <w:i/>
                <w:iCs/>
                <w:noProof/>
                <w:lang w:val="ru-RU"/>
              </w:rPr>
            </w:pPr>
            <w:bookmarkStart w:id="7" w:name="_Hlk50731102"/>
            <w:r w:rsidRPr="00901F7B">
              <w:rPr>
                <w:rFonts w:ascii="Times New Roman" w:hAnsi="Times New Roman"/>
                <w:i/>
                <w:iCs/>
                <w:noProof/>
                <w:lang w:val="ru-RU"/>
              </w:rPr>
              <w:t>Инспекционный орган может иметь различные виды независимости (Тип А, В или С) для различных видов инспекционной деятельности указанные в области аккредитации. Однако инспекционный орган не может предлагать различные типы независимости для одной и той же инспекционной деятельности.</w:t>
            </w:r>
            <w:bookmarkEnd w:id="7"/>
          </w:p>
        </w:tc>
        <w:tc>
          <w:tcPr>
            <w:tcW w:w="433" w:type="dxa"/>
            <w:gridSpan w:val="3"/>
            <w:shd w:val="clear" w:color="auto" w:fill="FFF2CC" w:themeFill="accent4" w:themeFillTint="33"/>
          </w:tcPr>
          <w:p w14:paraId="21767EF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9F0BF30"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3E373E6"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47E201C4"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446A936B"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5FFC5D7" w14:textId="77777777" w:rsidTr="00E7562A">
        <w:tc>
          <w:tcPr>
            <w:tcW w:w="5373" w:type="dxa"/>
            <w:gridSpan w:val="5"/>
          </w:tcPr>
          <w:p w14:paraId="53DF0056"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2D1CCAB8" w14:textId="77777777" w:rsidR="00EE42EF" w:rsidRPr="00901F7B" w:rsidRDefault="00EE42EF" w:rsidP="003A5BB8">
            <w:pPr>
              <w:ind w:right="-74"/>
              <w:rPr>
                <w:rFonts w:ascii="Times New Roman" w:hAnsi="Times New Roman"/>
                <w:i/>
                <w:iCs/>
                <w:noProof/>
                <w:lang w:val="ru-RU"/>
              </w:rPr>
            </w:pPr>
            <w:r w:rsidRPr="00901F7B">
              <w:rPr>
                <w:rFonts w:ascii="Times New Roman" w:hAnsi="Times New Roman"/>
                <w:i/>
                <w:iCs/>
                <w:noProof/>
                <w:lang w:val="ru-RU"/>
              </w:rPr>
              <w:t>4.1.6</w:t>
            </w:r>
          </w:p>
          <w:p w14:paraId="4499C8C3" w14:textId="77777777" w:rsidR="00EE42EF" w:rsidRPr="00901F7B" w:rsidRDefault="00EE42EF" w:rsidP="003A5BB8">
            <w:pPr>
              <w:ind w:right="-74"/>
              <w:rPr>
                <w:rFonts w:ascii="Times New Roman" w:hAnsi="Times New Roman"/>
                <w:i/>
                <w:iCs/>
                <w:noProof/>
                <w:lang w:val="ru-RU"/>
              </w:rPr>
            </w:pPr>
            <w:r w:rsidRPr="00901F7B">
              <w:rPr>
                <w:rFonts w:ascii="Times New Roman" w:hAnsi="Times New Roman"/>
                <w:i/>
                <w:iCs/>
                <w:noProof/>
                <w:lang w:val="ru-RU"/>
              </w:rPr>
              <w:t xml:space="preserve"> n2</w:t>
            </w:r>
          </w:p>
        </w:tc>
        <w:tc>
          <w:tcPr>
            <w:tcW w:w="3398" w:type="dxa"/>
            <w:gridSpan w:val="2"/>
          </w:tcPr>
          <w:p w14:paraId="5AB7CB76" w14:textId="77777777" w:rsidR="00EE42EF" w:rsidRPr="00901F7B" w:rsidRDefault="00EE42EF" w:rsidP="00291C11">
            <w:pPr>
              <w:jc w:val="both"/>
              <w:rPr>
                <w:rFonts w:ascii="Times New Roman" w:hAnsi="Times New Roman"/>
                <w:i/>
                <w:iCs/>
                <w:noProof/>
                <w:lang w:val="ru-RU"/>
              </w:rPr>
            </w:pPr>
            <w:r w:rsidRPr="00901F7B">
              <w:rPr>
                <w:rFonts w:ascii="Times New Roman" w:hAnsi="Times New Roman"/>
                <w:i/>
                <w:iCs/>
                <w:noProof/>
                <w:lang w:val="ru-RU"/>
              </w:rPr>
              <w:t>Соответствие требованиям независимости типа A, а именно A.1b и A.1.c означает только две возможности (да или нет), т.е частичное выполнение требований независимости типа А невозможно. Это также означает, что принятые меры контроля рисков беспристрастности, вытекающие из  анализа рисков в ситуации, когда нет соответствия требованиям независимости для типа А, невозможны. Следовательно, возможно только устранение ситуации, которая не соответствует требованиям независимости к органам инспекции типа А.</w:t>
            </w:r>
          </w:p>
        </w:tc>
        <w:tc>
          <w:tcPr>
            <w:tcW w:w="433" w:type="dxa"/>
            <w:gridSpan w:val="3"/>
            <w:shd w:val="clear" w:color="auto" w:fill="FFF2CC" w:themeFill="accent4" w:themeFillTint="33"/>
          </w:tcPr>
          <w:p w14:paraId="580559EA"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60573CFF"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DCBFE6C"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5EC2B68"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304A1B22"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60CB4713" w14:textId="77777777" w:rsidTr="00E7562A">
        <w:tc>
          <w:tcPr>
            <w:tcW w:w="5373" w:type="dxa"/>
            <w:gridSpan w:val="5"/>
          </w:tcPr>
          <w:p w14:paraId="60557E74"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4AE10E91"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noProof/>
                <w:lang w:val="ru-RU"/>
              </w:rPr>
              <w:t>а)</w:t>
            </w:r>
          </w:p>
        </w:tc>
        <w:tc>
          <w:tcPr>
            <w:tcW w:w="3398" w:type="dxa"/>
            <w:gridSpan w:val="2"/>
            <w:vAlign w:val="center"/>
          </w:tcPr>
          <w:p w14:paraId="36F8B621" w14:textId="77777777" w:rsidR="00EE42EF" w:rsidRPr="00901F7B" w:rsidRDefault="00EE42EF" w:rsidP="00291C11">
            <w:pPr>
              <w:keepNext/>
              <w:keepLines/>
              <w:rPr>
                <w:rFonts w:ascii="Times New Roman" w:hAnsi="Times New Roman"/>
                <w:noProof/>
                <w:lang w:val="ru-RU" w:eastAsia="en-US"/>
              </w:rPr>
            </w:pPr>
            <w:r w:rsidRPr="00901F7B">
              <w:rPr>
                <w:rFonts w:ascii="Times New Roman" w:hAnsi="Times New Roman"/>
                <w:b/>
                <w:i/>
                <w:noProof/>
                <w:lang w:val="ru-RU"/>
              </w:rPr>
              <w:t>инспекционный орган, предоставляющий услуги третьей стороны, должен удовлетворять требованиям типа A, которые приведены в A.1 (инспекционный орган третьей стороны);</w:t>
            </w:r>
          </w:p>
        </w:tc>
        <w:tc>
          <w:tcPr>
            <w:tcW w:w="433" w:type="dxa"/>
            <w:gridSpan w:val="3"/>
            <w:shd w:val="clear" w:color="auto" w:fill="FFF2CC" w:themeFill="accent4" w:themeFillTint="33"/>
          </w:tcPr>
          <w:p w14:paraId="7E6FE793"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613FF9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8403F9B"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03D506A9"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E6D43B5"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48F92AAC" w14:textId="77777777" w:rsidTr="00E7562A">
        <w:tc>
          <w:tcPr>
            <w:tcW w:w="5373" w:type="dxa"/>
            <w:gridSpan w:val="5"/>
          </w:tcPr>
          <w:p w14:paraId="71729950"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5470841A" w14:textId="77777777" w:rsidR="00EE42EF" w:rsidRPr="00901F7B" w:rsidRDefault="00EE42EF" w:rsidP="00291C11">
            <w:pPr>
              <w:keepNext/>
              <w:keepLines/>
              <w:rPr>
                <w:rFonts w:ascii="Times New Roman" w:hAnsi="Times New Roman"/>
                <w:noProof/>
                <w:sz w:val="22"/>
                <w:lang w:val="ru-RU" w:eastAsia="en-US"/>
              </w:rPr>
            </w:pPr>
          </w:p>
        </w:tc>
        <w:tc>
          <w:tcPr>
            <w:tcW w:w="9788" w:type="dxa"/>
            <w:gridSpan w:val="12"/>
          </w:tcPr>
          <w:p w14:paraId="7B88C4F7" w14:textId="77777777" w:rsidR="00EE42EF" w:rsidRPr="00901F7B" w:rsidRDefault="00EE42EF" w:rsidP="00291C11">
            <w:pPr>
              <w:keepNext/>
              <w:keepLines/>
              <w:rPr>
                <w:rFonts w:ascii="Times New Roman" w:hAnsi="Times New Roman"/>
                <w:noProof/>
                <w:sz w:val="22"/>
                <w:lang w:val="ru-RU" w:eastAsia="en-US"/>
              </w:rPr>
            </w:pPr>
            <w:r w:rsidRPr="00901F7B">
              <w:rPr>
                <w:rFonts w:ascii="Times New Roman" w:hAnsi="Times New Roman"/>
                <w:b/>
                <w:bCs/>
                <w:noProof/>
                <w:sz w:val="24"/>
                <w:lang w:val="ru-RU"/>
              </w:rPr>
              <w:t>A.1 Требования для инспекционных органов (тип A)</w:t>
            </w:r>
          </w:p>
        </w:tc>
      </w:tr>
      <w:tr w:rsidR="00EE42EF" w:rsidRPr="00901F7B" w14:paraId="404AF7D3" w14:textId="77777777" w:rsidTr="00E7562A">
        <w:tc>
          <w:tcPr>
            <w:tcW w:w="5373" w:type="dxa"/>
            <w:gridSpan w:val="5"/>
          </w:tcPr>
          <w:p w14:paraId="19E6D48A"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4774739F" w14:textId="77777777" w:rsidR="00EE42EF" w:rsidRPr="00901F7B" w:rsidRDefault="00EE42EF" w:rsidP="00291C11">
            <w:pPr>
              <w:keepNext/>
              <w:keepLines/>
              <w:rPr>
                <w:rFonts w:ascii="Times New Roman" w:hAnsi="Times New Roman"/>
                <w:noProof/>
                <w:sz w:val="22"/>
                <w:lang w:val="ru-RU" w:eastAsia="en-US"/>
              </w:rPr>
            </w:pPr>
          </w:p>
        </w:tc>
        <w:tc>
          <w:tcPr>
            <w:tcW w:w="9788" w:type="dxa"/>
            <w:gridSpan w:val="12"/>
          </w:tcPr>
          <w:p w14:paraId="59846B29" w14:textId="77777777" w:rsidR="00EE42EF" w:rsidRPr="00901F7B" w:rsidRDefault="00EE42EF" w:rsidP="00291C11">
            <w:pPr>
              <w:keepNext/>
              <w:keepLines/>
              <w:rPr>
                <w:rFonts w:ascii="Times New Roman" w:hAnsi="Times New Roman"/>
                <w:i/>
                <w:iCs/>
                <w:noProof/>
                <w:lang w:val="ru-RU"/>
              </w:rPr>
            </w:pPr>
            <w:r w:rsidRPr="00901F7B">
              <w:rPr>
                <w:rFonts w:ascii="Times New Roman" w:hAnsi="Times New Roman"/>
                <w:i/>
                <w:iCs/>
                <w:noProof/>
                <w:lang w:val="ru-RU"/>
              </w:rPr>
              <w:t>- Беспристрастность (определяемая как наличие объективности) является ведущим требованием;</w:t>
            </w:r>
          </w:p>
          <w:p w14:paraId="480FD9E9" w14:textId="77777777" w:rsidR="00EE42EF" w:rsidRPr="00901F7B" w:rsidRDefault="00EE42EF" w:rsidP="00291C11">
            <w:pPr>
              <w:spacing w:after="40" w:line="200" w:lineRule="exact"/>
              <w:rPr>
                <w:rFonts w:ascii="Times New Roman" w:hAnsi="Times New Roman"/>
                <w:i/>
                <w:iCs/>
                <w:noProof/>
                <w:lang w:val="ru-RU"/>
              </w:rPr>
            </w:pPr>
            <w:r w:rsidRPr="00901F7B">
              <w:rPr>
                <w:rFonts w:ascii="Times New Roman" w:hAnsi="Times New Roman"/>
                <w:i/>
                <w:iCs/>
                <w:noProof/>
                <w:lang w:val="ru-RU"/>
              </w:rPr>
              <w:t>- Беспристрастность инспектора проявляется тогда, когда инспектор во всех случаях демонстрируе</w:t>
            </w:r>
            <w:r w:rsidR="00295D5A" w:rsidRPr="00901F7B">
              <w:rPr>
                <w:rFonts w:ascii="Times New Roman" w:hAnsi="Times New Roman"/>
                <w:i/>
                <w:iCs/>
                <w:noProof/>
                <w:lang w:val="ru-RU"/>
              </w:rPr>
              <w:t>т объективность своего суждения.</w:t>
            </w:r>
          </w:p>
          <w:p w14:paraId="2327AD91" w14:textId="77777777" w:rsidR="00EE42EF" w:rsidRPr="00901F7B" w:rsidRDefault="00EE42EF" w:rsidP="00291C11">
            <w:pPr>
              <w:spacing w:before="0" w:after="0" w:line="276" w:lineRule="auto"/>
              <w:jc w:val="both"/>
              <w:rPr>
                <w:rFonts w:ascii="Times New Roman" w:eastAsia="Calibri" w:hAnsi="Times New Roman"/>
                <w:b/>
                <w:i/>
                <w:noProof/>
                <w:lang w:val="ru-RU" w:eastAsia="en-US"/>
              </w:rPr>
            </w:pPr>
            <w:r w:rsidRPr="00901F7B">
              <w:rPr>
                <w:rFonts w:ascii="Times New Roman" w:eastAsia="Calibri" w:hAnsi="Times New Roman"/>
                <w:b/>
                <w:i/>
                <w:noProof/>
                <w:lang w:val="ru-RU" w:eastAsia="en-US"/>
              </w:rPr>
              <w:t>1  - Риски устраняются путем соблюдения требований независимости типа А</w:t>
            </w:r>
          </w:p>
          <w:p w14:paraId="443A590F" w14:textId="77777777" w:rsidR="00EE42EF" w:rsidRPr="00901F7B" w:rsidRDefault="00EE42EF" w:rsidP="00291C11">
            <w:pPr>
              <w:spacing w:before="0" w:after="0" w:line="276" w:lineRule="auto"/>
              <w:jc w:val="both"/>
              <w:rPr>
                <w:rFonts w:ascii="Times New Roman" w:eastAsia="Calibri" w:hAnsi="Times New Roman"/>
                <w:i/>
                <w:noProof/>
                <w:lang w:val="ru-RU" w:eastAsia="en-US"/>
              </w:rPr>
            </w:pPr>
            <w:r w:rsidRPr="00901F7B">
              <w:rPr>
                <w:rFonts w:ascii="Times New Roman" w:eastAsia="Calibri" w:hAnsi="Times New Roman"/>
                <w:i/>
                <w:noProof/>
                <w:lang w:val="ru-RU" w:eastAsia="en-US"/>
              </w:rPr>
              <w:t>- Соблюдение требований независимости типа А устраняет риски беспристрастности, связанные с осуществлением деятельности, которая может противоречить независимости суждений и добросовестности в отношении инспекционной деятельности;</w:t>
            </w:r>
          </w:p>
          <w:p w14:paraId="0D7775EF" w14:textId="77777777" w:rsidR="00EE42EF" w:rsidRPr="00901F7B" w:rsidRDefault="00EE42EF" w:rsidP="00291C11">
            <w:pPr>
              <w:spacing w:before="0" w:after="0" w:line="276" w:lineRule="auto"/>
              <w:jc w:val="both"/>
              <w:rPr>
                <w:rFonts w:ascii="Times New Roman" w:eastAsia="Calibri" w:hAnsi="Times New Roman"/>
                <w:i/>
                <w:noProof/>
                <w:lang w:val="ru-RU" w:eastAsia="en-US"/>
              </w:rPr>
            </w:pPr>
            <w:r w:rsidRPr="00901F7B">
              <w:rPr>
                <w:rFonts w:ascii="Times New Roman" w:eastAsia="Calibri" w:hAnsi="Times New Roman"/>
                <w:i/>
                <w:noProof/>
                <w:lang w:val="ru-RU" w:eastAsia="en-US"/>
              </w:rPr>
              <w:t>- Требования независимости типа А призваны повысить уверенность в беспристрастности и исключить только определенные риски беспристрастности. Следовательно, соблюдение этих требований независимости типа А не устраняет всех рисков беспристрастности;</w:t>
            </w:r>
          </w:p>
          <w:p w14:paraId="3AF4115D" w14:textId="77777777" w:rsidR="00EE42EF" w:rsidRPr="00901F7B" w:rsidRDefault="00EE42EF" w:rsidP="00291C11">
            <w:pPr>
              <w:keepNext/>
              <w:keepLines/>
              <w:rPr>
                <w:rFonts w:ascii="Times New Roman" w:hAnsi="Times New Roman"/>
                <w:b/>
                <w:bCs/>
                <w:noProof/>
                <w:lang w:val="ru-RU"/>
              </w:rPr>
            </w:pPr>
            <w:r w:rsidRPr="00901F7B">
              <w:rPr>
                <w:rFonts w:ascii="Times New Roman" w:eastAsia="Calibri" w:hAnsi="Times New Roman"/>
                <w:i/>
                <w:noProof/>
                <w:lang w:val="ru-RU" w:eastAsia="en-US"/>
              </w:rPr>
              <w:t>- Остальные риски беспристрастности должны быть идентифицированы (4.1.3) и сведены к минимуму или устранены (4.1.4)</w:t>
            </w:r>
          </w:p>
        </w:tc>
      </w:tr>
      <w:tr w:rsidR="00EE42EF" w:rsidRPr="00901F7B" w14:paraId="54CF7D3A" w14:textId="77777777" w:rsidTr="00E7562A">
        <w:tc>
          <w:tcPr>
            <w:tcW w:w="5373" w:type="dxa"/>
            <w:gridSpan w:val="5"/>
          </w:tcPr>
          <w:p w14:paraId="171227BB"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2E8AEEC0" w14:textId="77777777" w:rsidR="00EE42EF" w:rsidRPr="00901F7B" w:rsidRDefault="00EE42EF" w:rsidP="00291C11">
            <w:pPr>
              <w:keepNext/>
              <w:keepLines/>
              <w:rPr>
                <w:rFonts w:ascii="Times New Roman" w:hAnsi="Times New Roman"/>
                <w:noProof/>
                <w:sz w:val="22"/>
                <w:lang w:val="ru-RU" w:eastAsia="en-US"/>
              </w:rPr>
            </w:pPr>
          </w:p>
        </w:tc>
        <w:tc>
          <w:tcPr>
            <w:tcW w:w="9788" w:type="dxa"/>
            <w:gridSpan w:val="12"/>
          </w:tcPr>
          <w:p w14:paraId="22F60FF9" w14:textId="77777777" w:rsidR="00EE42EF" w:rsidRPr="00901F7B" w:rsidRDefault="00EE42EF" w:rsidP="00291C11">
            <w:pPr>
              <w:keepNext/>
              <w:keepLines/>
              <w:rPr>
                <w:rFonts w:ascii="Times New Roman" w:hAnsi="Times New Roman"/>
                <w:i/>
                <w:iCs/>
                <w:noProof/>
                <w:lang w:val="ru-RU"/>
              </w:rPr>
            </w:pPr>
            <w:r w:rsidRPr="00901F7B">
              <w:rPr>
                <w:rFonts w:ascii="Times New Roman" w:hAnsi="Times New Roman"/>
                <w:noProof/>
                <w:lang w:val="ru-RU"/>
              </w:rPr>
              <w:t>Инспекционный орган, упомянутый в 4.1.6 (перечисление a), должен удовлетворять установленным ниже требованиям.</w:t>
            </w:r>
          </w:p>
        </w:tc>
      </w:tr>
      <w:tr w:rsidR="00EE42EF" w:rsidRPr="00901F7B" w14:paraId="10AD6750" w14:textId="77777777" w:rsidTr="00E7562A">
        <w:tc>
          <w:tcPr>
            <w:tcW w:w="5373" w:type="dxa"/>
            <w:gridSpan w:val="5"/>
          </w:tcPr>
          <w:p w14:paraId="3703F5A2"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2DF32058"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bCs/>
                <w:noProof/>
                <w:lang w:val="ru-RU"/>
              </w:rPr>
              <w:t xml:space="preserve">A.1 </w:t>
            </w:r>
            <w:r w:rsidRPr="00901F7B">
              <w:rPr>
                <w:rFonts w:ascii="Times New Roman" w:hAnsi="Times New Roman"/>
                <w:b/>
                <w:noProof/>
                <w:lang w:val="ru-RU"/>
              </w:rPr>
              <w:t xml:space="preserve">а) </w:t>
            </w:r>
          </w:p>
        </w:tc>
        <w:tc>
          <w:tcPr>
            <w:tcW w:w="3398" w:type="dxa"/>
            <w:gridSpan w:val="2"/>
            <w:tcBorders>
              <w:bottom w:val="single" w:sz="4" w:space="0" w:color="auto"/>
            </w:tcBorders>
            <w:vAlign w:val="center"/>
          </w:tcPr>
          <w:p w14:paraId="632C974C"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sz w:val="22"/>
                <w:szCs w:val="22"/>
                <w:lang w:val="ru-RU"/>
              </w:rPr>
              <w:t>Инспекционный орган должен быть независимым от участвующих сторон</w:t>
            </w:r>
            <w:r w:rsidRPr="00901F7B">
              <w:rPr>
                <w:rFonts w:ascii="Times New Roman" w:hAnsi="Times New Roman"/>
                <w:noProof/>
                <w:lang w:val="ru-RU"/>
              </w:rPr>
              <w:t xml:space="preserve"> </w:t>
            </w:r>
          </w:p>
        </w:tc>
        <w:tc>
          <w:tcPr>
            <w:tcW w:w="433" w:type="dxa"/>
            <w:gridSpan w:val="3"/>
            <w:shd w:val="clear" w:color="auto" w:fill="FFF2CC" w:themeFill="accent4" w:themeFillTint="33"/>
          </w:tcPr>
          <w:p w14:paraId="40B53BD1"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3C4886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5B1E290"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344D6D8E"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9709FC1"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02369B2B" w14:textId="77777777" w:rsidTr="00E7562A">
        <w:tc>
          <w:tcPr>
            <w:tcW w:w="5373" w:type="dxa"/>
            <w:gridSpan w:val="5"/>
          </w:tcPr>
          <w:p w14:paraId="67612461"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14BD7F8C"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bCs/>
                <w:noProof/>
                <w:lang w:val="ru-RU"/>
              </w:rPr>
              <w:t xml:space="preserve">A.1 </w:t>
            </w:r>
            <w:r w:rsidRPr="00901F7B">
              <w:rPr>
                <w:rFonts w:ascii="Times New Roman" w:hAnsi="Times New Roman"/>
                <w:b/>
                <w:noProof/>
                <w:lang w:val="ru-RU"/>
              </w:rPr>
              <w:t>b)</w:t>
            </w:r>
          </w:p>
        </w:tc>
        <w:tc>
          <w:tcPr>
            <w:tcW w:w="3398" w:type="dxa"/>
            <w:gridSpan w:val="2"/>
            <w:tcBorders>
              <w:bottom w:val="single" w:sz="4" w:space="0" w:color="auto"/>
            </w:tcBorders>
            <w:vAlign w:val="center"/>
          </w:tcPr>
          <w:p w14:paraId="44D2DD53" w14:textId="77777777" w:rsidR="00EE42EF" w:rsidRPr="00901F7B" w:rsidRDefault="00EE42EF" w:rsidP="00291C11">
            <w:pPr>
              <w:autoSpaceDE w:val="0"/>
              <w:autoSpaceDN w:val="0"/>
              <w:adjustRightInd w:val="0"/>
              <w:jc w:val="both"/>
              <w:rPr>
                <w:rFonts w:ascii="Times New Roman" w:hAnsi="Times New Roman"/>
                <w:noProof/>
                <w:sz w:val="22"/>
                <w:szCs w:val="22"/>
                <w:lang w:val="ru-RU"/>
              </w:rPr>
            </w:pPr>
            <w:r w:rsidRPr="00901F7B">
              <w:rPr>
                <w:rFonts w:ascii="Times New Roman" w:hAnsi="Times New Roman"/>
                <w:noProof/>
                <w:sz w:val="22"/>
                <w:szCs w:val="22"/>
                <w:lang w:val="ru-RU"/>
              </w:rPr>
              <w:t>Инспекционный орган и его персонал не должны участвовать в любой деятельности, которая может создать угрозу независимости суждений и беспристрастности в отношении осуществления деятельности по проведению инспекции. В частности, они не должны быть вовлечены в проектирование, производство, поставку, внедрение, приобретение, владение, применение (эксплуатацию) инспектируемых объектов.</w:t>
            </w:r>
          </w:p>
          <w:p w14:paraId="68818D38"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1 – Это не исключает возможности обмена технической информацией между клиентом и инспекционным органом (например, разъяснение полученных данных или уточнение требований, а также подготовка).</w:t>
            </w:r>
          </w:p>
          <w:p w14:paraId="4D1395E7"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2 – Это не исключает возможности покупки, владения или использования инспектируемых объектов, которые необходимы для работы инспекционного органа, или покупки, владения или использования объектов персоналом для личных целей.</w:t>
            </w:r>
          </w:p>
        </w:tc>
        <w:tc>
          <w:tcPr>
            <w:tcW w:w="433" w:type="dxa"/>
            <w:gridSpan w:val="3"/>
            <w:shd w:val="clear" w:color="auto" w:fill="FFF2CC" w:themeFill="accent4" w:themeFillTint="33"/>
          </w:tcPr>
          <w:p w14:paraId="036AA2BA"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CF16AF3"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4A0BAA7"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525725B"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68A0F728"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46F095C" w14:textId="77777777" w:rsidTr="00E7562A">
        <w:tc>
          <w:tcPr>
            <w:tcW w:w="5373" w:type="dxa"/>
            <w:gridSpan w:val="5"/>
          </w:tcPr>
          <w:p w14:paraId="03EB67BD"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78F76A18"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bCs/>
                <w:noProof/>
                <w:lang w:val="ru-RU"/>
              </w:rPr>
              <w:t xml:space="preserve">A.1 </w:t>
            </w:r>
            <w:r w:rsidRPr="00901F7B">
              <w:rPr>
                <w:rFonts w:ascii="Times New Roman" w:hAnsi="Times New Roman"/>
                <w:b/>
                <w:noProof/>
                <w:lang w:val="ru-RU"/>
              </w:rPr>
              <w:t>c)</w:t>
            </w:r>
          </w:p>
        </w:tc>
        <w:tc>
          <w:tcPr>
            <w:tcW w:w="3398" w:type="dxa"/>
            <w:gridSpan w:val="2"/>
            <w:tcBorders>
              <w:bottom w:val="single" w:sz="4" w:space="0" w:color="auto"/>
            </w:tcBorders>
            <w:vAlign w:val="center"/>
          </w:tcPr>
          <w:p w14:paraId="46AE0089" w14:textId="77777777" w:rsidR="00EE42EF" w:rsidRPr="00901F7B" w:rsidRDefault="00EE42EF" w:rsidP="00291C11">
            <w:pPr>
              <w:autoSpaceDE w:val="0"/>
              <w:autoSpaceDN w:val="0"/>
              <w:adjustRightInd w:val="0"/>
              <w:jc w:val="both"/>
              <w:rPr>
                <w:rFonts w:ascii="Times New Roman" w:hAnsi="Times New Roman"/>
                <w:noProof/>
                <w:sz w:val="22"/>
                <w:szCs w:val="22"/>
                <w:lang w:val="ru-RU"/>
              </w:rPr>
            </w:pPr>
            <w:r w:rsidRPr="00901F7B">
              <w:rPr>
                <w:rFonts w:ascii="Times New Roman" w:hAnsi="Times New Roman"/>
                <w:noProof/>
                <w:sz w:val="22"/>
                <w:szCs w:val="22"/>
                <w:lang w:val="ru-RU"/>
              </w:rPr>
              <w:t>Инспекционный орган не должен являться частью юридического лица, которое участвует в проектировании, производстве, поставке, внедрении, приобретении, владении, пользовании и содержании инспектируемых объектов.</w:t>
            </w:r>
          </w:p>
          <w:p w14:paraId="1C5772FF"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1 – Это не исключает возможности обмена технической информацией между клиентом и любой другой частью юридического лица, в которое входит инспекционный орган (например, разъяснение полученных данных или уточнение требований, а также подготовка).</w:t>
            </w:r>
          </w:p>
          <w:p w14:paraId="61E35157" w14:textId="77777777" w:rsidR="00EE42EF" w:rsidRPr="00901F7B" w:rsidRDefault="00EE42EF" w:rsidP="00291C11">
            <w:pPr>
              <w:autoSpaceDE w:val="0"/>
              <w:autoSpaceDN w:val="0"/>
              <w:adjustRightInd w:val="0"/>
              <w:jc w:val="both"/>
              <w:rPr>
                <w:rFonts w:ascii="Times New Roman" w:hAnsi="Times New Roman"/>
                <w:i/>
                <w:noProof/>
                <w:lang w:val="ru-RU"/>
              </w:rPr>
            </w:pPr>
            <w:r w:rsidRPr="00901F7B">
              <w:rPr>
                <w:rFonts w:ascii="Times New Roman" w:hAnsi="Times New Roman"/>
                <w:noProof/>
                <w:lang w:val="ru-RU"/>
              </w:rPr>
              <w:t>П р и м е ч а н и е 2 – Это не исключает возможности покупки, владения, содержания или использования инспектируемых объектов, которые необходимы для работы любой другой части данного юридического лица, или покупки, владения или использования персоналом для личных целей.</w:t>
            </w:r>
          </w:p>
        </w:tc>
        <w:tc>
          <w:tcPr>
            <w:tcW w:w="433" w:type="dxa"/>
            <w:gridSpan w:val="3"/>
            <w:shd w:val="clear" w:color="auto" w:fill="FFF2CC" w:themeFill="accent4" w:themeFillTint="33"/>
          </w:tcPr>
          <w:p w14:paraId="68B452F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68E0B2B0"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F33F0AB"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56A484B8"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00847451"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1BB6E282" w14:textId="77777777" w:rsidTr="00E7562A">
        <w:tc>
          <w:tcPr>
            <w:tcW w:w="5373" w:type="dxa"/>
            <w:gridSpan w:val="5"/>
          </w:tcPr>
          <w:p w14:paraId="62C708A1"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08A2F7C3" w14:textId="77777777" w:rsidR="00EE42EF" w:rsidRPr="00901F7B" w:rsidRDefault="00EE42EF" w:rsidP="00291C11">
            <w:pPr>
              <w:spacing w:after="40" w:line="200" w:lineRule="exact"/>
              <w:rPr>
                <w:rFonts w:ascii="Times New Roman" w:hAnsi="Times New Roman"/>
                <w:b/>
                <w:i/>
                <w:noProof/>
                <w:lang w:val="ru-RU"/>
              </w:rPr>
            </w:pPr>
          </w:p>
        </w:tc>
        <w:tc>
          <w:tcPr>
            <w:tcW w:w="3398" w:type="dxa"/>
            <w:gridSpan w:val="2"/>
            <w:tcBorders>
              <w:bottom w:val="single" w:sz="4" w:space="0" w:color="auto"/>
            </w:tcBorders>
            <w:vAlign w:val="center"/>
          </w:tcPr>
          <w:p w14:paraId="6F079D33" w14:textId="77777777" w:rsidR="00EE42EF" w:rsidRPr="00901F7B" w:rsidRDefault="00EE42EF" w:rsidP="00291C11">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Соответствие требованиям независимости типа A, а именно A.1b и A.1.c означает только две возможности (да или нет), т.е</w:t>
            </w:r>
            <w:r w:rsidR="00467D58" w:rsidRPr="00901F7B">
              <w:rPr>
                <w:rFonts w:ascii="Times New Roman" w:hAnsi="Times New Roman"/>
                <w:i/>
                <w:noProof/>
                <w:lang w:val="ru-RU"/>
              </w:rPr>
              <w:t>.</w:t>
            </w:r>
            <w:r w:rsidRPr="00901F7B">
              <w:rPr>
                <w:rFonts w:ascii="Times New Roman" w:hAnsi="Times New Roman"/>
                <w:i/>
                <w:noProof/>
                <w:lang w:val="ru-RU"/>
              </w:rPr>
              <w:t xml:space="preserve"> частичное выполнение требований независимости типа А невозможно. Это также означает, принятые меры контроля рисков беспристрастности, вытекающие из  анализа рисков в ситуации, когда нет соответствия требованиям независимости для типа А, невозможны. </w:t>
            </w:r>
            <w:r w:rsidRPr="00901F7B">
              <w:rPr>
                <w:rFonts w:ascii="Times New Roman" w:hAnsi="Times New Roman"/>
                <w:b/>
                <w:i/>
                <w:noProof/>
                <w:lang w:val="ru-RU"/>
              </w:rPr>
              <w:t xml:space="preserve">Следовательно, возможно только устранение ситуации, которая не соответствует требованиям независимости к органам инспекции типа А. </w:t>
            </w:r>
            <w:r w:rsidRPr="00901F7B">
              <w:rPr>
                <w:rFonts w:ascii="Times New Roman" w:hAnsi="Times New Roman"/>
                <w:i/>
                <w:noProof/>
                <w:lang w:val="ru-RU"/>
              </w:rPr>
              <w:t xml:space="preserve"> </w:t>
            </w:r>
          </w:p>
          <w:p w14:paraId="1226918F" w14:textId="77777777" w:rsidR="00EE42EF" w:rsidRPr="00901F7B" w:rsidRDefault="00EE42EF" w:rsidP="00291C11">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Оценка того, соответствует ли инспекционный орган требованиям независимости типа А: А. 1b и А. 1c, может быть сложной в некоторых конкретных ситуациях (в зависимости от проверяемых объектов и рыночных характеристик), но результат должен быть положительным или отрицательным.</w:t>
            </w:r>
          </w:p>
        </w:tc>
        <w:tc>
          <w:tcPr>
            <w:tcW w:w="433" w:type="dxa"/>
            <w:gridSpan w:val="3"/>
            <w:shd w:val="clear" w:color="auto" w:fill="FFF2CC" w:themeFill="accent4" w:themeFillTint="33"/>
          </w:tcPr>
          <w:p w14:paraId="6CAAE14E"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72925CA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3FA560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5C41EA4"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2FD86567"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389F5CB7" w14:textId="77777777" w:rsidTr="00E7562A">
        <w:tc>
          <w:tcPr>
            <w:tcW w:w="5373" w:type="dxa"/>
            <w:gridSpan w:val="5"/>
          </w:tcPr>
          <w:p w14:paraId="521C50A5"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234EA55B" w14:textId="77777777" w:rsidR="00EE42EF" w:rsidRPr="00901F7B" w:rsidRDefault="00EE42EF" w:rsidP="00291C11">
            <w:pPr>
              <w:spacing w:after="40" w:line="200" w:lineRule="exact"/>
              <w:rPr>
                <w:rFonts w:ascii="Times New Roman" w:hAnsi="Times New Roman"/>
                <w:b/>
                <w:i/>
                <w:noProof/>
                <w:lang w:val="ru-RU"/>
              </w:rPr>
            </w:pPr>
            <w:r w:rsidRPr="00901F7B">
              <w:rPr>
                <w:rFonts w:ascii="Times New Roman" w:hAnsi="Times New Roman"/>
                <w:b/>
                <w:bCs/>
                <w:noProof/>
                <w:lang w:val="ru-RU"/>
              </w:rPr>
              <w:t xml:space="preserve">A.1 </w:t>
            </w:r>
            <w:r w:rsidRPr="00901F7B">
              <w:rPr>
                <w:rFonts w:ascii="Times New Roman" w:hAnsi="Times New Roman"/>
                <w:b/>
                <w:noProof/>
                <w:lang w:val="ru-RU"/>
              </w:rPr>
              <w:t>d)</w:t>
            </w:r>
          </w:p>
        </w:tc>
        <w:tc>
          <w:tcPr>
            <w:tcW w:w="3398" w:type="dxa"/>
            <w:gridSpan w:val="2"/>
            <w:tcBorders>
              <w:bottom w:val="single" w:sz="4" w:space="0" w:color="auto"/>
            </w:tcBorders>
            <w:vAlign w:val="center"/>
          </w:tcPr>
          <w:p w14:paraId="1B2A5E9D"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не должен быть связан с отдельным юридическим лицом, вовлеченным в проектирование, производство, поставку, внедрение, приобретение, владение, применение (эксплуатацию) инспектируемых объектов посредством:</w:t>
            </w:r>
          </w:p>
          <w:p w14:paraId="437C7C9C"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1) наличия общей собственности, кроме случаев, когда собственники не имеют возможности повлиять на результат инспекции.</w:t>
            </w:r>
          </w:p>
          <w:p w14:paraId="19C542C4" w14:textId="77777777" w:rsidR="00EE42EF" w:rsidRPr="00901F7B" w:rsidRDefault="00EE42EF" w:rsidP="00291C11">
            <w:pPr>
              <w:autoSpaceDE w:val="0"/>
              <w:autoSpaceDN w:val="0"/>
              <w:adjustRightInd w:val="0"/>
              <w:jc w:val="both"/>
              <w:rPr>
                <w:rFonts w:ascii="Times New Roman" w:hAnsi="Times New Roman"/>
                <w:bCs/>
                <w:iCs/>
                <w:noProof/>
                <w:lang w:val="ru-RU"/>
              </w:rPr>
            </w:pPr>
            <w:r w:rsidRPr="00901F7B">
              <w:rPr>
                <w:rFonts w:ascii="Times New Roman" w:hAnsi="Times New Roman"/>
                <w:bCs/>
                <w:iCs/>
                <w:noProof/>
                <w:lang w:val="ru-RU"/>
              </w:rPr>
              <w:t>Пример 1 – Корпоративный тип структуры, где есть большое количество заинтересованных сторон, но они (самостоятельно или как группа) не имеют возможности повлиять на результат инспекции.</w:t>
            </w:r>
          </w:p>
          <w:p w14:paraId="3F9F27BA"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bCs/>
                <w:iCs/>
                <w:noProof/>
                <w:lang w:val="ru-RU"/>
              </w:rPr>
              <w:t>Пример 2 – Холдинг, состоящий из нескольких самостоятельных юридических лиц (дочерних компаний) в рамках общей материнской компании, где ни дочерние компании, ни материнская не могут повлиять на результат инспекции</w:t>
            </w:r>
            <w:r w:rsidRPr="00901F7B">
              <w:rPr>
                <w:rFonts w:ascii="Times New Roman" w:hAnsi="Times New Roman"/>
                <w:noProof/>
                <w:lang w:val="ru-RU"/>
              </w:rPr>
              <w:t xml:space="preserve"> </w:t>
            </w:r>
          </w:p>
          <w:p w14:paraId="57C3F232"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sz w:val="22"/>
                <w:szCs w:val="22"/>
                <w:lang w:val="ru-RU"/>
              </w:rPr>
              <w:t xml:space="preserve">2) </w:t>
            </w:r>
            <w:r w:rsidRPr="00901F7B">
              <w:rPr>
                <w:rFonts w:ascii="Times New Roman" w:hAnsi="Times New Roman"/>
                <w:noProof/>
                <w:lang w:val="ru-RU"/>
              </w:rPr>
              <w:t>наличия общего руководства с лицами, входящими в состав советов или иных аналогичных структур, за исключением ситуации, когда они выполняют функции, не воздействующие на результат инспекции.</w:t>
            </w:r>
          </w:p>
          <w:p w14:paraId="132F4A06" w14:textId="77777777" w:rsidR="00EE42EF" w:rsidRPr="00901F7B" w:rsidRDefault="00EE42EF" w:rsidP="00291C11">
            <w:pPr>
              <w:autoSpaceDE w:val="0"/>
              <w:autoSpaceDN w:val="0"/>
              <w:adjustRightInd w:val="0"/>
              <w:jc w:val="both"/>
              <w:rPr>
                <w:rFonts w:ascii="Times New Roman" w:hAnsi="Times New Roman"/>
                <w:bCs/>
                <w:iCs/>
                <w:noProof/>
                <w:lang w:val="ru-RU"/>
              </w:rPr>
            </w:pPr>
            <w:r w:rsidRPr="00901F7B">
              <w:rPr>
                <w:rFonts w:ascii="Times New Roman" w:hAnsi="Times New Roman"/>
                <w:bCs/>
                <w:iCs/>
                <w:noProof/>
                <w:lang w:val="ru-RU"/>
              </w:rPr>
              <w:t>Пример – Примером может служить ситуация, когда банк, финансирующий компанию, может настаивать на назначении лица в совет с целью анализа того, как руководят компанией, но это лицо не будет участвовать в принятии каких-либо решений;</w:t>
            </w:r>
          </w:p>
          <w:p w14:paraId="18378433"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sz w:val="22"/>
                <w:szCs w:val="22"/>
                <w:lang w:val="ru-RU"/>
              </w:rPr>
              <w:t xml:space="preserve">3) </w:t>
            </w:r>
            <w:r w:rsidRPr="00901F7B">
              <w:rPr>
                <w:rFonts w:ascii="Times New Roman" w:hAnsi="Times New Roman"/>
                <w:noProof/>
                <w:lang w:val="ru-RU"/>
              </w:rPr>
              <w:t>прямой отчетности одному руководящему звену, кроме случаев, когда это не может повлиять на результат инспекции.</w:t>
            </w:r>
          </w:p>
          <w:p w14:paraId="24D75EF6"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bCs/>
                <w:iCs/>
                <w:noProof/>
                <w:lang w:val="ru-RU"/>
              </w:rPr>
              <w:t>П р и м е ч а н и е – Отчетность одному руководящему звену разрешена по любым вопросам, кроме вопросов проектирования, производства, поставки, монтажа, приобретения, владения, использования или содержания инспектируемых объектов;</w:t>
            </w:r>
          </w:p>
          <w:p w14:paraId="7562D350"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4) договорных обязательств или других средств, которые могут повлиять на результат инспекции.</w:t>
            </w:r>
          </w:p>
        </w:tc>
        <w:tc>
          <w:tcPr>
            <w:tcW w:w="433" w:type="dxa"/>
            <w:gridSpan w:val="3"/>
            <w:shd w:val="clear" w:color="auto" w:fill="FFF2CC" w:themeFill="accent4" w:themeFillTint="33"/>
          </w:tcPr>
          <w:p w14:paraId="6B519CFF"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500C31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9485AAF"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67CBE0E9"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38035DF"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5524864A" w14:textId="77777777" w:rsidTr="00E7562A">
        <w:tc>
          <w:tcPr>
            <w:tcW w:w="5373" w:type="dxa"/>
            <w:gridSpan w:val="5"/>
          </w:tcPr>
          <w:p w14:paraId="54B4B4DE"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338B8111" w14:textId="77777777" w:rsidR="00EE42EF" w:rsidRPr="00901F7B" w:rsidRDefault="00EE42EF" w:rsidP="00291C11">
            <w:pPr>
              <w:spacing w:after="40" w:line="200" w:lineRule="exact"/>
              <w:rPr>
                <w:rFonts w:ascii="Times New Roman" w:hAnsi="Times New Roman"/>
                <w:b/>
                <w:i/>
                <w:noProof/>
                <w:lang w:val="ru-RU"/>
              </w:rPr>
            </w:pPr>
          </w:p>
        </w:tc>
        <w:tc>
          <w:tcPr>
            <w:tcW w:w="3398" w:type="dxa"/>
            <w:gridSpan w:val="2"/>
            <w:tcBorders>
              <w:bottom w:val="single" w:sz="4" w:space="0" w:color="auto"/>
            </w:tcBorders>
            <w:vAlign w:val="center"/>
          </w:tcPr>
          <w:p w14:paraId="09E3298B" w14:textId="77777777" w:rsidR="00EE42EF" w:rsidRPr="00901F7B" w:rsidRDefault="00EE42EF" w:rsidP="00291C11">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Требования к независимости типа А: A. 1d могут быть решены с помощью мер контроля, вытекающих из анализа рисков.</w:t>
            </w:r>
          </w:p>
        </w:tc>
        <w:tc>
          <w:tcPr>
            <w:tcW w:w="433" w:type="dxa"/>
            <w:gridSpan w:val="3"/>
            <w:shd w:val="clear" w:color="auto" w:fill="FFF2CC" w:themeFill="accent4" w:themeFillTint="33"/>
          </w:tcPr>
          <w:p w14:paraId="6ABD6E18"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0357C31"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EEA25B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17B69782"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52DF21E7"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0122ECD" w14:textId="77777777" w:rsidTr="00E7562A">
        <w:tc>
          <w:tcPr>
            <w:tcW w:w="5373" w:type="dxa"/>
            <w:gridSpan w:val="5"/>
          </w:tcPr>
          <w:p w14:paraId="7540A9E2"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4CC23D9C" w14:textId="77777777" w:rsidR="00EE42EF" w:rsidRPr="00901F7B" w:rsidRDefault="00EE42EF" w:rsidP="00291C11">
            <w:pPr>
              <w:spacing w:after="40" w:line="200" w:lineRule="exact"/>
              <w:rPr>
                <w:rFonts w:ascii="Times New Roman" w:hAnsi="Times New Roman"/>
                <w:noProof/>
                <w:lang w:val="ru-RU"/>
              </w:rPr>
            </w:pPr>
            <w:r w:rsidRPr="00901F7B">
              <w:rPr>
                <w:rFonts w:ascii="Times New Roman" w:hAnsi="Times New Roman"/>
                <w:b/>
                <w:noProof/>
                <w:lang w:val="ru-RU"/>
              </w:rPr>
              <w:t>b)</w:t>
            </w:r>
          </w:p>
        </w:tc>
        <w:tc>
          <w:tcPr>
            <w:tcW w:w="3398" w:type="dxa"/>
            <w:gridSpan w:val="2"/>
            <w:tcBorders>
              <w:bottom w:val="single" w:sz="4" w:space="0" w:color="auto"/>
            </w:tcBorders>
            <w:vAlign w:val="center"/>
          </w:tcPr>
          <w:p w14:paraId="52C262E9" w14:textId="77777777" w:rsidR="00EE42EF" w:rsidRPr="00901F7B" w:rsidRDefault="00EE42EF" w:rsidP="00291C11">
            <w:pPr>
              <w:keepNext/>
              <w:keepLines/>
              <w:rPr>
                <w:rFonts w:ascii="Times New Roman" w:hAnsi="Times New Roman"/>
                <w:noProof/>
                <w:lang w:val="ru-RU" w:eastAsia="en-US"/>
              </w:rPr>
            </w:pPr>
            <w:r w:rsidRPr="00901F7B">
              <w:rPr>
                <w:rFonts w:ascii="Times New Roman" w:hAnsi="Times New Roman"/>
                <w:b/>
                <w:i/>
                <w:noProof/>
                <w:lang w:val="ru-RU"/>
              </w:rPr>
              <w:t>инспекционный орган, проводящий инспекцию первой стороны, инспекцию второй стороны или обеих сторон, представляющий собой отдельную и идентифицируемую часть организации, участвующей в проектировании, производстве, поставке, внедрении, использовании (применении, эксплуатации) или ремонте объектов, которые он инспектирует, который предоставляет услуги по проведению инспекций только своей головной организации, должен удовлетворять требованиям типа B, которые приведены в A.2</w:t>
            </w:r>
          </w:p>
        </w:tc>
        <w:tc>
          <w:tcPr>
            <w:tcW w:w="433" w:type="dxa"/>
            <w:gridSpan w:val="3"/>
            <w:shd w:val="clear" w:color="auto" w:fill="FFF2CC" w:themeFill="accent4" w:themeFillTint="33"/>
          </w:tcPr>
          <w:p w14:paraId="06596B4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F76169B"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04E038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BEA86B2"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5F3E3207"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7214FD6" w14:textId="77777777" w:rsidTr="00E7562A">
        <w:tc>
          <w:tcPr>
            <w:tcW w:w="5373" w:type="dxa"/>
            <w:gridSpan w:val="5"/>
          </w:tcPr>
          <w:p w14:paraId="049A5CC5"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10504" w:type="dxa"/>
            <w:gridSpan w:val="13"/>
          </w:tcPr>
          <w:p w14:paraId="30E5B36E" w14:textId="77777777" w:rsidR="00EE42EF" w:rsidRPr="00901F7B" w:rsidRDefault="00EE42EF" w:rsidP="00291C11">
            <w:pPr>
              <w:spacing w:after="40" w:line="200" w:lineRule="exact"/>
              <w:rPr>
                <w:rFonts w:ascii="Times New Roman" w:hAnsi="Times New Roman"/>
                <w:b/>
                <w:bCs/>
                <w:noProof/>
                <w:lang w:val="ru-RU"/>
              </w:rPr>
            </w:pPr>
            <w:r w:rsidRPr="00901F7B">
              <w:rPr>
                <w:rFonts w:ascii="Times New Roman" w:hAnsi="Times New Roman"/>
                <w:b/>
                <w:bCs/>
                <w:noProof/>
                <w:lang w:val="ru-RU"/>
              </w:rPr>
              <w:t>A.2 Требования для инспекционных органов (тип B)</w:t>
            </w:r>
          </w:p>
        </w:tc>
      </w:tr>
      <w:tr w:rsidR="00EE42EF" w:rsidRPr="00901F7B" w14:paraId="18BBE066" w14:textId="77777777" w:rsidTr="00E7562A">
        <w:tc>
          <w:tcPr>
            <w:tcW w:w="5373" w:type="dxa"/>
            <w:gridSpan w:val="5"/>
          </w:tcPr>
          <w:p w14:paraId="5400AC84"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10504" w:type="dxa"/>
            <w:gridSpan w:val="13"/>
          </w:tcPr>
          <w:p w14:paraId="38E733D2"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упомянутый в 4.1.6 (перечисление b), должен удовлетворять установленным ниже требованиям.</w:t>
            </w:r>
          </w:p>
        </w:tc>
      </w:tr>
      <w:tr w:rsidR="00EE42EF" w:rsidRPr="00901F7B" w14:paraId="5D62CC15" w14:textId="77777777" w:rsidTr="00E7562A">
        <w:tc>
          <w:tcPr>
            <w:tcW w:w="5373" w:type="dxa"/>
            <w:gridSpan w:val="5"/>
          </w:tcPr>
          <w:p w14:paraId="7A9C6C1D"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5DEC842D"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noProof/>
                <w:lang w:val="ru-RU"/>
              </w:rPr>
              <w:t>А.2.а)</w:t>
            </w:r>
          </w:p>
        </w:tc>
        <w:tc>
          <w:tcPr>
            <w:tcW w:w="3398" w:type="dxa"/>
            <w:gridSpan w:val="2"/>
            <w:tcBorders>
              <w:bottom w:val="single" w:sz="4" w:space="0" w:color="auto"/>
            </w:tcBorders>
            <w:vAlign w:val="center"/>
          </w:tcPr>
          <w:p w14:paraId="5597A510"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Услуги по проведению инспекции должны предоставляться только организации, частью которой является инспекционный орган.</w:t>
            </w:r>
          </w:p>
        </w:tc>
        <w:tc>
          <w:tcPr>
            <w:tcW w:w="433" w:type="dxa"/>
            <w:gridSpan w:val="3"/>
            <w:shd w:val="clear" w:color="auto" w:fill="FFF2CC" w:themeFill="accent4" w:themeFillTint="33"/>
          </w:tcPr>
          <w:p w14:paraId="35A4342D"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7772624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A307BDA"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310C6065"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42DAC275"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69FC28AE" w14:textId="77777777" w:rsidTr="00E7562A">
        <w:tc>
          <w:tcPr>
            <w:tcW w:w="5373" w:type="dxa"/>
            <w:gridSpan w:val="5"/>
          </w:tcPr>
          <w:p w14:paraId="323C29B5"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4918C3B2"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noProof/>
                <w:lang w:val="ru-RU"/>
              </w:rPr>
              <w:t>А.2.b)</w:t>
            </w:r>
          </w:p>
        </w:tc>
        <w:tc>
          <w:tcPr>
            <w:tcW w:w="3398" w:type="dxa"/>
            <w:gridSpan w:val="2"/>
            <w:tcBorders>
              <w:bottom w:val="single" w:sz="4" w:space="0" w:color="auto"/>
            </w:tcBorders>
            <w:vAlign w:val="center"/>
          </w:tcPr>
          <w:p w14:paraId="56184D51"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Четкое разделение обязанностей персонала, проводящего инспекцию, и персонала, выполняющего другие функции, должно быть установлено посредством организационного определения и способами предоставления отчетности инспекционного органа в рамках головной организации.</w:t>
            </w:r>
          </w:p>
        </w:tc>
        <w:tc>
          <w:tcPr>
            <w:tcW w:w="433" w:type="dxa"/>
            <w:gridSpan w:val="3"/>
            <w:shd w:val="clear" w:color="auto" w:fill="FFF2CC" w:themeFill="accent4" w:themeFillTint="33"/>
          </w:tcPr>
          <w:p w14:paraId="7D5B0B77"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8D3DBC7"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2A32B65"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8C4B42F"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1D413788"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39C755F4" w14:textId="77777777" w:rsidTr="00E7562A">
        <w:tc>
          <w:tcPr>
            <w:tcW w:w="5373" w:type="dxa"/>
            <w:gridSpan w:val="5"/>
          </w:tcPr>
          <w:p w14:paraId="09B197F8"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7D1FC920" w14:textId="77777777" w:rsidR="00EE42EF" w:rsidRPr="00901F7B" w:rsidRDefault="00EE42EF" w:rsidP="00291C11">
            <w:pPr>
              <w:spacing w:after="40" w:line="200" w:lineRule="exact"/>
              <w:rPr>
                <w:rFonts w:ascii="Times New Roman" w:hAnsi="Times New Roman"/>
                <w:b/>
                <w:noProof/>
                <w:lang w:val="ru-RU"/>
              </w:rPr>
            </w:pPr>
            <w:r w:rsidRPr="00901F7B">
              <w:rPr>
                <w:rFonts w:ascii="Times New Roman" w:hAnsi="Times New Roman"/>
                <w:b/>
                <w:noProof/>
                <w:lang w:val="ru-RU"/>
              </w:rPr>
              <w:t>А.2.c)</w:t>
            </w:r>
          </w:p>
        </w:tc>
        <w:tc>
          <w:tcPr>
            <w:tcW w:w="3398" w:type="dxa"/>
            <w:gridSpan w:val="2"/>
            <w:tcBorders>
              <w:bottom w:val="single" w:sz="4" w:space="0" w:color="auto"/>
            </w:tcBorders>
            <w:vAlign w:val="center"/>
          </w:tcPr>
          <w:p w14:paraId="4773CE21"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и его персонал не должны участвовать в любой деятельности, которая может ставить под сомнение независимость суждений и беспристрастность осуществляемой инспекционной деятельности. В частности, они не должны быть вовлечены в проектирование, производство, поставку, внедрение, использование (применение, эксплуатацию) или обслуживание объектов, которые они инспектируют.</w:t>
            </w:r>
          </w:p>
          <w:p w14:paraId="40B7AB6B"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1 – Это не исключает возможности обмена технической информацией между инспекционным органом и любой другой частью организации, в которую входит инспекционный орган (например, разъяснение полученных данных или уточнение требований, а также подготовка).</w:t>
            </w:r>
          </w:p>
          <w:p w14:paraId="61380322" w14:textId="77777777" w:rsidR="00EE42EF" w:rsidRPr="00901F7B" w:rsidRDefault="00EE42EF" w:rsidP="00291C1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2 – Это не исключает возможности покупки, владения или использования инспектируемых объектов, которые необходимы для работы инспекционного органа, или покупки, владения или использования инспектируемых объектов персоналом для личных целей.</w:t>
            </w:r>
          </w:p>
        </w:tc>
        <w:tc>
          <w:tcPr>
            <w:tcW w:w="433" w:type="dxa"/>
            <w:gridSpan w:val="3"/>
            <w:shd w:val="clear" w:color="auto" w:fill="FFF2CC" w:themeFill="accent4" w:themeFillTint="33"/>
          </w:tcPr>
          <w:p w14:paraId="3CDD1255"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8151EB3"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D476802"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76DEA4C"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3EC229B8"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8F2F66C" w14:textId="77777777" w:rsidTr="00E7562A">
        <w:tc>
          <w:tcPr>
            <w:tcW w:w="5373" w:type="dxa"/>
            <w:gridSpan w:val="5"/>
          </w:tcPr>
          <w:p w14:paraId="2F3950E0"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716" w:type="dxa"/>
          </w:tcPr>
          <w:p w14:paraId="44E0760B" w14:textId="77777777" w:rsidR="00EE42EF" w:rsidRPr="00901F7B" w:rsidRDefault="00EE42EF" w:rsidP="00291C11">
            <w:pPr>
              <w:spacing w:after="40" w:line="200" w:lineRule="exact"/>
              <w:rPr>
                <w:rFonts w:ascii="Times New Roman" w:hAnsi="Times New Roman"/>
                <w:b/>
                <w:i/>
                <w:noProof/>
                <w:lang w:val="ru-RU"/>
              </w:rPr>
            </w:pPr>
            <w:r w:rsidRPr="00901F7B">
              <w:rPr>
                <w:rFonts w:ascii="Times New Roman" w:hAnsi="Times New Roman"/>
                <w:b/>
                <w:i/>
                <w:noProof/>
                <w:lang w:val="ru-RU"/>
              </w:rPr>
              <w:t>с)</w:t>
            </w:r>
          </w:p>
        </w:tc>
        <w:tc>
          <w:tcPr>
            <w:tcW w:w="3398" w:type="dxa"/>
            <w:gridSpan w:val="2"/>
            <w:vAlign w:val="center"/>
          </w:tcPr>
          <w:p w14:paraId="721D6793" w14:textId="77777777" w:rsidR="00EE42EF" w:rsidRPr="00901F7B" w:rsidRDefault="00EE42EF" w:rsidP="00291C11">
            <w:pPr>
              <w:shd w:val="clear" w:color="auto" w:fill="FFFFFF"/>
              <w:spacing w:after="0"/>
              <w:textAlignment w:val="baseline"/>
              <w:rPr>
                <w:rFonts w:ascii="Times New Roman" w:hAnsi="Times New Roman"/>
                <w:noProof/>
                <w:lang w:val="ru-RU" w:eastAsia="en-US"/>
              </w:rPr>
            </w:pPr>
            <w:r w:rsidRPr="00901F7B">
              <w:rPr>
                <w:rFonts w:ascii="Times New Roman" w:hAnsi="Times New Roman"/>
                <w:b/>
                <w:i/>
                <w:noProof/>
                <w:lang w:val="ru-RU"/>
              </w:rPr>
              <w:t>инспекционный орган, проводящий инспекцию первой стороны, инспекцию второй стороны или обеих сторон, представляющий собой определенную часть организации, но не обязательно отдельную, которая участвует в проектировании, производстве, поставке, внедрении, использовании (применении, эксплуатации) или ремонте объектов, которые он инспектирует, который предоставляет услуги по проведению инспекции своей головной организации или другим сторонам, должен удовлетворять требованиям типа C, которые приведены в A.3.</w:t>
            </w:r>
          </w:p>
        </w:tc>
        <w:tc>
          <w:tcPr>
            <w:tcW w:w="433" w:type="dxa"/>
            <w:gridSpan w:val="3"/>
            <w:shd w:val="clear" w:color="auto" w:fill="FFF2CC" w:themeFill="accent4" w:themeFillTint="33"/>
          </w:tcPr>
          <w:p w14:paraId="6D1B5B99"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D95FDAF"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E31FB38" w14:textId="77777777" w:rsidR="00EE42EF" w:rsidRPr="00901F7B" w:rsidRDefault="00EE42EF" w:rsidP="00291C1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2E7F4240"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631D5FD9" w14:textId="77777777" w:rsidR="00EE42EF" w:rsidRPr="00901F7B" w:rsidRDefault="00EE42EF" w:rsidP="00291C1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1593AC00" w14:textId="77777777" w:rsidTr="00E7562A">
        <w:tc>
          <w:tcPr>
            <w:tcW w:w="5373" w:type="dxa"/>
            <w:gridSpan w:val="5"/>
          </w:tcPr>
          <w:p w14:paraId="1BE49156"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10504" w:type="dxa"/>
            <w:gridSpan w:val="13"/>
          </w:tcPr>
          <w:p w14:paraId="2AA84CB6" w14:textId="77777777" w:rsidR="00EE42EF" w:rsidRPr="00901F7B" w:rsidRDefault="00EE42EF" w:rsidP="00291C11">
            <w:pPr>
              <w:shd w:val="clear" w:color="auto" w:fill="FFFFFF"/>
              <w:spacing w:after="0"/>
              <w:textAlignment w:val="baseline"/>
              <w:rPr>
                <w:rFonts w:ascii="Times New Roman" w:hAnsi="Times New Roman"/>
                <w:noProof/>
                <w:lang w:val="ru-RU" w:eastAsia="en-US"/>
              </w:rPr>
            </w:pPr>
            <w:r w:rsidRPr="00901F7B">
              <w:rPr>
                <w:rFonts w:ascii="Times New Roman" w:hAnsi="Times New Roman"/>
                <w:b/>
                <w:bCs/>
                <w:noProof/>
                <w:lang w:val="ru-RU"/>
              </w:rPr>
              <w:t>A.3 Требования для инспекционных органов (тип C)</w:t>
            </w:r>
          </w:p>
        </w:tc>
      </w:tr>
      <w:tr w:rsidR="00EE42EF" w:rsidRPr="00901F7B" w14:paraId="55579432" w14:textId="77777777" w:rsidTr="00E7562A">
        <w:tc>
          <w:tcPr>
            <w:tcW w:w="5373" w:type="dxa"/>
            <w:gridSpan w:val="5"/>
          </w:tcPr>
          <w:p w14:paraId="5D3A3338" w14:textId="77777777" w:rsidR="00EE42EF" w:rsidRPr="00901F7B" w:rsidRDefault="00EE42EF" w:rsidP="00291C11">
            <w:pPr>
              <w:spacing w:after="40" w:line="200" w:lineRule="exact"/>
              <w:jc w:val="center"/>
              <w:rPr>
                <w:rFonts w:ascii="Times New Roman" w:hAnsi="Times New Roman"/>
                <w:bCs/>
                <w:noProof/>
                <w:sz w:val="24"/>
                <w:szCs w:val="24"/>
                <w:lang w:val="ru-RU"/>
              </w:rPr>
            </w:pPr>
          </w:p>
        </w:tc>
        <w:tc>
          <w:tcPr>
            <w:tcW w:w="10504" w:type="dxa"/>
            <w:gridSpan w:val="13"/>
          </w:tcPr>
          <w:p w14:paraId="1CCBE687" w14:textId="77777777" w:rsidR="00EE42EF" w:rsidRPr="00901F7B" w:rsidRDefault="00EE42EF" w:rsidP="00291C11">
            <w:pPr>
              <w:shd w:val="clear" w:color="auto" w:fill="FFFFFF"/>
              <w:spacing w:after="0"/>
              <w:textAlignment w:val="baseline"/>
              <w:rPr>
                <w:rFonts w:ascii="Times New Roman" w:hAnsi="Times New Roman"/>
                <w:bCs/>
                <w:noProof/>
                <w:lang w:val="ru-RU"/>
              </w:rPr>
            </w:pPr>
            <w:r w:rsidRPr="00901F7B">
              <w:rPr>
                <w:rFonts w:ascii="Times New Roman" w:hAnsi="Times New Roman"/>
                <w:bCs/>
                <w:noProof/>
                <w:lang w:val="ru-RU"/>
              </w:rPr>
              <w:t>Инспекционный орган, упомянутый в 4.1.6 (перечисление c), должен удовлетворять установленным ниже требованиям.</w:t>
            </w:r>
          </w:p>
        </w:tc>
      </w:tr>
      <w:tr w:rsidR="00EE42EF" w:rsidRPr="00901F7B" w14:paraId="70252040" w14:textId="77777777" w:rsidTr="00E7562A">
        <w:tc>
          <w:tcPr>
            <w:tcW w:w="5373" w:type="dxa"/>
            <w:gridSpan w:val="5"/>
          </w:tcPr>
          <w:p w14:paraId="1BDD2320" w14:textId="77777777" w:rsidR="00EE42EF" w:rsidRPr="00901F7B" w:rsidRDefault="00EE42EF" w:rsidP="00530BCC">
            <w:pPr>
              <w:spacing w:after="40" w:line="200" w:lineRule="exact"/>
              <w:jc w:val="center"/>
              <w:rPr>
                <w:rFonts w:ascii="Times New Roman" w:hAnsi="Times New Roman"/>
                <w:bCs/>
                <w:noProof/>
                <w:sz w:val="24"/>
                <w:szCs w:val="24"/>
                <w:lang w:val="ru-RU"/>
              </w:rPr>
            </w:pPr>
          </w:p>
        </w:tc>
        <w:tc>
          <w:tcPr>
            <w:tcW w:w="716" w:type="dxa"/>
          </w:tcPr>
          <w:p w14:paraId="0D9937C1" w14:textId="77777777" w:rsidR="00EE42EF" w:rsidRPr="00901F7B" w:rsidRDefault="00EE42EF" w:rsidP="00530BCC">
            <w:pPr>
              <w:spacing w:after="40" w:line="200" w:lineRule="exact"/>
              <w:rPr>
                <w:rFonts w:ascii="Times New Roman" w:hAnsi="Times New Roman"/>
                <w:b/>
                <w:noProof/>
                <w:lang w:val="ru-RU"/>
              </w:rPr>
            </w:pPr>
            <w:r w:rsidRPr="00901F7B">
              <w:rPr>
                <w:rFonts w:ascii="Times New Roman" w:hAnsi="Times New Roman"/>
                <w:b/>
                <w:noProof/>
                <w:lang w:val="ru-RU"/>
              </w:rPr>
              <w:t>А.3.а)</w:t>
            </w:r>
          </w:p>
        </w:tc>
        <w:tc>
          <w:tcPr>
            <w:tcW w:w="3398" w:type="dxa"/>
            <w:gridSpan w:val="2"/>
            <w:vAlign w:val="center"/>
          </w:tcPr>
          <w:p w14:paraId="49FC9246" w14:textId="77777777" w:rsidR="00EE42EF" w:rsidRPr="00901F7B" w:rsidRDefault="00EE42EF" w:rsidP="00530BCC">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предоставлять гарантии в рамках организации с целью обеспечения надлежащего разделения ответственности и обязанностей между инспекционной деятельностью и другими видами деятельности.</w:t>
            </w:r>
          </w:p>
        </w:tc>
        <w:tc>
          <w:tcPr>
            <w:tcW w:w="433" w:type="dxa"/>
            <w:gridSpan w:val="3"/>
            <w:shd w:val="clear" w:color="auto" w:fill="FFF2CC" w:themeFill="accent4" w:themeFillTint="33"/>
          </w:tcPr>
          <w:p w14:paraId="798452E1"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646C7E91"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1407232"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1069A2C3" w14:textId="77777777" w:rsidR="00EE42EF" w:rsidRPr="00901F7B" w:rsidRDefault="00EE42EF" w:rsidP="00530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3F95C7F7" w14:textId="77777777" w:rsidR="00EE42EF" w:rsidRPr="00901F7B" w:rsidRDefault="00EE42EF" w:rsidP="00530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F2FB2B6" w14:textId="77777777" w:rsidTr="00E7562A">
        <w:tc>
          <w:tcPr>
            <w:tcW w:w="5373" w:type="dxa"/>
            <w:gridSpan w:val="5"/>
          </w:tcPr>
          <w:p w14:paraId="5B532911" w14:textId="77777777" w:rsidR="00EE42EF" w:rsidRPr="00901F7B" w:rsidRDefault="00EE42EF" w:rsidP="00530BCC">
            <w:pPr>
              <w:spacing w:after="40" w:line="200" w:lineRule="exact"/>
              <w:jc w:val="center"/>
              <w:rPr>
                <w:rFonts w:ascii="Times New Roman" w:hAnsi="Times New Roman"/>
                <w:bCs/>
                <w:noProof/>
                <w:sz w:val="24"/>
                <w:szCs w:val="24"/>
                <w:lang w:val="ru-RU"/>
              </w:rPr>
            </w:pPr>
          </w:p>
        </w:tc>
        <w:tc>
          <w:tcPr>
            <w:tcW w:w="716" w:type="dxa"/>
          </w:tcPr>
          <w:p w14:paraId="205B47B8" w14:textId="77777777" w:rsidR="00EE42EF" w:rsidRPr="00901F7B" w:rsidRDefault="00EE42EF" w:rsidP="00530BCC">
            <w:pPr>
              <w:spacing w:after="40" w:line="200" w:lineRule="exact"/>
              <w:rPr>
                <w:rFonts w:ascii="Times New Roman" w:hAnsi="Times New Roman"/>
                <w:noProof/>
                <w:lang w:val="ru-RU"/>
              </w:rPr>
            </w:pPr>
            <w:r w:rsidRPr="00901F7B">
              <w:rPr>
                <w:rFonts w:ascii="Times New Roman" w:hAnsi="Times New Roman"/>
                <w:b/>
                <w:noProof/>
                <w:lang w:val="ru-RU"/>
              </w:rPr>
              <w:t>А.3.b)</w:t>
            </w:r>
          </w:p>
        </w:tc>
        <w:tc>
          <w:tcPr>
            <w:tcW w:w="3398" w:type="dxa"/>
            <w:gridSpan w:val="2"/>
            <w:vAlign w:val="center"/>
          </w:tcPr>
          <w:p w14:paraId="68DB2FD0" w14:textId="77777777" w:rsidR="00EE42EF" w:rsidRPr="00901F7B" w:rsidRDefault="00EE42EF" w:rsidP="00530BCC">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Проектирование, производство, поставка, внедрение, обслуживание, содержание и инспекция одного и того же объекта, произведенные инспекционным органом типа C, не должны осуществляться одним и тем же лицом. Исключение может быть сделано в тех случаях, когда регламентированное требование позволяет физическим лицам инспекционного органа типа C осуществлять проектирование, производство, поставку, внедрение, обслуживание, содержание и инспекцию одного и того же объекта, при условии, что это исключение не ставит под угрозу результаты инспекции.</w:t>
            </w:r>
          </w:p>
          <w:p w14:paraId="3BC633D3" w14:textId="77777777" w:rsidR="00EE42EF" w:rsidRPr="00901F7B" w:rsidRDefault="00EE42EF" w:rsidP="00530BCC">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 Инспекция, проведенная инспекционным органом типа C, не может быть классифицирована как проведение инспекции третьей стороной для одной и той же инспекционной деятельности, так как они не отвечают требованиям независимого функционирования инспекционных органов типа A.</w:t>
            </w:r>
          </w:p>
        </w:tc>
        <w:tc>
          <w:tcPr>
            <w:tcW w:w="433" w:type="dxa"/>
            <w:gridSpan w:val="3"/>
            <w:shd w:val="clear" w:color="auto" w:fill="FFF2CC" w:themeFill="accent4" w:themeFillTint="33"/>
          </w:tcPr>
          <w:p w14:paraId="3DBF09C2"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64E624BA"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C1BD7D2" w14:textId="77777777" w:rsidR="00EE42EF" w:rsidRPr="00901F7B" w:rsidRDefault="00EE42EF" w:rsidP="00530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66" w:type="dxa"/>
            <w:gridSpan w:val="2"/>
            <w:shd w:val="clear" w:color="auto" w:fill="DEEAF6" w:themeFill="accent1" w:themeFillTint="33"/>
          </w:tcPr>
          <w:p w14:paraId="033394D8" w14:textId="77777777" w:rsidR="00EE42EF" w:rsidRPr="00901F7B" w:rsidRDefault="00EE42EF" w:rsidP="00530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38" w:type="dxa"/>
            <w:shd w:val="clear" w:color="auto" w:fill="FFF2CC"/>
          </w:tcPr>
          <w:p w14:paraId="6CE1D831" w14:textId="77777777" w:rsidR="00EE42EF" w:rsidRPr="00901F7B" w:rsidRDefault="00EE42EF" w:rsidP="00530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7A983793" w14:textId="77777777" w:rsidTr="00DD29FD">
        <w:tc>
          <w:tcPr>
            <w:tcW w:w="15877" w:type="dxa"/>
            <w:gridSpan w:val="18"/>
          </w:tcPr>
          <w:p w14:paraId="53E7B1AE" w14:textId="77777777" w:rsidR="00EE42EF" w:rsidRPr="00901F7B" w:rsidRDefault="00EE42EF" w:rsidP="00530BCC">
            <w:pPr>
              <w:spacing w:after="40" w:line="200" w:lineRule="exact"/>
              <w:jc w:val="center"/>
              <w:rPr>
                <w:rFonts w:ascii="Times New Roman" w:hAnsi="Times New Roman"/>
                <w:bCs/>
                <w:noProof/>
                <w:lang w:val="ru-RU"/>
              </w:rPr>
            </w:pPr>
          </w:p>
        </w:tc>
      </w:tr>
      <w:tr w:rsidR="008517E6" w:rsidRPr="00901F7B" w14:paraId="55B7ED73" w14:textId="77777777" w:rsidTr="00E7562A">
        <w:trPr>
          <w:trHeight w:val="578"/>
        </w:trPr>
        <w:tc>
          <w:tcPr>
            <w:tcW w:w="4094" w:type="dxa"/>
            <w:gridSpan w:val="2"/>
            <w:vMerge w:val="restart"/>
            <w:shd w:val="clear" w:color="auto" w:fill="D9D9D9" w:themeFill="background1" w:themeFillShade="D9"/>
          </w:tcPr>
          <w:p w14:paraId="3C98FAAA" w14:textId="77777777" w:rsidR="008517E6" w:rsidRPr="00901F7B" w:rsidRDefault="008517E6" w:rsidP="00C811AB">
            <w:pPr>
              <w:jc w:val="center"/>
              <w:rPr>
                <w:rFonts w:ascii="Times New Roman" w:hAnsi="Times New Roman"/>
                <w:noProof/>
                <w:lang w:val="ru-RU"/>
              </w:rPr>
            </w:pPr>
            <w:r w:rsidRPr="00901F7B">
              <w:rPr>
                <w:rFonts w:ascii="Times New Roman" w:hAnsi="Times New Roman"/>
                <w:noProof/>
                <w:lang w:val="ru-RU"/>
              </w:rPr>
              <w:t>Требования</w:t>
            </w:r>
          </w:p>
          <w:p w14:paraId="53D513C3" w14:textId="77777777" w:rsidR="008517E6" w:rsidRPr="00901F7B" w:rsidRDefault="008517E6" w:rsidP="00C811AB">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9" w:type="dxa"/>
            <w:gridSpan w:val="3"/>
            <w:shd w:val="clear" w:color="auto" w:fill="E7E6E6" w:themeFill="background2"/>
          </w:tcPr>
          <w:p w14:paraId="30640F09" w14:textId="77777777" w:rsidR="008517E6" w:rsidRPr="00385D89" w:rsidRDefault="008517E6" w:rsidP="001E26C5">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09A19507" w14:textId="77777777" w:rsidR="008517E6" w:rsidRPr="00901F7B" w:rsidRDefault="008517E6" w:rsidP="001E26C5">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120" w:type="dxa"/>
            <w:gridSpan w:val="4"/>
            <w:vMerge w:val="restart"/>
            <w:shd w:val="clear" w:color="auto" w:fill="D9D9D9" w:themeFill="background1" w:themeFillShade="D9"/>
          </w:tcPr>
          <w:p w14:paraId="16DEEF55" w14:textId="77777777" w:rsidR="008517E6" w:rsidRPr="00901F7B" w:rsidRDefault="008517E6" w:rsidP="001E26C5">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019055CB" w14:textId="77777777" w:rsidR="008517E6" w:rsidRPr="00901F7B" w:rsidRDefault="008517E6" w:rsidP="001E26C5">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80" w:type="dxa"/>
            <w:gridSpan w:val="6"/>
            <w:shd w:val="clear" w:color="auto" w:fill="D9D9D9" w:themeFill="background1" w:themeFillShade="D9"/>
          </w:tcPr>
          <w:p w14:paraId="1937EBEB" w14:textId="77777777" w:rsidR="008517E6" w:rsidRPr="00385D89" w:rsidRDefault="008517E6" w:rsidP="001E26C5">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11625F6E" w14:textId="77777777" w:rsidR="008517E6" w:rsidRPr="00901F7B" w:rsidRDefault="008517E6" w:rsidP="001E26C5">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566" w:type="dxa"/>
            <w:gridSpan w:val="2"/>
            <w:vMerge w:val="restart"/>
            <w:shd w:val="clear" w:color="auto" w:fill="D9D9D9" w:themeFill="background1" w:themeFillShade="D9"/>
          </w:tcPr>
          <w:p w14:paraId="05F3C1C3" w14:textId="0A69E6AA" w:rsidR="008517E6" w:rsidRPr="00901F7B" w:rsidRDefault="008517E6" w:rsidP="001E26C5">
            <w:pPr>
              <w:spacing w:after="40" w:line="200" w:lineRule="exact"/>
              <w:jc w:val="center"/>
              <w:rPr>
                <w:rFonts w:ascii="Times New Roman" w:hAnsi="Times New Roman"/>
                <w:bCs/>
                <w:noProof/>
                <w:lang w:val="ru-RU"/>
              </w:rPr>
            </w:pPr>
            <w:r w:rsidRPr="00901F7B">
              <w:rPr>
                <w:rFonts w:ascii="Times New Roman" w:hAnsi="Times New Roman"/>
                <w:bCs/>
                <w:noProof/>
                <w:lang w:val="ru-RU"/>
              </w:rPr>
              <w:t>Документы  СМ</w:t>
            </w:r>
          </w:p>
        </w:tc>
        <w:tc>
          <w:tcPr>
            <w:tcW w:w="3538" w:type="dxa"/>
            <w:vMerge w:val="restart"/>
            <w:shd w:val="clear" w:color="auto" w:fill="D9D9D9" w:themeFill="background1" w:themeFillShade="D9"/>
          </w:tcPr>
          <w:p w14:paraId="735D19E9" w14:textId="19BF9153" w:rsidR="008517E6"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BA128C5" w14:textId="77777777" w:rsidTr="00385D89">
        <w:trPr>
          <w:trHeight w:val="318"/>
        </w:trPr>
        <w:tc>
          <w:tcPr>
            <w:tcW w:w="4094" w:type="dxa"/>
            <w:gridSpan w:val="2"/>
            <w:vMerge/>
            <w:shd w:val="clear" w:color="auto" w:fill="D9D9D9" w:themeFill="background1" w:themeFillShade="D9"/>
          </w:tcPr>
          <w:p w14:paraId="0C1D494B" w14:textId="77777777" w:rsidR="00A423DD" w:rsidRPr="00901F7B" w:rsidRDefault="00A423DD" w:rsidP="00A423DD">
            <w:pPr>
              <w:jc w:val="center"/>
              <w:rPr>
                <w:rFonts w:ascii="Times New Roman" w:hAnsi="Times New Roman"/>
                <w:noProof/>
                <w:lang w:val="ru-RU"/>
              </w:rPr>
            </w:pPr>
          </w:p>
        </w:tc>
        <w:tc>
          <w:tcPr>
            <w:tcW w:w="424" w:type="dxa"/>
            <w:shd w:val="clear" w:color="auto" w:fill="E7E6E6" w:themeFill="background2"/>
            <w:vAlign w:val="center"/>
          </w:tcPr>
          <w:p w14:paraId="5A918707" w14:textId="3A426950"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1BF60E02" w14:textId="3F21446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9" w:type="dxa"/>
            <w:tcBorders>
              <w:top w:val="single" w:sz="4" w:space="0" w:color="auto"/>
              <w:bottom w:val="single" w:sz="12" w:space="0" w:color="auto"/>
            </w:tcBorders>
            <w:shd w:val="clear" w:color="auto" w:fill="CCCCCC"/>
            <w:vAlign w:val="center"/>
          </w:tcPr>
          <w:p w14:paraId="49841CDF" w14:textId="0DFF85F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120" w:type="dxa"/>
            <w:gridSpan w:val="4"/>
            <w:vMerge/>
            <w:shd w:val="clear" w:color="auto" w:fill="D9D9D9" w:themeFill="background1" w:themeFillShade="D9"/>
          </w:tcPr>
          <w:p w14:paraId="6C546F0D" w14:textId="77777777" w:rsidR="00A423DD" w:rsidRPr="00901F7B" w:rsidRDefault="00A423DD" w:rsidP="00A423DD">
            <w:pPr>
              <w:spacing w:after="40"/>
              <w:jc w:val="center"/>
              <w:rPr>
                <w:rFonts w:ascii="Times New Roman" w:hAnsi="Times New Roman"/>
                <w:noProof/>
                <w:lang w:val="ru-RU" w:eastAsia="en-US"/>
              </w:rPr>
            </w:pPr>
          </w:p>
        </w:tc>
        <w:tc>
          <w:tcPr>
            <w:tcW w:w="427" w:type="dxa"/>
            <w:gridSpan w:val="2"/>
            <w:shd w:val="clear" w:color="auto" w:fill="E7E6E6" w:themeFill="background2"/>
            <w:vAlign w:val="center"/>
          </w:tcPr>
          <w:p w14:paraId="7E352FF8" w14:textId="13DAFC9D"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gridSpan w:val="2"/>
            <w:tcBorders>
              <w:top w:val="single" w:sz="4" w:space="0" w:color="auto"/>
              <w:bottom w:val="single" w:sz="12" w:space="0" w:color="auto"/>
            </w:tcBorders>
            <w:shd w:val="clear" w:color="auto" w:fill="CCCCCC"/>
            <w:vAlign w:val="center"/>
          </w:tcPr>
          <w:p w14:paraId="597E2CD0" w14:textId="209EED3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7" w:type="dxa"/>
            <w:gridSpan w:val="2"/>
            <w:tcBorders>
              <w:top w:val="single" w:sz="4" w:space="0" w:color="auto"/>
              <w:bottom w:val="single" w:sz="12" w:space="0" w:color="auto"/>
            </w:tcBorders>
            <w:shd w:val="clear" w:color="auto" w:fill="CCCCCC"/>
            <w:vAlign w:val="center"/>
          </w:tcPr>
          <w:p w14:paraId="5889FACF" w14:textId="59F20396"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566" w:type="dxa"/>
            <w:gridSpan w:val="2"/>
            <w:vMerge/>
            <w:shd w:val="clear" w:color="auto" w:fill="D9D9D9" w:themeFill="background1" w:themeFillShade="D9"/>
          </w:tcPr>
          <w:p w14:paraId="4067A979" w14:textId="77777777" w:rsidR="00A423DD" w:rsidRPr="00901F7B" w:rsidRDefault="00A423DD" w:rsidP="00A423DD">
            <w:pPr>
              <w:spacing w:after="40" w:line="200" w:lineRule="exact"/>
              <w:jc w:val="center"/>
              <w:rPr>
                <w:rFonts w:ascii="Times New Roman" w:hAnsi="Times New Roman"/>
                <w:bCs/>
                <w:noProof/>
                <w:lang w:val="ru-RU"/>
              </w:rPr>
            </w:pPr>
          </w:p>
        </w:tc>
        <w:tc>
          <w:tcPr>
            <w:tcW w:w="3538" w:type="dxa"/>
            <w:vMerge/>
            <w:shd w:val="clear" w:color="auto" w:fill="D9D9D9" w:themeFill="background1" w:themeFillShade="D9"/>
          </w:tcPr>
          <w:p w14:paraId="63DD4B5D" w14:textId="77777777" w:rsidR="00A423DD" w:rsidRPr="00901F7B" w:rsidRDefault="00A423DD" w:rsidP="00A423DD">
            <w:pPr>
              <w:spacing w:after="40" w:line="200" w:lineRule="exact"/>
              <w:jc w:val="center"/>
              <w:rPr>
                <w:rFonts w:ascii="Times New Roman" w:hAnsi="Times New Roman"/>
                <w:noProof/>
                <w:lang w:val="ru-RU"/>
              </w:rPr>
            </w:pPr>
          </w:p>
        </w:tc>
      </w:tr>
      <w:tr w:rsidR="00EE42EF" w:rsidRPr="00901F7B" w14:paraId="771432C0" w14:textId="77777777" w:rsidTr="00385D89">
        <w:trPr>
          <w:trHeight w:val="259"/>
        </w:trPr>
        <w:tc>
          <w:tcPr>
            <w:tcW w:w="700" w:type="dxa"/>
            <w:shd w:val="clear" w:color="auto" w:fill="FFFFFF" w:themeFill="background1"/>
          </w:tcPr>
          <w:p w14:paraId="30A5DC51" w14:textId="77777777" w:rsidR="00EE42EF" w:rsidRPr="00901F7B" w:rsidRDefault="00EE42EF" w:rsidP="001E26C5">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4.2</w:t>
            </w:r>
            <w:r w:rsidRPr="00901F7B">
              <w:rPr>
                <w:rFonts w:ascii="Times New Roman" w:hAnsi="Times New Roman" w:cs="Times New Roman"/>
                <w:noProof/>
                <w:szCs w:val="20"/>
                <w:lang w:val="ru-RU"/>
              </w:rPr>
              <w:tab/>
            </w:r>
          </w:p>
        </w:tc>
        <w:tc>
          <w:tcPr>
            <w:tcW w:w="3394" w:type="dxa"/>
            <w:shd w:val="clear" w:color="auto" w:fill="FFFFFF" w:themeFill="background1"/>
          </w:tcPr>
          <w:p w14:paraId="6601E597" w14:textId="77777777" w:rsidR="00EE42EF" w:rsidRPr="00901F7B" w:rsidRDefault="00EE42EF" w:rsidP="001E26C5">
            <w:pPr>
              <w:pStyle w:val="22"/>
              <w:rPr>
                <w:rFonts w:ascii="Times New Roman" w:hAnsi="Times New Roman" w:cs="Times New Roman"/>
                <w:b w:val="0"/>
                <w:noProof/>
                <w:szCs w:val="20"/>
                <w:lang w:val="ru-RU"/>
              </w:rPr>
            </w:pPr>
            <w:r w:rsidRPr="00901F7B">
              <w:rPr>
                <w:rFonts w:ascii="Times New Roman" w:hAnsi="Times New Roman" w:cs="Times New Roman"/>
                <w:noProof/>
                <w:szCs w:val="20"/>
                <w:lang w:val="ru-RU"/>
              </w:rPr>
              <w:t>Конфиденциальность</w:t>
            </w:r>
          </w:p>
        </w:tc>
        <w:tc>
          <w:tcPr>
            <w:tcW w:w="1279" w:type="dxa"/>
            <w:gridSpan w:val="3"/>
            <w:shd w:val="clear" w:color="auto" w:fill="FFFFFF" w:themeFill="background1"/>
          </w:tcPr>
          <w:p w14:paraId="71D1CDB6" w14:textId="77777777" w:rsidR="00EE42EF" w:rsidRPr="00901F7B" w:rsidRDefault="00EE42EF" w:rsidP="00FB6ACB">
            <w:pPr>
              <w:pStyle w:val="22"/>
              <w:jc w:val="center"/>
              <w:rPr>
                <w:rFonts w:ascii="Times New Roman" w:hAnsi="Times New Roman" w:cs="Times New Roman"/>
                <w:b w:val="0"/>
                <w:noProof/>
                <w:sz w:val="24"/>
                <w:szCs w:val="24"/>
                <w:lang w:val="ru-RU"/>
              </w:rPr>
            </w:pPr>
            <w:r w:rsidRPr="00901F7B">
              <w:rPr>
                <w:rFonts w:ascii="Times New Roman" w:hAnsi="Times New Roman" w:cs="Times New Roman"/>
                <w:b w:val="0"/>
                <w:noProof/>
                <w:sz w:val="24"/>
                <w:szCs w:val="24"/>
                <w:lang w:val="ru-RU"/>
              </w:rPr>
              <w:t>ВО/СВО</w:t>
            </w:r>
          </w:p>
        </w:tc>
        <w:tc>
          <w:tcPr>
            <w:tcW w:w="856" w:type="dxa"/>
            <w:gridSpan w:val="2"/>
            <w:shd w:val="clear" w:color="auto" w:fill="FFFFFF" w:themeFill="background1"/>
          </w:tcPr>
          <w:p w14:paraId="18CDA2A0" w14:textId="77777777" w:rsidR="00EE42EF" w:rsidRPr="00901F7B" w:rsidRDefault="00EE42EF" w:rsidP="00FB6ACB">
            <w:pPr>
              <w:spacing w:after="40"/>
              <w:rPr>
                <w:rFonts w:ascii="Times New Roman" w:hAnsi="Times New Roman"/>
                <w:b/>
                <w:noProof/>
                <w:lang w:val="ru-RU" w:eastAsia="en-US"/>
              </w:rPr>
            </w:pPr>
            <w:r w:rsidRPr="00901F7B">
              <w:rPr>
                <w:rFonts w:ascii="Times New Roman" w:hAnsi="Times New Roman"/>
                <w:b/>
                <w:noProof/>
                <w:lang w:val="ru-RU"/>
              </w:rPr>
              <w:t>4.2</w:t>
            </w:r>
            <w:r w:rsidRPr="00901F7B">
              <w:rPr>
                <w:rFonts w:ascii="Times New Roman" w:hAnsi="Times New Roman"/>
                <w:b/>
                <w:noProof/>
                <w:lang w:val="ru-RU"/>
              </w:rPr>
              <w:tab/>
            </w:r>
          </w:p>
        </w:tc>
        <w:tc>
          <w:tcPr>
            <w:tcW w:w="3258" w:type="dxa"/>
            <w:shd w:val="clear" w:color="auto" w:fill="FFFFFF" w:themeFill="background1"/>
          </w:tcPr>
          <w:p w14:paraId="23E48FFF" w14:textId="77777777" w:rsidR="00EE42EF" w:rsidRPr="00901F7B" w:rsidRDefault="00EE42EF" w:rsidP="00FB6ACB">
            <w:pPr>
              <w:spacing w:after="40"/>
              <w:rPr>
                <w:rFonts w:ascii="Times New Roman" w:hAnsi="Times New Roman"/>
                <w:b/>
                <w:noProof/>
                <w:lang w:val="ru-RU" w:eastAsia="en-US"/>
              </w:rPr>
            </w:pPr>
            <w:r w:rsidRPr="00901F7B">
              <w:rPr>
                <w:rFonts w:ascii="Times New Roman" w:hAnsi="Times New Roman"/>
                <w:b/>
                <w:noProof/>
                <w:lang w:val="ru-RU"/>
              </w:rPr>
              <w:t>Конфиденциальность</w:t>
            </w:r>
          </w:p>
        </w:tc>
        <w:tc>
          <w:tcPr>
            <w:tcW w:w="1286" w:type="dxa"/>
            <w:gridSpan w:val="7"/>
            <w:shd w:val="clear" w:color="auto" w:fill="FFFFFF" w:themeFill="background1"/>
          </w:tcPr>
          <w:p w14:paraId="1274E223" w14:textId="77777777" w:rsidR="00EE42EF" w:rsidRPr="00901F7B" w:rsidRDefault="00EE42EF" w:rsidP="00FB6ACB">
            <w:pPr>
              <w:pStyle w:val="22"/>
              <w:jc w:val="center"/>
              <w:rPr>
                <w:rFonts w:ascii="Times New Roman" w:hAnsi="Times New Roman"/>
                <w:bCs/>
                <w:noProof/>
                <w:sz w:val="24"/>
                <w:szCs w:val="24"/>
                <w:lang w:val="ru-RU"/>
              </w:rPr>
            </w:pPr>
            <w:r w:rsidRPr="00901F7B">
              <w:rPr>
                <w:rFonts w:ascii="Times New Roman" w:hAnsi="Times New Roman" w:cs="Times New Roman"/>
                <w:b w:val="0"/>
                <w:noProof/>
                <w:sz w:val="24"/>
                <w:szCs w:val="24"/>
                <w:lang w:val="ru-RU"/>
              </w:rPr>
              <w:t>ВО/СВО</w:t>
            </w:r>
          </w:p>
        </w:tc>
        <w:tc>
          <w:tcPr>
            <w:tcW w:w="1559" w:type="dxa"/>
            <w:shd w:val="clear" w:color="auto" w:fill="FFFFFF" w:themeFill="background1"/>
          </w:tcPr>
          <w:p w14:paraId="29140A8B" w14:textId="77777777" w:rsidR="00EE42EF" w:rsidRPr="00901F7B" w:rsidRDefault="00EE42EF" w:rsidP="001E26C5">
            <w:pPr>
              <w:spacing w:after="40" w:line="200" w:lineRule="exact"/>
              <w:jc w:val="center"/>
              <w:rPr>
                <w:rFonts w:ascii="Times New Roman" w:hAnsi="Times New Roman"/>
                <w:bCs/>
                <w:noProof/>
                <w:sz w:val="22"/>
                <w:szCs w:val="24"/>
                <w:lang w:val="ru-RU"/>
              </w:rPr>
            </w:pPr>
          </w:p>
        </w:tc>
        <w:tc>
          <w:tcPr>
            <w:tcW w:w="3545" w:type="dxa"/>
            <w:gridSpan w:val="2"/>
            <w:shd w:val="clear" w:color="auto" w:fill="FFFFFF" w:themeFill="background1"/>
          </w:tcPr>
          <w:p w14:paraId="00E54852" w14:textId="77777777" w:rsidR="00EE42EF" w:rsidRPr="00901F7B" w:rsidRDefault="00EE42EF" w:rsidP="001E26C5">
            <w:pPr>
              <w:spacing w:after="40" w:line="200" w:lineRule="exact"/>
              <w:jc w:val="center"/>
              <w:rPr>
                <w:rFonts w:ascii="Times New Roman" w:hAnsi="Times New Roman"/>
                <w:noProof/>
                <w:sz w:val="24"/>
                <w:szCs w:val="24"/>
                <w:lang w:val="ru-RU"/>
              </w:rPr>
            </w:pPr>
          </w:p>
        </w:tc>
      </w:tr>
      <w:tr w:rsidR="00EE42EF" w:rsidRPr="00901F7B" w14:paraId="2951B5D1" w14:textId="77777777" w:rsidTr="00E7562A">
        <w:tc>
          <w:tcPr>
            <w:tcW w:w="700" w:type="dxa"/>
            <w:tcBorders>
              <w:top w:val="nil"/>
              <w:bottom w:val="single" w:sz="4" w:space="0" w:color="auto"/>
            </w:tcBorders>
          </w:tcPr>
          <w:p w14:paraId="5CEBDC19" w14:textId="77777777" w:rsidR="00EE42EF" w:rsidRPr="00901F7B" w:rsidRDefault="00EE42EF" w:rsidP="00927026">
            <w:pPr>
              <w:rPr>
                <w:rFonts w:ascii="Times New Roman" w:hAnsi="Times New Roman"/>
                <w:noProof/>
                <w:lang w:val="ru-RU"/>
              </w:rPr>
            </w:pPr>
            <w:r w:rsidRPr="00901F7B">
              <w:rPr>
                <w:rFonts w:ascii="Times New Roman" w:hAnsi="Times New Roman"/>
                <w:noProof/>
                <w:lang w:val="ru-RU"/>
              </w:rPr>
              <w:t>4.2.1</w:t>
            </w:r>
          </w:p>
        </w:tc>
        <w:tc>
          <w:tcPr>
            <w:tcW w:w="3394" w:type="dxa"/>
            <w:tcBorders>
              <w:top w:val="nil"/>
              <w:bottom w:val="single" w:sz="4" w:space="0" w:color="auto"/>
            </w:tcBorders>
          </w:tcPr>
          <w:p w14:paraId="5F67831F" w14:textId="77777777" w:rsidR="00EE42EF" w:rsidRPr="00901F7B" w:rsidRDefault="00EE42EF" w:rsidP="001E54C8">
            <w:pPr>
              <w:rPr>
                <w:rFonts w:ascii="Times New Roman" w:hAnsi="Times New Roman"/>
                <w:noProof/>
                <w:lang w:val="ru-RU"/>
              </w:rPr>
            </w:pPr>
            <w:r w:rsidRPr="00901F7B">
              <w:rPr>
                <w:rFonts w:ascii="Times New Roman" w:hAnsi="Times New Roman"/>
                <w:noProof/>
                <w:lang w:val="ru-RU"/>
              </w:rPr>
              <w:t xml:space="preserve">Лаборатория должна на основе юридически значимых обязательств нести ответственность за управление всей информацией, поступившей извне или полученной в процессе выполнения лабораторной деятельности. Лаборатория должна заранее информировать заказчика об информации, которую она намерена разместить в свободном доступе. Исключение составляет информация, которая становятся общедоступной по решению заказчика либо по согласованию между лабораторией и заказчиком (например, с целью реагирования на жалобы), вся иная информация считается представляющей коммерческую тайну и должна рассматриваться в качестве конфиденциальной. </w:t>
            </w:r>
          </w:p>
        </w:tc>
        <w:tc>
          <w:tcPr>
            <w:tcW w:w="424" w:type="dxa"/>
            <w:shd w:val="clear" w:color="auto" w:fill="FFF2CC" w:themeFill="accent4" w:themeFillTint="33"/>
          </w:tcPr>
          <w:p w14:paraId="211E2683"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CB838CC"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6267AF57"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vMerge w:val="restart"/>
            <w:tcBorders>
              <w:top w:val="single" w:sz="4" w:space="0" w:color="auto"/>
            </w:tcBorders>
          </w:tcPr>
          <w:p w14:paraId="3EBE9684" w14:textId="77777777" w:rsidR="00EE42EF" w:rsidRPr="00901F7B" w:rsidRDefault="00EE42EF" w:rsidP="00927026">
            <w:pPr>
              <w:spacing w:after="40" w:line="200" w:lineRule="exact"/>
              <w:rPr>
                <w:rFonts w:ascii="Times New Roman" w:hAnsi="Times New Roman"/>
                <w:noProof/>
                <w:lang w:val="ru-RU"/>
              </w:rPr>
            </w:pPr>
            <w:r w:rsidRPr="00901F7B">
              <w:rPr>
                <w:rFonts w:ascii="Times New Roman" w:hAnsi="Times New Roman"/>
                <w:noProof/>
                <w:lang w:val="ru-RU"/>
              </w:rPr>
              <w:t xml:space="preserve">4.2.1 </w:t>
            </w:r>
          </w:p>
        </w:tc>
        <w:tc>
          <w:tcPr>
            <w:tcW w:w="3258" w:type="dxa"/>
            <w:vMerge w:val="restart"/>
            <w:tcBorders>
              <w:top w:val="single" w:sz="4" w:space="0" w:color="auto"/>
            </w:tcBorders>
          </w:tcPr>
          <w:p w14:paraId="30A10DBC" w14:textId="77777777" w:rsidR="00EE42EF" w:rsidRPr="00901F7B" w:rsidRDefault="00EE42EF" w:rsidP="00927026">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быть ответственным посредством юридически закрепленных обязательств за менеджмент всей информации, полученной или созданной в ходе проведения инспекции. Инспекционный орган заблаговременно должен сообщать клиенту об информации, которую намерен сделать доступной для общего пользования. Вся информация, за исключением той, которая опубликована клиентом для общего пользования или согласована между инспекционным органом и клиентом (например, с целью реагирования на жалобы), считается частной и должна расцениваться как конфиденциальная.</w:t>
            </w:r>
          </w:p>
          <w:p w14:paraId="2D98BF96" w14:textId="77777777" w:rsidR="00EE42EF" w:rsidRPr="00901F7B" w:rsidRDefault="00EE42EF" w:rsidP="00927026">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П р и м е ч а н и е – Юридически закрепленные обязательства могут быть договорными соглашениями.</w:t>
            </w:r>
          </w:p>
        </w:tc>
        <w:tc>
          <w:tcPr>
            <w:tcW w:w="433" w:type="dxa"/>
            <w:gridSpan w:val="3"/>
            <w:shd w:val="clear" w:color="auto" w:fill="FFF2CC" w:themeFill="accent4" w:themeFillTint="33"/>
          </w:tcPr>
          <w:p w14:paraId="57FAB29C"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p w14:paraId="47A2F1B3" w14:textId="77777777" w:rsidR="00EE42EF" w:rsidRPr="00901F7B" w:rsidRDefault="00EE42EF" w:rsidP="00EF0631">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511F3080"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4947B7D"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3F522DD9"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4EB5A397"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5A7D9C88" w14:textId="77777777" w:rsidTr="00E7562A">
        <w:tc>
          <w:tcPr>
            <w:tcW w:w="700" w:type="dxa"/>
            <w:tcBorders>
              <w:top w:val="single" w:sz="4" w:space="0" w:color="auto"/>
              <w:bottom w:val="single" w:sz="4" w:space="0" w:color="auto"/>
            </w:tcBorders>
          </w:tcPr>
          <w:p w14:paraId="3EB8E439" w14:textId="77777777" w:rsidR="00EE42EF" w:rsidRPr="00901F7B" w:rsidRDefault="00EE42EF" w:rsidP="003873DA">
            <w:pPr>
              <w:rPr>
                <w:rFonts w:ascii="Times New Roman" w:hAnsi="Times New Roman"/>
                <w:i/>
                <w:noProof/>
                <w:lang w:val="ru-RU"/>
              </w:rPr>
            </w:pPr>
            <w:r w:rsidRPr="00901F7B">
              <w:rPr>
                <w:rFonts w:ascii="Times New Roman" w:hAnsi="Times New Roman"/>
                <w:i/>
                <w:noProof/>
                <w:lang w:val="ru-RU" w:eastAsia="en-US"/>
              </w:rPr>
              <w:t>4.2.1а</w:t>
            </w:r>
          </w:p>
        </w:tc>
        <w:tc>
          <w:tcPr>
            <w:tcW w:w="3394" w:type="dxa"/>
            <w:tcBorders>
              <w:top w:val="single" w:sz="4" w:space="0" w:color="auto"/>
              <w:bottom w:val="single" w:sz="4" w:space="0" w:color="auto"/>
            </w:tcBorders>
            <w:vAlign w:val="center"/>
          </w:tcPr>
          <w:p w14:paraId="56183B9E"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Термин «конфиденциальность» на основе юридически значимых обязательств</w:t>
            </w:r>
          </w:p>
          <w:p w14:paraId="7AB3FF3A"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подразумевает, возможность использования реализованного соглашения в</w:t>
            </w:r>
          </w:p>
          <w:p w14:paraId="66534450"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судопроизводстве.</w:t>
            </w:r>
          </w:p>
          <w:p w14:paraId="23708ECD"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Примеры юридически обязательных документов:</w:t>
            </w:r>
          </w:p>
          <w:p w14:paraId="30230ADE" w14:textId="77777777" w:rsidR="00EE42EF" w:rsidRPr="00901F7B" w:rsidRDefault="00EE42EF" w:rsidP="003873DA">
            <w:pPr>
              <w:pStyle w:val="af6"/>
              <w:numPr>
                <w:ilvl w:val="0"/>
                <w:numId w:val="4"/>
              </w:numPr>
              <w:rPr>
                <w:rFonts w:ascii="Times New Roman" w:hAnsi="Times New Roman"/>
                <w:i/>
                <w:noProof/>
                <w:lang w:val="ru-RU" w:eastAsia="en-US"/>
              </w:rPr>
            </w:pPr>
            <w:r w:rsidRPr="00901F7B">
              <w:rPr>
                <w:rFonts w:ascii="Times New Roman" w:hAnsi="Times New Roman"/>
                <w:i/>
                <w:noProof/>
                <w:lang w:val="ru-RU" w:eastAsia="en-US"/>
              </w:rPr>
              <w:t>Действующие нормативные правовые акты Кыргызской Республики, такие как</w:t>
            </w:r>
          </w:p>
          <w:p w14:paraId="4B64A98F"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Закон «О гарантиях и свободе доступа к информации», Закон «О доступе к информации,</w:t>
            </w:r>
          </w:p>
          <w:p w14:paraId="6FC9B4A7"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находящейся в ведении государственных органов и органов местного самоуправления</w:t>
            </w:r>
          </w:p>
          <w:p w14:paraId="2824657A" w14:textId="77777777" w:rsidR="00EE42EF" w:rsidRPr="00901F7B" w:rsidRDefault="00EE42EF" w:rsidP="003873DA">
            <w:pPr>
              <w:rPr>
                <w:rFonts w:ascii="Times New Roman" w:hAnsi="Times New Roman"/>
                <w:i/>
                <w:noProof/>
                <w:lang w:val="ru-RU" w:eastAsia="en-US"/>
              </w:rPr>
            </w:pPr>
            <w:r w:rsidRPr="00901F7B">
              <w:rPr>
                <w:rFonts w:ascii="Times New Roman" w:hAnsi="Times New Roman"/>
                <w:i/>
                <w:noProof/>
                <w:lang w:val="ru-RU" w:eastAsia="en-US"/>
              </w:rPr>
              <w:t>Кыргызской Республики», Закон «О коммерческой тайне», Трудовой кодекс и др.</w:t>
            </w:r>
          </w:p>
        </w:tc>
        <w:tc>
          <w:tcPr>
            <w:tcW w:w="424" w:type="dxa"/>
            <w:shd w:val="clear" w:color="auto" w:fill="FFF2CC" w:themeFill="accent4" w:themeFillTint="33"/>
          </w:tcPr>
          <w:p w14:paraId="1755C813"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0E930B5"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1CFE6540"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vMerge/>
          </w:tcPr>
          <w:p w14:paraId="667F0564" w14:textId="77777777" w:rsidR="00EE42EF" w:rsidRPr="00901F7B" w:rsidRDefault="00EE42EF" w:rsidP="003873DA">
            <w:pPr>
              <w:spacing w:after="40" w:line="200" w:lineRule="exact"/>
              <w:jc w:val="center"/>
              <w:rPr>
                <w:rFonts w:ascii="Times New Roman" w:hAnsi="Times New Roman"/>
                <w:bCs/>
                <w:noProof/>
                <w:lang w:val="ru-RU"/>
              </w:rPr>
            </w:pPr>
          </w:p>
        </w:tc>
        <w:tc>
          <w:tcPr>
            <w:tcW w:w="3258" w:type="dxa"/>
            <w:vMerge/>
          </w:tcPr>
          <w:p w14:paraId="31FEAF8F" w14:textId="77777777" w:rsidR="00EE42EF" w:rsidRPr="00901F7B" w:rsidRDefault="00EE42EF" w:rsidP="003873DA">
            <w:pPr>
              <w:spacing w:after="40" w:line="200" w:lineRule="exact"/>
              <w:jc w:val="center"/>
              <w:rPr>
                <w:rFonts w:ascii="Times New Roman" w:hAnsi="Times New Roman"/>
                <w:bCs/>
                <w:noProof/>
                <w:lang w:val="ru-RU"/>
              </w:rPr>
            </w:pPr>
          </w:p>
        </w:tc>
        <w:tc>
          <w:tcPr>
            <w:tcW w:w="433" w:type="dxa"/>
            <w:gridSpan w:val="3"/>
            <w:shd w:val="clear" w:color="auto" w:fill="FFF2CC" w:themeFill="accent4" w:themeFillTint="33"/>
          </w:tcPr>
          <w:p w14:paraId="12A1DFD0"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p w14:paraId="6713E063" w14:textId="77777777" w:rsidR="00EE42EF" w:rsidRPr="00901F7B" w:rsidRDefault="00EE42EF" w:rsidP="003873DA">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00942E27"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FBB4F21" w14:textId="77777777" w:rsidR="00EE42EF" w:rsidRPr="00901F7B" w:rsidRDefault="00EE42EF"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5FD79156" w14:textId="77777777" w:rsidR="00EE42EF" w:rsidRPr="00901F7B" w:rsidRDefault="00EE42EF"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6BEF6835" w14:textId="77777777" w:rsidR="00EE42EF" w:rsidRPr="00901F7B" w:rsidRDefault="00EE42EF"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3EE9B771" w14:textId="77777777" w:rsidTr="00E7562A">
        <w:tc>
          <w:tcPr>
            <w:tcW w:w="700" w:type="dxa"/>
            <w:tcBorders>
              <w:top w:val="single" w:sz="4" w:space="0" w:color="auto"/>
              <w:bottom w:val="single" w:sz="4" w:space="0" w:color="auto"/>
            </w:tcBorders>
          </w:tcPr>
          <w:p w14:paraId="1FEB012C" w14:textId="77777777" w:rsidR="00EE42EF" w:rsidRPr="00901F7B" w:rsidRDefault="00EE42EF" w:rsidP="00927026">
            <w:pPr>
              <w:rPr>
                <w:rFonts w:ascii="Times New Roman" w:hAnsi="Times New Roman"/>
                <w:noProof/>
                <w:lang w:val="ru-RU"/>
              </w:rPr>
            </w:pPr>
            <w:r w:rsidRPr="00901F7B">
              <w:rPr>
                <w:rFonts w:ascii="Times New Roman" w:hAnsi="Times New Roman"/>
                <w:noProof/>
                <w:lang w:val="ru-RU"/>
              </w:rPr>
              <w:t>4.2.2</w:t>
            </w:r>
          </w:p>
        </w:tc>
        <w:tc>
          <w:tcPr>
            <w:tcW w:w="3394" w:type="dxa"/>
            <w:tcBorders>
              <w:top w:val="single" w:sz="4" w:space="0" w:color="auto"/>
              <w:bottom w:val="single" w:sz="4" w:space="0" w:color="auto"/>
              <w:right w:val="single" w:sz="4" w:space="0" w:color="auto"/>
            </w:tcBorders>
            <w:vAlign w:val="center"/>
          </w:tcPr>
          <w:p w14:paraId="1598C0D1" w14:textId="77777777" w:rsidR="00EE42EF" w:rsidRPr="00901F7B" w:rsidRDefault="00EE42EF" w:rsidP="00927026">
            <w:pPr>
              <w:rPr>
                <w:rFonts w:ascii="Times New Roman" w:hAnsi="Times New Roman"/>
                <w:noProof/>
                <w:lang w:val="ru-RU"/>
              </w:rPr>
            </w:pPr>
            <w:r w:rsidRPr="00901F7B">
              <w:rPr>
                <w:rFonts w:ascii="Times New Roman" w:hAnsi="Times New Roman"/>
                <w:noProof/>
                <w:lang w:val="ru-RU" w:eastAsia="en-US"/>
              </w:rPr>
              <w:t>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информации, в случае, если это не запрещено законодательством.</w:t>
            </w:r>
          </w:p>
        </w:tc>
        <w:tc>
          <w:tcPr>
            <w:tcW w:w="424" w:type="dxa"/>
            <w:shd w:val="clear" w:color="auto" w:fill="FFF2CC" w:themeFill="accent4" w:themeFillTint="33"/>
          </w:tcPr>
          <w:p w14:paraId="2029BE83"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C7E5DFC"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16E887CF"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71AEBC08" w14:textId="77777777" w:rsidR="00EE42EF" w:rsidRPr="00901F7B" w:rsidRDefault="00EE42EF" w:rsidP="00927026">
            <w:pPr>
              <w:spacing w:after="40" w:line="200" w:lineRule="exact"/>
              <w:rPr>
                <w:rFonts w:ascii="Times New Roman" w:hAnsi="Times New Roman"/>
                <w:noProof/>
                <w:lang w:val="ru-RU"/>
              </w:rPr>
            </w:pPr>
            <w:r w:rsidRPr="00901F7B">
              <w:rPr>
                <w:rFonts w:ascii="Times New Roman" w:hAnsi="Times New Roman"/>
                <w:noProof/>
                <w:lang w:val="ru-RU"/>
              </w:rPr>
              <w:t xml:space="preserve">4.2.2    </w:t>
            </w:r>
          </w:p>
        </w:tc>
        <w:tc>
          <w:tcPr>
            <w:tcW w:w="3258" w:type="dxa"/>
            <w:tcBorders>
              <w:top w:val="single" w:sz="4" w:space="0" w:color="auto"/>
              <w:bottom w:val="single" w:sz="4" w:space="0" w:color="auto"/>
            </w:tcBorders>
          </w:tcPr>
          <w:p w14:paraId="577062B6" w14:textId="77777777" w:rsidR="00EE42EF" w:rsidRPr="00901F7B" w:rsidRDefault="00EE42EF" w:rsidP="00927026">
            <w:pPr>
              <w:shd w:val="clear" w:color="auto" w:fill="FFFFFF"/>
              <w:spacing w:before="0" w:after="0"/>
              <w:textAlignment w:val="baseline"/>
              <w:rPr>
                <w:rFonts w:ascii="Times New Roman" w:hAnsi="Times New Roman"/>
                <w:b/>
                <w:noProof/>
                <w:lang w:val="ru-RU"/>
              </w:rPr>
            </w:pPr>
            <w:r w:rsidRPr="00901F7B">
              <w:rPr>
                <w:rFonts w:ascii="Times New Roman" w:hAnsi="Times New Roman"/>
                <w:noProof/>
                <w:lang w:val="ru-RU"/>
              </w:rPr>
              <w:t>Когда инспекционному органу требуется, согласно действующему законодательству или договорным обязательствам, обнародовать конфиденциальную информацию, клиент или заинтересованное частное лицо, если это не запрещено законом, должны быть уведомлены о предоставляемой информации.</w:t>
            </w:r>
          </w:p>
        </w:tc>
        <w:tc>
          <w:tcPr>
            <w:tcW w:w="433" w:type="dxa"/>
            <w:gridSpan w:val="3"/>
            <w:shd w:val="clear" w:color="auto" w:fill="FFF2CC" w:themeFill="accent4" w:themeFillTint="33"/>
          </w:tcPr>
          <w:p w14:paraId="0D87B7DD"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AA5414C"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20C6DA4D"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07B17FB6"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3F7D2463"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4652CA0D" w14:textId="77777777" w:rsidTr="00E7562A">
        <w:tc>
          <w:tcPr>
            <w:tcW w:w="700" w:type="dxa"/>
            <w:tcBorders>
              <w:top w:val="single" w:sz="4" w:space="0" w:color="auto"/>
              <w:bottom w:val="single" w:sz="4" w:space="0" w:color="auto"/>
            </w:tcBorders>
          </w:tcPr>
          <w:p w14:paraId="272F3CD9" w14:textId="77777777" w:rsidR="00EE42EF" w:rsidRPr="00901F7B" w:rsidRDefault="00EE42EF" w:rsidP="00927026">
            <w:pPr>
              <w:spacing w:after="40" w:line="200" w:lineRule="exact"/>
              <w:rPr>
                <w:rFonts w:ascii="Times New Roman" w:hAnsi="Times New Roman"/>
                <w:noProof/>
                <w:lang w:val="ru-RU"/>
              </w:rPr>
            </w:pPr>
            <w:r w:rsidRPr="00901F7B">
              <w:rPr>
                <w:rFonts w:ascii="Times New Roman" w:hAnsi="Times New Roman"/>
                <w:noProof/>
                <w:lang w:val="ru-RU"/>
              </w:rPr>
              <w:t>4.2.3</w:t>
            </w:r>
          </w:p>
        </w:tc>
        <w:tc>
          <w:tcPr>
            <w:tcW w:w="3394" w:type="dxa"/>
            <w:tcBorders>
              <w:top w:val="single" w:sz="4" w:space="0" w:color="auto"/>
              <w:bottom w:val="single" w:sz="4" w:space="0" w:color="auto"/>
              <w:right w:val="single" w:sz="4" w:space="0" w:color="auto"/>
            </w:tcBorders>
            <w:vAlign w:val="center"/>
          </w:tcPr>
          <w:p w14:paraId="5A3E1FA8" w14:textId="77777777" w:rsidR="00EE42EF" w:rsidRPr="00901F7B" w:rsidRDefault="00EE42EF" w:rsidP="00927026">
            <w:pPr>
              <w:keepNext/>
              <w:keepLines/>
              <w:rPr>
                <w:rFonts w:ascii="Times New Roman" w:hAnsi="Times New Roman"/>
                <w:noProof/>
                <w:lang w:val="ru-RU"/>
              </w:rPr>
            </w:pPr>
            <w:r w:rsidRPr="00901F7B">
              <w:rPr>
                <w:rFonts w:ascii="Times New Roman" w:hAnsi="Times New Roman"/>
                <w:noProof/>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424" w:type="dxa"/>
            <w:shd w:val="clear" w:color="auto" w:fill="FFF2CC" w:themeFill="accent4" w:themeFillTint="33"/>
          </w:tcPr>
          <w:p w14:paraId="1C514D2B"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0A3BFE"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01AC6328"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4D64ADF4" w14:textId="77777777" w:rsidR="00EE42EF" w:rsidRPr="00901F7B" w:rsidRDefault="00EE42EF" w:rsidP="00927026">
            <w:pPr>
              <w:spacing w:after="40" w:line="200" w:lineRule="exact"/>
              <w:rPr>
                <w:rFonts w:ascii="Times New Roman" w:hAnsi="Times New Roman"/>
                <w:noProof/>
                <w:lang w:val="ru-RU"/>
              </w:rPr>
            </w:pPr>
            <w:r w:rsidRPr="00901F7B">
              <w:rPr>
                <w:rFonts w:ascii="Times New Roman" w:hAnsi="Times New Roman"/>
                <w:noProof/>
                <w:lang w:val="ru-RU"/>
              </w:rPr>
              <w:t xml:space="preserve">4.2.3 </w:t>
            </w:r>
          </w:p>
        </w:tc>
        <w:tc>
          <w:tcPr>
            <w:tcW w:w="3258" w:type="dxa"/>
            <w:tcBorders>
              <w:top w:val="single" w:sz="4" w:space="0" w:color="auto"/>
              <w:bottom w:val="single" w:sz="4" w:space="0" w:color="auto"/>
            </w:tcBorders>
          </w:tcPr>
          <w:p w14:paraId="2A723ADE" w14:textId="77777777" w:rsidR="00EE42EF" w:rsidRPr="00901F7B" w:rsidRDefault="00EE42EF" w:rsidP="00927026">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Информация о клиенте, полученная не от него лично (например, от истца, регулирующего органа), должна считаться конфиденциальной.</w:t>
            </w:r>
          </w:p>
        </w:tc>
        <w:tc>
          <w:tcPr>
            <w:tcW w:w="433" w:type="dxa"/>
            <w:gridSpan w:val="3"/>
            <w:shd w:val="clear" w:color="auto" w:fill="FFF2CC" w:themeFill="accent4" w:themeFillTint="33"/>
          </w:tcPr>
          <w:p w14:paraId="7B491D3A"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EF33E52"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4AA9A32" w14:textId="77777777" w:rsidR="00EE42EF" w:rsidRPr="00901F7B" w:rsidRDefault="00EE42EF" w:rsidP="0092702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6FEA31CC"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068563D0" w14:textId="77777777" w:rsidR="00EE42EF" w:rsidRPr="00901F7B" w:rsidRDefault="00EE42EF" w:rsidP="0092702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12C0E57E" w14:textId="77777777" w:rsidTr="00E7562A">
        <w:tc>
          <w:tcPr>
            <w:tcW w:w="700" w:type="dxa"/>
            <w:tcBorders>
              <w:top w:val="single" w:sz="4" w:space="0" w:color="auto"/>
            </w:tcBorders>
          </w:tcPr>
          <w:p w14:paraId="711E23FE" w14:textId="77777777" w:rsidR="00EE42EF" w:rsidRPr="00901F7B" w:rsidRDefault="00EE42EF" w:rsidP="00692AE1">
            <w:pPr>
              <w:spacing w:after="40" w:line="200" w:lineRule="exact"/>
              <w:rPr>
                <w:rFonts w:ascii="Times New Roman" w:hAnsi="Times New Roman"/>
                <w:noProof/>
                <w:lang w:val="ru-RU"/>
              </w:rPr>
            </w:pPr>
            <w:r w:rsidRPr="00901F7B">
              <w:rPr>
                <w:rFonts w:ascii="Times New Roman" w:hAnsi="Times New Roman"/>
                <w:noProof/>
                <w:lang w:val="ru-RU"/>
              </w:rPr>
              <w:t>4.2.4</w:t>
            </w:r>
          </w:p>
        </w:tc>
        <w:tc>
          <w:tcPr>
            <w:tcW w:w="3394" w:type="dxa"/>
            <w:tcBorders>
              <w:top w:val="single" w:sz="4" w:space="0" w:color="auto"/>
              <w:right w:val="single" w:sz="4" w:space="0" w:color="auto"/>
            </w:tcBorders>
            <w:vAlign w:val="center"/>
          </w:tcPr>
          <w:p w14:paraId="2C57CE39" w14:textId="77777777" w:rsidR="00EE42EF" w:rsidRPr="00901F7B" w:rsidRDefault="00EE42EF" w:rsidP="00692AE1">
            <w:pPr>
              <w:keepNext/>
              <w:keepLines/>
              <w:rPr>
                <w:rFonts w:ascii="Times New Roman" w:hAnsi="Times New Roman"/>
                <w:noProof/>
                <w:lang w:val="ru-RU"/>
              </w:rPr>
            </w:pPr>
            <w:r w:rsidRPr="00901F7B">
              <w:rPr>
                <w:rFonts w:ascii="Times New Roman" w:hAnsi="Times New Roman"/>
                <w:noProof/>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424" w:type="dxa"/>
            <w:shd w:val="clear" w:color="auto" w:fill="FFF2CC" w:themeFill="accent4" w:themeFillTint="33"/>
          </w:tcPr>
          <w:p w14:paraId="3F8F196E"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FCF57B1"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00640D20"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195846CA" w14:textId="77777777" w:rsidR="00EE42EF" w:rsidRPr="00901F7B" w:rsidRDefault="00EE42EF" w:rsidP="00692AE1">
            <w:pPr>
              <w:spacing w:after="40" w:line="200" w:lineRule="exact"/>
              <w:rPr>
                <w:rFonts w:ascii="Times New Roman" w:hAnsi="Times New Roman"/>
                <w:noProof/>
                <w:lang w:val="ru-RU"/>
              </w:rPr>
            </w:pPr>
            <w:r w:rsidRPr="00901F7B">
              <w:rPr>
                <w:rFonts w:ascii="Times New Roman" w:hAnsi="Times New Roman"/>
                <w:noProof/>
                <w:lang w:val="ru-RU"/>
              </w:rPr>
              <w:t>6.1.13</w:t>
            </w:r>
          </w:p>
        </w:tc>
        <w:tc>
          <w:tcPr>
            <w:tcW w:w="3258" w:type="dxa"/>
            <w:tcBorders>
              <w:top w:val="single" w:sz="4" w:space="0" w:color="auto"/>
              <w:bottom w:val="single" w:sz="4" w:space="0" w:color="auto"/>
            </w:tcBorders>
          </w:tcPr>
          <w:p w14:paraId="6AA075C5" w14:textId="77777777" w:rsidR="00EE42EF" w:rsidRPr="00901F7B" w:rsidRDefault="00EE42EF" w:rsidP="00692AE1">
            <w:pPr>
              <w:keepNext/>
              <w:keepLines/>
              <w:rPr>
                <w:rFonts w:ascii="Times New Roman" w:hAnsi="Times New Roman"/>
                <w:i/>
                <w:noProof/>
                <w:lang w:val="ru-RU"/>
              </w:rPr>
            </w:pPr>
            <w:r w:rsidRPr="00901F7B">
              <w:rPr>
                <w:rFonts w:ascii="Times New Roman" w:hAnsi="Times New Roman"/>
                <w:noProof/>
                <w:lang w:val="ru-RU"/>
              </w:rPr>
              <w:t>Весь персонал инспекционного органа, включая подрядные организации, персонал сторонних организаций и лица, действующие в интересах инспекционного органа, должны сохранять всю полученную или созданную в процессе проведения инспекции информацию конфиденциальной, кроме случаев, предусмотренных законодательством.</w:t>
            </w:r>
          </w:p>
        </w:tc>
        <w:tc>
          <w:tcPr>
            <w:tcW w:w="433" w:type="dxa"/>
            <w:gridSpan w:val="3"/>
            <w:shd w:val="clear" w:color="auto" w:fill="FFF2CC" w:themeFill="accent4" w:themeFillTint="33"/>
          </w:tcPr>
          <w:p w14:paraId="28D2EC3A"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EBD3B12"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C8FFEBF" w14:textId="77777777" w:rsidR="00EE42EF" w:rsidRPr="00901F7B" w:rsidRDefault="00EE42EF" w:rsidP="00692AE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3B2CE417" w14:textId="77777777" w:rsidR="00EE42EF" w:rsidRPr="00901F7B" w:rsidRDefault="00EE42EF" w:rsidP="00692AE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44372630" w14:textId="77777777" w:rsidR="00EE42EF" w:rsidRPr="00901F7B" w:rsidRDefault="00EE42EF" w:rsidP="00692AE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576FCCD" w14:textId="77777777" w:rsidTr="00DD29FD">
        <w:tc>
          <w:tcPr>
            <w:tcW w:w="15877" w:type="dxa"/>
            <w:gridSpan w:val="18"/>
            <w:tcBorders>
              <w:top w:val="single" w:sz="4" w:space="0" w:color="auto"/>
            </w:tcBorders>
          </w:tcPr>
          <w:p w14:paraId="0D30D563" w14:textId="77777777" w:rsidR="00EE42EF" w:rsidRPr="00901F7B" w:rsidRDefault="00EE42EF" w:rsidP="003E70AC">
            <w:pPr>
              <w:spacing w:after="40" w:line="200" w:lineRule="exact"/>
              <w:rPr>
                <w:rFonts w:ascii="Times New Roman" w:hAnsi="Times New Roman"/>
                <w:bCs/>
                <w:noProof/>
                <w:lang w:val="ru-RU"/>
              </w:rPr>
            </w:pPr>
          </w:p>
        </w:tc>
      </w:tr>
      <w:tr w:rsidR="0067568C" w:rsidRPr="00901F7B" w14:paraId="37081B90" w14:textId="77777777" w:rsidTr="00E7562A">
        <w:trPr>
          <w:trHeight w:val="578"/>
        </w:trPr>
        <w:tc>
          <w:tcPr>
            <w:tcW w:w="4094" w:type="dxa"/>
            <w:gridSpan w:val="2"/>
            <w:vMerge w:val="restart"/>
            <w:shd w:val="clear" w:color="auto" w:fill="D9D9D9" w:themeFill="background1" w:themeFillShade="D9"/>
          </w:tcPr>
          <w:p w14:paraId="60CD0309" w14:textId="77777777" w:rsidR="0067568C" w:rsidRPr="00901F7B" w:rsidRDefault="0067568C" w:rsidP="00C811AB">
            <w:pPr>
              <w:jc w:val="center"/>
              <w:rPr>
                <w:rFonts w:ascii="Times New Roman" w:hAnsi="Times New Roman"/>
                <w:noProof/>
                <w:lang w:val="ru-RU"/>
              </w:rPr>
            </w:pPr>
            <w:r w:rsidRPr="00901F7B">
              <w:rPr>
                <w:rFonts w:ascii="Times New Roman" w:hAnsi="Times New Roman"/>
                <w:noProof/>
                <w:lang w:val="ru-RU"/>
              </w:rPr>
              <w:t>Требования</w:t>
            </w:r>
          </w:p>
          <w:p w14:paraId="33FA63CF" w14:textId="77777777" w:rsidR="0067568C" w:rsidRPr="00901F7B" w:rsidRDefault="0067568C" w:rsidP="00C811AB">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9" w:type="dxa"/>
            <w:gridSpan w:val="3"/>
            <w:shd w:val="clear" w:color="auto" w:fill="E7E6E6" w:themeFill="background2"/>
          </w:tcPr>
          <w:p w14:paraId="27D3D97D" w14:textId="77777777"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054B495C" w14:textId="77777777" w:rsidR="0067568C" w:rsidRPr="00901F7B" w:rsidRDefault="0067568C" w:rsidP="00955B23">
            <w:pPr>
              <w:spacing w:after="40" w:line="200" w:lineRule="exact"/>
              <w:jc w:val="center"/>
              <w:rPr>
                <w:rFonts w:ascii="Times New Roman" w:hAnsi="Times New Roman"/>
                <w:noProof/>
                <w:lang w:val="ru-RU" w:eastAsia="en-US"/>
              </w:rPr>
            </w:pPr>
            <w:r w:rsidRPr="00901F7B">
              <w:rPr>
                <w:rFonts w:ascii="Times New Roman" w:hAnsi="Times New Roman"/>
                <w:bCs/>
                <w:noProof/>
                <w:lang w:val="ru-RU"/>
              </w:rPr>
              <w:t>ответсвенность</w:t>
            </w:r>
          </w:p>
        </w:tc>
        <w:tc>
          <w:tcPr>
            <w:tcW w:w="4120" w:type="dxa"/>
            <w:gridSpan w:val="4"/>
            <w:vMerge w:val="restart"/>
            <w:shd w:val="clear" w:color="auto" w:fill="D9D9D9" w:themeFill="background1" w:themeFillShade="D9"/>
          </w:tcPr>
          <w:p w14:paraId="344A03B2" w14:textId="77777777" w:rsidR="0067568C" w:rsidRPr="00901F7B" w:rsidRDefault="0067568C" w:rsidP="00955B23">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167CA320" w14:textId="77777777" w:rsidR="0067568C" w:rsidRPr="00901F7B" w:rsidRDefault="0067568C" w:rsidP="00955B23">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80" w:type="dxa"/>
            <w:gridSpan w:val="6"/>
            <w:shd w:val="clear" w:color="auto" w:fill="D9D9D9" w:themeFill="background1" w:themeFillShade="D9"/>
          </w:tcPr>
          <w:p w14:paraId="468AC5D6" w14:textId="77777777"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54D479F5" w14:textId="77777777"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ответсвенность</w:t>
            </w:r>
          </w:p>
        </w:tc>
        <w:tc>
          <w:tcPr>
            <w:tcW w:w="1566" w:type="dxa"/>
            <w:gridSpan w:val="2"/>
            <w:vMerge w:val="restart"/>
            <w:shd w:val="clear" w:color="auto" w:fill="D9D9D9" w:themeFill="background1" w:themeFillShade="D9"/>
          </w:tcPr>
          <w:p w14:paraId="76579653" w14:textId="7C6C5430"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8517E6" w:rsidRPr="00901F7B">
              <w:rPr>
                <w:rFonts w:ascii="Times New Roman" w:hAnsi="Times New Roman"/>
                <w:bCs/>
                <w:noProof/>
                <w:lang w:val="ru-RU"/>
              </w:rPr>
              <w:t>СМ</w:t>
            </w:r>
          </w:p>
        </w:tc>
        <w:tc>
          <w:tcPr>
            <w:tcW w:w="3538" w:type="dxa"/>
            <w:vMerge w:val="restart"/>
            <w:shd w:val="clear" w:color="auto" w:fill="D9D9D9" w:themeFill="background1" w:themeFillShade="D9"/>
          </w:tcPr>
          <w:p w14:paraId="192EE4B1" w14:textId="1B23B9BB" w:rsidR="0067568C"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296C987E" w14:textId="77777777" w:rsidTr="00661562">
        <w:trPr>
          <w:trHeight w:val="577"/>
        </w:trPr>
        <w:tc>
          <w:tcPr>
            <w:tcW w:w="4094" w:type="dxa"/>
            <w:gridSpan w:val="2"/>
            <w:vMerge/>
            <w:shd w:val="clear" w:color="auto" w:fill="D9D9D9" w:themeFill="background1" w:themeFillShade="D9"/>
          </w:tcPr>
          <w:p w14:paraId="4D16452B" w14:textId="77777777" w:rsidR="00A423DD" w:rsidRPr="00901F7B" w:rsidRDefault="00A423DD" w:rsidP="00A423DD">
            <w:pPr>
              <w:jc w:val="center"/>
              <w:rPr>
                <w:rFonts w:ascii="Times New Roman" w:hAnsi="Times New Roman"/>
                <w:noProof/>
                <w:lang w:val="ru-RU"/>
              </w:rPr>
            </w:pPr>
          </w:p>
        </w:tc>
        <w:tc>
          <w:tcPr>
            <w:tcW w:w="424" w:type="dxa"/>
            <w:shd w:val="clear" w:color="auto" w:fill="E7E6E6" w:themeFill="background2"/>
            <w:vAlign w:val="center"/>
          </w:tcPr>
          <w:p w14:paraId="6A686500" w14:textId="2882F385"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41F79DCC" w14:textId="1C08CD0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9" w:type="dxa"/>
            <w:tcBorders>
              <w:top w:val="single" w:sz="4" w:space="0" w:color="auto"/>
              <w:bottom w:val="single" w:sz="12" w:space="0" w:color="auto"/>
            </w:tcBorders>
            <w:shd w:val="clear" w:color="auto" w:fill="CCCCCC"/>
            <w:vAlign w:val="center"/>
          </w:tcPr>
          <w:p w14:paraId="536D6B0F" w14:textId="7B2DF7F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120" w:type="dxa"/>
            <w:gridSpan w:val="4"/>
            <w:vMerge/>
            <w:shd w:val="clear" w:color="auto" w:fill="D9D9D9" w:themeFill="background1" w:themeFillShade="D9"/>
          </w:tcPr>
          <w:p w14:paraId="27B0F106" w14:textId="77777777" w:rsidR="00A423DD" w:rsidRPr="00901F7B" w:rsidRDefault="00A423DD" w:rsidP="00A423DD">
            <w:pPr>
              <w:spacing w:after="40"/>
              <w:jc w:val="center"/>
              <w:rPr>
                <w:rFonts w:ascii="Times New Roman" w:hAnsi="Times New Roman"/>
                <w:noProof/>
                <w:lang w:val="ru-RU" w:eastAsia="en-US"/>
              </w:rPr>
            </w:pPr>
          </w:p>
        </w:tc>
        <w:tc>
          <w:tcPr>
            <w:tcW w:w="427" w:type="dxa"/>
            <w:gridSpan w:val="2"/>
            <w:shd w:val="clear" w:color="auto" w:fill="E7E6E6" w:themeFill="background2"/>
            <w:vAlign w:val="center"/>
          </w:tcPr>
          <w:p w14:paraId="4A1B2D19" w14:textId="0D33C8FC"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gridSpan w:val="2"/>
            <w:tcBorders>
              <w:top w:val="single" w:sz="4" w:space="0" w:color="auto"/>
              <w:bottom w:val="single" w:sz="12" w:space="0" w:color="auto"/>
            </w:tcBorders>
            <w:shd w:val="clear" w:color="auto" w:fill="CCCCCC"/>
            <w:vAlign w:val="center"/>
          </w:tcPr>
          <w:p w14:paraId="0F9E0196" w14:textId="48CD6CD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7" w:type="dxa"/>
            <w:gridSpan w:val="2"/>
            <w:tcBorders>
              <w:top w:val="single" w:sz="4" w:space="0" w:color="auto"/>
              <w:bottom w:val="single" w:sz="12" w:space="0" w:color="auto"/>
            </w:tcBorders>
            <w:shd w:val="clear" w:color="auto" w:fill="CCCCCC"/>
            <w:vAlign w:val="center"/>
          </w:tcPr>
          <w:p w14:paraId="3BAF8161" w14:textId="7F66FA8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566" w:type="dxa"/>
            <w:gridSpan w:val="2"/>
            <w:vMerge/>
            <w:shd w:val="clear" w:color="auto" w:fill="D9D9D9" w:themeFill="background1" w:themeFillShade="D9"/>
          </w:tcPr>
          <w:p w14:paraId="57032E51" w14:textId="77777777" w:rsidR="00A423DD" w:rsidRPr="00901F7B" w:rsidRDefault="00A423DD" w:rsidP="00A423DD">
            <w:pPr>
              <w:spacing w:after="40" w:line="200" w:lineRule="exact"/>
              <w:jc w:val="center"/>
              <w:rPr>
                <w:rFonts w:ascii="Times New Roman" w:hAnsi="Times New Roman"/>
                <w:bCs/>
                <w:noProof/>
                <w:lang w:val="ru-RU"/>
              </w:rPr>
            </w:pPr>
          </w:p>
        </w:tc>
        <w:tc>
          <w:tcPr>
            <w:tcW w:w="3538" w:type="dxa"/>
            <w:vMerge/>
            <w:shd w:val="clear" w:color="auto" w:fill="D9D9D9" w:themeFill="background1" w:themeFillShade="D9"/>
          </w:tcPr>
          <w:p w14:paraId="3014CF97" w14:textId="77777777" w:rsidR="00A423DD" w:rsidRPr="00901F7B" w:rsidRDefault="00A423DD" w:rsidP="00A423DD">
            <w:pPr>
              <w:spacing w:after="40" w:line="200" w:lineRule="exact"/>
              <w:jc w:val="center"/>
              <w:rPr>
                <w:rFonts w:ascii="Times New Roman" w:hAnsi="Times New Roman"/>
                <w:noProof/>
                <w:lang w:val="ru-RU"/>
              </w:rPr>
            </w:pPr>
          </w:p>
        </w:tc>
      </w:tr>
      <w:tr w:rsidR="00EE42EF" w:rsidRPr="00901F7B" w14:paraId="4B0D5F4A" w14:textId="77777777" w:rsidTr="00E7562A">
        <w:tc>
          <w:tcPr>
            <w:tcW w:w="700" w:type="dxa"/>
            <w:shd w:val="clear" w:color="auto" w:fill="FFFFFF" w:themeFill="background1"/>
          </w:tcPr>
          <w:p w14:paraId="4622DBEF" w14:textId="77777777" w:rsidR="00EE42EF" w:rsidRPr="00901F7B" w:rsidRDefault="00EE42EF" w:rsidP="00955B23">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5</w:t>
            </w:r>
          </w:p>
        </w:tc>
        <w:tc>
          <w:tcPr>
            <w:tcW w:w="3394" w:type="dxa"/>
            <w:shd w:val="clear" w:color="auto" w:fill="FFFFFF" w:themeFill="background1"/>
          </w:tcPr>
          <w:p w14:paraId="425C4893" w14:textId="77777777" w:rsidR="00EE42EF" w:rsidRPr="00901F7B" w:rsidRDefault="00EE42EF" w:rsidP="00955B23">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Требования к структуре</w:t>
            </w:r>
          </w:p>
        </w:tc>
        <w:tc>
          <w:tcPr>
            <w:tcW w:w="1279" w:type="dxa"/>
            <w:gridSpan w:val="3"/>
            <w:shd w:val="clear" w:color="auto" w:fill="FFFFFF" w:themeFill="background1"/>
          </w:tcPr>
          <w:p w14:paraId="695906B1" w14:textId="77777777" w:rsidR="00955FE7" w:rsidRPr="00901F7B" w:rsidRDefault="00EE42EF" w:rsidP="00955FE7">
            <w:pPr>
              <w:pStyle w:val="22"/>
              <w:jc w:val="center"/>
              <w:rPr>
                <w:rFonts w:ascii="Times New Roman" w:hAnsi="Times New Roman" w:cs="Times New Roman"/>
                <w:b w:val="0"/>
                <w:noProof/>
                <w:sz w:val="24"/>
                <w:szCs w:val="24"/>
                <w:lang w:val="ru-RU"/>
              </w:rPr>
            </w:pPr>
            <w:r w:rsidRPr="00901F7B">
              <w:rPr>
                <w:rFonts w:ascii="Times New Roman" w:hAnsi="Times New Roman" w:cs="Times New Roman"/>
                <w:b w:val="0"/>
                <w:noProof/>
                <w:sz w:val="24"/>
                <w:szCs w:val="24"/>
                <w:lang w:val="ru-RU"/>
              </w:rPr>
              <w:t>ВО/СВО</w:t>
            </w:r>
          </w:p>
          <w:p w14:paraId="1762A598" w14:textId="77777777" w:rsidR="00EE42EF" w:rsidRPr="00901F7B" w:rsidRDefault="00EE42EF" w:rsidP="003E6F17">
            <w:pPr>
              <w:pStyle w:val="22"/>
              <w:jc w:val="center"/>
              <w:rPr>
                <w:rFonts w:ascii="Times New Roman" w:hAnsi="Times New Roman" w:cs="Times New Roman"/>
                <w:b w:val="0"/>
                <w:noProof/>
                <w:sz w:val="24"/>
                <w:szCs w:val="24"/>
                <w:lang w:val="ru-RU"/>
              </w:rPr>
            </w:pPr>
          </w:p>
        </w:tc>
        <w:tc>
          <w:tcPr>
            <w:tcW w:w="4120" w:type="dxa"/>
            <w:gridSpan w:val="4"/>
            <w:shd w:val="clear" w:color="auto" w:fill="FFFFFF" w:themeFill="background1"/>
          </w:tcPr>
          <w:p w14:paraId="3E778445" w14:textId="77777777" w:rsidR="00EE42EF" w:rsidRPr="00901F7B" w:rsidRDefault="00EE42EF" w:rsidP="005F2FBA">
            <w:pPr>
              <w:autoSpaceDE w:val="0"/>
              <w:autoSpaceDN w:val="0"/>
              <w:adjustRightInd w:val="0"/>
              <w:jc w:val="both"/>
              <w:rPr>
                <w:rFonts w:ascii="Times New Roman" w:hAnsi="Times New Roman"/>
                <w:b/>
                <w:bCs/>
                <w:noProof/>
                <w:lang w:val="ru-RU"/>
              </w:rPr>
            </w:pPr>
            <w:r w:rsidRPr="00901F7B">
              <w:rPr>
                <w:rFonts w:ascii="Times New Roman" w:hAnsi="Times New Roman"/>
                <w:b/>
                <w:bCs/>
                <w:noProof/>
                <w:lang w:val="ru-RU"/>
              </w:rPr>
              <w:t>5 Требования к структуре</w:t>
            </w:r>
          </w:p>
          <w:p w14:paraId="0A1A32EC" w14:textId="77777777" w:rsidR="00EE42EF" w:rsidRPr="00901F7B" w:rsidRDefault="00EE42EF" w:rsidP="005F2FBA">
            <w:pPr>
              <w:autoSpaceDE w:val="0"/>
              <w:autoSpaceDN w:val="0"/>
              <w:adjustRightInd w:val="0"/>
              <w:jc w:val="both"/>
              <w:rPr>
                <w:rFonts w:ascii="Times New Roman" w:hAnsi="Times New Roman"/>
                <w:b/>
                <w:bCs/>
                <w:noProof/>
                <w:lang w:val="ru-RU"/>
              </w:rPr>
            </w:pPr>
            <w:r w:rsidRPr="00901F7B">
              <w:rPr>
                <w:rFonts w:ascii="Times New Roman" w:hAnsi="Times New Roman"/>
                <w:b/>
                <w:bCs/>
                <w:noProof/>
                <w:lang w:val="ru-RU"/>
              </w:rPr>
              <w:t>5.1. Административные требования</w:t>
            </w:r>
          </w:p>
        </w:tc>
        <w:tc>
          <w:tcPr>
            <w:tcW w:w="1280" w:type="dxa"/>
            <w:gridSpan w:val="6"/>
            <w:shd w:val="clear" w:color="auto" w:fill="FFFFFF" w:themeFill="background1"/>
          </w:tcPr>
          <w:p w14:paraId="2A2031C5" w14:textId="77777777" w:rsidR="00955FE7" w:rsidRPr="00901F7B" w:rsidRDefault="00EE42EF" w:rsidP="00955FE7">
            <w:pPr>
              <w:spacing w:after="40" w:line="200" w:lineRule="exact"/>
              <w:jc w:val="center"/>
              <w:rPr>
                <w:rFonts w:ascii="Times New Roman" w:hAnsi="Times New Roman"/>
                <w:bCs/>
                <w:noProof/>
                <w:sz w:val="24"/>
                <w:szCs w:val="24"/>
                <w:lang w:val="ru-RU"/>
              </w:rPr>
            </w:pPr>
            <w:r w:rsidRPr="00901F7B">
              <w:rPr>
                <w:rFonts w:ascii="Times New Roman" w:hAnsi="Times New Roman"/>
                <w:noProof/>
                <w:sz w:val="24"/>
                <w:szCs w:val="24"/>
                <w:lang w:val="ru-RU"/>
              </w:rPr>
              <w:t>ВО/СВО</w:t>
            </w:r>
          </w:p>
          <w:p w14:paraId="30222896" w14:textId="77777777" w:rsidR="00EE42EF" w:rsidRPr="00901F7B" w:rsidRDefault="00EE42EF" w:rsidP="005F2FBA">
            <w:pPr>
              <w:spacing w:after="40" w:line="200" w:lineRule="exact"/>
              <w:jc w:val="center"/>
              <w:rPr>
                <w:rFonts w:ascii="Times New Roman" w:hAnsi="Times New Roman"/>
                <w:bCs/>
                <w:noProof/>
                <w:sz w:val="24"/>
                <w:szCs w:val="24"/>
                <w:lang w:val="ru-RU"/>
              </w:rPr>
            </w:pPr>
          </w:p>
        </w:tc>
        <w:tc>
          <w:tcPr>
            <w:tcW w:w="1566" w:type="dxa"/>
            <w:gridSpan w:val="2"/>
            <w:shd w:val="clear" w:color="auto" w:fill="FFFFFF" w:themeFill="background1"/>
          </w:tcPr>
          <w:p w14:paraId="297BCA0D" w14:textId="77777777" w:rsidR="00EE42EF" w:rsidRPr="00901F7B" w:rsidRDefault="00EE42EF" w:rsidP="00955B23">
            <w:pPr>
              <w:spacing w:after="40" w:line="200" w:lineRule="exact"/>
              <w:jc w:val="center"/>
              <w:rPr>
                <w:rFonts w:ascii="Times New Roman" w:hAnsi="Times New Roman"/>
                <w:bCs/>
                <w:noProof/>
                <w:sz w:val="22"/>
                <w:szCs w:val="24"/>
                <w:lang w:val="ru-RU"/>
              </w:rPr>
            </w:pPr>
          </w:p>
        </w:tc>
        <w:tc>
          <w:tcPr>
            <w:tcW w:w="3538" w:type="dxa"/>
            <w:shd w:val="clear" w:color="auto" w:fill="FFFFFF" w:themeFill="background1"/>
          </w:tcPr>
          <w:p w14:paraId="0D031A1C" w14:textId="77777777" w:rsidR="00EE42EF" w:rsidRPr="00901F7B" w:rsidRDefault="00EE42EF" w:rsidP="00955B23">
            <w:pPr>
              <w:spacing w:after="40" w:line="200" w:lineRule="exact"/>
              <w:jc w:val="center"/>
              <w:rPr>
                <w:rFonts w:ascii="Times New Roman" w:hAnsi="Times New Roman"/>
                <w:noProof/>
                <w:sz w:val="24"/>
                <w:szCs w:val="24"/>
                <w:lang w:val="ru-RU"/>
              </w:rPr>
            </w:pPr>
          </w:p>
        </w:tc>
      </w:tr>
      <w:tr w:rsidR="00EE42EF" w:rsidRPr="00901F7B" w14:paraId="3FA92783" w14:textId="77777777" w:rsidTr="00E7562A">
        <w:tc>
          <w:tcPr>
            <w:tcW w:w="700" w:type="dxa"/>
            <w:vMerge w:val="restart"/>
            <w:tcBorders>
              <w:top w:val="nil"/>
            </w:tcBorders>
          </w:tcPr>
          <w:p w14:paraId="5B0D7FC9" w14:textId="77777777" w:rsidR="00EE42EF" w:rsidRPr="00901F7B" w:rsidRDefault="00EE42EF" w:rsidP="00DA4BCC">
            <w:pPr>
              <w:spacing w:after="40" w:line="200" w:lineRule="exact"/>
              <w:rPr>
                <w:rFonts w:ascii="Times New Roman" w:hAnsi="Times New Roman"/>
                <w:b/>
                <w:noProof/>
                <w:lang w:val="ru-RU"/>
              </w:rPr>
            </w:pPr>
            <w:r w:rsidRPr="00901F7B">
              <w:rPr>
                <w:rFonts w:ascii="Times New Roman" w:hAnsi="Times New Roman"/>
                <w:b/>
                <w:noProof/>
                <w:lang w:val="ru-RU"/>
              </w:rPr>
              <w:t>5.1</w:t>
            </w:r>
          </w:p>
        </w:tc>
        <w:tc>
          <w:tcPr>
            <w:tcW w:w="3394" w:type="dxa"/>
            <w:vMerge w:val="restart"/>
            <w:tcBorders>
              <w:top w:val="nil"/>
            </w:tcBorders>
          </w:tcPr>
          <w:p w14:paraId="2FEC1D0F" w14:textId="77777777" w:rsidR="00EE42EF" w:rsidRPr="00901F7B" w:rsidRDefault="00EE42EF" w:rsidP="00DA4BCC">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14:paraId="10239687" w14:textId="77777777" w:rsidR="00EE42EF" w:rsidRPr="00901F7B" w:rsidRDefault="00EE42EF" w:rsidP="00DA4BCC">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 Для целей настоящего стандарта правительственная лаборатория считается юридическим лицом на основе ее правительственного статуса.</w:t>
            </w:r>
          </w:p>
        </w:tc>
        <w:tc>
          <w:tcPr>
            <w:tcW w:w="424" w:type="dxa"/>
            <w:vMerge w:val="restart"/>
            <w:shd w:val="clear" w:color="auto" w:fill="FFF2CC" w:themeFill="accent4" w:themeFillTint="33"/>
          </w:tcPr>
          <w:p w14:paraId="405276DC"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6A6AA24"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vMerge w:val="restart"/>
            <w:shd w:val="clear" w:color="auto" w:fill="FFF2CC" w:themeFill="accent4" w:themeFillTint="33"/>
          </w:tcPr>
          <w:p w14:paraId="32DA0736"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71537E2D" w14:textId="77777777" w:rsidR="00EE42EF" w:rsidRPr="00901F7B" w:rsidRDefault="00EE42EF" w:rsidP="00DA4BCC">
            <w:pPr>
              <w:spacing w:after="40" w:line="200" w:lineRule="exact"/>
              <w:rPr>
                <w:rFonts w:ascii="Times New Roman" w:hAnsi="Times New Roman"/>
                <w:noProof/>
                <w:lang w:val="ru-RU"/>
              </w:rPr>
            </w:pPr>
            <w:r w:rsidRPr="00901F7B">
              <w:rPr>
                <w:rFonts w:ascii="Times New Roman" w:hAnsi="Times New Roman"/>
                <w:noProof/>
                <w:lang w:val="ru-RU"/>
              </w:rPr>
              <w:t>5.1.1</w:t>
            </w:r>
          </w:p>
        </w:tc>
        <w:tc>
          <w:tcPr>
            <w:tcW w:w="3258" w:type="dxa"/>
            <w:tcBorders>
              <w:top w:val="single" w:sz="4" w:space="0" w:color="auto"/>
              <w:bottom w:val="single" w:sz="4" w:space="0" w:color="auto"/>
            </w:tcBorders>
          </w:tcPr>
          <w:p w14:paraId="2B1C8334" w14:textId="77777777" w:rsidR="00EE42EF" w:rsidRPr="00901F7B" w:rsidRDefault="00EE42EF" w:rsidP="00DA4BCC">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быть юридическим лицом или определенной частью юридической организации, которая может нести юридическую ответственность за всю деятельность по проведению инспекций.</w:t>
            </w:r>
          </w:p>
          <w:p w14:paraId="7FE2294B" w14:textId="77777777" w:rsidR="00EE42EF" w:rsidRPr="00901F7B" w:rsidRDefault="00EE42EF" w:rsidP="00DA4BCC">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П р и м е ч а н и е – Государственный инспекционный орган считается юридическим лицом на основании его государственного статуса.</w:t>
            </w:r>
          </w:p>
        </w:tc>
        <w:tc>
          <w:tcPr>
            <w:tcW w:w="433" w:type="dxa"/>
            <w:gridSpan w:val="3"/>
            <w:shd w:val="clear" w:color="auto" w:fill="FFF2CC" w:themeFill="accent4" w:themeFillTint="33"/>
          </w:tcPr>
          <w:p w14:paraId="2257266C"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469C099"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80E6C5F" w14:textId="77777777" w:rsidR="00EE42EF" w:rsidRPr="00901F7B" w:rsidRDefault="00EE42EF" w:rsidP="00DA4BC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0C605A99" w14:textId="77777777" w:rsidR="00EE42EF" w:rsidRPr="00901F7B" w:rsidRDefault="00EE42EF" w:rsidP="00DA4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67804A24" w14:textId="77777777" w:rsidR="00EE42EF" w:rsidRPr="00901F7B" w:rsidRDefault="00EE42EF" w:rsidP="00DA4BC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42EF" w:rsidRPr="00901F7B" w14:paraId="24963060" w14:textId="77777777" w:rsidTr="00E7562A">
        <w:tc>
          <w:tcPr>
            <w:tcW w:w="700" w:type="dxa"/>
            <w:vMerge/>
            <w:tcBorders>
              <w:bottom w:val="single" w:sz="4" w:space="0" w:color="auto"/>
            </w:tcBorders>
          </w:tcPr>
          <w:p w14:paraId="575D9DA9" w14:textId="77777777" w:rsidR="00EE42EF" w:rsidRPr="00901F7B" w:rsidRDefault="00EE42EF" w:rsidP="00B93A79">
            <w:pPr>
              <w:spacing w:after="40" w:line="200" w:lineRule="exact"/>
              <w:rPr>
                <w:rFonts w:ascii="Times New Roman" w:hAnsi="Times New Roman"/>
                <w:b/>
                <w:noProof/>
                <w:lang w:val="ru-RU"/>
              </w:rPr>
            </w:pPr>
          </w:p>
        </w:tc>
        <w:tc>
          <w:tcPr>
            <w:tcW w:w="3394" w:type="dxa"/>
            <w:vMerge/>
            <w:tcBorders>
              <w:bottom w:val="single" w:sz="4" w:space="0" w:color="auto"/>
            </w:tcBorders>
          </w:tcPr>
          <w:p w14:paraId="3D764AC4" w14:textId="77777777" w:rsidR="00EE42EF" w:rsidRPr="00901F7B" w:rsidRDefault="00EE42EF" w:rsidP="00B93A79">
            <w:pPr>
              <w:jc w:val="both"/>
              <w:rPr>
                <w:rFonts w:ascii="Times New Roman" w:hAnsi="Times New Roman"/>
                <w:noProof/>
                <w:lang w:val="ru-RU" w:eastAsia="en-US"/>
              </w:rPr>
            </w:pPr>
          </w:p>
        </w:tc>
        <w:tc>
          <w:tcPr>
            <w:tcW w:w="424" w:type="dxa"/>
            <w:vMerge/>
            <w:shd w:val="clear" w:color="auto" w:fill="FFF2CC" w:themeFill="accent4" w:themeFillTint="33"/>
          </w:tcPr>
          <w:p w14:paraId="7E1F0A08" w14:textId="77777777" w:rsidR="00EE42EF" w:rsidRPr="00901F7B" w:rsidRDefault="00EE42EF" w:rsidP="00B93A79">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7D0C407" w14:textId="77777777" w:rsidR="00EE42EF" w:rsidRPr="00901F7B" w:rsidRDefault="00EE42EF" w:rsidP="00B93A79">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6EFD0267" w14:textId="77777777" w:rsidR="00EE42EF" w:rsidRPr="00901F7B" w:rsidRDefault="00EE42EF" w:rsidP="00B93A79">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7B521CA8" w14:textId="77777777" w:rsidR="00EE42EF" w:rsidRPr="00901F7B" w:rsidRDefault="00EE42EF" w:rsidP="00B93A79">
            <w:pPr>
              <w:spacing w:after="40" w:line="200" w:lineRule="exact"/>
              <w:rPr>
                <w:rFonts w:ascii="Times New Roman" w:hAnsi="Times New Roman"/>
                <w:noProof/>
                <w:lang w:val="ru-RU"/>
              </w:rPr>
            </w:pPr>
            <w:r w:rsidRPr="00901F7B">
              <w:rPr>
                <w:rFonts w:ascii="Times New Roman" w:hAnsi="Times New Roman"/>
                <w:noProof/>
                <w:lang w:val="ru-RU"/>
              </w:rPr>
              <w:t>5.1.2</w:t>
            </w:r>
          </w:p>
        </w:tc>
        <w:tc>
          <w:tcPr>
            <w:tcW w:w="3258" w:type="dxa"/>
            <w:tcBorders>
              <w:top w:val="single" w:sz="4" w:space="0" w:color="auto"/>
              <w:bottom w:val="single" w:sz="4" w:space="0" w:color="auto"/>
            </w:tcBorders>
          </w:tcPr>
          <w:p w14:paraId="182240F6" w14:textId="77777777" w:rsidR="00EE42EF" w:rsidRPr="00901F7B" w:rsidRDefault="00EE42EF" w:rsidP="00B93A79">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который является частью организации, осуществляющей также другие функции, помимо инспекции, должен быть идентифицируемым в пределах этой организации.</w:t>
            </w:r>
          </w:p>
        </w:tc>
        <w:tc>
          <w:tcPr>
            <w:tcW w:w="433" w:type="dxa"/>
            <w:gridSpan w:val="3"/>
            <w:shd w:val="clear" w:color="auto" w:fill="FFF2CC" w:themeFill="accent4" w:themeFillTint="33"/>
          </w:tcPr>
          <w:p w14:paraId="7522CE71"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356C447"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2B4C21E"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2B87C913" w14:textId="77777777" w:rsidR="00EE42EF" w:rsidRPr="00901F7B" w:rsidRDefault="00EE42EF"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13399F05" w14:textId="77777777" w:rsidR="00EE42EF" w:rsidRPr="00901F7B" w:rsidRDefault="00EE42EF"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C0CA1" w:rsidRPr="00901F7B" w14:paraId="76C6CDCB" w14:textId="77777777" w:rsidTr="00E7562A">
        <w:tc>
          <w:tcPr>
            <w:tcW w:w="700" w:type="dxa"/>
            <w:tcBorders>
              <w:bottom w:val="single" w:sz="4" w:space="0" w:color="auto"/>
            </w:tcBorders>
          </w:tcPr>
          <w:p w14:paraId="45DC40F3" w14:textId="77777777" w:rsidR="00AC0CA1" w:rsidRPr="00901F7B" w:rsidRDefault="00AC0CA1" w:rsidP="00B93A79">
            <w:pPr>
              <w:spacing w:after="40" w:line="200" w:lineRule="exact"/>
              <w:rPr>
                <w:rFonts w:ascii="Times New Roman" w:hAnsi="Times New Roman"/>
                <w:b/>
                <w:noProof/>
                <w:lang w:val="ru-RU"/>
              </w:rPr>
            </w:pPr>
          </w:p>
        </w:tc>
        <w:tc>
          <w:tcPr>
            <w:tcW w:w="3394" w:type="dxa"/>
            <w:tcBorders>
              <w:bottom w:val="single" w:sz="4" w:space="0" w:color="auto"/>
            </w:tcBorders>
          </w:tcPr>
          <w:p w14:paraId="2DB47C2D" w14:textId="5FE9236B" w:rsidR="00AC0CA1" w:rsidRPr="00AC0CA1" w:rsidRDefault="00AC0CA1" w:rsidP="00B93A79">
            <w:pPr>
              <w:jc w:val="both"/>
              <w:rPr>
                <w:rFonts w:ascii="Times New Roman" w:hAnsi="Times New Roman"/>
                <w:i/>
                <w:iCs/>
                <w:noProof/>
                <w:lang w:val="ru-RU" w:eastAsia="en-US"/>
              </w:rPr>
            </w:pPr>
            <w:r w:rsidRPr="00AC0CA1">
              <w:rPr>
                <w:rFonts w:ascii="Times New Roman" w:hAnsi="Times New Roman"/>
                <w:i/>
                <w:iCs/>
                <w:noProof/>
                <w:color w:val="0000CC"/>
                <w:lang w:val="ru-RU" w:eastAsia="en-US"/>
              </w:rPr>
              <w:t>Форма 1 Паспорта ООС</w:t>
            </w:r>
          </w:p>
        </w:tc>
        <w:tc>
          <w:tcPr>
            <w:tcW w:w="424" w:type="dxa"/>
            <w:shd w:val="clear" w:color="auto" w:fill="FFF2CC" w:themeFill="accent4" w:themeFillTint="33"/>
          </w:tcPr>
          <w:p w14:paraId="000C9248"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D549604"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310C0AB2"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36031DDD" w14:textId="77777777" w:rsidR="00AC0CA1" w:rsidRPr="00901F7B" w:rsidRDefault="00AC0CA1" w:rsidP="00B93A79">
            <w:pPr>
              <w:spacing w:after="40" w:line="200" w:lineRule="exact"/>
              <w:rPr>
                <w:rFonts w:ascii="Times New Roman" w:hAnsi="Times New Roman"/>
                <w:noProof/>
                <w:lang w:val="ru-RU"/>
              </w:rPr>
            </w:pPr>
          </w:p>
        </w:tc>
        <w:tc>
          <w:tcPr>
            <w:tcW w:w="3258" w:type="dxa"/>
            <w:tcBorders>
              <w:top w:val="single" w:sz="4" w:space="0" w:color="auto"/>
              <w:bottom w:val="single" w:sz="4" w:space="0" w:color="auto"/>
            </w:tcBorders>
          </w:tcPr>
          <w:p w14:paraId="309D80E7" w14:textId="29E49403" w:rsidR="00AC0CA1" w:rsidRPr="00C7720A" w:rsidRDefault="00C7720A" w:rsidP="00B93A79">
            <w:pPr>
              <w:shd w:val="clear" w:color="auto" w:fill="FFFFFF"/>
              <w:spacing w:before="0" w:after="0"/>
              <w:textAlignment w:val="baseline"/>
              <w:rPr>
                <w:rFonts w:ascii="Times New Roman" w:hAnsi="Times New Roman"/>
                <w:i/>
                <w:iCs/>
                <w:noProof/>
                <w:lang w:val="ru-RU"/>
              </w:rPr>
            </w:pPr>
            <w:r w:rsidRPr="00C7720A">
              <w:rPr>
                <w:rFonts w:ascii="Times New Roman" w:hAnsi="Times New Roman"/>
                <w:i/>
                <w:iCs/>
                <w:noProof/>
                <w:color w:val="0000CC"/>
                <w:lang w:val="ru-RU"/>
              </w:rPr>
              <w:t>Форма 1 Паспорта ООС</w:t>
            </w:r>
          </w:p>
        </w:tc>
        <w:tc>
          <w:tcPr>
            <w:tcW w:w="433" w:type="dxa"/>
            <w:gridSpan w:val="3"/>
            <w:shd w:val="clear" w:color="auto" w:fill="FFF2CC" w:themeFill="accent4" w:themeFillTint="33"/>
          </w:tcPr>
          <w:p w14:paraId="2566DAB0"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75E05153"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399CD09E" w14:textId="77777777" w:rsidR="00AC0CA1" w:rsidRPr="00901F7B" w:rsidRDefault="00AC0CA1" w:rsidP="00B93A79">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4FFC13CA" w14:textId="77777777" w:rsidR="00AC0CA1" w:rsidRPr="00901F7B" w:rsidRDefault="00AC0CA1" w:rsidP="00B93A79">
            <w:pPr>
              <w:spacing w:after="40" w:line="200" w:lineRule="exact"/>
              <w:jc w:val="center"/>
              <w:rPr>
                <w:rFonts w:ascii="Times New Roman" w:hAnsi="Times New Roman"/>
                <w:bCs/>
                <w:noProof/>
                <w:lang w:val="ru-RU"/>
              </w:rPr>
            </w:pPr>
          </w:p>
        </w:tc>
        <w:tc>
          <w:tcPr>
            <w:tcW w:w="3545" w:type="dxa"/>
            <w:gridSpan w:val="2"/>
            <w:shd w:val="clear" w:color="auto" w:fill="FFF2CC"/>
          </w:tcPr>
          <w:p w14:paraId="149016C9" w14:textId="77777777" w:rsidR="00AC0CA1" w:rsidRPr="00901F7B" w:rsidRDefault="00AC0CA1" w:rsidP="00B93A79">
            <w:pPr>
              <w:spacing w:after="40" w:line="200" w:lineRule="exact"/>
              <w:jc w:val="center"/>
              <w:rPr>
                <w:rFonts w:ascii="Times New Roman" w:hAnsi="Times New Roman"/>
                <w:bCs/>
                <w:noProof/>
                <w:lang w:val="ru-RU"/>
              </w:rPr>
            </w:pPr>
          </w:p>
        </w:tc>
      </w:tr>
      <w:tr w:rsidR="00A6705C" w:rsidRPr="00901F7B" w14:paraId="51380ADF" w14:textId="77777777" w:rsidTr="00E7562A">
        <w:tc>
          <w:tcPr>
            <w:tcW w:w="700" w:type="dxa"/>
            <w:tcBorders>
              <w:bottom w:val="single" w:sz="4" w:space="0" w:color="auto"/>
            </w:tcBorders>
          </w:tcPr>
          <w:p w14:paraId="30CA9723" w14:textId="77777777" w:rsidR="00A6705C" w:rsidRPr="00901F7B" w:rsidRDefault="00A6705C" w:rsidP="00B93A79">
            <w:pPr>
              <w:spacing w:after="40" w:line="200" w:lineRule="exact"/>
              <w:rPr>
                <w:rFonts w:ascii="Times New Roman" w:hAnsi="Times New Roman"/>
                <w:b/>
                <w:i/>
                <w:noProof/>
                <w:lang w:val="ru-RU"/>
              </w:rPr>
            </w:pPr>
            <w:r w:rsidRPr="00901F7B">
              <w:rPr>
                <w:rFonts w:ascii="Times New Roman" w:eastAsia="Arial" w:hAnsi="Times New Roman"/>
                <w:b/>
                <w:i/>
                <w:noProof/>
                <w:lang w:val="ru-RU"/>
              </w:rPr>
              <w:t>5.1а</w:t>
            </w:r>
          </w:p>
        </w:tc>
        <w:tc>
          <w:tcPr>
            <w:tcW w:w="3394" w:type="dxa"/>
            <w:tcBorders>
              <w:bottom w:val="single" w:sz="4" w:space="0" w:color="auto"/>
            </w:tcBorders>
          </w:tcPr>
          <w:p w14:paraId="6714DF65" w14:textId="77777777" w:rsidR="00A6705C" w:rsidRPr="00901F7B" w:rsidRDefault="00A6705C" w:rsidP="00A6705C">
            <w:pPr>
              <w:pStyle w:val="HTML"/>
              <w:shd w:val="clear" w:color="auto" w:fill="FFFFFF"/>
              <w:jc w:val="both"/>
              <w:rPr>
                <w:rFonts w:ascii="Times New Roman" w:eastAsia="Arial" w:hAnsi="Times New Roman"/>
                <w:i/>
                <w:noProof/>
                <w:lang w:val="ru-RU"/>
              </w:rPr>
            </w:pPr>
            <w:r w:rsidRPr="00901F7B">
              <w:rPr>
                <w:rFonts w:ascii="Times New Roman" w:eastAsia="Arial" w:hAnsi="Times New Roman"/>
                <w:i/>
                <w:noProof/>
                <w:lang w:val="ru-RU"/>
              </w:rPr>
              <w:t xml:space="preserve">Лаборатория, управляемая одним и тем же руководством, работающая в нескольких местах или занимающаяся разными видами лабораторной деятельности,  может претендовать на получение аттестата аккредитации как единое целое так или по местам/видам лабораторной деятельности. </w:t>
            </w:r>
          </w:p>
          <w:p w14:paraId="26CB230C" w14:textId="77777777" w:rsidR="00A6705C" w:rsidRPr="00901F7B" w:rsidRDefault="00A6705C" w:rsidP="00A6705C">
            <w:pPr>
              <w:pStyle w:val="HTML"/>
              <w:shd w:val="clear" w:color="auto" w:fill="FFFFFF"/>
              <w:jc w:val="both"/>
              <w:rPr>
                <w:rFonts w:ascii="Times New Roman" w:hAnsi="Times New Roman"/>
                <w:i/>
                <w:noProof/>
                <w:lang w:val="ru-RU"/>
              </w:rPr>
            </w:pPr>
            <w:r w:rsidRPr="00901F7B">
              <w:rPr>
                <w:rFonts w:ascii="Times New Roman" w:eastAsia="Arial" w:hAnsi="Times New Roman"/>
                <w:i/>
                <w:noProof/>
                <w:lang w:val="ru-RU"/>
              </w:rPr>
              <w:t>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tc>
        <w:tc>
          <w:tcPr>
            <w:tcW w:w="424" w:type="dxa"/>
            <w:shd w:val="clear" w:color="auto" w:fill="FFF2CC" w:themeFill="accent4" w:themeFillTint="33"/>
          </w:tcPr>
          <w:p w14:paraId="5A0C58C7"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6B6A6D5"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482AF95E"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33AD69A2" w14:textId="77777777" w:rsidR="00A6705C" w:rsidRPr="00901F7B" w:rsidRDefault="00A6705C" w:rsidP="00B93A79">
            <w:pPr>
              <w:spacing w:after="40" w:line="200" w:lineRule="exact"/>
              <w:rPr>
                <w:rFonts w:ascii="Times New Roman" w:hAnsi="Times New Roman"/>
                <w:noProof/>
                <w:lang w:val="ru-RU"/>
              </w:rPr>
            </w:pPr>
          </w:p>
        </w:tc>
        <w:tc>
          <w:tcPr>
            <w:tcW w:w="3258" w:type="dxa"/>
            <w:tcBorders>
              <w:top w:val="single" w:sz="4" w:space="0" w:color="auto"/>
              <w:bottom w:val="single" w:sz="4" w:space="0" w:color="auto"/>
            </w:tcBorders>
          </w:tcPr>
          <w:p w14:paraId="1EBA4791" w14:textId="77777777" w:rsidR="00A6705C" w:rsidRPr="00901F7B" w:rsidRDefault="00A6705C" w:rsidP="00B93A79">
            <w:pPr>
              <w:shd w:val="clear" w:color="auto" w:fill="FFFFFF"/>
              <w:spacing w:before="0" w:after="0"/>
              <w:textAlignment w:val="baseline"/>
              <w:rPr>
                <w:rFonts w:ascii="Times New Roman" w:hAnsi="Times New Roman"/>
                <w:noProof/>
                <w:lang w:val="ru-RU"/>
              </w:rPr>
            </w:pPr>
          </w:p>
        </w:tc>
        <w:tc>
          <w:tcPr>
            <w:tcW w:w="433" w:type="dxa"/>
            <w:gridSpan w:val="3"/>
            <w:shd w:val="clear" w:color="auto" w:fill="FFF2CC" w:themeFill="accent4" w:themeFillTint="33"/>
          </w:tcPr>
          <w:p w14:paraId="6B5845BD"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3478491D"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0599B548" w14:textId="77777777" w:rsidR="00A6705C" w:rsidRPr="00901F7B" w:rsidRDefault="00A6705C" w:rsidP="00B93A79">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74CC332A" w14:textId="77777777" w:rsidR="00A6705C" w:rsidRPr="00901F7B" w:rsidRDefault="00A6705C" w:rsidP="00B93A79">
            <w:pPr>
              <w:spacing w:after="40" w:line="200" w:lineRule="exact"/>
              <w:jc w:val="center"/>
              <w:rPr>
                <w:rFonts w:ascii="Times New Roman" w:hAnsi="Times New Roman"/>
                <w:bCs/>
                <w:noProof/>
                <w:lang w:val="ru-RU"/>
              </w:rPr>
            </w:pPr>
          </w:p>
        </w:tc>
        <w:tc>
          <w:tcPr>
            <w:tcW w:w="3545" w:type="dxa"/>
            <w:gridSpan w:val="2"/>
            <w:shd w:val="clear" w:color="auto" w:fill="FFF2CC"/>
          </w:tcPr>
          <w:p w14:paraId="58D3D24F" w14:textId="77777777" w:rsidR="00A6705C" w:rsidRPr="00901F7B" w:rsidRDefault="00A6705C" w:rsidP="00B93A79">
            <w:pPr>
              <w:spacing w:after="40" w:line="200" w:lineRule="exact"/>
              <w:jc w:val="center"/>
              <w:rPr>
                <w:rFonts w:ascii="Times New Roman" w:hAnsi="Times New Roman"/>
                <w:bCs/>
                <w:noProof/>
                <w:lang w:val="ru-RU"/>
              </w:rPr>
            </w:pPr>
          </w:p>
        </w:tc>
      </w:tr>
      <w:tr w:rsidR="00EE42EF" w:rsidRPr="00901F7B" w14:paraId="2598D984" w14:textId="77777777" w:rsidTr="00E7562A">
        <w:tc>
          <w:tcPr>
            <w:tcW w:w="700" w:type="dxa"/>
            <w:tcBorders>
              <w:top w:val="single" w:sz="4" w:space="0" w:color="auto"/>
              <w:bottom w:val="single" w:sz="4" w:space="0" w:color="auto"/>
            </w:tcBorders>
          </w:tcPr>
          <w:p w14:paraId="6E05F59C" w14:textId="77777777" w:rsidR="00EE42EF" w:rsidRPr="00901F7B" w:rsidRDefault="00EE42EF" w:rsidP="00B93A79">
            <w:pPr>
              <w:spacing w:after="40" w:line="200" w:lineRule="exact"/>
              <w:rPr>
                <w:rFonts w:ascii="Times New Roman" w:hAnsi="Times New Roman"/>
                <w:b/>
                <w:noProof/>
                <w:lang w:val="ru-RU"/>
              </w:rPr>
            </w:pPr>
            <w:r w:rsidRPr="00901F7B">
              <w:rPr>
                <w:rFonts w:ascii="Times New Roman" w:hAnsi="Times New Roman"/>
                <w:b/>
                <w:noProof/>
                <w:lang w:val="ru-RU"/>
              </w:rPr>
              <w:t>5.2</w:t>
            </w:r>
          </w:p>
        </w:tc>
        <w:tc>
          <w:tcPr>
            <w:tcW w:w="3394" w:type="dxa"/>
            <w:tcBorders>
              <w:top w:val="single" w:sz="4" w:space="0" w:color="auto"/>
              <w:bottom w:val="single" w:sz="4" w:space="0" w:color="auto"/>
            </w:tcBorders>
          </w:tcPr>
          <w:p w14:paraId="75AC5163" w14:textId="77777777" w:rsidR="00EE42EF" w:rsidRPr="00901F7B" w:rsidRDefault="00EE42EF" w:rsidP="00B93A79">
            <w:pPr>
              <w:keepNext/>
              <w:keepLines/>
              <w:rPr>
                <w:rFonts w:ascii="Times New Roman" w:hAnsi="Times New Roman"/>
                <w:noProof/>
                <w:lang w:val="ru-RU"/>
              </w:rPr>
            </w:pPr>
            <w:r w:rsidRPr="00901F7B">
              <w:rPr>
                <w:rFonts w:ascii="Times New Roman" w:hAnsi="Times New Roman"/>
                <w:noProof/>
                <w:lang w:val="ru-RU" w:eastAsia="en-US"/>
              </w:rPr>
              <w:t>Лаборатория должна определить руководство, которое несет полную ответственность за лабораторию.</w:t>
            </w:r>
          </w:p>
        </w:tc>
        <w:tc>
          <w:tcPr>
            <w:tcW w:w="424" w:type="dxa"/>
            <w:shd w:val="clear" w:color="auto" w:fill="FFF2CC" w:themeFill="accent4" w:themeFillTint="33"/>
          </w:tcPr>
          <w:p w14:paraId="6EBB3C92"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0FA5C0"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13568235"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78CDDB5B" w14:textId="77777777" w:rsidR="00EE42EF" w:rsidRPr="00901F7B" w:rsidRDefault="00EE42EF" w:rsidP="00B93A79">
            <w:pPr>
              <w:spacing w:after="40" w:line="200" w:lineRule="exact"/>
              <w:rPr>
                <w:rFonts w:ascii="Times New Roman" w:hAnsi="Times New Roman"/>
                <w:noProof/>
                <w:szCs w:val="24"/>
                <w:lang w:val="ru-RU"/>
              </w:rPr>
            </w:pPr>
            <w:r w:rsidRPr="00901F7B">
              <w:rPr>
                <w:rFonts w:ascii="Times New Roman" w:hAnsi="Times New Roman"/>
                <w:noProof/>
                <w:szCs w:val="24"/>
                <w:lang w:val="ru-RU"/>
              </w:rPr>
              <w:t>5.2.5</w:t>
            </w:r>
          </w:p>
        </w:tc>
        <w:tc>
          <w:tcPr>
            <w:tcW w:w="3258" w:type="dxa"/>
            <w:tcBorders>
              <w:top w:val="single" w:sz="4" w:space="0" w:color="auto"/>
              <w:bottom w:val="single" w:sz="4" w:space="0" w:color="auto"/>
            </w:tcBorders>
          </w:tcPr>
          <w:p w14:paraId="0C65236E" w14:textId="77777777" w:rsidR="00EE42EF" w:rsidRPr="00901F7B" w:rsidRDefault="00EE42EF" w:rsidP="00B93A79">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одного или нескольких технических менеджеров, которые должны нести полную ответственность за проведение инспекции согласно настоящему стандарту.</w:t>
            </w:r>
          </w:p>
          <w:p w14:paraId="1F0CDFB2" w14:textId="77777777" w:rsidR="00EE42EF" w:rsidRPr="00901F7B" w:rsidRDefault="00EE42EF" w:rsidP="00B93A79">
            <w:pPr>
              <w:autoSpaceDE w:val="0"/>
              <w:autoSpaceDN w:val="0"/>
              <w:adjustRightInd w:val="0"/>
              <w:jc w:val="both"/>
              <w:rPr>
                <w:rFonts w:ascii="Times New Roman" w:hAnsi="Times New Roman"/>
                <w:noProof/>
                <w:lang w:val="ru-RU"/>
              </w:rPr>
            </w:pPr>
            <w:r w:rsidRPr="00901F7B">
              <w:rPr>
                <w:rFonts w:ascii="Times New Roman" w:hAnsi="Times New Roman"/>
                <w:noProof/>
                <w:lang w:val="ru-RU"/>
              </w:rPr>
              <w:t xml:space="preserve">П р и м е ч а н и е – Лица, выполняющие данную функцию, не всегда занимают должность технического менеджера. </w:t>
            </w:r>
          </w:p>
          <w:p w14:paraId="4BEE7400" w14:textId="77777777" w:rsidR="00EE42EF" w:rsidRPr="00901F7B" w:rsidRDefault="00EE42EF" w:rsidP="00B93A79">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Лицо (a), выполняющее (ие) данную функцию, должно (ы) быть технически компетентным (ыми) и иметь опыт работы в инспекционном органе. Если инспекционный орган имеет более одного технического менеджера, обязанности каждого из них должны быть определены и документированы.</w:t>
            </w:r>
          </w:p>
        </w:tc>
        <w:tc>
          <w:tcPr>
            <w:tcW w:w="433" w:type="dxa"/>
            <w:gridSpan w:val="3"/>
            <w:shd w:val="clear" w:color="auto" w:fill="FFF2CC" w:themeFill="accent4" w:themeFillTint="33"/>
          </w:tcPr>
          <w:p w14:paraId="15E4F0A8"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AF1098B"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5C07C8ED" w14:textId="77777777" w:rsidR="00EE42EF" w:rsidRPr="00901F7B" w:rsidRDefault="00EE42EF"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31B4051D" w14:textId="77777777" w:rsidR="00EE42EF" w:rsidRPr="00901F7B" w:rsidRDefault="00EE42EF"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6234FB48" w14:textId="77777777" w:rsidR="00EE42EF" w:rsidRPr="00901F7B" w:rsidRDefault="00EE42EF"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F0F28" w:rsidRPr="00901F7B" w14:paraId="63A8BA94" w14:textId="77777777" w:rsidTr="00E7562A">
        <w:tc>
          <w:tcPr>
            <w:tcW w:w="700" w:type="dxa"/>
            <w:vMerge w:val="restart"/>
            <w:tcBorders>
              <w:top w:val="single" w:sz="4" w:space="0" w:color="auto"/>
            </w:tcBorders>
          </w:tcPr>
          <w:p w14:paraId="73DD670E" w14:textId="77777777" w:rsidR="00DF0F28" w:rsidRPr="00901F7B" w:rsidRDefault="00DF0F28" w:rsidP="00B93A79">
            <w:pPr>
              <w:spacing w:after="40" w:line="200" w:lineRule="exact"/>
              <w:rPr>
                <w:rFonts w:ascii="Times New Roman" w:hAnsi="Times New Roman"/>
                <w:b/>
                <w:noProof/>
                <w:lang w:val="ru-RU"/>
              </w:rPr>
            </w:pPr>
            <w:r w:rsidRPr="00901F7B">
              <w:rPr>
                <w:rFonts w:ascii="Times New Roman" w:hAnsi="Times New Roman"/>
                <w:b/>
                <w:noProof/>
                <w:lang w:val="ru-RU"/>
              </w:rPr>
              <w:t>5.3</w:t>
            </w:r>
          </w:p>
        </w:tc>
        <w:tc>
          <w:tcPr>
            <w:tcW w:w="3394" w:type="dxa"/>
            <w:vMerge w:val="restart"/>
            <w:tcBorders>
              <w:top w:val="single" w:sz="4" w:space="0" w:color="auto"/>
            </w:tcBorders>
          </w:tcPr>
          <w:p w14:paraId="0FC77694" w14:textId="77777777" w:rsidR="00DF0F28" w:rsidRPr="00901F7B" w:rsidRDefault="00DF0F28" w:rsidP="00B93A79">
            <w:pPr>
              <w:jc w:val="both"/>
              <w:rPr>
                <w:rFonts w:ascii="Times New Roman" w:hAnsi="Times New Roman"/>
                <w:noProof/>
                <w:lang w:val="ru-RU"/>
              </w:rPr>
            </w:pPr>
            <w:r w:rsidRPr="00901F7B">
              <w:rPr>
                <w:rFonts w:ascii="Times New Roman" w:hAnsi="Times New Roman"/>
                <w:noProof/>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901F7B">
              <w:rPr>
                <w:rFonts w:ascii="Times New Roman" w:hAnsi="Times New Roman"/>
                <w:i/>
                <w:noProof/>
                <w:lang w:val="ru-RU" w:eastAsia="en-US"/>
              </w:rPr>
              <w:t xml:space="preserve"> </w:t>
            </w:r>
          </w:p>
        </w:tc>
        <w:tc>
          <w:tcPr>
            <w:tcW w:w="424" w:type="dxa"/>
            <w:vMerge w:val="restart"/>
            <w:shd w:val="clear" w:color="auto" w:fill="FFF2CC" w:themeFill="accent4" w:themeFillTint="33"/>
          </w:tcPr>
          <w:p w14:paraId="721CD438"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7065AFC"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vMerge w:val="restart"/>
            <w:shd w:val="clear" w:color="auto" w:fill="FFF2CC" w:themeFill="accent4" w:themeFillTint="33"/>
          </w:tcPr>
          <w:p w14:paraId="29DD4C17"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29BCE054" w14:textId="77777777" w:rsidR="00DF0F28" w:rsidRPr="00901F7B" w:rsidRDefault="00DF0F28" w:rsidP="00B93A79">
            <w:pPr>
              <w:spacing w:after="40" w:line="200" w:lineRule="exact"/>
              <w:rPr>
                <w:rFonts w:ascii="Times New Roman" w:hAnsi="Times New Roman"/>
                <w:noProof/>
                <w:lang w:val="ru-RU"/>
              </w:rPr>
            </w:pPr>
            <w:r w:rsidRPr="00901F7B">
              <w:rPr>
                <w:rFonts w:ascii="Times New Roman" w:hAnsi="Times New Roman"/>
                <w:noProof/>
                <w:lang w:val="ru-RU"/>
              </w:rPr>
              <w:t>5.1.3</w:t>
            </w:r>
          </w:p>
        </w:tc>
        <w:tc>
          <w:tcPr>
            <w:tcW w:w="3258" w:type="dxa"/>
            <w:tcBorders>
              <w:top w:val="single" w:sz="4" w:space="0" w:color="auto"/>
              <w:bottom w:val="single" w:sz="4" w:space="0" w:color="auto"/>
            </w:tcBorders>
          </w:tcPr>
          <w:p w14:paraId="4DF6C56A" w14:textId="77777777" w:rsidR="00DF0F28" w:rsidRPr="00901F7B" w:rsidRDefault="00DF0F28" w:rsidP="00B93A79">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иметь документацию, описывающую деятельность, в которой он компетентен.</w:t>
            </w:r>
          </w:p>
        </w:tc>
        <w:tc>
          <w:tcPr>
            <w:tcW w:w="433" w:type="dxa"/>
            <w:gridSpan w:val="3"/>
            <w:vMerge w:val="restart"/>
            <w:shd w:val="clear" w:color="auto" w:fill="FFF2CC" w:themeFill="accent4" w:themeFillTint="33"/>
          </w:tcPr>
          <w:p w14:paraId="0F00579E"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vMerge w:val="restart"/>
            <w:shd w:val="clear" w:color="auto" w:fill="FFF2CC" w:themeFill="accent4" w:themeFillTint="33"/>
          </w:tcPr>
          <w:p w14:paraId="1B2DEF4A"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vMerge w:val="restart"/>
            <w:shd w:val="clear" w:color="auto" w:fill="FFF2CC" w:themeFill="accent4" w:themeFillTint="33"/>
          </w:tcPr>
          <w:p w14:paraId="4C41A7C6" w14:textId="77777777" w:rsidR="00DF0F28" w:rsidRPr="00901F7B" w:rsidRDefault="00DF0F28" w:rsidP="00B93A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vMerge w:val="restart"/>
            <w:shd w:val="clear" w:color="auto" w:fill="DEEAF6" w:themeFill="accent1" w:themeFillTint="33"/>
          </w:tcPr>
          <w:p w14:paraId="0DCE321F" w14:textId="77777777" w:rsidR="00DF0F28" w:rsidRPr="00901F7B" w:rsidRDefault="00DF0F28"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vMerge w:val="restart"/>
            <w:shd w:val="clear" w:color="auto" w:fill="FFF2CC"/>
          </w:tcPr>
          <w:p w14:paraId="3A6584E9" w14:textId="77777777" w:rsidR="00DF0F28" w:rsidRPr="00901F7B" w:rsidRDefault="00DF0F28" w:rsidP="00B93A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F0F28" w:rsidRPr="00901F7B" w14:paraId="262E8F4A" w14:textId="77777777" w:rsidTr="00E7562A">
        <w:tc>
          <w:tcPr>
            <w:tcW w:w="700" w:type="dxa"/>
            <w:vMerge/>
            <w:tcBorders>
              <w:bottom w:val="single" w:sz="4" w:space="0" w:color="auto"/>
            </w:tcBorders>
          </w:tcPr>
          <w:p w14:paraId="5B0ABB19" w14:textId="77777777" w:rsidR="00DF0F28" w:rsidRPr="00901F7B" w:rsidRDefault="00DF0F28" w:rsidP="00F0732B">
            <w:pPr>
              <w:spacing w:after="40" w:line="200" w:lineRule="exact"/>
              <w:rPr>
                <w:rFonts w:ascii="Times New Roman" w:hAnsi="Times New Roman"/>
                <w:b/>
                <w:noProof/>
                <w:lang w:val="ru-RU"/>
              </w:rPr>
            </w:pPr>
          </w:p>
        </w:tc>
        <w:tc>
          <w:tcPr>
            <w:tcW w:w="3394" w:type="dxa"/>
            <w:vMerge/>
            <w:tcBorders>
              <w:bottom w:val="single" w:sz="4" w:space="0" w:color="auto"/>
            </w:tcBorders>
          </w:tcPr>
          <w:p w14:paraId="45B8872C" w14:textId="77777777" w:rsidR="00DF0F28" w:rsidRPr="00901F7B" w:rsidRDefault="00DF0F28" w:rsidP="00F0732B">
            <w:pPr>
              <w:jc w:val="both"/>
              <w:rPr>
                <w:rFonts w:ascii="Times New Roman" w:hAnsi="Times New Roman"/>
                <w:noProof/>
                <w:lang w:val="ru-RU" w:eastAsia="en-US"/>
              </w:rPr>
            </w:pPr>
          </w:p>
        </w:tc>
        <w:tc>
          <w:tcPr>
            <w:tcW w:w="424" w:type="dxa"/>
            <w:vMerge/>
            <w:shd w:val="clear" w:color="auto" w:fill="FFF2CC" w:themeFill="accent4" w:themeFillTint="33"/>
          </w:tcPr>
          <w:p w14:paraId="53267BB3"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6645E45"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5381212E"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1BE2D0AF" w14:textId="77777777" w:rsidR="00DF0F28" w:rsidRPr="00901F7B" w:rsidRDefault="00DF0F28" w:rsidP="00F0732B">
            <w:pPr>
              <w:rPr>
                <w:rFonts w:ascii="Times New Roman" w:hAnsi="Times New Roman"/>
                <w:i/>
                <w:iCs/>
                <w:noProof/>
                <w:lang w:val="ru-RU"/>
              </w:rPr>
            </w:pPr>
            <w:r w:rsidRPr="00901F7B">
              <w:rPr>
                <w:rFonts w:ascii="Times New Roman" w:hAnsi="Times New Roman"/>
                <w:i/>
                <w:iCs/>
                <w:noProof/>
                <w:lang w:val="ru-RU"/>
              </w:rPr>
              <w:t>5.1.3 n1</w:t>
            </w:r>
          </w:p>
        </w:tc>
        <w:tc>
          <w:tcPr>
            <w:tcW w:w="3258" w:type="dxa"/>
            <w:tcBorders>
              <w:top w:val="single" w:sz="4" w:space="0" w:color="auto"/>
              <w:bottom w:val="single" w:sz="4" w:space="0" w:color="auto"/>
            </w:tcBorders>
          </w:tcPr>
          <w:p w14:paraId="676C7D6C" w14:textId="77777777" w:rsidR="00DF0F28" w:rsidRPr="00901F7B" w:rsidRDefault="00DF0F28" w:rsidP="00F0732B">
            <w:pPr>
              <w:jc w:val="both"/>
              <w:rPr>
                <w:rFonts w:ascii="Times New Roman" w:hAnsi="Times New Roman"/>
                <w:i/>
                <w:iCs/>
                <w:noProof/>
                <w:lang w:val="ru-RU"/>
              </w:rPr>
            </w:pPr>
            <w:r w:rsidRPr="00901F7B">
              <w:rPr>
                <w:rFonts w:ascii="Times New Roman" w:hAnsi="Times New Roman"/>
                <w:i/>
                <w:iCs/>
                <w:noProof/>
                <w:lang w:val="ru-RU"/>
              </w:rPr>
              <w:t>Инспекционный орган должен описать свою деятельность, определив общую область и диапазон инспекции (например, категории/подкатегории продуктов, процессов, услуг или установок) и стадия инспекций (см. Примечание к пункту 1 стандарта), а также, где это применимо, правила, стандарты или спецификации, содержащие требования, в соответствии с которыми будет проводиться инспекция. ILAC G28 дает руководящие указания по формулированию областей аккредитации для инспекционных органов.</w:t>
            </w:r>
          </w:p>
        </w:tc>
        <w:tc>
          <w:tcPr>
            <w:tcW w:w="433" w:type="dxa"/>
            <w:gridSpan w:val="3"/>
            <w:vMerge/>
            <w:shd w:val="clear" w:color="auto" w:fill="FFF2CC" w:themeFill="accent4" w:themeFillTint="33"/>
          </w:tcPr>
          <w:p w14:paraId="48148CBF"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426" w:type="dxa"/>
            <w:gridSpan w:val="2"/>
            <w:vMerge/>
            <w:shd w:val="clear" w:color="auto" w:fill="FFF2CC" w:themeFill="accent4" w:themeFillTint="33"/>
          </w:tcPr>
          <w:p w14:paraId="57686688"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427" w:type="dxa"/>
            <w:gridSpan w:val="2"/>
            <w:vMerge/>
            <w:shd w:val="clear" w:color="auto" w:fill="FFF2CC" w:themeFill="accent4" w:themeFillTint="33"/>
          </w:tcPr>
          <w:p w14:paraId="5B3265DE" w14:textId="77777777" w:rsidR="00DF0F28" w:rsidRPr="00901F7B" w:rsidRDefault="00DF0F28" w:rsidP="00F0732B">
            <w:pPr>
              <w:spacing w:after="40" w:line="200" w:lineRule="exact"/>
              <w:jc w:val="center"/>
              <w:rPr>
                <w:rFonts w:ascii="Times New Roman" w:hAnsi="Times New Roman"/>
                <w:bCs/>
                <w:noProof/>
                <w:sz w:val="24"/>
                <w:szCs w:val="24"/>
                <w:lang w:val="ru-RU"/>
              </w:rPr>
            </w:pPr>
          </w:p>
        </w:tc>
        <w:tc>
          <w:tcPr>
            <w:tcW w:w="1559" w:type="dxa"/>
            <w:vMerge/>
            <w:shd w:val="clear" w:color="auto" w:fill="DEEAF6" w:themeFill="accent1" w:themeFillTint="33"/>
          </w:tcPr>
          <w:p w14:paraId="377AD628" w14:textId="77777777" w:rsidR="00DF0F28" w:rsidRPr="00901F7B" w:rsidRDefault="00DF0F28" w:rsidP="00F0732B">
            <w:pPr>
              <w:spacing w:after="40" w:line="200" w:lineRule="exact"/>
              <w:jc w:val="center"/>
              <w:rPr>
                <w:rFonts w:ascii="Times New Roman" w:hAnsi="Times New Roman"/>
                <w:bCs/>
                <w:noProof/>
                <w:lang w:val="ru-RU"/>
              </w:rPr>
            </w:pPr>
          </w:p>
        </w:tc>
        <w:tc>
          <w:tcPr>
            <w:tcW w:w="3545" w:type="dxa"/>
            <w:gridSpan w:val="2"/>
            <w:vMerge/>
            <w:shd w:val="clear" w:color="auto" w:fill="FFF2CC"/>
          </w:tcPr>
          <w:p w14:paraId="7E769492" w14:textId="77777777" w:rsidR="00DF0F28" w:rsidRPr="00901F7B" w:rsidRDefault="00DF0F28" w:rsidP="00F0732B">
            <w:pPr>
              <w:spacing w:after="40" w:line="200" w:lineRule="exact"/>
              <w:jc w:val="center"/>
              <w:rPr>
                <w:rFonts w:ascii="Times New Roman" w:hAnsi="Times New Roman"/>
                <w:bCs/>
                <w:noProof/>
                <w:lang w:val="ru-RU"/>
              </w:rPr>
            </w:pPr>
          </w:p>
        </w:tc>
      </w:tr>
      <w:tr w:rsidR="00AC0CA1" w:rsidRPr="00901F7B" w14:paraId="6B801136" w14:textId="77777777" w:rsidTr="003F53D3">
        <w:tc>
          <w:tcPr>
            <w:tcW w:w="700" w:type="dxa"/>
            <w:tcBorders>
              <w:bottom w:val="single" w:sz="4" w:space="0" w:color="auto"/>
            </w:tcBorders>
          </w:tcPr>
          <w:p w14:paraId="5192831E" w14:textId="77777777" w:rsidR="00AC0CA1" w:rsidRPr="00AC0CA1" w:rsidRDefault="00AC0CA1" w:rsidP="00AC0CA1">
            <w:pPr>
              <w:spacing w:after="40" w:line="200" w:lineRule="exact"/>
              <w:rPr>
                <w:rFonts w:ascii="Times New Roman" w:hAnsi="Times New Roman"/>
                <w:b/>
                <w:noProof/>
              </w:rPr>
            </w:pPr>
          </w:p>
        </w:tc>
        <w:tc>
          <w:tcPr>
            <w:tcW w:w="3394" w:type="dxa"/>
          </w:tcPr>
          <w:p w14:paraId="7CBD0038" w14:textId="1CE96127" w:rsidR="00AC0CA1" w:rsidRPr="00AC0CA1" w:rsidRDefault="00AC0CA1" w:rsidP="00AC0CA1">
            <w:pPr>
              <w:jc w:val="both"/>
              <w:rPr>
                <w:rFonts w:ascii="Times New Roman" w:hAnsi="Times New Roman"/>
                <w:noProof/>
                <w:szCs w:val="16"/>
                <w:lang w:val="ru-RU" w:eastAsia="en-US"/>
              </w:rPr>
            </w:pPr>
            <w:r w:rsidRPr="00AC0CA1">
              <w:rPr>
                <w:rFonts w:ascii="Times New Roman" w:hAnsi="Times New Roman"/>
                <w:i/>
                <w:iCs/>
                <w:color w:val="0000CC"/>
                <w:szCs w:val="16"/>
                <w:lang w:val="ru-RU"/>
              </w:rPr>
              <w:t>Если Лаборатория имеет гибкую область, перечень методов в гибкой области.</w:t>
            </w:r>
          </w:p>
        </w:tc>
        <w:tc>
          <w:tcPr>
            <w:tcW w:w="424" w:type="dxa"/>
            <w:shd w:val="clear" w:color="auto" w:fill="FFF2CC" w:themeFill="accent4" w:themeFillTint="33"/>
          </w:tcPr>
          <w:p w14:paraId="79BE5AE1"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6B1515E"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2B8B3EB8"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17F1DBD5" w14:textId="77777777" w:rsidR="00AC0CA1" w:rsidRPr="00901F7B" w:rsidRDefault="00AC0CA1" w:rsidP="00AC0CA1">
            <w:pPr>
              <w:rPr>
                <w:rFonts w:ascii="Times New Roman" w:hAnsi="Times New Roman"/>
                <w:i/>
                <w:iCs/>
                <w:noProof/>
                <w:lang w:val="ru-RU"/>
              </w:rPr>
            </w:pPr>
          </w:p>
        </w:tc>
        <w:tc>
          <w:tcPr>
            <w:tcW w:w="3258" w:type="dxa"/>
            <w:tcBorders>
              <w:top w:val="single" w:sz="4" w:space="0" w:color="auto"/>
              <w:bottom w:val="single" w:sz="4" w:space="0" w:color="auto"/>
            </w:tcBorders>
          </w:tcPr>
          <w:p w14:paraId="348B3CB1" w14:textId="77777777" w:rsidR="00AC0CA1" w:rsidRPr="00901F7B" w:rsidRDefault="00AC0CA1" w:rsidP="00AC0CA1">
            <w:pPr>
              <w:jc w:val="both"/>
              <w:rPr>
                <w:rFonts w:ascii="Times New Roman" w:hAnsi="Times New Roman"/>
                <w:i/>
                <w:iCs/>
                <w:noProof/>
                <w:lang w:val="ru-RU"/>
              </w:rPr>
            </w:pPr>
          </w:p>
        </w:tc>
        <w:tc>
          <w:tcPr>
            <w:tcW w:w="433" w:type="dxa"/>
            <w:gridSpan w:val="3"/>
            <w:shd w:val="clear" w:color="auto" w:fill="FFF2CC" w:themeFill="accent4" w:themeFillTint="33"/>
          </w:tcPr>
          <w:p w14:paraId="5CA4229F"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1FD1232D"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353F4107" w14:textId="77777777" w:rsidR="00AC0CA1" w:rsidRPr="00901F7B" w:rsidRDefault="00AC0CA1" w:rsidP="00AC0CA1">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56AE6E8D" w14:textId="77777777" w:rsidR="00AC0CA1" w:rsidRPr="00901F7B" w:rsidRDefault="00AC0CA1" w:rsidP="00AC0CA1">
            <w:pPr>
              <w:spacing w:after="40" w:line="200" w:lineRule="exact"/>
              <w:jc w:val="center"/>
              <w:rPr>
                <w:rFonts w:ascii="Times New Roman" w:hAnsi="Times New Roman"/>
                <w:bCs/>
                <w:noProof/>
                <w:lang w:val="ru-RU"/>
              </w:rPr>
            </w:pPr>
          </w:p>
        </w:tc>
        <w:tc>
          <w:tcPr>
            <w:tcW w:w="3545" w:type="dxa"/>
            <w:gridSpan w:val="2"/>
            <w:shd w:val="clear" w:color="auto" w:fill="FFF2CC"/>
          </w:tcPr>
          <w:p w14:paraId="7CD3FC39" w14:textId="77777777" w:rsidR="00AC0CA1" w:rsidRPr="00901F7B" w:rsidRDefault="00AC0CA1" w:rsidP="00AC0CA1">
            <w:pPr>
              <w:spacing w:after="40" w:line="200" w:lineRule="exact"/>
              <w:jc w:val="center"/>
              <w:rPr>
                <w:rFonts w:ascii="Times New Roman" w:hAnsi="Times New Roman"/>
                <w:bCs/>
                <w:noProof/>
                <w:lang w:val="ru-RU"/>
              </w:rPr>
            </w:pPr>
          </w:p>
        </w:tc>
      </w:tr>
      <w:tr w:rsidR="00233BEE" w:rsidRPr="00901F7B" w14:paraId="5225E3FB" w14:textId="77777777" w:rsidTr="003F53D3">
        <w:tc>
          <w:tcPr>
            <w:tcW w:w="700" w:type="dxa"/>
            <w:tcBorders>
              <w:bottom w:val="single" w:sz="4" w:space="0" w:color="auto"/>
            </w:tcBorders>
          </w:tcPr>
          <w:p w14:paraId="0A6AB52A" w14:textId="77777777" w:rsidR="00233BEE" w:rsidRPr="00AC0CA1" w:rsidRDefault="00233BEE" w:rsidP="00233BEE">
            <w:pPr>
              <w:spacing w:after="40" w:line="200" w:lineRule="exact"/>
              <w:rPr>
                <w:rFonts w:ascii="Times New Roman" w:hAnsi="Times New Roman"/>
                <w:b/>
                <w:noProof/>
              </w:rPr>
            </w:pPr>
          </w:p>
        </w:tc>
        <w:tc>
          <w:tcPr>
            <w:tcW w:w="3394" w:type="dxa"/>
            <w:tcBorders>
              <w:top w:val="single" w:sz="4" w:space="0" w:color="auto"/>
              <w:bottom w:val="single" w:sz="4" w:space="0" w:color="auto"/>
            </w:tcBorders>
          </w:tcPr>
          <w:p w14:paraId="3AB4B445" w14:textId="4040D130" w:rsidR="00233BEE" w:rsidRPr="00AC0CA1" w:rsidRDefault="00233BEE" w:rsidP="00233BEE">
            <w:pPr>
              <w:jc w:val="both"/>
              <w:rPr>
                <w:rFonts w:ascii="Times New Roman" w:hAnsi="Times New Roman"/>
                <w:noProof/>
                <w:szCs w:val="16"/>
                <w:lang w:val="ru-RU" w:eastAsia="en-US"/>
              </w:rPr>
            </w:pPr>
            <w:r w:rsidRPr="00AC0CA1">
              <w:rPr>
                <w:rFonts w:ascii="Times New Roman" w:hAnsi="Times New Roman"/>
                <w:i/>
                <w:iCs/>
                <w:color w:val="0000CC"/>
                <w:szCs w:val="16"/>
                <w:lang w:val="ky-KG"/>
              </w:rPr>
              <w:t>Если Лаборатория в едином реестре ЕАЭС, то форма 13 Охват показателей технических реглмантов ЕАЭС</w:t>
            </w:r>
          </w:p>
        </w:tc>
        <w:tc>
          <w:tcPr>
            <w:tcW w:w="424" w:type="dxa"/>
            <w:shd w:val="clear" w:color="auto" w:fill="FFF2CC" w:themeFill="accent4" w:themeFillTint="33"/>
          </w:tcPr>
          <w:p w14:paraId="417494C1"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07B9A37"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10D7EB41"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4668C3BA" w14:textId="77777777" w:rsidR="00233BEE" w:rsidRPr="00901F7B" w:rsidRDefault="00233BEE" w:rsidP="00233BEE">
            <w:pPr>
              <w:rPr>
                <w:rFonts w:ascii="Times New Roman" w:hAnsi="Times New Roman"/>
                <w:i/>
                <w:iCs/>
                <w:noProof/>
                <w:lang w:val="ru-RU"/>
              </w:rPr>
            </w:pPr>
          </w:p>
        </w:tc>
        <w:tc>
          <w:tcPr>
            <w:tcW w:w="3258" w:type="dxa"/>
            <w:tcBorders>
              <w:top w:val="single" w:sz="4" w:space="0" w:color="auto"/>
              <w:bottom w:val="single" w:sz="4" w:space="0" w:color="auto"/>
            </w:tcBorders>
          </w:tcPr>
          <w:p w14:paraId="3C29895E" w14:textId="6FC14AA8" w:rsidR="00233BEE" w:rsidRPr="00385D89" w:rsidRDefault="00233BEE" w:rsidP="00233BEE">
            <w:pPr>
              <w:jc w:val="both"/>
              <w:rPr>
                <w:rFonts w:ascii="Times New Roman" w:hAnsi="Times New Roman"/>
                <w:i/>
                <w:iCs/>
                <w:noProof/>
                <w:sz w:val="22"/>
                <w:szCs w:val="18"/>
                <w:lang w:val="ru-RU"/>
              </w:rPr>
            </w:pPr>
            <w:r w:rsidRPr="00385D89">
              <w:rPr>
                <w:rFonts w:ascii="Times New Roman" w:hAnsi="Times New Roman"/>
                <w:i/>
                <w:iCs/>
                <w:color w:val="0000CC"/>
                <w:sz w:val="22"/>
                <w:szCs w:val="18"/>
                <w:lang w:val="ky-KG"/>
              </w:rPr>
              <w:t>Если ОК в едином реестре ЕАЭС, то форма 13 Охват показателей технических реглмантов ЕАЭС</w:t>
            </w:r>
          </w:p>
        </w:tc>
        <w:tc>
          <w:tcPr>
            <w:tcW w:w="433" w:type="dxa"/>
            <w:gridSpan w:val="3"/>
            <w:shd w:val="clear" w:color="auto" w:fill="FFF2CC" w:themeFill="accent4" w:themeFillTint="33"/>
          </w:tcPr>
          <w:p w14:paraId="2087A9FA"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0F909299"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3854A297"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21EE5EBD" w14:textId="77777777" w:rsidR="00233BEE" w:rsidRPr="00901F7B" w:rsidRDefault="00233BEE" w:rsidP="00233BEE">
            <w:pPr>
              <w:spacing w:after="40" w:line="200" w:lineRule="exact"/>
              <w:jc w:val="center"/>
              <w:rPr>
                <w:rFonts w:ascii="Times New Roman" w:hAnsi="Times New Roman"/>
                <w:bCs/>
                <w:noProof/>
                <w:lang w:val="ru-RU"/>
              </w:rPr>
            </w:pPr>
          </w:p>
        </w:tc>
        <w:tc>
          <w:tcPr>
            <w:tcW w:w="3545" w:type="dxa"/>
            <w:gridSpan w:val="2"/>
            <w:shd w:val="clear" w:color="auto" w:fill="FFF2CC"/>
          </w:tcPr>
          <w:p w14:paraId="50B53101" w14:textId="77777777" w:rsidR="00233BEE" w:rsidRPr="00901F7B" w:rsidRDefault="00233BEE" w:rsidP="00233BEE">
            <w:pPr>
              <w:spacing w:after="40" w:line="200" w:lineRule="exact"/>
              <w:jc w:val="center"/>
              <w:rPr>
                <w:rFonts w:ascii="Times New Roman" w:hAnsi="Times New Roman"/>
                <w:bCs/>
                <w:noProof/>
                <w:lang w:val="ru-RU"/>
              </w:rPr>
            </w:pPr>
          </w:p>
        </w:tc>
      </w:tr>
      <w:tr w:rsidR="00233BEE" w:rsidRPr="00901F7B" w14:paraId="040E6AB9" w14:textId="77777777" w:rsidTr="003F53D3">
        <w:tc>
          <w:tcPr>
            <w:tcW w:w="700" w:type="dxa"/>
            <w:tcBorders>
              <w:bottom w:val="single" w:sz="4" w:space="0" w:color="auto"/>
            </w:tcBorders>
          </w:tcPr>
          <w:p w14:paraId="287E29C9" w14:textId="77777777" w:rsidR="00233BEE" w:rsidRPr="00AC0CA1" w:rsidRDefault="00233BEE" w:rsidP="00233BEE">
            <w:pPr>
              <w:spacing w:after="40" w:line="200" w:lineRule="exact"/>
              <w:rPr>
                <w:rFonts w:ascii="Times New Roman" w:hAnsi="Times New Roman"/>
                <w:b/>
                <w:noProof/>
              </w:rPr>
            </w:pPr>
          </w:p>
        </w:tc>
        <w:tc>
          <w:tcPr>
            <w:tcW w:w="3394" w:type="dxa"/>
            <w:tcBorders>
              <w:top w:val="single" w:sz="4" w:space="0" w:color="auto"/>
              <w:bottom w:val="single" w:sz="4" w:space="0" w:color="auto"/>
            </w:tcBorders>
          </w:tcPr>
          <w:p w14:paraId="0B15C56F" w14:textId="11A5E4E0" w:rsidR="00233BEE" w:rsidRPr="00AC0CA1" w:rsidRDefault="00233BEE" w:rsidP="00233BEE">
            <w:pPr>
              <w:jc w:val="both"/>
              <w:rPr>
                <w:rFonts w:ascii="Times New Roman" w:hAnsi="Times New Roman"/>
                <w:noProof/>
                <w:szCs w:val="16"/>
                <w:lang w:val="ru-RU" w:eastAsia="en-US"/>
              </w:rPr>
            </w:pPr>
            <w:r w:rsidRPr="00AC0CA1">
              <w:rPr>
                <w:rFonts w:ascii="Times New Roman" w:hAnsi="Times New Roman"/>
                <w:i/>
                <w:iCs/>
                <w:color w:val="0000CC"/>
                <w:szCs w:val="16"/>
                <w:lang w:val="ru-RU"/>
              </w:rPr>
              <w:t>Е</w:t>
            </w:r>
            <w:proofErr w:type="spellStart"/>
            <w:r w:rsidRPr="00AC0CA1">
              <w:rPr>
                <w:rFonts w:ascii="Times New Roman" w:hAnsi="Times New Roman"/>
                <w:i/>
                <w:iCs/>
                <w:color w:val="0000CC"/>
                <w:szCs w:val="16"/>
                <w:lang w:val="en-US"/>
              </w:rPr>
              <w:t>xcel</w:t>
            </w:r>
            <w:proofErr w:type="spellEnd"/>
            <w:r w:rsidRPr="00AC0CA1">
              <w:rPr>
                <w:rFonts w:ascii="Times New Roman" w:hAnsi="Times New Roman"/>
                <w:i/>
                <w:iCs/>
                <w:color w:val="0000CC"/>
                <w:szCs w:val="16"/>
                <w:lang w:val="ru-RU"/>
              </w:rPr>
              <w:t xml:space="preserve"> </w:t>
            </w:r>
            <w:r w:rsidRPr="00AC0CA1">
              <w:rPr>
                <w:rFonts w:ascii="Times New Roman" w:hAnsi="Times New Roman"/>
                <w:i/>
                <w:iCs/>
                <w:color w:val="0000CC"/>
                <w:szCs w:val="16"/>
                <w:lang w:val="ky-KG"/>
              </w:rPr>
              <w:t>файл для единого реестра ЕАЭС</w:t>
            </w:r>
          </w:p>
        </w:tc>
        <w:tc>
          <w:tcPr>
            <w:tcW w:w="424" w:type="dxa"/>
            <w:shd w:val="clear" w:color="auto" w:fill="FFF2CC" w:themeFill="accent4" w:themeFillTint="33"/>
          </w:tcPr>
          <w:p w14:paraId="5D43FCC1"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4445241"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1C144ECC"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521FB104" w14:textId="77777777" w:rsidR="00233BEE" w:rsidRPr="00901F7B" w:rsidRDefault="00233BEE" w:rsidP="00233BEE">
            <w:pPr>
              <w:rPr>
                <w:rFonts w:ascii="Times New Roman" w:hAnsi="Times New Roman"/>
                <w:i/>
                <w:iCs/>
                <w:noProof/>
                <w:lang w:val="ru-RU"/>
              </w:rPr>
            </w:pPr>
          </w:p>
        </w:tc>
        <w:tc>
          <w:tcPr>
            <w:tcW w:w="3258" w:type="dxa"/>
            <w:tcBorders>
              <w:top w:val="single" w:sz="4" w:space="0" w:color="auto"/>
              <w:bottom w:val="single" w:sz="4" w:space="0" w:color="auto"/>
            </w:tcBorders>
          </w:tcPr>
          <w:p w14:paraId="24D6B62E" w14:textId="6559F681" w:rsidR="00233BEE" w:rsidRPr="00385D89" w:rsidRDefault="00233BEE" w:rsidP="00233BEE">
            <w:pPr>
              <w:jc w:val="both"/>
              <w:rPr>
                <w:rFonts w:ascii="Times New Roman" w:hAnsi="Times New Roman"/>
                <w:i/>
                <w:iCs/>
                <w:noProof/>
                <w:sz w:val="22"/>
                <w:szCs w:val="18"/>
                <w:lang w:val="ru-RU"/>
              </w:rPr>
            </w:pPr>
            <w:r w:rsidRPr="00385D89">
              <w:rPr>
                <w:rFonts w:ascii="Times New Roman" w:hAnsi="Times New Roman"/>
                <w:i/>
                <w:iCs/>
                <w:color w:val="0000CC"/>
                <w:sz w:val="22"/>
                <w:szCs w:val="18"/>
                <w:lang w:val="ru-RU"/>
              </w:rPr>
              <w:t>Е</w:t>
            </w:r>
            <w:proofErr w:type="spellStart"/>
            <w:r w:rsidRPr="00385D89">
              <w:rPr>
                <w:rFonts w:ascii="Times New Roman" w:hAnsi="Times New Roman"/>
                <w:i/>
                <w:iCs/>
                <w:color w:val="0000CC"/>
                <w:sz w:val="22"/>
                <w:szCs w:val="18"/>
                <w:lang w:val="en-US"/>
              </w:rPr>
              <w:t>xcel</w:t>
            </w:r>
            <w:proofErr w:type="spellEnd"/>
            <w:r w:rsidRPr="00385D89">
              <w:rPr>
                <w:rFonts w:ascii="Times New Roman" w:hAnsi="Times New Roman"/>
                <w:i/>
                <w:iCs/>
                <w:color w:val="0000CC"/>
                <w:sz w:val="22"/>
                <w:szCs w:val="18"/>
                <w:lang w:val="ru-RU"/>
              </w:rPr>
              <w:t xml:space="preserve"> </w:t>
            </w:r>
            <w:r w:rsidRPr="00385D89">
              <w:rPr>
                <w:rFonts w:ascii="Times New Roman" w:hAnsi="Times New Roman"/>
                <w:i/>
                <w:iCs/>
                <w:color w:val="0000CC"/>
                <w:sz w:val="22"/>
                <w:szCs w:val="18"/>
                <w:lang w:val="ky-KG"/>
              </w:rPr>
              <w:t>файл для единого реестра ЕАЭС</w:t>
            </w:r>
          </w:p>
        </w:tc>
        <w:tc>
          <w:tcPr>
            <w:tcW w:w="433" w:type="dxa"/>
            <w:gridSpan w:val="3"/>
            <w:shd w:val="clear" w:color="auto" w:fill="FFF2CC" w:themeFill="accent4" w:themeFillTint="33"/>
          </w:tcPr>
          <w:p w14:paraId="5C17C060"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163C0F86"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192C49B2" w14:textId="77777777" w:rsidR="00233BEE" w:rsidRPr="00901F7B" w:rsidRDefault="00233BEE" w:rsidP="00233BEE">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5313E61D" w14:textId="77777777" w:rsidR="00233BEE" w:rsidRPr="00901F7B" w:rsidRDefault="00233BEE" w:rsidP="00233BEE">
            <w:pPr>
              <w:spacing w:after="40" w:line="200" w:lineRule="exact"/>
              <w:jc w:val="center"/>
              <w:rPr>
                <w:rFonts w:ascii="Times New Roman" w:hAnsi="Times New Roman"/>
                <w:bCs/>
                <w:noProof/>
                <w:lang w:val="ru-RU"/>
              </w:rPr>
            </w:pPr>
          </w:p>
        </w:tc>
        <w:tc>
          <w:tcPr>
            <w:tcW w:w="3545" w:type="dxa"/>
            <w:gridSpan w:val="2"/>
            <w:shd w:val="clear" w:color="auto" w:fill="FFF2CC"/>
          </w:tcPr>
          <w:p w14:paraId="3D6FC612" w14:textId="77777777" w:rsidR="00233BEE" w:rsidRPr="00901F7B" w:rsidRDefault="00233BEE" w:rsidP="00233BEE">
            <w:pPr>
              <w:spacing w:after="40" w:line="200" w:lineRule="exact"/>
              <w:jc w:val="center"/>
              <w:rPr>
                <w:rFonts w:ascii="Times New Roman" w:hAnsi="Times New Roman"/>
                <w:bCs/>
                <w:noProof/>
                <w:lang w:val="ru-RU"/>
              </w:rPr>
            </w:pPr>
          </w:p>
        </w:tc>
      </w:tr>
      <w:tr w:rsidR="00EE42EF" w:rsidRPr="00901F7B" w14:paraId="071C2247" w14:textId="77777777" w:rsidTr="00E7562A">
        <w:tc>
          <w:tcPr>
            <w:tcW w:w="700" w:type="dxa"/>
            <w:tcBorders>
              <w:top w:val="single" w:sz="4" w:space="0" w:color="auto"/>
              <w:bottom w:val="single" w:sz="4" w:space="0" w:color="auto"/>
            </w:tcBorders>
          </w:tcPr>
          <w:p w14:paraId="633BD33C" w14:textId="77777777" w:rsidR="00EE42EF" w:rsidRPr="00901F7B" w:rsidRDefault="00EE42EF" w:rsidP="00F0732B">
            <w:pPr>
              <w:spacing w:after="40" w:line="200" w:lineRule="exact"/>
              <w:rPr>
                <w:rFonts w:ascii="Times New Roman" w:hAnsi="Times New Roman"/>
                <w:b/>
                <w:i/>
                <w:noProof/>
                <w:lang w:val="ru-RU"/>
              </w:rPr>
            </w:pPr>
            <w:r w:rsidRPr="00901F7B">
              <w:rPr>
                <w:rFonts w:ascii="Times New Roman" w:hAnsi="Times New Roman"/>
                <w:i/>
                <w:noProof/>
                <w:lang w:val="ru-RU" w:eastAsia="en-US"/>
              </w:rPr>
              <w:t>5.3а</w:t>
            </w:r>
          </w:p>
        </w:tc>
        <w:tc>
          <w:tcPr>
            <w:tcW w:w="3394" w:type="dxa"/>
            <w:tcBorders>
              <w:top w:val="single" w:sz="4" w:space="0" w:color="auto"/>
              <w:bottom w:val="single" w:sz="4" w:space="0" w:color="auto"/>
            </w:tcBorders>
          </w:tcPr>
          <w:p w14:paraId="09239E56" w14:textId="77777777" w:rsidR="00F07A56" w:rsidRPr="00901F7B" w:rsidRDefault="00F07A56" w:rsidP="00F07A56">
            <w:pPr>
              <w:pStyle w:val="HTML"/>
              <w:shd w:val="clear" w:color="auto" w:fill="FFFFFF"/>
              <w:jc w:val="both"/>
              <w:rPr>
                <w:rFonts w:ascii="Times New Roman" w:hAnsi="Times New Roman"/>
                <w:i/>
                <w:noProof/>
                <w:lang w:val="ru-RU"/>
              </w:rPr>
            </w:pPr>
            <w:r w:rsidRPr="00901F7B">
              <w:rPr>
                <w:rFonts w:ascii="Times New Roman" w:hAnsi="Times New Roman"/>
                <w:i/>
                <w:noProof/>
                <w:lang w:val="ru-RU"/>
              </w:rPr>
              <w:t xml:space="preserve">Для целей аккредитации в соответствии с   требованиями ISO / IEC 17025:2017    Лабораторией  должна быть  определена и задокументирована область лабораторной деятельности по КЦА-ПА 1 ООС, КЦА-ПЛ12. </w:t>
            </w:r>
          </w:p>
          <w:p w14:paraId="367DEE2F" w14:textId="77777777" w:rsidR="00F07A56" w:rsidRPr="00901F7B" w:rsidRDefault="00F07A56" w:rsidP="00F07A56">
            <w:pPr>
              <w:pStyle w:val="HTML"/>
              <w:shd w:val="clear" w:color="auto" w:fill="FFFFFF"/>
              <w:jc w:val="both"/>
              <w:rPr>
                <w:rFonts w:ascii="Times New Roman" w:hAnsi="Times New Roman"/>
                <w:i/>
                <w:noProof/>
                <w:lang w:val="ru-RU"/>
              </w:rPr>
            </w:pPr>
            <w:r w:rsidRPr="00901F7B">
              <w:rPr>
                <w:rFonts w:ascii="Times New Roman" w:eastAsia="Arial" w:hAnsi="Times New Roman"/>
                <w:i/>
                <w:noProof/>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14:paraId="1827499C" w14:textId="77777777" w:rsidR="00EE42EF" w:rsidRPr="00901F7B" w:rsidRDefault="00EE42EF" w:rsidP="00F0732B">
            <w:pPr>
              <w:jc w:val="both"/>
              <w:rPr>
                <w:rFonts w:ascii="Times New Roman" w:hAnsi="Times New Roman"/>
                <w:i/>
                <w:noProof/>
                <w:lang w:val="ru-RU" w:eastAsia="en-US"/>
              </w:rPr>
            </w:pPr>
            <w:r w:rsidRPr="00901F7B">
              <w:rPr>
                <w:rFonts w:ascii="Times New Roman" w:hAnsi="Times New Roman"/>
                <w:i/>
                <w:noProof/>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14:paraId="363F928E" w14:textId="77777777" w:rsidR="00EE42EF" w:rsidRPr="00901F7B" w:rsidRDefault="00EE42EF" w:rsidP="00F0732B">
            <w:pPr>
              <w:jc w:val="both"/>
              <w:rPr>
                <w:rFonts w:ascii="Times New Roman" w:hAnsi="Times New Roman"/>
                <w:i/>
                <w:noProof/>
                <w:lang w:val="ru-RU" w:eastAsia="en-US"/>
              </w:rPr>
            </w:pPr>
            <w:r w:rsidRPr="00901F7B">
              <w:rPr>
                <w:rFonts w:ascii="Times New Roman" w:hAnsi="Times New Roman"/>
                <w:i/>
                <w:noProof/>
                <w:lang w:val="ru-RU" w:eastAsia="en-US"/>
              </w:rPr>
              <w:t>ресурсами или компетентностью для осуществления таковой деятельности.</w:t>
            </w:r>
          </w:p>
        </w:tc>
        <w:tc>
          <w:tcPr>
            <w:tcW w:w="424" w:type="dxa"/>
            <w:shd w:val="clear" w:color="auto" w:fill="FFF2CC" w:themeFill="accent4" w:themeFillTint="33"/>
          </w:tcPr>
          <w:p w14:paraId="3FE623DC"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AFA7354"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7527577F"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Pr>
          <w:p w14:paraId="01549841" w14:textId="77777777" w:rsidR="00EE42EF" w:rsidRPr="00901F7B" w:rsidRDefault="00EE42EF" w:rsidP="00F0732B">
            <w:pPr>
              <w:rPr>
                <w:rFonts w:ascii="Times New Roman" w:hAnsi="Times New Roman"/>
                <w:i/>
                <w:iCs/>
                <w:noProof/>
                <w:szCs w:val="24"/>
                <w:lang w:val="ru-RU"/>
              </w:rPr>
            </w:pPr>
            <w:r w:rsidRPr="00901F7B">
              <w:rPr>
                <w:rFonts w:ascii="Times New Roman" w:hAnsi="Times New Roman"/>
                <w:i/>
                <w:iCs/>
                <w:noProof/>
                <w:szCs w:val="24"/>
                <w:lang w:val="ru-RU"/>
              </w:rPr>
              <w:t>6.3.1 n1</w:t>
            </w:r>
          </w:p>
        </w:tc>
        <w:tc>
          <w:tcPr>
            <w:tcW w:w="3258" w:type="dxa"/>
          </w:tcPr>
          <w:p w14:paraId="2561A57F" w14:textId="77777777" w:rsidR="00EE42EF" w:rsidRPr="00901F7B" w:rsidRDefault="00EE42EF" w:rsidP="00F0732B">
            <w:pPr>
              <w:jc w:val="both"/>
              <w:rPr>
                <w:rFonts w:ascii="Times New Roman" w:hAnsi="Times New Roman"/>
                <w:i/>
                <w:iCs/>
                <w:noProof/>
                <w:szCs w:val="24"/>
                <w:lang w:val="ru-RU"/>
              </w:rPr>
            </w:pPr>
            <w:r w:rsidRPr="00901F7B">
              <w:rPr>
                <w:rFonts w:ascii="Times New Roman" w:hAnsi="Times New Roman"/>
                <w:i/>
                <w:iCs/>
                <w:noProof/>
                <w:szCs w:val="24"/>
                <w:lang w:val="ru-RU"/>
              </w:rPr>
              <w:t>По определению (ISO/IEC 17011, пункт 3.1) аккредитация ограничивается задачами оценки соответствия, для которых инспекционный орган продемонстрировал компетентность выполнять самостоятельно. Таким образом, аккредитация не может быть предоставлена для деятельности, упомянутой в четвертом подпункте Примечания 1, если инспекционный орган не обладает необходимой компетентностью и/или ресурсами. Однако задача оценки и интерпретации результатов такой деятельности с целью определения соответствия может быть включена в сферу аккредитации при условии, что для этого была продемонстрирована достаточная компетентность.</w:t>
            </w:r>
          </w:p>
        </w:tc>
        <w:tc>
          <w:tcPr>
            <w:tcW w:w="433" w:type="dxa"/>
            <w:gridSpan w:val="3"/>
            <w:shd w:val="clear" w:color="auto" w:fill="FFF2CC" w:themeFill="accent4" w:themeFillTint="33"/>
          </w:tcPr>
          <w:p w14:paraId="2E16AF3D"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74D7BAF"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28EB377" w14:textId="77777777" w:rsidR="00EE42EF" w:rsidRPr="00901F7B" w:rsidRDefault="00EE42EF" w:rsidP="00F0732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2787B7F2" w14:textId="77777777" w:rsidR="00EE42EF" w:rsidRPr="00901F7B" w:rsidRDefault="00EE42EF" w:rsidP="00F0732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1CA87EFB" w14:textId="77777777" w:rsidR="00EE42EF" w:rsidRPr="00901F7B" w:rsidRDefault="00EE42EF" w:rsidP="00F0732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86C9D" w:rsidRPr="00901F7B" w14:paraId="4D3FEFDD" w14:textId="77777777" w:rsidTr="00E7562A">
        <w:tc>
          <w:tcPr>
            <w:tcW w:w="700" w:type="dxa"/>
            <w:tcBorders>
              <w:top w:val="single" w:sz="4" w:space="0" w:color="auto"/>
              <w:bottom w:val="single" w:sz="4" w:space="0" w:color="auto"/>
            </w:tcBorders>
          </w:tcPr>
          <w:p w14:paraId="7D0D15CD" w14:textId="2581F641" w:rsidR="00F86C9D" w:rsidRPr="00D54A14" w:rsidRDefault="00F86C9D" w:rsidP="00F86C9D">
            <w:pPr>
              <w:spacing w:after="40" w:line="200" w:lineRule="exact"/>
              <w:rPr>
                <w:rFonts w:ascii="Times New Roman" w:hAnsi="Times New Roman"/>
                <w:i/>
                <w:noProof/>
                <w:lang w:val="ru-RU" w:eastAsia="en-US"/>
              </w:rPr>
            </w:pPr>
            <w:r w:rsidRPr="00D54A14">
              <w:rPr>
                <w:rFonts w:ascii="Times New Roman" w:eastAsia="Arial" w:hAnsi="Times New Roman"/>
                <w:b/>
                <w:i/>
                <w:iCs/>
                <w:noProof/>
                <w:lang w:val="ru-RU"/>
              </w:rPr>
              <w:t>5.3б</w:t>
            </w:r>
          </w:p>
        </w:tc>
        <w:tc>
          <w:tcPr>
            <w:tcW w:w="3394" w:type="dxa"/>
            <w:tcBorders>
              <w:top w:val="single" w:sz="4" w:space="0" w:color="auto"/>
              <w:bottom w:val="single" w:sz="4" w:space="0" w:color="auto"/>
            </w:tcBorders>
          </w:tcPr>
          <w:p w14:paraId="7A0A41EB" w14:textId="05D0DB15" w:rsidR="00F86C9D" w:rsidRPr="00D54A14" w:rsidRDefault="00F86C9D" w:rsidP="00F86C9D">
            <w:pPr>
              <w:pStyle w:val="HTML"/>
              <w:shd w:val="clear" w:color="auto" w:fill="FFFFFF"/>
              <w:jc w:val="both"/>
              <w:rPr>
                <w:rFonts w:ascii="Times New Roman" w:hAnsi="Times New Roman"/>
                <w:i/>
                <w:noProof/>
                <w:lang w:val="ru-RU"/>
              </w:rPr>
            </w:pPr>
            <w:r w:rsidRPr="00D54A14">
              <w:rPr>
                <w:rFonts w:ascii="Times New Roman" w:hAnsi="Times New Roman"/>
                <w:i/>
                <w:iCs/>
                <w:noProof/>
                <w:lang w:val="ru-RU"/>
              </w:rPr>
              <w:t>Деятельность в отношении которой Лаборатория претендует на аккредитацию, не может выполняться с применением ресурсов, которые уже аккредитованы у другого юридического лица (в случае аренды оборудования, помещений и привлечения ключевого персонала по совместительству), т.е. два юридических лица не могут получить аккредитацию с применением одного и того же набора ресурсов.</w:t>
            </w:r>
          </w:p>
        </w:tc>
        <w:tc>
          <w:tcPr>
            <w:tcW w:w="424" w:type="dxa"/>
            <w:shd w:val="clear" w:color="auto" w:fill="FFF2CC" w:themeFill="accent4" w:themeFillTint="33"/>
          </w:tcPr>
          <w:p w14:paraId="768FDCAA"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8114F30"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1B17876E"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856" w:type="dxa"/>
            <w:gridSpan w:val="2"/>
          </w:tcPr>
          <w:p w14:paraId="70B35A21" w14:textId="77777777" w:rsidR="00F86C9D" w:rsidRPr="00901F7B" w:rsidRDefault="00F86C9D" w:rsidP="00F86C9D">
            <w:pPr>
              <w:rPr>
                <w:rFonts w:ascii="Times New Roman" w:hAnsi="Times New Roman"/>
                <w:i/>
                <w:iCs/>
                <w:noProof/>
                <w:szCs w:val="24"/>
                <w:lang w:val="ru-RU"/>
              </w:rPr>
            </w:pPr>
          </w:p>
        </w:tc>
        <w:tc>
          <w:tcPr>
            <w:tcW w:w="3258" w:type="dxa"/>
          </w:tcPr>
          <w:p w14:paraId="2B9595A8" w14:textId="77777777" w:rsidR="00F86C9D" w:rsidRPr="00901F7B" w:rsidRDefault="00F86C9D" w:rsidP="00F86C9D">
            <w:pPr>
              <w:jc w:val="both"/>
              <w:rPr>
                <w:rFonts w:ascii="Times New Roman" w:hAnsi="Times New Roman"/>
                <w:i/>
                <w:iCs/>
                <w:noProof/>
                <w:szCs w:val="24"/>
                <w:lang w:val="ru-RU"/>
              </w:rPr>
            </w:pPr>
          </w:p>
        </w:tc>
        <w:tc>
          <w:tcPr>
            <w:tcW w:w="433" w:type="dxa"/>
            <w:gridSpan w:val="3"/>
            <w:shd w:val="clear" w:color="auto" w:fill="FFF2CC" w:themeFill="accent4" w:themeFillTint="33"/>
          </w:tcPr>
          <w:p w14:paraId="249B16A4"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6CC0456D"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27345B1D"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1E982C66" w14:textId="77777777" w:rsidR="00F86C9D" w:rsidRPr="00901F7B" w:rsidRDefault="00F86C9D" w:rsidP="00F86C9D">
            <w:pPr>
              <w:spacing w:after="40" w:line="200" w:lineRule="exact"/>
              <w:jc w:val="center"/>
              <w:rPr>
                <w:rFonts w:ascii="Times New Roman" w:hAnsi="Times New Roman"/>
                <w:bCs/>
                <w:noProof/>
                <w:lang w:val="ru-RU"/>
              </w:rPr>
            </w:pPr>
          </w:p>
        </w:tc>
        <w:tc>
          <w:tcPr>
            <w:tcW w:w="3545" w:type="dxa"/>
            <w:gridSpan w:val="2"/>
            <w:shd w:val="clear" w:color="auto" w:fill="FFF2CC"/>
          </w:tcPr>
          <w:p w14:paraId="4EEBF5C2" w14:textId="77777777" w:rsidR="00F86C9D" w:rsidRPr="00901F7B" w:rsidRDefault="00F86C9D" w:rsidP="00F86C9D">
            <w:pPr>
              <w:spacing w:after="40" w:line="200" w:lineRule="exact"/>
              <w:jc w:val="center"/>
              <w:rPr>
                <w:rFonts w:ascii="Times New Roman" w:hAnsi="Times New Roman"/>
                <w:bCs/>
                <w:noProof/>
                <w:lang w:val="ru-RU"/>
              </w:rPr>
            </w:pPr>
          </w:p>
        </w:tc>
      </w:tr>
      <w:tr w:rsidR="00F86C9D" w:rsidRPr="00901F7B" w14:paraId="701FA4D8" w14:textId="77777777" w:rsidTr="0030315E">
        <w:tc>
          <w:tcPr>
            <w:tcW w:w="5373" w:type="dxa"/>
            <w:gridSpan w:val="5"/>
            <w:vMerge w:val="restart"/>
            <w:tcBorders>
              <w:top w:val="single" w:sz="4" w:space="0" w:color="auto"/>
            </w:tcBorders>
          </w:tcPr>
          <w:p w14:paraId="5D5BAF05" w14:textId="78C0E42F" w:rsidR="00F86C9D" w:rsidRPr="00901F7B" w:rsidRDefault="00F86C9D" w:rsidP="00F86C9D">
            <w:pPr>
              <w:spacing w:after="40" w:line="200" w:lineRule="exact"/>
              <w:rPr>
                <w:rFonts w:ascii="Times New Roman" w:hAnsi="Times New Roman"/>
                <w:bCs/>
                <w:i/>
                <w:iCs/>
                <w:noProof/>
                <w:sz w:val="24"/>
                <w:szCs w:val="24"/>
                <w:lang w:val="ru-RU"/>
              </w:rPr>
            </w:pPr>
          </w:p>
        </w:tc>
        <w:tc>
          <w:tcPr>
            <w:tcW w:w="856" w:type="dxa"/>
            <w:gridSpan w:val="2"/>
            <w:tcBorders>
              <w:top w:val="single" w:sz="4" w:space="0" w:color="auto"/>
              <w:bottom w:val="single" w:sz="4" w:space="0" w:color="auto"/>
            </w:tcBorders>
          </w:tcPr>
          <w:p w14:paraId="2156399F" w14:textId="77777777" w:rsidR="00F86C9D" w:rsidRPr="00901F7B" w:rsidRDefault="00F86C9D" w:rsidP="00F86C9D">
            <w:pPr>
              <w:spacing w:after="40" w:line="200" w:lineRule="exact"/>
              <w:rPr>
                <w:rFonts w:ascii="Times New Roman" w:hAnsi="Times New Roman"/>
                <w:noProof/>
                <w:lang w:val="ru-RU"/>
              </w:rPr>
            </w:pPr>
            <w:r w:rsidRPr="00901F7B">
              <w:rPr>
                <w:rFonts w:ascii="Times New Roman" w:hAnsi="Times New Roman"/>
                <w:noProof/>
                <w:lang w:val="ru-RU"/>
              </w:rPr>
              <w:t>5.1.4</w:t>
            </w:r>
          </w:p>
        </w:tc>
        <w:tc>
          <w:tcPr>
            <w:tcW w:w="3258" w:type="dxa"/>
            <w:tcBorders>
              <w:top w:val="single" w:sz="4" w:space="0" w:color="auto"/>
              <w:bottom w:val="single" w:sz="4" w:space="0" w:color="auto"/>
            </w:tcBorders>
          </w:tcPr>
          <w:p w14:paraId="03ED4455" w14:textId="77777777" w:rsidR="00F86C9D" w:rsidRPr="00901F7B" w:rsidRDefault="00F86C9D" w:rsidP="00F86C9D">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финансовые ресурсы (например, страховку или резервы) для покрытия обязательств, возникающих в процессе его деятельности.</w:t>
            </w:r>
          </w:p>
          <w:p w14:paraId="406333DD" w14:textId="77777777" w:rsidR="00F86C9D" w:rsidRPr="00901F7B" w:rsidRDefault="00F86C9D" w:rsidP="00F86C9D">
            <w:pPr>
              <w:shd w:val="clear" w:color="auto" w:fill="FFFFFF"/>
              <w:spacing w:before="0" w:after="0"/>
              <w:ind w:firstLine="397"/>
              <w:textAlignment w:val="baseline"/>
              <w:rPr>
                <w:rFonts w:ascii="Times New Roman" w:hAnsi="Times New Roman"/>
                <w:noProof/>
                <w:lang w:val="ru-RU" w:eastAsia="en-US"/>
              </w:rPr>
            </w:pPr>
            <w:r w:rsidRPr="00901F7B">
              <w:rPr>
                <w:rFonts w:ascii="Times New Roman" w:hAnsi="Times New Roman"/>
                <w:noProof/>
                <w:lang w:val="ru-RU"/>
              </w:rPr>
              <w:t>П р и м е ч а н и е – Государство или организация, частью которой является инспекционный орган, могут взять на себя ответственность согласно национальному законодательству.</w:t>
            </w:r>
          </w:p>
        </w:tc>
        <w:tc>
          <w:tcPr>
            <w:tcW w:w="433" w:type="dxa"/>
            <w:gridSpan w:val="3"/>
            <w:shd w:val="clear" w:color="auto" w:fill="FFF2CC" w:themeFill="accent4" w:themeFillTint="33"/>
          </w:tcPr>
          <w:p w14:paraId="38C98DF6"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757E6B1"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239E359"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31D3BF60"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23618B09"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86C9D" w:rsidRPr="00901F7B" w14:paraId="4AB4AE34" w14:textId="77777777" w:rsidTr="00E7562A">
        <w:tc>
          <w:tcPr>
            <w:tcW w:w="5373" w:type="dxa"/>
            <w:gridSpan w:val="5"/>
            <w:vMerge/>
          </w:tcPr>
          <w:p w14:paraId="0903E4BD"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856" w:type="dxa"/>
            <w:gridSpan w:val="2"/>
          </w:tcPr>
          <w:p w14:paraId="756ADA48" w14:textId="77777777" w:rsidR="00F86C9D" w:rsidRPr="00901F7B" w:rsidRDefault="00F86C9D" w:rsidP="00F86C9D">
            <w:pPr>
              <w:rPr>
                <w:rFonts w:ascii="Times New Roman" w:hAnsi="Times New Roman"/>
                <w:i/>
                <w:iCs/>
                <w:noProof/>
                <w:lang w:val="ru-RU"/>
              </w:rPr>
            </w:pPr>
            <w:r w:rsidRPr="00901F7B">
              <w:rPr>
                <w:rFonts w:ascii="Times New Roman" w:hAnsi="Times New Roman"/>
                <w:i/>
                <w:iCs/>
                <w:noProof/>
                <w:lang w:val="ru-RU"/>
              </w:rPr>
              <w:t>5.1.4 n1</w:t>
            </w:r>
          </w:p>
          <w:p w14:paraId="1F450221" w14:textId="77777777" w:rsidR="00F86C9D" w:rsidRPr="00901F7B" w:rsidRDefault="00F86C9D" w:rsidP="00F86C9D">
            <w:pPr>
              <w:rPr>
                <w:rFonts w:ascii="Times New Roman" w:hAnsi="Times New Roman"/>
                <w:i/>
                <w:iCs/>
                <w:noProof/>
                <w:lang w:val="ru-RU"/>
              </w:rPr>
            </w:pPr>
          </w:p>
          <w:p w14:paraId="356F7D23" w14:textId="77777777" w:rsidR="00F86C9D" w:rsidRPr="00901F7B" w:rsidRDefault="00F86C9D" w:rsidP="00F86C9D">
            <w:pPr>
              <w:rPr>
                <w:rFonts w:ascii="Times New Roman" w:hAnsi="Times New Roman"/>
                <w:i/>
                <w:iCs/>
                <w:noProof/>
                <w:lang w:val="ru-RU"/>
              </w:rPr>
            </w:pPr>
          </w:p>
          <w:p w14:paraId="112076B1" w14:textId="77777777" w:rsidR="00F86C9D" w:rsidRPr="00901F7B" w:rsidRDefault="00F86C9D" w:rsidP="00F86C9D">
            <w:pPr>
              <w:rPr>
                <w:rFonts w:ascii="Times New Roman" w:hAnsi="Times New Roman"/>
                <w:i/>
                <w:iCs/>
                <w:noProof/>
                <w:lang w:val="ru-RU"/>
              </w:rPr>
            </w:pPr>
          </w:p>
        </w:tc>
        <w:tc>
          <w:tcPr>
            <w:tcW w:w="3258" w:type="dxa"/>
          </w:tcPr>
          <w:p w14:paraId="25762903" w14:textId="77777777" w:rsidR="00F86C9D" w:rsidRPr="00901F7B" w:rsidRDefault="00F86C9D" w:rsidP="00F86C9D">
            <w:pPr>
              <w:jc w:val="both"/>
              <w:rPr>
                <w:rFonts w:ascii="Times New Roman" w:hAnsi="Times New Roman"/>
                <w:i/>
                <w:iCs/>
                <w:noProof/>
                <w:lang w:val="ru-RU"/>
              </w:rPr>
            </w:pPr>
            <w:r w:rsidRPr="00901F7B">
              <w:rPr>
                <w:rFonts w:ascii="Times New Roman" w:hAnsi="Times New Roman"/>
                <w:i/>
                <w:iCs/>
                <w:noProof/>
                <w:lang w:val="ru-RU"/>
              </w:rPr>
              <w:t xml:space="preserve">Уровень положений должен быть соизмерим с уровнем и характером обязательств, которые могут возникнуть в результате деятельности инспекционного органа. </w:t>
            </w:r>
          </w:p>
        </w:tc>
        <w:tc>
          <w:tcPr>
            <w:tcW w:w="433" w:type="dxa"/>
            <w:gridSpan w:val="3"/>
            <w:shd w:val="clear" w:color="auto" w:fill="FFF2CC" w:themeFill="accent4" w:themeFillTint="33"/>
          </w:tcPr>
          <w:p w14:paraId="41102138"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2D745F9"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7A43920"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32304808"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014838B8"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86C9D" w:rsidRPr="00901F7B" w14:paraId="17BB1CD8" w14:textId="77777777" w:rsidTr="00E7562A">
        <w:tc>
          <w:tcPr>
            <w:tcW w:w="5373" w:type="dxa"/>
            <w:gridSpan w:val="5"/>
            <w:tcBorders>
              <w:bottom w:val="single" w:sz="4" w:space="0" w:color="auto"/>
            </w:tcBorders>
          </w:tcPr>
          <w:p w14:paraId="108BE60C"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856" w:type="dxa"/>
            <w:gridSpan w:val="2"/>
          </w:tcPr>
          <w:p w14:paraId="6205218A" w14:textId="77777777" w:rsidR="00F86C9D" w:rsidRPr="00901F7B" w:rsidRDefault="00F86C9D" w:rsidP="00F86C9D">
            <w:pPr>
              <w:rPr>
                <w:rFonts w:ascii="Times New Roman" w:hAnsi="Times New Roman"/>
                <w:i/>
                <w:iCs/>
                <w:noProof/>
                <w:lang w:val="ru-RU"/>
              </w:rPr>
            </w:pPr>
            <w:r w:rsidRPr="00901F7B">
              <w:rPr>
                <w:rFonts w:ascii="Times New Roman" w:hAnsi="Times New Roman"/>
                <w:i/>
                <w:iCs/>
                <w:noProof/>
                <w:lang w:val="ru-RU"/>
              </w:rPr>
              <w:t>5.1.4 n2</w:t>
            </w:r>
          </w:p>
          <w:p w14:paraId="79E49A66" w14:textId="77777777" w:rsidR="00F86C9D" w:rsidRPr="00901F7B" w:rsidRDefault="00F86C9D" w:rsidP="00F86C9D">
            <w:pPr>
              <w:rPr>
                <w:rFonts w:ascii="Times New Roman" w:hAnsi="Times New Roman"/>
                <w:i/>
                <w:iCs/>
                <w:noProof/>
                <w:lang w:val="ru-RU"/>
              </w:rPr>
            </w:pPr>
          </w:p>
        </w:tc>
        <w:tc>
          <w:tcPr>
            <w:tcW w:w="3258" w:type="dxa"/>
          </w:tcPr>
          <w:p w14:paraId="52043124" w14:textId="77777777" w:rsidR="00F86C9D" w:rsidRPr="00901F7B" w:rsidRDefault="00F86C9D" w:rsidP="00F86C9D">
            <w:pPr>
              <w:spacing w:before="0" w:after="0"/>
              <w:jc w:val="both"/>
              <w:rPr>
                <w:rFonts w:ascii="Times New Roman" w:hAnsi="Times New Roman"/>
                <w:i/>
                <w:iCs/>
                <w:noProof/>
                <w:lang w:val="ru-RU"/>
              </w:rPr>
            </w:pPr>
            <w:r w:rsidRPr="00901F7B">
              <w:rPr>
                <w:rFonts w:ascii="Times New Roman" w:hAnsi="Times New Roman"/>
                <w:i/>
                <w:iCs/>
                <w:noProof/>
                <w:lang w:val="ru-RU"/>
              </w:rPr>
              <w:t>Оценка "адекватности" может основываться на доказательствах согласия сторон согласно договора (контракта) и рассмотрении любых соответствующих законодательных требований или правил схемы. Инспекционный орган должен иметь возможность показать, какие факторы были приняты во внимание при определении того, что представляет собой “адекватное обеспечение”. В обязанности органа аккредитации не входит одобрение финансового обеспечения (страховки или резервов), содержащегося в распоряжении инспекционного органа.</w:t>
            </w:r>
          </w:p>
        </w:tc>
        <w:tc>
          <w:tcPr>
            <w:tcW w:w="433" w:type="dxa"/>
            <w:gridSpan w:val="3"/>
            <w:shd w:val="clear" w:color="auto" w:fill="FFF2CC" w:themeFill="accent4" w:themeFillTint="33"/>
          </w:tcPr>
          <w:p w14:paraId="05DE161C"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3402F675"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0B5A883"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040EAAC5"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41BA00BD"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86C9D" w:rsidRPr="00901F7B" w14:paraId="36AF4DDB" w14:textId="77777777" w:rsidTr="00E7562A">
        <w:tc>
          <w:tcPr>
            <w:tcW w:w="5373" w:type="dxa"/>
            <w:gridSpan w:val="5"/>
            <w:tcBorders>
              <w:top w:val="single" w:sz="4" w:space="0" w:color="auto"/>
              <w:bottom w:val="single" w:sz="4" w:space="0" w:color="auto"/>
            </w:tcBorders>
          </w:tcPr>
          <w:p w14:paraId="004E3735"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53A88A39" w14:textId="77777777" w:rsidR="00F86C9D" w:rsidRPr="00901F7B" w:rsidRDefault="00F86C9D" w:rsidP="00F86C9D">
            <w:pPr>
              <w:spacing w:after="40" w:line="200" w:lineRule="exact"/>
              <w:rPr>
                <w:rFonts w:ascii="Times New Roman" w:hAnsi="Times New Roman"/>
                <w:b/>
                <w:noProof/>
                <w:lang w:val="ru-RU"/>
              </w:rPr>
            </w:pPr>
            <w:r w:rsidRPr="00901F7B">
              <w:rPr>
                <w:rFonts w:ascii="Times New Roman" w:hAnsi="Times New Roman"/>
                <w:b/>
                <w:noProof/>
                <w:lang w:val="ru-RU"/>
              </w:rPr>
              <w:t>5.2</w:t>
            </w:r>
          </w:p>
        </w:tc>
        <w:tc>
          <w:tcPr>
            <w:tcW w:w="3258" w:type="dxa"/>
            <w:tcBorders>
              <w:top w:val="single" w:sz="4" w:space="0" w:color="auto"/>
              <w:bottom w:val="single" w:sz="4" w:space="0" w:color="auto"/>
            </w:tcBorders>
          </w:tcPr>
          <w:p w14:paraId="03CB9FBA" w14:textId="77777777" w:rsidR="00F86C9D" w:rsidRPr="00901F7B" w:rsidRDefault="00F86C9D" w:rsidP="00F86C9D">
            <w:pPr>
              <w:autoSpaceDE w:val="0"/>
              <w:autoSpaceDN w:val="0"/>
              <w:adjustRightInd w:val="0"/>
              <w:jc w:val="both"/>
              <w:rPr>
                <w:rFonts w:ascii="Times New Roman" w:hAnsi="Times New Roman"/>
                <w:b/>
                <w:noProof/>
                <w:lang w:val="ru-RU"/>
              </w:rPr>
            </w:pPr>
            <w:r w:rsidRPr="00901F7B">
              <w:rPr>
                <w:rFonts w:ascii="Times New Roman" w:hAnsi="Times New Roman"/>
                <w:b/>
                <w:noProof/>
                <w:lang w:val="ru-RU"/>
              </w:rPr>
              <w:t>Организация менеджмент</w:t>
            </w:r>
          </w:p>
        </w:tc>
        <w:tc>
          <w:tcPr>
            <w:tcW w:w="433" w:type="dxa"/>
            <w:gridSpan w:val="3"/>
            <w:shd w:val="clear" w:color="auto" w:fill="FFF2CC" w:themeFill="accent4" w:themeFillTint="33"/>
          </w:tcPr>
          <w:p w14:paraId="35BB5D77"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6FFD6F3A"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68A0EB78" w14:textId="77777777" w:rsidR="00F86C9D" w:rsidRPr="00901F7B" w:rsidRDefault="00F86C9D" w:rsidP="00F86C9D">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00764DEA" w14:textId="77777777" w:rsidR="00F86C9D" w:rsidRPr="00901F7B" w:rsidRDefault="00F86C9D" w:rsidP="00F86C9D">
            <w:pPr>
              <w:spacing w:after="40" w:line="200" w:lineRule="exact"/>
              <w:jc w:val="center"/>
              <w:rPr>
                <w:rFonts w:ascii="Times New Roman" w:hAnsi="Times New Roman"/>
                <w:bCs/>
                <w:noProof/>
                <w:lang w:val="ru-RU"/>
              </w:rPr>
            </w:pPr>
          </w:p>
        </w:tc>
        <w:tc>
          <w:tcPr>
            <w:tcW w:w="3545" w:type="dxa"/>
            <w:gridSpan w:val="2"/>
            <w:shd w:val="clear" w:color="auto" w:fill="FFF2CC"/>
          </w:tcPr>
          <w:p w14:paraId="5597AC06" w14:textId="77777777" w:rsidR="00F86C9D" w:rsidRPr="00901F7B" w:rsidRDefault="00F86C9D" w:rsidP="00F86C9D">
            <w:pPr>
              <w:spacing w:after="40" w:line="200" w:lineRule="exact"/>
              <w:jc w:val="center"/>
              <w:rPr>
                <w:rFonts w:ascii="Times New Roman" w:hAnsi="Times New Roman"/>
                <w:bCs/>
                <w:noProof/>
                <w:lang w:val="ru-RU"/>
              </w:rPr>
            </w:pPr>
          </w:p>
        </w:tc>
      </w:tr>
      <w:tr w:rsidR="00F86C9D" w:rsidRPr="00901F7B" w14:paraId="2CE468AC" w14:textId="77777777" w:rsidTr="00E7562A">
        <w:tc>
          <w:tcPr>
            <w:tcW w:w="700" w:type="dxa"/>
            <w:tcBorders>
              <w:top w:val="single" w:sz="4" w:space="0" w:color="auto"/>
              <w:bottom w:val="single" w:sz="4" w:space="0" w:color="auto"/>
            </w:tcBorders>
          </w:tcPr>
          <w:p w14:paraId="7E4A8A2B" w14:textId="77777777" w:rsidR="00F86C9D" w:rsidRPr="00901F7B" w:rsidRDefault="00F86C9D" w:rsidP="00F86C9D">
            <w:pPr>
              <w:spacing w:after="40" w:line="200" w:lineRule="exact"/>
              <w:rPr>
                <w:rFonts w:ascii="Times New Roman" w:hAnsi="Times New Roman"/>
                <w:noProof/>
                <w:lang w:val="ru-RU"/>
              </w:rPr>
            </w:pPr>
            <w:r w:rsidRPr="00901F7B">
              <w:rPr>
                <w:rFonts w:ascii="Times New Roman" w:hAnsi="Times New Roman"/>
                <w:noProof/>
                <w:lang w:val="ru-RU"/>
              </w:rPr>
              <w:t>5.4</w:t>
            </w:r>
          </w:p>
        </w:tc>
        <w:tc>
          <w:tcPr>
            <w:tcW w:w="3394" w:type="dxa"/>
            <w:tcBorders>
              <w:top w:val="single" w:sz="4" w:space="0" w:color="auto"/>
              <w:bottom w:val="single" w:sz="4" w:space="0" w:color="auto"/>
            </w:tcBorders>
          </w:tcPr>
          <w:p w14:paraId="0CA39BFE" w14:textId="77777777" w:rsidR="00F86C9D" w:rsidRPr="00901F7B" w:rsidRDefault="00F86C9D" w:rsidP="00F86C9D">
            <w:pPr>
              <w:rPr>
                <w:rFonts w:ascii="Times New Roman" w:hAnsi="Times New Roman"/>
                <w:noProof/>
                <w:lang w:val="ru-RU"/>
              </w:rPr>
            </w:pPr>
            <w:r w:rsidRPr="00901F7B">
              <w:rPr>
                <w:rFonts w:ascii="Times New Roman" w:hAnsi="Times New Roman"/>
                <w:noProof/>
                <w:lang w:val="ru-RU" w:eastAsia="en-US"/>
              </w:rPr>
              <w:t>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объктах заказчика.</w:t>
            </w:r>
          </w:p>
        </w:tc>
        <w:tc>
          <w:tcPr>
            <w:tcW w:w="424" w:type="dxa"/>
            <w:shd w:val="clear" w:color="auto" w:fill="FFF2CC" w:themeFill="accent4" w:themeFillTint="33"/>
          </w:tcPr>
          <w:p w14:paraId="7BA42939"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3CE7A9F"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shd w:val="clear" w:color="auto" w:fill="FFF2CC" w:themeFill="accent4" w:themeFillTint="33"/>
          </w:tcPr>
          <w:p w14:paraId="03431CFA"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40BB55EC" w14:textId="77777777" w:rsidR="00F86C9D" w:rsidRPr="00901F7B" w:rsidRDefault="00F86C9D" w:rsidP="00F86C9D">
            <w:pPr>
              <w:rPr>
                <w:rFonts w:ascii="Times New Roman" w:hAnsi="Times New Roman"/>
                <w:i/>
                <w:iCs/>
                <w:noProof/>
                <w:szCs w:val="24"/>
                <w:lang w:val="ru-RU"/>
              </w:rPr>
            </w:pPr>
            <w:r w:rsidRPr="00901F7B">
              <w:rPr>
                <w:rFonts w:ascii="Times New Roman" w:hAnsi="Times New Roman"/>
                <w:i/>
                <w:iCs/>
                <w:noProof/>
                <w:szCs w:val="24"/>
                <w:lang w:val="ru-RU"/>
              </w:rPr>
              <w:t>5.2.2 n2</w:t>
            </w:r>
          </w:p>
        </w:tc>
        <w:tc>
          <w:tcPr>
            <w:tcW w:w="3258" w:type="dxa"/>
            <w:tcBorders>
              <w:top w:val="single" w:sz="4" w:space="0" w:color="auto"/>
              <w:bottom w:val="single" w:sz="4" w:space="0" w:color="auto"/>
            </w:tcBorders>
          </w:tcPr>
          <w:p w14:paraId="6DDC13ED" w14:textId="77777777" w:rsidR="00F86C9D" w:rsidRPr="00901F7B" w:rsidRDefault="00F86C9D" w:rsidP="00F86C9D">
            <w:pPr>
              <w:shd w:val="clear" w:color="auto" w:fill="FFFFFF"/>
              <w:tabs>
                <w:tab w:val="left" w:pos="1185"/>
              </w:tabs>
              <w:spacing w:before="0" w:after="0"/>
              <w:textAlignment w:val="baseline"/>
              <w:rPr>
                <w:rFonts w:ascii="Times New Roman" w:hAnsi="Times New Roman"/>
                <w:noProof/>
                <w:szCs w:val="24"/>
                <w:lang w:val="ru-RU" w:eastAsia="en-US"/>
              </w:rPr>
            </w:pPr>
            <w:r w:rsidRPr="00901F7B">
              <w:rPr>
                <w:rFonts w:ascii="Times New Roman" w:hAnsi="Times New Roman"/>
                <w:i/>
                <w:iCs/>
                <w:noProof/>
                <w:lang w:val="ru-RU"/>
              </w:rPr>
              <w:t>Для поддержания способности выполнять инспекционную деятельность" подразумевает, что инспекционный орган должен предпринимать шаги, чтобы быть информированным соответственно о применимых технических и/или законодательных  событиях относительно его действий.</w:t>
            </w:r>
          </w:p>
        </w:tc>
        <w:tc>
          <w:tcPr>
            <w:tcW w:w="433" w:type="dxa"/>
            <w:gridSpan w:val="3"/>
            <w:shd w:val="clear" w:color="auto" w:fill="FFF2CC" w:themeFill="accent4" w:themeFillTint="33"/>
          </w:tcPr>
          <w:p w14:paraId="2EF57019"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18DA3272"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5CDFE35" w14:textId="77777777" w:rsidR="00F86C9D" w:rsidRPr="00901F7B" w:rsidRDefault="00F86C9D" w:rsidP="00F86C9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4A9DF2F9"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287F0B62" w14:textId="77777777" w:rsidR="00F86C9D" w:rsidRPr="00901F7B" w:rsidRDefault="00F86C9D" w:rsidP="00F86C9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68069494" w14:textId="77777777" w:rsidTr="00E7562A">
        <w:tc>
          <w:tcPr>
            <w:tcW w:w="700" w:type="dxa"/>
            <w:tcBorders>
              <w:top w:val="single" w:sz="4" w:space="0" w:color="auto"/>
            </w:tcBorders>
          </w:tcPr>
          <w:p w14:paraId="5648BEFF" w14:textId="77777777" w:rsidR="00AA7027" w:rsidRPr="00901F7B" w:rsidRDefault="00AA7027" w:rsidP="00AA7027">
            <w:pPr>
              <w:spacing w:after="40" w:line="200" w:lineRule="exact"/>
              <w:rPr>
                <w:rFonts w:ascii="Times New Roman" w:hAnsi="Times New Roman"/>
                <w:noProof/>
                <w:lang w:val="ru-RU"/>
              </w:rPr>
            </w:pPr>
          </w:p>
        </w:tc>
        <w:tc>
          <w:tcPr>
            <w:tcW w:w="3394" w:type="dxa"/>
            <w:tcBorders>
              <w:top w:val="single" w:sz="4" w:space="0" w:color="auto"/>
            </w:tcBorders>
          </w:tcPr>
          <w:p w14:paraId="3FD41221" w14:textId="77777777" w:rsidR="00AA7027" w:rsidRPr="00901F7B" w:rsidRDefault="00AA7027" w:rsidP="00AA7027">
            <w:pPr>
              <w:jc w:val="both"/>
              <w:rPr>
                <w:rFonts w:ascii="Times New Roman" w:hAnsi="Times New Roman"/>
                <w:noProof/>
                <w:lang w:val="ru-RU" w:eastAsia="en-US"/>
              </w:rPr>
            </w:pPr>
          </w:p>
        </w:tc>
        <w:tc>
          <w:tcPr>
            <w:tcW w:w="424" w:type="dxa"/>
            <w:shd w:val="clear" w:color="auto" w:fill="FFF2CC" w:themeFill="accent4" w:themeFillTint="33"/>
          </w:tcPr>
          <w:p w14:paraId="45C85F7E"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3044701"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4624D039"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0D54F2E7" w14:textId="5926237D" w:rsidR="00AA7027" w:rsidRPr="00901F7B" w:rsidRDefault="00AA7027" w:rsidP="00AA7027">
            <w:pPr>
              <w:spacing w:after="40" w:line="200" w:lineRule="exact"/>
              <w:rPr>
                <w:rFonts w:ascii="Times New Roman" w:hAnsi="Times New Roman"/>
                <w:noProof/>
                <w:szCs w:val="24"/>
                <w:lang w:val="ru-RU"/>
              </w:rPr>
            </w:pPr>
            <w:r w:rsidRPr="00AB27BD">
              <w:rPr>
                <w:rFonts w:ascii="Times New Roman" w:hAnsi="Times New Roman"/>
                <w:sz w:val="24"/>
                <w:szCs w:val="24"/>
                <w:lang w:val="ru-RU"/>
              </w:rPr>
              <w:t>5.2.1</w:t>
            </w:r>
          </w:p>
        </w:tc>
        <w:tc>
          <w:tcPr>
            <w:tcW w:w="3258" w:type="dxa"/>
            <w:tcBorders>
              <w:top w:val="single" w:sz="4" w:space="0" w:color="auto"/>
              <w:bottom w:val="single" w:sz="4" w:space="0" w:color="auto"/>
            </w:tcBorders>
          </w:tcPr>
          <w:p w14:paraId="0EF73361" w14:textId="272C4CC7" w:rsidR="00AA7027" w:rsidRPr="00AA7027" w:rsidRDefault="00AA7027" w:rsidP="00AA7027">
            <w:pPr>
              <w:autoSpaceDE w:val="0"/>
              <w:autoSpaceDN w:val="0"/>
              <w:adjustRightInd w:val="0"/>
              <w:jc w:val="both"/>
              <w:rPr>
                <w:rFonts w:ascii="Times New Roman" w:hAnsi="Times New Roman"/>
                <w:noProof/>
                <w:sz w:val="22"/>
                <w:szCs w:val="22"/>
                <w:lang w:val="ru-RU"/>
              </w:rPr>
            </w:pPr>
            <w:proofErr w:type="spellStart"/>
            <w:r w:rsidRPr="00AA7027">
              <w:rPr>
                <w:rFonts w:ascii="Times New Roman" w:hAnsi="Times New Roman"/>
                <w:sz w:val="22"/>
                <w:szCs w:val="22"/>
              </w:rPr>
              <w:t>Инспекционный</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орган</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должен</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иметь</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такую</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структуру</w:t>
            </w:r>
            <w:proofErr w:type="spellEnd"/>
            <w:r w:rsidRPr="00AA7027">
              <w:rPr>
                <w:rFonts w:ascii="Times New Roman" w:hAnsi="Times New Roman"/>
                <w:sz w:val="22"/>
                <w:szCs w:val="22"/>
              </w:rPr>
              <w:t xml:space="preserve"> и </w:t>
            </w:r>
            <w:proofErr w:type="spellStart"/>
            <w:r w:rsidRPr="00AA7027">
              <w:rPr>
                <w:rFonts w:ascii="Times New Roman" w:hAnsi="Times New Roman"/>
                <w:sz w:val="22"/>
                <w:szCs w:val="22"/>
              </w:rPr>
              <w:t>менеджмент</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чтобы</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гарантировать</w:t>
            </w:r>
            <w:proofErr w:type="spellEnd"/>
            <w:r w:rsidRPr="00AA7027">
              <w:rPr>
                <w:rFonts w:ascii="Times New Roman" w:hAnsi="Times New Roman"/>
                <w:sz w:val="22"/>
                <w:szCs w:val="22"/>
              </w:rPr>
              <w:t xml:space="preserve"> </w:t>
            </w:r>
            <w:proofErr w:type="spellStart"/>
            <w:r w:rsidRPr="00AA7027">
              <w:rPr>
                <w:rFonts w:ascii="Times New Roman" w:hAnsi="Times New Roman"/>
                <w:sz w:val="22"/>
                <w:szCs w:val="22"/>
              </w:rPr>
              <w:t>беспристрастность</w:t>
            </w:r>
            <w:proofErr w:type="spellEnd"/>
            <w:r w:rsidRPr="00AA7027">
              <w:rPr>
                <w:rFonts w:ascii="Times New Roman" w:hAnsi="Times New Roman"/>
                <w:sz w:val="22"/>
                <w:szCs w:val="22"/>
              </w:rPr>
              <w:t>.</w:t>
            </w:r>
          </w:p>
        </w:tc>
        <w:tc>
          <w:tcPr>
            <w:tcW w:w="433" w:type="dxa"/>
            <w:gridSpan w:val="3"/>
            <w:shd w:val="clear" w:color="auto" w:fill="FFF2CC" w:themeFill="accent4" w:themeFillTint="33"/>
          </w:tcPr>
          <w:p w14:paraId="3C7AD134" w14:textId="07653EC0"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EB87DE0" w14:textId="5224F123"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6C1C6E1" w14:textId="6E43BE0E"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22F76AAD" w14:textId="77777777" w:rsidR="00AA7027" w:rsidRPr="00901F7B" w:rsidRDefault="00AA7027" w:rsidP="00AA7027">
            <w:pPr>
              <w:spacing w:after="40" w:line="200" w:lineRule="exact"/>
              <w:jc w:val="center"/>
              <w:rPr>
                <w:rFonts w:ascii="Times New Roman" w:hAnsi="Times New Roman"/>
                <w:bCs/>
                <w:noProof/>
                <w:lang w:val="ru-RU"/>
              </w:rPr>
            </w:pPr>
          </w:p>
        </w:tc>
        <w:tc>
          <w:tcPr>
            <w:tcW w:w="3545" w:type="dxa"/>
            <w:gridSpan w:val="2"/>
            <w:shd w:val="clear" w:color="auto" w:fill="FFF2CC"/>
          </w:tcPr>
          <w:p w14:paraId="08C42686" w14:textId="77777777" w:rsidR="00AA7027" w:rsidRPr="00901F7B" w:rsidRDefault="00AA7027" w:rsidP="00AA7027">
            <w:pPr>
              <w:spacing w:after="40" w:line="200" w:lineRule="exact"/>
              <w:jc w:val="center"/>
              <w:rPr>
                <w:rFonts w:ascii="Times New Roman" w:hAnsi="Times New Roman"/>
                <w:bCs/>
                <w:noProof/>
                <w:lang w:val="ru-RU"/>
              </w:rPr>
            </w:pPr>
          </w:p>
        </w:tc>
      </w:tr>
      <w:tr w:rsidR="00AA7027" w:rsidRPr="00901F7B" w14:paraId="686FABB2" w14:textId="77777777" w:rsidTr="00E7562A">
        <w:tc>
          <w:tcPr>
            <w:tcW w:w="700" w:type="dxa"/>
            <w:vMerge w:val="restart"/>
            <w:tcBorders>
              <w:top w:val="single" w:sz="4" w:space="0" w:color="auto"/>
            </w:tcBorders>
          </w:tcPr>
          <w:p w14:paraId="51905F8E" w14:textId="77777777" w:rsidR="00AA7027" w:rsidRPr="00901F7B" w:rsidRDefault="00AA7027" w:rsidP="00AA7027">
            <w:pPr>
              <w:spacing w:after="40" w:line="200" w:lineRule="exact"/>
              <w:rPr>
                <w:rFonts w:ascii="Times New Roman" w:hAnsi="Times New Roman"/>
                <w:noProof/>
                <w:lang w:val="ru-RU"/>
              </w:rPr>
            </w:pPr>
            <w:r w:rsidRPr="00901F7B">
              <w:rPr>
                <w:rFonts w:ascii="Times New Roman" w:hAnsi="Times New Roman"/>
                <w:noProof/>
                <w:lang w:val="ru-RU"/>
              </w:rPr>
              <w:t>5.5</w:t>
            </w:r>
          </w:p>
        </w:tc>
        <w:tc>
          <w:tcPr>
            <w:tcW w:w="3394" w:type="dxa"/>
            <w:vMerge w:val="restart"/>
            <w:tcBorders>
              <w:top w:val="single" w:sz="4" w:space="0" w:color="auto"/>
            </w:tcBorders>
          </w:tcPr>
          <w:p w14:paraId="2AAEB8F5"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w:t>
            </w:r>
          </w:p>
          <w:p w14:paraId="0BFA57D6"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14:paraId="1E087580"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14:paraId="45907149"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424" w:type="dxa"/>
            <w:vMerge w:val="restart"/>
            <w:shd w:val="clear" w:color="auto" w:fill="FFF2CC" w:themeFill="accent4" w:themeFillTint="33"/>
          </w:tcPr>
          <w:p w14:paraId="5156E9CA"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E53D648"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9" w:type="dxa"/>
            <w:vMerge w:val="restart"/>
            <w:shd w:val="clear" w:color="auto" w:fill="FFF2CC" w:themeFill="accent4" w:themeFillTint="33"/>
          </w:tcPr>
          <w:p w14:paraId="41505136"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gridSpan w:val="2"/>
            <w:tcBorders>
              <w:top w:val="single" w:sz="4" w:space="0" w:color="auto"/>
              <w:bottom w:val="single" w:sz="4" w:space="0" w:color="auto"/>
            </w:tcBorders>
          </w:tcPr>
          <w:p w14:paraId="41486247" w14:textId="77777777" w:rsidR="00AA7027" w:rsidRPr="00901F7B" w:rsidRDefault="00AA7027" w:rsidP="00AA7027">
            <w:pPr>
              <w:spacing w:after="40" w:line="200" w:lineRule="exact"/>
              <w:rPr>
                <w:rFonts w:ascii="Times New Roman" w:hAnsi="Times New Roman"/>
                <w:noProof/>
                <w:szCs w:val="24"/>
                <w:lang w:val="ru-RU"/>
              </w:rPr>
            </w:pPr>
            <w:r w:rsidRPr="00901F7B">
              <w:rPr>
                <w:rFonts w:ascii="Times New Roman" w:hAnsi="Times New Roman"/>
                <w:noProof/>
                <w:szCs w:val="24"/>
                <w:lang w:val="ru-RU"/>
              </w:rPr>
              <w:t>5.2.2</w:t>
            </w:r>
          </w:p>
        </w:tc>
        <w:tc>
          <w:tcPr>
            <w:tcW w:w="3258" w:type="dxa"/>
            <w:tcBorders>
              <w:top w:val="single" w:sz="4" w:space="0" w:color="auto"/>
              <w:bottom w:val="single" w:sz="4" w:space="0" w:color="auto"/>
            </w:tcBorders>
          </w:tcPr>
          <w:p w14:paraId="10EF1995" w14:textId="77777777" w:rsidR="00AA7027" w:rsidRPr="00901F7B" w:rsidRDefault="00AA7027" w:rsidP="00AA7027">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организационную структуру и менеджмент, позволяющие обеспечивать выполнение его функций.</w:t>
            </w:r>
          </w:p>
          <w:p w14:paraId="3FB53029" w14:textId="77777777" w:rsidR="00AA7027" w:rsidRPr="00901F7B" w:rsidRDefault="00AA7027" w:rsidP="00AA7027">
            <w:pPr>
              <w:shd w:val="clear" w:color="auto" w:fill="FFFFFF"/>
              <w:spacing w:before="0" w:after="0"/>
              <w:ind w:firstLine="397"/>
              <w:textAlignment w:val="baseline"/>
              <w:rPr>
                <w:rFonts w:ascii="Times New Roman" w:hAnsi="Times New Roman"/>
                <w:noProof/>
                <w:szCs w:val="24"/>
                <w:lang w:val="ru-RU" w:eastAsia="en-US"/>
              </w:rPr>
            </w:pPr>
            <w:r w:rsidRPr="00901F7B">
              <w:rPr>
                <w:rFonts w:ascii="Times New Roman" w:hAnsi="Times New Roman"/>
                <w:noProof/>
                <w:lang w:val="ru-RU"/>
              </w:rPr>
              <w:t>П р и м е ч а н и е – Схемы инспекции могут требовать участия инспекционного органа в обмене техническим опытом с другими инспекционными органами с целью поддержания данной возможности.</w:t>
            </w:r>
          </w:p>
        </w:tc>
        <w:tc>
          <w:tcPr>
            <w:tcW w:w="433" w:type="dxa"/>
            <w:gridSpan w:val="3"/>
            <w:shd w:val="clear" w:color="auto" w:fill="FFF2CC" w:themeFill="accent4" w:themeFillTint="33"/>
          </w:tcPr>
          <w:p w14:paraId="2505763A"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D956709"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79EA78D"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2C8E998D"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75A57B14"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75E624EB" w14:textId="77777777" w:rsidTr="00E7562A">
        <w:tc>
          <w:tcPr>
            <w:tcW w:w="700" w:type="dxa"/>
            <w:vMerge/>
            <w:tcBorders>
              <w:top w:val="single" w:sz="4" w:space="0" w:color="auto"/>
            </w:tcBorders>
          </w:tcPr>
          <w:p w14:paraId="1F1AA834" w14:textId="77777777" w:rsidR="00AA7027" w:rsidRPr="00901F7B" w:rsidRDefault="00AA7027" w:rsidP="00AA7027">
            <w:pPr>
              <w:spacing w:after="40" w:line="200" w:lineRule="exact"/>
              <w:rPr>
                <w:rFonts w:ascii="Times New Roman" w:hAnsi="Times New Roman"/>
                <w:noProof/>
                <w:lang w:val="ru-RU"/>
              </w:rPr>
            </w:pPr>
          </w:p>
        </w:tc>
        <w:tc>
          <w:tcPr>
            <w:tcW w:w="3394" w:type="dxa"/>
            <w:vMerge/>
            <w:tcBorders>
              <w:top w:val="single" w:sz="4" w:space="0" w:color="auto"/>
            </w:tcBorders>
          </w:tcPr>
          <w:p w14:paraId="5CB392E1" w14:textId="77777777" w:rsidR="00AA7027" w:rsidRPr="00901F7B" w:rsidRDefault="00AA7027" w:rsidP="00AA7027">
            <w:pPr>
              <w:jc w:val="both"/>
              <w:rPr>
                <w:rFonts w:ascii="Times New Roman" w:hAnsi="Times New Roman"/>
                <w:noProof/>
                <w:lang w:val="ru-RU" w:eastAsia="en-US"/>
              </w:rPr>
            </w:pPr>
          </w:p>
        </w:tc>
        <w:tc>
          <w:tcPr>
            <w:tcW w:w="424" w:type="dxa"/>
            <w:vMerge/>
            <w:shd w:val="clear" w:color="auto" w:fill="FFF2CC" w:themeFill="accent4" w:themeFillTint="33"/>
          </w:tcPr>
          <w:p w14:paraId="7016A038"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F0D866C"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34EA9D4D"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27A15210" w14:textId="77777777" w:rsidR="00AA7027" w:rsidRPr="00901F7B" w:rsidRDefault="00AA7027" w:rsidP="00AA7027">
            <w:pPr>
              <w:rPr>
                <w:rFonts w:ascii="Times New Roman" w:hAnsi="Times New Roman"/>
                <w:i/>
                <w:noProof/>
                <w:szCs w:val="24"/>
                <w:lang w:val="ru-RU"/>
              </w:rPr>
            </w:pPr>
            <w:r w:rsidRPr="00901F7B">
              <w:rPr>
                <w:rFonts w:ascii="Times New Roman" w:hAnsi="Times New Roman"/>
                <w:i/>
                <w:noProof/>
                <w:szCs w:val="24"/>
                <w:lang w:val="ru-RU"/>
              </w:rPr>
              <w:t xml:space="preserve">5.2.2 n1 </w:t>
            </w:r>
          </w:p>
        </w:tc>
        <w:tc>
          <w:tcPr>
            <w:tcW w:w="3258" w:type="dxa"/>
            <w:tcBorders>
              <w:top w:val="single" w:sz="4" w:space="0" w:color="auto"/>
              <w:bottom w:val="single" w:sz="4" w:space="0" w:color="auto"/>
            </w:tcBorders>
          </w:tcPr>
          <w:p w14:paraId="72D60767" w14:textId="77777777" w:rsidR="00AA7027" w:rsidRPr="00901F7B" w:rsidRDefault="00AA7027" w:rsidP="00AA7027">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i/>
                <w:iCs/>
                <w:noProof/>
                <w:szCs w:val="24"/>
                <w:lang w:val="ru-RU"/>
              </w:rPr>
              <w:t>Размер, структура, состав и управление инспекционного органа, совместно,  должны быть пригодны для компетентного выполнения деятельности в области, для  которой орган инспекции аккредитован.</w:t>
            </w:r>
          </w:p>
        </w:tc>
        <w:tc>
          <w:tcPr>
            <w:tcW w:w="433" w:type="dxa"/>
            <w:gridSpan w:val="3"/>
            <w:shd w:val="clear" w:color="auto" w:fill="FFF2CC" w:themeFill="accent4" w:themeFillTint="33"/>
          </w:tcPr>
          <w:p w14:paraId="17E6E139"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F5B0347"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1997DC8"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687B23F7"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571FB16A"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5E9BBA9F" w14:textId="77777777" w:rsidTr="00E7562A">
        <w:tc>
          <w:tcPr>
            <w:tcW w:w="700" w:type="dxa"/>
            <w:vMerge/>
            <w:tcBorders>
              <w:top w:val="single" w:sz="4" w:space="0" w:color="auto"/>
            </w:tcBorders>
          </w:tcPr>
          <w:p w14:paraId="19233D6A" w14:textId="77777777" w:rsidR="00AA7027" w:rsidRPr="00901F7B" w:rsidRDefault="00AA7027" w:rsidP="00AA7027">
            <w:pPr>
              <w:spacing w:after="40" w:line="200" w:lineRule="exact"/>
              <w:rPr>
                <w:rFonts w:ascii="Times New Roman" w:hAnsi="Times New Roman"/>
                <w:noProof/>
                <w:lang w:val="ru-RU"/>
              </w:rPr>
            </w:pPr>
          </w:p>
        </w:tc>
        <w:tc>
          <w:tcPr>
            <w:tcW w:w="3394" w:type="dxa"/>
            <w:vMerge/>
            <w:tcBorders>
              <w:top w:val="single" w:sz="4" w:space="0" w:color="auto"/>
            </w:tcBorders>
          </w:tcPr>
          <w:p w14:paraId="77F7D0AA" w14:textId="77777777" w:rsidR="00AA7027" w:rsidRPr="00901F7B" w:rsidRDefault="00AA7027" w:rsidP="00AA7027">
            <w:pPr>
              <w:jc w:val="both"/>
              <w:rPr>
                <w:rFonts w:ascii="Times New Roman" w:hAnsi="Times New Roman"/>
                <w:noProof/>
                <w:lang w:val="ru-RU" w:eastAsia="en-US"/>
              </w:rPr>
            </w:pPr>
          </w:p>
        </w:tc>
        <w:tc>
          <w:tcPr>
            <w:tcW w:w="424" w:type="dxa"/>
            <w:vMerge/>
            <w:shd w:val="clear" w:color="auto" w:fill="FFF2CC" w:themeFill="accent4" w:themeFillTint="33"/>
          </w:tcPr>
          <w:p w14:paraId="790CFCB2"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2472B15"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7F4C8630"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35C4DD2C" w14:textId="77777777" w:rsidR="00AA7027" w:rsidRPr="00901F7B" w:rsidRDefault="00AA7027" w:rsidP="00AA7027">
            <w:pPr>
              <w:rPr>
                <w:rFonts w:ascii="Times New Roman" w:hAnsi="Times New Roman"/>
                <w:i/>
                <w:iCs/>
                <w:noProof/>
                <w:szCs w:val="24"/>
                <w:lang w:val="ru-RU"/>
              </w:rPr>
            </w:pPr>
            <w:r w:rsidRPr="00901F7B">
              <w:rPr>
                <w:rFonts w:ascii="Times New Roman" w:hAnsi="Times New Roman"/>
                <w:i/>
                <w:iCs/>
                <w:noProof/>
                <w:szCs w:val="24"/>
                <w:lang w:val="ru-RU"/>
              </w:rPr>
              <w:t>5.2.3 n1</w:t>
            </w:r>
          </w:p>
        </w:tc>
        <w:tc>
          <w:tcPr>
            <w:tcW w:w="3258" w:type="dxa"/>
            <w:tcBorders>
              <w:top w:val="single" w:sz="4" w:space="0" w:color="auto"/>
              <w:bottom w:val="single" w:sz="4" w:space="0" w:color="auto"/>
            </w:tcBorders>
          </w:tcPr>
          <w:p w14:paraId="5C65A398" w14:textId="77777777" w:rsidR="00AA7027" w:rsidRPr="00901F7B" w:rsidRDefault="00AA7027" w:rsidP="00AA7027">
            <w:pPr>
              <w:rPr>
                <w:rFonts w:ascii="Times New Roman" w:hAnsi="Times New Roman"/>
                <w:i/>
                <w:iCs/>
                <w:noProof/>
                <w:szCs w:val="24"/>
                <w:lang w:val="ru-RU"/>
              </w:rPr>
            </w:pPr>
            <w:r w:rsidRPr="00901F7B">
              <w:rPr>
                <w:rFonts w:ascii="Times New Roman" w:hAnsi="Times New Roman"/>
                <w:i/>
                <w:iCs/>
                <w:noProof/>
                <w:szCs w:val="24"/>
                <w:lang w:val="ru-RU"/>
              </w:rPr>
              <w:t>Инспекционный орган должен вести обновляемую организацион-ную схему или документы, четко указывающие функции и полно-мочия персонала в рамках инспек-ционного органа.  Должность технического менеджера(ов) и члена руководства, упомянутого в пункте 8.2.3, должна быть четко указана в таблице или документах.</w:t>
            </w:r>
          </w:p>
        </w:tc>
        <w:tc>
          <w:tcPr>
            <w:tcW w:w="433" w:type="dxa"/>
            <w:gridSpan w:val="3"/>
            <w:shd w:val="clear" w:color="auto" w:fill="FFF2CC" w:themeFill="accent4" w:themeFillTint="33"/>
          </w:tcPr>
          <w:p w14:paraId="4241EA6A"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75CAC96F"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7F9E9AD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02A7EDBA"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7F579929"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0945A606" w14:textId="77777777" w:rsidTr="00E7562A">
        <w:tc>
          <w:tcPr>
            <w:tcW w:w="700" w:type="dxa"/>
            <w:vMerge/>
            <w:tcBorders>
              <w:top w:val="single" w:sz="4" w:space="0" w:color="auto"/>
            </w:tcBorders>
          </w:tcPr>
          <w:p w14:paraId="175358EE" w14:textId="77777777" w:rsidR="00AA7027" w:rsidRPr="00901F7B" w:rsidRDefault="00AA7027" w:rsidP="00AA7027">
            <w:pPr>
              <w:spacing w:after="40" w:line="200" w:lineRule="exact"/>
              <w:rPr>
                <w:rFonts w:ascii="Times New Roman" w:hAnsi="Times New Roman"/>
                <w:noProof/>
                <w:lang w:val="ru-RU"/>
              </w:rPr>
            </w:pPr>
          </w:p>
        </w:tc>
        <w:tc>
          <w:tcPr>
            <w:tcW w:w="3394" w:type="dxa"/>
            <w:vMerge/>
            <w:tcBorders>
              <w:top w:val="single" w:sz="4" w:space="0" w:color="auto"/>
            </w:tcBorders>
          </w:tcPr>
          <w:p w14:paraId="73875CE7" w14:textId="77777777" w:rsidR="00AA7027" w:rsidRPr="00901F7B" w:rsidRDefault="00AA7027" w:rsidP="00AA7027">
            <w:pPr>
              <w:jc w:val="both"/>
              <w:rPr>
                <w:rFonts w:ascii="Times New Roman" w:hAnsi="Times New Roman"/>
                <w:noProof/>
                <w:lang w:val="ru-RU" w:eastAsia="en-US"/>
              </w:rPr>
            </w:pPr>
          </w:p>
        </w:tc>
        <w:tc>
          <w:tcPr>
            <w:tcW w:w="424" w:type="dxa"/>
            <w:vMerge/>
            <w:shd w:val="clear" w:color="auto" w:fill="FFF2CC" w:themeFill="accent4" w:themeFillTint="33"/>
          </w:tcPr>
          <w:p w14:paraId="2B03FDD5"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32DAE38"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1A816C05"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7219AED7" w14:textId="77777777" w:rsidR="00AA7027" w:rsidRPr="00901F7B" w:rsidRDefault="00AA7027" w:rsidP="00AA7027">
            <w:pPr>
              <w:spacing w:after="40" w:line="200" w:lineRule="exact"/>
              <w:rPr>
                <w:rFonts w:ascii="Times New Roman" w:hAnsi="Times New Roman"/>
                <w:noProof/>
                <w:lang w:val="ru-RU"/>
              </w:rPr>
            </w:pPr>
            <w:r w:rsidRPr="00901F7B">
              <w:rPr>
                <w:rFonts w:ascii="Times New Roman" w:hAnsi="Times New Roman"/>
                <w:noProof/>
                <w:lang w:val="ru-RU"/>
              </w:rPr>
              <w:t>5.2.4</w:t>
            </w:r>
          </w:p>
        </w:tc>
        <w:tc>
          <w:tcPr>
            <w:tcW w:w="3258" w:type="dxa"/>
            <w:tcBorders>
              <w:top w:val="single" w:sz="4" w:space="0" w:color="auto"/>
              <w:bottom w:val="single" w:sz="4" w:space="0" w:color="auto"/>
            </w:tcBorders>
          </w:tcPr>
          <w:p w14:paraId="5E5562B1" w14:textId="77777777" w:rsidR="00AA7027" w:rsidRPr="00901F7B" w:rsidRDefault="00AA7027" w:rsidP="00AA7027">
            <w:pPr>
              <w:shd w:val="clear" w:color="auto" w:fill="FFFFFF"/>
              <w:tabs>
                <w:tab w:val="left" w:pos="870"/>
              </w:tabs>
              <w:spacing w:before="0" w:after="0"/>
              <w:textAlignment w:val="baseline"/>
              <w:rPr>
                <w:rFonts w:ascii="Times New Roman" w:hAnsi="Times New Roman"/>
                <w:noProof/>
                <w:lang w:val="ru-RU" w:eastAsia="en-US"/>
              </w:rPr>
            </w:pPr>
            <w:r w:rsidRPr="00901F7B">
              <w:rPr>
                <w:rFonts w:ascii="Times New Roman" w:hAnsi="Times New Roman"/>
                <w:noProof/>
                <w:lang w:val="ru-RU"/>
              </w:rPr>
              <w:t>Если инспекционный орган является частью юридического лица, осуществляющего другую деятельность по оценке соответствия, должна быть определена четкая взаимосвязь между данными видами деятельности.</w:t>
            </w:r>
          </w:p>
        </w:tc>
        <w:tc>
          <w:tcPr>
            <w:tcW w:w="433" w:type="dxa"/>
            <w:gridSpan w:val="3"/>
            <w:shd w:val="clear" w:color="auto" w:fill="FFF2CC" w:themeFill="accent4" w:themeFillTint="33"/>
          </w:tcPr>
          <w:p w14:paraId="0CB8126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CA75EDA"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0BEE8BB8"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5972C000"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223C95A5"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101C8EDB" w14:textId="77777777" w:rsidTr="00E7562A">
        <w:tc>
          <w:tcPr>
            <w:tcW w:w="700" w:type="dxa"/>
            <w:vMerge/>
            <w:tcBorders>
              <w:top w:val="single" w:sz="4" w:space="0" w:color="auto"/>
            </w:tcBorders>
          </w:tcPr>
          <w:p w14:paraId="4FFEE7CE" w14:textId="77777777" w:rsidR="00AA7027" w:rsidRPr="00901F7B" w:rsidRDefault="00AA7027" w:rsidP="00AA7027">
            <w:pPr>
              <w:spacing w:after="40" w:line="200" w:lineRule="exact"/>
              <w:rPr>
                <w:rFonts w:ascii="Times New Roman" w:hAnsi="Times New Roman"/>
                <w:b/>
                <w:noProof/>
                <w:lang w:val="ru-RU"/>
              </w:rPr>
            </w:pPr>
          </w:p>
        </w:tc>
        <w:tc>
          <w:tcPr>
            <w:tcW w:w="3394" w:type="dxa"/>
            <w:vMerge/>
            <w:tcBorders>
              <w:top w:val="single" w:sz="4" w:space="0" w:color="auto"/>
            </w:tcBorders>
          </w:tcPr>
          <w:p w14:paraId="010FA973" w14:textId="77777777" w:rsidR="00AA7027" w:rsidRPr="00901F7B" w:rsidRDefault="00AA7027" w:rsidP="00AA7027">
            <w:pPr>
              <w:jc w:val="both"/>
              <w:rPr>
                <w:rFonts w:ascii="Times New Roman" w:hAnsi="Times New Roman"/>
                <w:noProof/>
                <w:lang w:val="ru-RU" w:eastAsia="en-US"/>
              </w:rPr>
            </w:pPr>
          </w:p>
        </w:tc>
        <w:tc>
          <w:tcPr>
            <w:tcW w:w="424" w:type="dxa"/>
            <w:vMerge/>
            <w:shd w:val="clear" w:color="auto" w:fill="FFF2CC" w:themeFill="accent4" w:themeFillTint="33"/>
          </w:tcPr>
          <w:p w14:paraId="50E44B90"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133A249"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vMerge/>
            <w:shd w:val="clear" w:color="auto" w:fill="FFF2CC" w:themeFill="accent4" w:themeFillTint="33"/>
          </w:tcPr>
          <w:p w14:paraId="14E5C10F"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Pr>
          <w:p w14:paraId="4D2C1D90" w14:textId="77777777" w:rsidR="00AA7027" w:rsidRPr="00901F7B" w:rsidRDefault="00AA7027" w:rsidP="00AA7027">
            <w:pPr>
              <w:rPr>
                <w:rFonts w:ascii="Times New Roman" w:hAnsi="Times New Roman"/>
                <w:i/>
                <w:iCs/>
                <w:noProof/>
                <w:szCs w:val="24"/>
                <w:lang w:val="ru-RU"/>
              </w:rPr>
            </w:pPr>
            <w:r w:rsidRPr="00901F7B">
              <w:rPr>
                <w:rFonts w:ascii="Times New Roman" w:hAnsi="Times New Roman"/>
                <w:i/>
                <w:iCs/>
                <w:noProof/>
                <w:szCs w:val="24"/>
                <w:lang w:val="ru-RU"/>
              </w:rPr>
              <w:t>5.2.4 n1</w:t>
            </w:r>
          </w:p>
        </w:tc>
        <w:tc>
          <w:tcPr>
            <w:tcW w:w="3258" w:type="dxa"/>
          </w:tcPr>
          <w:p w14:paraId="3076F13C" w14:textId="77777777" w:rsidR="00AA7027" w:rsidRPr="00901F7B" w:rsidRDefault="00AA7027" w:rsidP="00AA7027">
            <w:pPr>
              <w:jc w:val="both"/>
              <w:rPr>
                <w:rFonts w:ascii="Times New Roman" w:hAnsi="Times New Roman"/>
                <w:i/>
                <w:iCs/>
                <w:noProof/>
                <w:szCs w:val="24"/>
                <w:lang w:val="ru-RU"/>
              </w:rPr>
            </w:pPr>
            <w:r w:rsidRPr="00901F7B">
              <w:rPr>
                <w:rFonts w:ascii="Times New Roman" w:hAnsi="Times New Roman"/>
                <w:i/>
                <w:iCs/>
                <w:noProof/>
                <w:szCs w:val="24"/>
                <w:lang w:val="ru-RU"/>
              </w:rPr>
              <w:t>Может быть необходимо предоставить информацию относительно персонала, который выполняет рабочие задачи как для инспекционного органа, так и для других подразделений и отделов, с учетом его участия и влияния на инспекционную деятельность.</w:t>
            </w:r>
          </w:p>
        </w:tc>
        <w:tc>
          <w:tcPr>
            <w:tcW w:w="433" w:type="dxa"/>
            <w:gridSpan w:val="3"/>
            <w:shd w:val="clear" w:color="auto" w:fill="FFF2CC" w:themeFill="accent4" w:themeFillTint="33"/>
          </w:tcPr>
          <w:p w14:paraId="5E114F0E"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912B822"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3E2EC758"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23A25064"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24F2C281"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92A9B" w:rsidRPr="00901F7B" w14:paraId="626FD015" w14:textId="77777777" w:rsidTr="00E7562A">
        <w:tc>
          <w:tcPr>
            <w:tcW w:w="700" w:type="dxa"/>
            <w:tcBorders>
              <w:top w:val="single" w:sz="4" w:space="0" w:color="auto"/>
            </w:tcBorders>
          </w:tcPr>
          <w:p w14:paraId="4C8D04C5" w14:textId="77777777" w:rsidR="00D92A9B" w:rsidRPr="00901F7B" w:rsidRDefault="00D92A9B" w:rsidP="00AA7027">
            <w:pPr>
              <w:spacing w:after="40" w:line="200" w:lineRule="exact"/>
              <w:rPr>
                <w:rFonts w:ascii="Times New Roman" w:hAnsi="Times New Roman"/>
                <w:noProof/>
                <w:lang w:val="ru-RU"/>
              </w:rPr>
            </w:pPr>
          </w:p>
        </w:tc>
        <w:tc>
          <w:tcPr>
            <w:tcW w:w="3394" w:type="dxa"/>
            <w:tcBorders>
              <w:top w:val="single" w:sz="4" w:space="0" w:color="auto"/>
            </w:tcBorders>
          </w:tcPr>
          <w:p w14:paraId="58FCD5C4" w14:textId="77777777" w:rsidR="00D92A9B" w:rsidRPr="00901F7B" w:rsidRDefault="00D92A9B" w:rsidP="00AA7027">
            <w:pPr>
              <w:jc w:val="both"/>
              <w:rPr>
                <w:rFonts w:ascii="Times New Roman" w:hAnsi="Times New Roman"/>
                <w:noProof/>
                <w:lang w:val="ru-RU" w:eastAsia="en-US"/>
              </w:rPr>
            </w:pPr>
          </w:p>
        </w:tc>
        <w:tc>
          <w:tcPr>
            <w:tcW w:w="424" w:type="dxa"/>
            <w:shd w:val="clear" w:color="auto" w:fill="FFF2CC" w:themeFill="accent4" w:themeFillTint="33"/>
          </w:tcPr>
          <w:p w14:paraId="76A19A6A"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0ADC906"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1605B00B"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733F46B2" w14:textId="77777777" w:rsidR="00D92A9B" w:rsidRPr="00901F7B" w:rsidRDefault="00D92A9B" w:rsidP="00AA7027">
            <w:pPr>
              <w:spacing w:before="0" w:after="0" w:line="200" w:lineRule="exact"/>
              <w:rPr>
                <w:rFonts w:ascii="Times New Roman" w:hAnsi="Times New Roman"/>
                <w:noProof/>
                <w:szCs w:val="24"/>
                <w:lang w:val="ru-RU"/>
              </w:rPr>
            </w:pPr>
          </w:p>
        </w:tc>
        <w:tc>
          <w:tcPr>
            <w:tcW w:w="3258" w:type="dxa"/>
            <w:tcBorders>
              <w:top w:val="single" w:sz="4" w:space="0" w:color="auto"/>
              <w:bottom w:val="single" w:sz="4" w:space="0" w:color="auto"/>
            </w:tcBorders>
          </w:tcPr>
          <w:p w14:paraId="5D881D6A" w14:textId="73B70542" w:rsidR="00D92A9B" w:rsidRPr="00901F7B" w:rsidRDefault="00D92A9B" w:rsidP="00AA7027">
            <w:pPr>
              <w:autoSpaceDE w:val="0"/>
              <w:autoSpaceDN w:val="0"/>
              <w:adjustRightInd w:val="0"/>
              <w:spacing w:before="0" w:after="0"/>
              <w:jc w:val="both"/>
              <w:rPr>
                <w:rFonts w:ascii="Times New Roman" w:hAnsi="Times New Roman"/>
                <w:noProof/>
                <w:lang w:val="ru-RU"/>
              </w:rPr>
            </w:pPr>
            <w:r w:rsidRPr="000A71D6">
              <w:rPr>
                <w:rFonts w:ascii="Times New Roman" w:hAnsi="Times New Roman"/>
                <w:noProof/>
                <w:color w:val="0000CC"/>
                <w:sz w:val="24"/>
                <w:szCs w:val="24"/>
                <w:lang w:val="ru-RU" w:eastAsia="en-US"/>
              </w:rPr>
              <w:t>Форма 1 Паспорта</w:t>
            </w:r>
            <w:r w:rsidR="00D54A14">
              <w:rPr>
                <w:rFonts w:ascii="Times New Roman" w:hAnsi="Times New Roman"/>
                <w:noProof/>
                <w:color w:val="0000CC"/>
                <w:sz w:val="24"/>
                <w:szCs w:val="24"/>
                <w:lang w:val="ru-RU" w:eastAsia="en-US"/>
              </w:rPr>
              <w:t xml:space="preserve"> ООС </w:t>
            </w:r>
          </w:p>
        </w:tc>
        <w:tc>
          <w:tcPr>
            <w:tcW w:w="433" w:type="dxa"/>
            <w:gridSpan w:val="3"/>
            <w:shd w:val="clear" w:color="auto" w:fill="FFF2CC" w:themeFill="accent4" w:themeFillTint="33"/>
          </w:tcPr>
          <w:p w14:paraId="49DD43FF"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48867B55"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6A3642B8" w14:textId="77777777" w:rsidR="00D92A9B" w:rsidRPr="00901F7B" w:rsidRDefault="00D92A9B" w:rsidP="00AA7027">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3EAA7AB0" w14:textId="77777777" w:rsidR="00D92A9B" w:rsidRPr="00901F7B" w:rsidRDefault="00D92A9B" w:rsidP="00AA7027">
            <w:pPr>
              <w:spacing w:after="40" w:line="200" w:lineRule="exact"/>
              <w:jc w:val="center"/>
              <w:rPr>
                <w:rFonts w:ascii="Times New Roman" w:hAnsi="Times New Roman"/>
                <w:bCs/>
                <w:noProof/>
                <w:lang w:val="ru-RU"/>
              </w:rPr>
            </w:pPr>
          </w:p>
        </w:tc>
        <w:tc>
          <w:tcPr>
            <w:tcW w:w="3545" w:type="dxa"/>
            <w:gridSpan w:val="2"/>
            <w:shd w:val="clear" w:color="auto" w:fill="FFF2CC"/>
          </w:tcPr>
          <w:p w14:paraId="2D3196B8" w14:textId="77777777" w:rsidR="00D92A9B" w:rsidRPr="00901F7B" w:rsidRDefault="00D92A9B" w:rsidP="00AA7027">
            <w:pPr>
              <w:spacing w:after="40" w:line="200" w:lineRule="exact"/>
              <w:jc w:val="center"/>
              <w:rPr>
                <w:rFonts w:ascii="Times New Roman" w:hAnsi="Times New Roman"/>
                <w:bCs/>
                <w:noProof/>
                <w:lang w:val="ru-RU"/>
              </w:rPr>
            </w:pPr>
          </w:p>
        </w:tc>
      </w:tr>
      <w:tr w:rsidR="00AA7027" w:rsidRPr="00901F7B" w14:paraId="6D97E09E" w14:textId="77777777" w:rsidTr="00E7562A">
        <w:tc>
          <w:tcPr>
            <w:tcW w:w="700" w:type="dxa"/>
            <w:tcBorders>
              <w:top w:val="single" w:sz="4" w:space="0" w:color="auto"/>
            </w:tcBorders>
          </w:tcPr>
          <w:p w14:paraId="32A11FAE" w14:textId="77777777" w:rsidR="00AA7027" w:rsidRPr="00901F7B" w:rsidRDefault="00AA7027" w:rsidP="00AA7027">
            <w:pPr>
              <w:spacing w:after="40" w:line="200" w:lineRule="exact"/>
              <w:rPr>
                <w:rFonts w:ascii="Times New Roman" w:hAnsi="Times New Roman"/>
                <w:noProof/>
                <w:lang w:val="ru-RU"/>
              </w:rPr>
            </w:pPr>
            <w:r w:rsidRPr="00901F7B">
              <w:rPr>
                <w:rFonts w:ascii="Times New Roman" w:hAnsi="Times New Roman"/>
                <w:noProof/>
                <w:lang w:val="ru-RU"/>
              </w:rPr>
              <w:t>5.6</w:t>
            </w:r>
          </w:p>
        </w:tc>
        <w:tc>
          <w:tcPr>
            <w:tcW w:w="3394" w:type="dxa"/>
            <w:tcBorders>
              <w:top w:val="single" w:sz="4" w:space="0" w:color="auto"/>
            </w:tcBorders>
          </w:tcPr>
          <w:p w14:paraId="6A4931EC"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150D112A"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а) внедрение, поддержание и совершенствование системы менеджмента;</w:t>
            </w:r>
          </w:p>
          <w:p w14:paraId="31583759"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b) выявление отклонений от системы менеджмента или от процедур для осуществления лабораторной деятельности;</w:t>
            </w:r>
          </w:p>
          <w:p w14:paraId="205028ED"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c) инициирование мер по предотвращению или минимизации таких отклонений;</w:t>
            </w:r>
          </w:p>
          <w:p w14:paraId="3E3ECC89"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14:paraId="0A3985B4" w14:textId="77777777" w:rsidR="00AA7027" w:rsidRPr="00901F7B" w:rsidRDefault="00AA7027" w:rsidP="00AA7027">
            <w:pPr>
              <w:jc w:val="both"/>
              <w:rPr>
                <w:rFonts w:ascii="Times New Roman" w:hAnsi="Times New Roman"/>
                <w:noProof/>
                <w:lang w:val="ru-RU"/>
              </w:rPr>
            </w:pPr>
            <w:r w:rsidRPr="00901F7B">
              <w:rPr>
                <w:rFonts w:ascii="Times New Roman" w:hAnsi="Times New Roman"/>
                <w:noProof/>
                <w:lang w:val="ru-RU" w:eastAsia="en-US"/>
              </w:rPr>
              <w:t>e) обеспечение результативности лабораторной деятельности.</w:t>
            </w:r>
          </w:p>
        </w:tc>
        <w:tc>
          <w:tcPr>
            <w:tcW w:w="424" w:type="dxa"/>
            <w:shd w:val="clear" w:color="auto" w:fill="FFF2CC" w:themeFill="accent4" w:themeFillTint="33"/>
          </w:tcPr>
          <w:p w14:paraId="5BCB0D60"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7CD048D"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2F34658C"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08287AEA" w14:textId="77777777" w:rsidR="00AA7027" w:rsidRPr="00901F7B" w:rsidRDefault="00AA7027" w:rsidP="00AA7027">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8.2.3</w:t>
            </w:r>
          </w:p>
        </w:tc>
        <w:tc>
          <w:tcPr>
            <w:tcW w:w="3258" w:type="dxa"/>
            <w:tcBorders>
              <w:top w:val="single" w:sz="4" w:space="0" w:color="auto"/>
              <w:bottom w:val="single" w:sz="4" w:space="0" w:color="auto"/>
            </w:tcBorders>
          </w:tcPr>
          <w:p w14:paraId="14000853" w14:textId="77777777" w:rsidR="00AA7027" w:rsidRPr="00901F7B" w:rsidRDefault="00AA7027" w:rsidP="00AA7027">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Высшее руководство инспекционного органа должно назначить представителя из состава руководства, который, независимо от своих обязанностей, должен нести ответственность и иметь полномочия для:</w:t>
            </w:r>
          </w:p>
          <w:p w14:paraId="604C1D29" w14:textId="77777777" w:rsidR="00AA7027" w:rsidRPr="00901F7B" w:rsidRDefault="00AA7027" w:rsidP="00AA7027">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a) обеспечения того, что процессы и процедуры, требуемые системой менеджмента, разработаны, внедрены, выполняются и поддерживаются в рабочем состоянии;</w:t>
            </w:r>
          </w:p>
          <w:p w14:paraId="630792E5" w14:textId="77777777" w:rsidR="00AA7027" w:rsidRPr="00901F7B" w:rsidRDefault="00AA7027" w:rsidP="00AA7027">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b) представления высшему руководству отчетов о функционировании системы менеджмента и необходимости ее улучшения.</w:t>
            </w:r>
          </w:p>
        </w:tc>
        <w:tc>
          <w:tcPr>
            <w:tcW w:w="433" w:type="dxa"/>
            <w:gridSpan w:val="3"/>
            <w:shd w:val="clear" w:color="auto" w:fill="FFF2CC" w:themeFill="accent4" w:themeFillTint="33"/>
          </w:tcPr>
          <w:p w14:paraId="349B55B3"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6338D31"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2BC707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52341D29"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344F9F1D"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0219F932" w14:textId="77777777" w:rsidTr="00E7562A">
        <w:tc>
          <w:tcPr>
            <w:tcW w:w="700" w:type="dxa"/>
            <w:tcBorders>
              <w:top w:val="single" w:sz="4" w:space="0" w:color="auto"/>
            </w:tcBorders>
          </w:tcPr>
          <w:p w14:paraId="32ED1A47" w14:textId="77777777" w:rsidR="00AA7027" w:rsidRPr="00901F7B" w:rsidRDefault="00AA7027" w:rsidP="00AA7027">
            <w:pPr>
              <w:spacing w:after="40" w:line="200" w:lineRule="exact"/>
              <w:rPr>
                <w:rFonts w:ascii="Times New Roman" w:hAnsi="Times New Roman"/>
                <w:noProof/>
                <w:lang w:val="ru-RU"/>
              </w:rPr>
            </w:pPr>
          </w:p>
        </w:tc>
        <w:tc>
          <w:tcPr>
            <w:tcW w:w="3394" w:type="dxa"/>
            <w:tcBorders>
              <w:top w:val="single" w:sz="4" w:space="0" w:color="auto"/>
            </w:tcBorders>
          </w:tcPr>
          <w:p w14:paraId="4D15D4BB" w14:textId="6E94CE8C" w:rsidR="00AA7027" w:rsidRPr="00D54A14" w:rsidRDefault="00AA7027" w:rsidP="00AA7027">
            <w:pPr>
              <w:jc w:val="both"/>
              <w:rPr>
                <w:rFonts w:ascii="Times New Roman" w:hAnsi="Times New Roman"/>
                <w:noProof/>
                <w:lang w:val="ru-RU" w:eastAsia="en-US"/>
              </w:rPr>
            </w:pPr>
            <w:r w:rsidRPr="00901F7B">
              <w:rPr>
                <w:rFonts w:ascii="Times New Roman" w:hAnsi="Times New Roman"/>
                <w:noProof/>
                <w:color w:val="0000CC"/>
                <w:sz w:val="24"/>
                <w:szCs w:val="24"/>
                <w:lang w:val="ru-RU" w:eastAsia="en-US"/>
              </w:rPr>
              <w:t>Форма 1 Паспорта</w:t>
            </w:r>
            <w:r w:rsidR="00D54A14">
              <w:rPr>
                <w:rFonts w:ascii="Times New Roman" w:hAnsi="Times New Roman"/>
                <w:noProof/>
                <w:color w:val="0000CC"/>
                <w:sz w:val="24"/>
                <w:szCs w:val="24"/>
                <w:lang w:val="en-US" w:eastAsia="en-US"/>
              </w:rPr>
              <w:t xml:space="preserve"> </w:t>
            </w:r>
            <w:r w:rsidR="00D54A14">
              <w:rPr>
                <w:rFonts w:ascii="Times New Roman" w:hAnsi="Times New Roman"/>
                <w:noProof/>
                <w:color w:val="0000CC"/>
                <w:sz w:val="24"/>
                <w:szCs w:val="24"/>
                <w:lang w:val="ru-RU" w:eastAsia="en-US"/>
              </w:rPr>
              <w:t xml:space="preserve">ООС </w:t>
            </w:r>
          </w:p>
        </w:tc>
        <w:tc>
          <w:tcPr>
            <w:tcW w:w="424" w:type="dxa"/>
            <w:shd w:val="clear" w:color="auto" w:fill="FFF2CC" w:themeFill="accent4" w:themeFillTint="33"/>
          </w:tcPr>
          <w:p w14:paraId="598EF9F3"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D17CE52"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755300F8"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0C591A7D" w14:textId="77777777" w:rsidR="00AA7027" w:rsidRPr="00901F7B" w:rsidRDefault="00AA7027" w:rsidP="00AA7027">
            <w:pPr>
              <w:spacing w:before="0" w:after="0" w:line="200" w:lineRule="exact"/>
              <w:rPr>
                <w:rFonts w:ascii="Times New Roman" w:hAnsi="Times New Roman"/>
                <w:noProof/>
                <w:szCs w:val="24"/>
                <w:lang w:val="ru-RU"/>
              </w:rPr>
            </w:pPr>
          </w:p>
        </w:tc>
        <w:tc>
          <w:tcPr>
            <w:tcW w:w="3258" w:type="dxa"/>
            <w:tcBorders>
              <w:top w:val="single" w:sz="4" w:space="0" w:color="auto"/>
              <w:bottom w:val="single" w:sz="4" w:space="0" w:color="auto"/>
            </w:tcBorders>
          </w:tcPr>
          <w:p w14:paraId="5159F291" w14:textId="411F5130" w:rsidR="00AA7027" w:rsidRPr="00901F7B" w:rsidRDefault="00AA7027" w:rsidP="00AA7027">
            <w:pPr>
              <w:autoSpaceDE w:val="0"/>
              <w:autoSpaceDN w:val="0"/>
              <w:adjustRightInd w:val="0"/>
              <w:spacing w:before="0" w:after="0"/>
              <w:jc w:val="both"/>
              <w:rPr>
                <w:rFonts w:ascii="Times New Roman" w:hAnsi="Times New Roman"/>
                <w:noProof/>
                <w:lang w:val="ru-RU"/>
              </w:rPr>
            </w:pPr>
          </w:p>
        </w:tc>
        <w:tc>
          <w:tcPr>
            <w:tcW w:w="433" w:type="dxa"/>
            <w:gridSpan w:val="3"/>
            <w:shd w:val="clear" w:color="auto" w:fill="FFF2CC" w:themeFill="accent4" w:themeFillTint="33"/>
          </w:tcPr>
          <w:p w14:paraId="02BB979F"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71B4544C"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7" w:type="dxa"/>
            <w:gridSpan w:val="2"/>
            <w:shd w:val="clear" w:color="auto" w:fill="FFF2CC" w:themeFill="accent4" w:themeFillTint="33"/>
          </w:tcPr>
          <w:p w14:paraId="2E12E7E4"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2656DF2F" w14:textId="77777777" w:rsidR="00AA7027" w:rsidRPr="00901F7B" w:rsidRDefault="00AA7027" w:rsidP="00AA7027">
            <w:pPr>
              <w:spacing w:after="40" w:line="200" w:lineRule="exact"/>
              <w:jc w:val="center"/>
              <w:rPr>
                <w:rFonts w:ascii="Times New Roman" w:hAnsi="Times New Roman"/>
                <w:bCs/>
                <w:noProof/>
                <w:lang w:val="ru-RU"/>
              </w:rPr>
            </w:pPr>
          </w:p>
        </w:tc>
        <w:tc>
          <w:tcPr>
            <w:tcW w:w="3545" w:type="dxa"/>
            <w:gridSpan w:val="2"/>
            <w:shd w:val="clear" w:color="auto" w:fill="FFF2CC"/>
          </w:tcPr>
          <w:p w14:paraId="6DBCE13E" w14:textId="77777777" w:rsidR="00AA7027" w:rsidRPr="00901F7B" w:rsidRDefault="00AA7027" w:rsidP="00AA7027">
            <w:pPr>
              <w:spacing w:after="40" w:line="200" w:lineRule="exact"/>
              <w:jc w:val="center"/>
              <w:rPr>
                <w:rFonts w:ascii="Times New Roman" w:hAnsi="Times New Roman"/>
                <w:bCs/>
                <w:noProof/>
                <w:lang w:val="ru-RU"/>
              </w:rPr>
            </w:pPr>
          </w:p>
        </w:tc>
      </w:tr>
      <w:tr w:rsidR="00AA7027" w:rsidRPr="00901F7B" w14:paraId="3B8BDF9E" w14:textId="77777777" w:rsidTr="00E7562A">
        <w:tc>
          <w:tcPr>
            <w:tcW w:w="700" w:type="dxa"/>
            <w:tcBorders>
              <w:top w:val="single" w:sz="4" w:space="0" w:color="auto"/>
              <w:bottom w:val="single" w:sz="4" w:space="0" w:color="auto"/>
            </w:tcBorders>
          </w:tcPr>
          <w:p w14:paraId="7690F95E" w14:textId="77777777" w:rsidR="00AA7027" w:rsidRPr="00901F7B" w:rsidRDefault="00AA7027" w:rsidP="00AA7027">
            <w:pPr>
              <w:spacing w:after="40" w:line="200" w:lineRule="exact"/>
              <w:rPr>
                <w:rFonts w:ascii="Times New Roman" w:hAnsi="Times New Roman"/>
                <w:noProof/>
                <w:lang w:val="ru-RU"/>
              </w:rPr>
            </w:pPr>
            <w:r w:rsidRPr="00901F7B">
              <w:rPr>
                <w:rFonts w:ascii="Times New Roman" w:hAnsi="Times New Roman"/>
                <w:noProof/>
                <w:lang w:val="ru-RU"/>
              </w:rPr>
              <w:t>5.7</w:t>
            </w:r>
          </w:p>
        </w:tc>
        <w:tc>
          <w:tcPr>
            <w:tcW w:w="3394" w:type="dxa"/>
            <w:tcBorders>
              <w:top w:val="single" w:sz="4" w:space="0" w:color="auto"/>
              <w:bottom w:val="single" w:sz="4" w:space="0" w:color="auto"/>
            </w:tcBorders>
          </w:tcPr>
          <w:p w14:paraId="32BB819C"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Руководство лаборатории должно обеспечить:</w:t>
            </w:r>
          </w:p>
          <w:p w14:paraId="5E681E41"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а) обмен информацией о результативности системы менеджмента и важности удовлетворения требований заказчиков и других требований;</w:t>
            </w:r>
          </w:p>
          <w:p w14:paraId="5B5D829F" w14:textId="77777777" w:rsidR="00AA7027" w:rsidRPr="00901F7B" w:rsidRDefault="00AA7027" w:rsidP="00AA7027">
            <w:pPr>
              <w:jc w:val="both"/>
              <w:rPr>
                <w:rFonts w:ascii="Times New Roman" w:hAnsi="Times New Roman"/>
                <w:noProof/>
                <w:lang w:val="ru-RU" w:eastAsia="en-US"/>
              </w:rPr>
            </w:pPr>
            <w:r w:rsidRPr="00901F7B">
              <w:rPr>
                <w:rFonts w:ascii="Times New Roman" w:hAnsi="Times New Roman"/>
                <w:noProof/>
                <w:lang w:val="ru-RU" w:eastAsia="en-US"/>
              </w:rPr>
              <w:t>b) сохранение целостности системы менеджмента при планировании и внесении изменений в неё .</w:t>
            </w:r>
          </w:p>
        </w:tc>
        <w:tc>
          <w:tcPr>
            <w:tcW w:w="424" w:type="dxa"/>
            <w:shd w:val="clear" w:color="auto" w:fill="FFF2CC" w:themeFill="accent4" w:themeFillTint="33"/>
          </w:tcPr>
          <w:p w14:paraId="2D68F3E4"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E613B69"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429" w:type="dxa"/>
            <w:shd w:val="clear" w:color="auto" w:fill="FFF2CC" w:themeFill="accent4" w:themeFillTint="33"/>
          </w:tcPr>
          <w:p w14:paraId="6330ECDB"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5400" w:type="dxa"/>
            <w:gridSpan w:val="10"/>
          </w:tcPr>
          <w:p w14:paraId="66FB72DC"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1559" w:type="dxa"/>
            <w:shd w:val="clear" w:color="auto" w:fill="DEEAF6" w:themeFill="accent1" w:themeFillTint="33"/>
          </w:tcPr>
          <w:p w14:paraId="577251F0"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57BE533B"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122A566C" w14:textId="77777777" w:rsidTr="00E7562A">
        <w:tc>
          <w:tcPr>
            <w:tcW w:w="5373" w:type="dxa"/>
            <w:gridSpan w:val="5"/>
            <w:vMerge w:val="restart"/>
          </w:tcPr>
          <w:p w14:paraId="000E7A6F"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Pr>
          <w:p w14:paraId="467B931F" w14:textId="77777777" w:rsidR="00AA7027" w:rsidRPr="00901F7B" w:rsidRDefault="00AA7027" w:rsidP="00AA7027">
            <w:pPr>
              <w:rPr>
                <w:rFonts w:ascii="Times New Roman" w:hAnsi="Times New Roman"/>
                <w:i/>
                <w:iCs/>
                <w:noProof/>
                <w:szCs w:val="24"/>
                <w:lang w:val="ru-RU"/>
              </w:rPr>
            </w:pPr>
            <w:r w:rsidRPr="00901F7B">
              <w:rPr>
                <w:rFonts w:ascii="Times New Roman" w:hAnsi="Times New Roman"/>
                <w:i/>
                <w:iCs/>
                <w:noProof/>
                <w:szCs w:val="24"/>
                <w:lang w:val="ru-RU"/>
              </w:rPr>
              <w:t>5.2.2 n3</w:t>
            </w:r>
          </w:p>
        </w:tc>
        <w:tc>
          <w:tcPr>
            <w:tcW w:w="3258" w:type="dxa"/>
            <w:tcBorders>
              <w:top w:val="single" w:sz="4" w:space="0" w:color="auto"/>
              <w:bottom w:val="single" w:sz="4" w:space="0" w:color="auto"/>
            </w:tcBorders>
          </w:tcPr>
          <w:p w14:paraId="0DC7D8D8" w14:textId="77777777" w:rsidR="00AA7027" w:rsidRPr="00901F7B" w:rsidRDefault="00AA7027" w:rsidP="00AA7027">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i/>
                <w:noProof/>
                <w:lang w:val="ru-RU"/>
              </w:rPr>
              <w:t>Инспекционные  органы  должны  поддерживать  свою  способность  и  компетентность  выполнять  инспекционные  действия,  выполняемые  нечасто  (обычно  с интервалами  дольше,  чем  один год). Инспекционный орган может продемонстрировать свою способность и компетентность  для  инспекционных  действий,  выполняемых  нечасто  посредством  ‘фиктивных  проверок’  и/или  посредством инспекционных действий, проводимых на подобных продуктах.</w:t>
            </w:r>
          </w:p>
        </w:tc>
        <w:tc>
          <w:tcPr>
            <w:tcW w:w="433" w:type="dxa"/>
            <w:gridSpan w:val="3"/>
            <w:shd w:val="clear" w:color="auto" w:fill="FFF2CC" w:themeFill="accent4" w:themeFillTint="33"/>
          </w:tcPr>
          <w:p w14:paraId="46D689A5"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F6B5B1B"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4492DE52"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5167BC84"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13B7EDCC"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1FB9C702" w14:textId="77777777" w:rsidTr="00E7562A">
        <w:tc>
          <w:tcPr>
            <w:tcW w:w="5373" w:type="dxa"/>
            <w:gridSpan w:val="5"/>
            <w:vMerge/>
          </w:tcPr>
          <w:p w14:paraId="7D422042"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6CDC7890" w14:textId="77777777" w:rsidR="00AA7027" w:rsidRPr="00901F7B" w:rsidRDefault="00AA7027" w:rsidP="00AA7027">
            <w:pPr>
              <w:spacing w:after="40" w:line="200" w:lineRule="exact"/>
              <w:rPr>
                <w:rFonts w:ascii="Times New Roman" w:hAnsi="Times New Roman"/>
                <w:noProof/>
                <w:szCs w:val="24"/>
                <w:lang w:val="ru-RU"/>
              </w:rPr>
            </w:pPr>
            <w:r w:rsidRPr="00901F7B">
              <w:rPr>
                <w:rFonts w:ascii="Times New Roman" w:hAnsi="Times New Roman"/>
                <w:noProof/>
                <w:szCs w:val="24"/>
                <w:lang w:val="ru-RU"/>
              </w:rPr>
              <w:t>5.2.3</w:t>
            </w:r>
          </w:p>
        </w:tc>
        <w:tc>
          <w:tcPr>
            <w:tcW w:w="3258" w:type="dxa"/>
            <w:tcBorders>
              <w:top w:val="single" w:sz="4" w:space="0" w:color="auto"/>
              <w:bottom w:val="single" w:sz="4" w:space="0" w:color="auto"/>
            </w:tcBorders>
          </w:tcPr>
          <w:p w14:paraId="610A1E6D" w14:textId="77777777" w:rsidR="00AA7027" w:rsidRPr="00901F7B" w:rsidRDefault="00AA7027" w:rsidP="00AA7027">
            <w:pPr>
              <w:shd w:val="clear" w:color="auto" w:fill="FFFFFF"/>
              <w:tabs>
                <w:tab w:val="left" w:pos="735"/>
              </w:tabs>
              <w:spacing w:before="0" w:after="0"/>
              <w:jc w:val="both"/>
              <w:textAlignment w:val="baseline"/>
              <w:rPr>
                <w:rFonts w:ascii="Times New Roman" w:hAnsi="Times New Roman"/>
                <w:noProof/>
                <w:szCs w:val="24"/>
                <w:lang w:val="ru-RU" w:eastAsia="en-US"/>
              </w:rPr>
            </w:pPr>
            <w:r w:rsidRPr="00901F7B">
              <w:rPr>
                <w:rFonts w:ascii="Times New Roman" w:hAnsi="Times New Roman"/>
                <w:noProof/>
                <w:lang w:val="ru-RU"/>
              </w:rPr>
              <w:t>Инспекционный орган должен определить и документировать обязанности и структуру отчетности организации.</w:t>
            </w:r>
          </w:p>
        </w:tc>
        <w:tc>
          <w:tcPr>
            <w:tcW w:w="433" w:type="dxa"/>
            <w:gridSpan w:val="3"/>
            <w:shd w:val="clear" w:color="auto" w:fill="FFF2CC" w:themeFill="accent4" w:themeFillTint="33"/>
          </w:tcPr>
          <w:p w14:paraId="5C3E2E03"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587810F0"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12EBDF4"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4939E94B"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4DB7D02A"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18A5CFB6" w14:textId="77777777" w:rsidTr="00E7562A">
        <w:tc>
          <w:tcPr>
            <w:tcW w:w="5373" w:type="dxa"/>
            <w:gridSpan w:val="5"/>
            <w:vMerge/>
            <w:tcBorders>
              <w:bottom w:val="single" w:sz="4" w:space="0" w:color="auto"/>
            </w:tcBorders>
          </w:tcPr>
          <w:p w14:paraId="351452D9"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Borders>
              <w:top w:val="single" w:sz="4" w:space="0" w:color="auto"/>
              <w:bottom w:val="single" w:sz="4" w:space="0" w:color="auto"/>
            </w:tcBorders>
          </w:tcPr>
          <w:p w14:paraId="67BB0E5E" w14:textId="77777777" w:rsidR="00AA7027" w:rsidRPr="00901F7B" w:rsidRDefault="00AA7027" w:rsidP="00AA7027">
            <w:pPr>
              <w:spacing w:after="40" w:line="200" w:lineRule="exact"/>
              <w:rPr>
                <w:rFonts w:ascii="Times New Roman" w:hAnsi="Times New Roman"/>
                <w:noProof/>
                <w:szCs w:val="24"/>
                <w:lang w:val="ru-RU"/>
              </w:rPr>
            </w:pPr>
            <w:r w:rsidRPr="00901F7B">
              <w:rPr>
                <w:rFonts w:ascii="Times New Roman" w:hAnsi="Times New Roman"/>
                <w:noProof/>
                <w:szCs w:val="24"/>
                <w:lang w:val="ru-RU"/>
              </w:rPr>
              <w:t>5.2.7</w:t>
            </w:r>
          </w:p>
        </w:tc>
        <w:tc>
          <w:tcPr>
            <w:tcW w:w="3258" w:type="dxa"/>
            <w:tcBorders>
              <w:top w:val="single" w:sz="4" w:space="0" w:color="auto"/>
              <w:bottom w:val="single" w:sz="4" w:space="0" w:color="auto"/>
            </w:tcBorders>
          </w:tcPr>
          <w:p w14:paraId="0E232D8E" w14:textId="77777777" w:rsidR="00AA7027" w:rsidRPr="00901F7B" w:rsidRDefault="00AA7027" w:rsidP="00AA7027">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Инспекционный орган должен иметь должностные инструкции или другую документацию для всех категорий персонала, участвующего в инспекционной деятельности в рамках своей организации.</w:t>
            </w:r>
          </w:p>
        </w:tc>
        <w:tc>
          <w:tcPr>
            <w:tcW w:w="433" w:type="dxa"/>
            <w:gridSpan w:val="3"/>
            <w:shd w:val="clear" w:color="auto" w:fill="FFF2CC" w:themeFill="accent4" w:themeFillTint="33"/>
          </w:tcPr>
          <w:p w14:paraId="7697484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24BD6FCA"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2766CAE"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64340FF2"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3C54B4B8"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4DE51026" w14:textId="77777777" w:rsidTr="00E7562A">
        <w:tc>
          <w:tcPr>
            <w:tcW w:w="5373" w:type="dxa"/>
            <w:gridSpan w:val="5"/>
            <w:vMerge w:val="restart"/>
            <w:tcBorders>
              <w:top w:val="single" w:sz="4" w:space="0" w:color="auto"/>
            </w:tcBorders>
          </w:tcPr>
          <w:p w14:paraId="2C1E3CEE"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Pr>
          <w:p w14:paraId="1F1438B3" w14:textId="77777777" w:rsidR="00AA7027" w:rsidRPr="00901F7B" w:rsidRDefault="00AA7027" w:rsidP="00AA7027">
            <w:pPr>
              <w:rPr>
                <w:rFonts w:ascii="Times New Roman" w:hAnsi="Times New Roman"/>
                <w:i/>
                <w:iCs/>
                <w:noProof/>
                <w:szCs w:val="24"/>
                <w:lang w:val="ru-RU"/>
              </w:rPr>
            </w:pPr>
            <w:r w:rsidRPr="00901F7B">
              <w:rPr>
                <w:rFonts w:ascii="Times New Roman" w:hAnsi="Times New Roman"/>
                <w:i/>
                <w:iCs/>
                <w:noProof/>
                <w:szCs w:val="24"/>
                <w:lang w:val="ru-RU"/>
              </w:rPr>
              <w:t>5.2.7 n1</w:t>
            </w:r>
          </w:p>
        </w:tc>
        <w:tc>
          <w:tcPr>
            <w:tcW w:w="3258" w:type="dxa"/>
          </w:tcPr>
          <w:p w14:paraId="65CFF461" w14:textId="77777777" w:rsidR="00AA7027" w:rsidRPr="00901F7B" w:rsidRDefault="00AA7027" w:rsidP="00AA7027">
            <w:pPr>
              <w:jc w:val="both"/>
              <w:rPr>
                <w:rFonts w:ascii="Times New Roman" w:hAnsi="Times New Roman"/>
                <w:i/>
                <w:iCs/>
                <w:noProof/>
                <w:szCs w:val="24"/>
                <w:lang w:val="ru-RU"/>
              </w:rPr>
            </w:pPr>
            <w:r w:rsidRPr="00901F7B">
              <w:rPr>
                <w:rFonts w:ascii="Times New Roman" w:hAnsi="Times New Roman"/>
                <w:i/>
                <w:noProof/>
                <w:szCs w:val="24"/>
                <w:lang w:val="ru-RU"/>
              </w:rPr>
              <w:t>Категориями должностей, задействованных в инспекционной деятельности, являются инспекторы и другие должности, которые могут оказать влияние на управление, выполнение, учет или отчетность инспекций.</w:t>
            </w:r>
          </w:p>
        </w:tc>
        <w:tc>
          <w:tcPr>
            <w:tcW w:w="433" w:type="dxa"/>
            <w:gridSpan w:val="3"/>
            <w:shd w:val="clear" w:color="auto" w:fill="FFF2CC" w:themeFill="accent4" w:themeFillTint="33"/>
          </w:tcPr>
          <w:p w14:paraId="75DF26C5"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0CDF453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6C6FD766"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19A764A2"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45CC6900"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A7027" w:rsidRPr="00901F7B" w14:paraId="7D10ED9F" w14:textId="77777777" w:rsidTr="00E7562A">
        <w:tc>
          <w:tcPr>
            <w:tcW w:w="5373" w:type="dxa"/>
            <w:gridSpan w:val="5"/>
            <w:vMerge/>
            <w:tcBorders>
              <w:bottom w:val="single" w:sz="4" w:space="0" w:color="auto"/>
            </w:tcBorders>
          </w:tcPr>
          <w:p w14:paraId="67A951E7" w14:textId="77777777" w:rsidR="00AA7027" w:rsidRPr="00901F7B" w:rsidRDefault="00AA7027" w:rsidP="00AA7027">
            <w:pPr>
              <w:spacing w:after="40" w:line="200" w:lineRule="exact"/>
              <w:jc w:val="center"/>
              <w:rPr>
                <w:rFonts w:ascii="Times New Roman" w:hAnsi="Times New Roman"/>
                <w:bCs/>
                <w:noProof/>
                <w:sz w:val="24"/>
                <w:szCs w:val="24"/>
                <w:lang w:val="ru-RU"/>
              </w:rPr>
            </w:pPr>
          </w:p>
        </w:tc>
        <w:tc>
          <w:tcPr>
            <w:tcW w:w="856" w:type="dxa"/>
            <w:gridSpan w:val="2"/>
          </w:tcPr>
          <w:p w14:paraId="65B7EB6C" w14:textId="77777777" w:rsidR="00AA7027" w:rsidRPr="00901F7B" w:rsidRDefault="00AA7027" w:rsidP="00AA7027">
            <w:pPr>
              <w:spacing w:before="0" w:after="0"/>
              <w:rPr>
                <w:rFonts w:ascii="Times New Roman" w:hAnsi="Times New Roman"/>
                <w:i/>
                <w:iCs/>
                <w:noProof/>
                <w:szCs w:val="24"/>
                <w:lang w:val="ru-RU"/>
              </w:rPr>
            </w:pPr>
            <w:r w:rsidRPr="00901F7B">
              <w:rPr>
                <w:rFonts w:ascii="Times New Roman" w:hAnsi="Times New Roman"/>
                <w:i/>
                <w:iCs/>
                <w:noProof/>
                <w:szCs w:val="24"/>
                <w:lang w:val="ru-RU"/>
              </w:rPr>
              <w:t>5.2.7 n2</w:t>
            </w:r>
          </w:p>
        </w:tc>
        <w:tc>
          <w:tcPr>
            <w:tcW w:w="3258" w:type="dxa"/>
          </w:tcPr>
          <w:p w14:paraId="5BCF8CA3" w14:textId="77777777" w:rsidR="00AA7027" w:rsidRPr="00901F7B" w:rsidRDefault="00AA7027" w:rsidP="00AA7027">
            <w:pPr>
              <w:spacing w:before="0" w:after="0"/>
              <w:jc w:val="both"/>
              <w:rPr>
                <w:rFonts w:ascii="Times New Roman" w:hAnsi="Times New Roman"/>
                <w:i/>
                <w:iCs/>
                <w:noProof/>
                <w:szCs w:val="24"/>
                <w:lang w:val="ru-RU"/>
              </w:rPr>
            </w:pPr>
            <w:r w:rsidRPr="00901F7B">
              <w:rPr>
                <w:rFonts w:ascii="Times New Roman" w:hAnsi="Times New Roman"/>
                <w:i/>
                <w:iCs/>
                <w:noProof/>
                <w:szCs w:val="24"/>
                <w:lang w:val="ru-RU"/>
              </w:rPr>
              <w:t>Должностная инструкция или другая документация должны содержать подробную информацию об обязанностях, ответственности и полномочиях для каждой должности, указанной в пункте 5.2.7 n1.</w:t>
            </w:r>
          </w:p>
        </w:tc>
        <w:tc>
          <w:tcPr>
            <w:tcW w:w="433" w:type="dxa"/>
            <w:gridSpan w:val="3"/>
            <w:shd w:val="clear" w:color="auto" w:fill="FFF2CC" w:themeFill="accent4" w:themeFillTint="33"/>
          </w:tcPr>
          <w:p w14:paraId="44533377"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gridSpan w:val="2"/>
            <w:shd w:val="clear" w:color="auto" w:fill="FFF2CC" w:themeFill="accent4" w:themeFillTint="33"/>
          </w:tcPr>
          <w:p w14:paraId="46EA256F"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gridSpan w:val="2"/>
            <w:shd w:val="clear" w:color="auto" w:fill="FFF2CC" w:themeFill="accent4" w:themeFillTint="33"/>
          </w:tcPr>
          <w:p w14:paraId="1FAAFEEC" w14:textId="77777777" w:rsidR="00AA7027" w:rsidRPr="00901F7B" w:rsidRDefault="00AA7027" w:rsidP="00AA702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559" w:type="dxa"/>
            <w:shd w:val="clear" w:color="auto" w:fill="DEEAF6" w:themeFill="accent1" w:themeFillTint="33"/>
          </w:tcPr>
          <w:p w14:paraId="7E027747"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gridSpan w:val="2"/>
            <w:shd w:val="clear" w:color="auto" w:fill="FFF2CC"/>
          </w:tcPr>
          <w:p w14:paraId="3FA6CCF0" w14:textId="77777777" w:rsidR="00AA7027" w:rsidRPr="00901F7B" w:rsidRDefault="00AA7027" w:rsidP="00AA702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0D78F62F" w14:textId="77777777" w:rsidR="00C811AB" w:rsidRPr="00901F7B" w:rsidRDefault="00C811AB" w:rsidP="00772D98">
      <w:pPr>
        <w:pStyle w:val="Aufzhlung"/>
        <w:numPr>
          <w:ilvl w:val="0"/>
          <w:numId w:val="0"/>
        </w:numPr>
        <w:spacing w:line="276" w:lineRule="auto"/>
        <w:ind w:left="284"/>
        <w:rPr>
          <w:noProof/>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3456"/>
        <w:gridCol w:w="424"/>
        <w:gridCol w:w="426"/>
        <w:gridCol w:w="426"/>
        <w:gridCol w:w="718"/>
        <w:gridCol w:w="133"/>
        <w:gridCol w:w="3409"/>
        <w:gridCol w:w="6"/>
        <w:gridCol w:w="127"/>
        <w:gridCol w:w="299"/>
        <w:gridCol w:w="126"/>
        <w:gridCol w:w="304"/>
        <w:gridCol w:w="121"/>
        <w:gridCol w:w="309"/>
        <w:gridCol w:w="116"/>
        <w:gridCol w:w="1301"/>
        <w:gridCol w:w="116"/>
        <w:gridCol w:w="3425"/>
      </w:tblGrid>
      <w:tr w:rsidR="0067568C" w:rsidRPr="00901F7B" w14:paraId="280F47AF" w14:textId="77777777" w:rsidTr="005F3BAB">
        <w:trPr>
          <w:trHeight w:val="578"/>
        </w:trPr>
        <w:tc>
          <w:tcPr>
            <w:tcW w:w="4091" w:type="dxa"/>
            <w:gridSpan w:val="2"/>
            <w:vMerge w:val="restart"/>
            <w:shd w:val="clear" w:color="auto" w:fill="D9D9D9" w:themeFill="background1" w:themeFillShade="D9"/>
          </w:tcPr>
          <w:p w14:paraId="748921A4" w14:textId="77777777" w:rsidR="0067568C" w:rsidRPr="00901F7B" w:rsidRDefault="0067568C" w:rsidP="00C811AB">
            <w:pPr>
              <w:jc w:val="center"/>
              <w:rPr>
                <w:rFonts w:ascii="Times New Roman" w:hAnsi="Times New Roman"/>
                <w:noProof/>
                <w:lang w:val="ru-RU"/>
              </w:rPr>
            </w:pPr>
            <w:r w:rsidRPr="00901F7B">
              <w:rPr>
                <w:rFonts w:ascii="Times New Roman" w:hAnsi="Times New Roman"/>
                <w:noProof/>
                <w:lang w:val="ru-RU"/>
              </w:rPr>
              <w:t>Требования</w:t>
            </w:r>
          </w:p>
          <w:p w14:paraId="4BDC961A" w14:textId="77777777" w:rsidR="0067568C" w:rsidRPr="00901F7B" w:rsidRDefault="0067568C" w:rsidP="00C811AB">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6" w:type="dxa"/>
            <w:gridSpan w:val="3"/>
            <w:shd w:val="clear" w:color="auto" w:fill="E7E6E6" w:themeFill="background2"/>
          </w:tcPr>
          <w:p w14:paraId="6877314B"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3FAAFFE2" w14:textId="77777777" w:rsidR="0067568C" w:rsidRPr="00901F7B" w:rsidRDefault="0067568C" w:rsidP="00955B23">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60" w:type="dxa"/>
            <w:gridSpan w:val="3"/>
            <w:vMerge w:val="restart"/>
            <w:shd w:val="clear" w:color="auto" w:fill="D9D9D9" w:themeFill="background1" w:themeFillShade="D9"/>
          </w:tcPr>
          <w:p w14:paraId="1E2761B0" w14:textId="77777777" w:rsidR="0067568C" w:rsidRPr="00901F7B" w:rsidRDefault="0067568C" w:rsidP="00955B23">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7DB5595" w14:textId="77777777" w:rsidR="0067568C" w:rsidRPr="00901F7B" w:rsidRDefault="0067568C" w:rsidP="00955B23">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92" w:type="dxa"/>
            <w:gridSpan w:val="7"/>
            <w:shd w:val="clear" w:color="auto" w:fill="D9D9D9" w:themeFill="background1" w:themeFillShade="D9"/>
          </w:tcPr>
          <w:p w14:paraId="646F1B41"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15757C8F" w14:textId="77777777" w:rsidR="0067568C" w:rsidRPr="00901F7B" w:rsidRDefault="0067568C" w:rsidP="00955B23">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gridSpan w:val="2"/>
            <w:vMerge w:val="restart"/>
            <w:shd w:val="clear" w:color="auto" w:fill="D9D9D9" w:themeFill="background1" w:themeFillShade="D9"/>
          </w:tcPr>
          <w:p w14:paraId="57383BA9" w14:textId="23AB8C36"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8517E6" w:rsidRPr="00901F7B">
              <w:rPr>
                <w:rFonts w:ascii="Times New Roman" w:hAnsi="Times New Roman"/>
                <w:bCs/>
                <w:noProof/>
                <w:lang w:val="ru-RU"/>
              </w:rPr>
              <w:t>СМ</w:t>
            </w:r>
          </w:p>
        </w:tc>
        <w:tc>
          <w:tcPr>
            <w:tcW w:w="3541" w:type="dxa"/>
            <w:gridSpan w:val="2"/>
            <w:vMerge w:val="restart"/>
            <w:shd w:val="clear" w:color="auto" w:fill="D9D9D9" w:themeFill="background1" w:themeFillShade="D9"/>
          </w:tcPr>
          <w:p w14:paraId="2355A7B3" w14:textId="5D1370C4" w:rsidR="0067568C"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0C9016B5" w14:textId="77777777" w:rsidTr="00385D89">
        <w:trPr>
          <w:trHeight w:val="309"/>
        </w:trPr>
        <w:tc>
          <w:tcPr>
            <w:tcW w:w="4091" w:type="dxa"/>
            <w:gridSpan w:val="2"/>
            <w:vMerge/>
            <w:shd w:val="clear" w:color="auto" w:fill="D9D9D9" w:themeFill="background1" w:themeFillShade="D9"/>
          </w:tcPr>
          <w:p w14:paraId="6D3DCD41" w14:textId="77777777" w:rsidR="00A423DD" w:rsidRPr="00901F7B" w:rsidRDefault="00A423DD" w:rsidP="00A423DD">
            <w:pPr>
              <w:jc w:val="center"/>
              <w:rPr>
                <w:rFonts w:ascii="Times New Roman" w:hAnsi="Times New Roman"/>
                <w:noProof/>
                <w:lang w:val="ru-RU"/>
              </w:rPr>
            </w:pPr>
          </w:p>
        </w:tc>
        <w:tc>
          <w:tcPr>
            <w:tcW w:w="424" w:type="dxa"/>
            <w:shd w:val="clear" w:color="auto" w:fill="E7E6E6" w:themeFill="background2"/>
            <w:vAlign w:val="center"/>
          </w:tcPr>
          <w:p w14:paraId="76F817CB" w14:textId="326C02DA"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26B5B737" w14:textId="0B4A343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2442852F" w14:textId="0F2F8280"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60" w:type="dxa"/>
            <w:gridSpan w:val="3"/>
            <w:vMerge/>
            <w:shd w:val="clear" w:color="auto" w:fill="D9D9D9" w:themeFill="background1" w:themeFillShade="D9"/>
          </w:tcPr>
          <w:p w14:paraId="26FC2B80" w14:textId="77777777" w:rsidR="00A423DD" w:rsidRPr="00901F7B" w:rsidRDefault="00A423DD" w:rsidP="00A423DD">
            <w:pPr>
              <w:spacing w:after="40"/>
              <w:jc w:val="center"/>
              <w:rPr>
                <w:rFonts w:ascii="Times New Roman" w:hAnsi="Times New Roman"/>
                <w:noProof/>
                <w:lang w:val="ru-RU" w:eastAsia="en-US"/>
              </w:rPr>
            </w:pPr>
          </w:p>
        </w:tc>
        <w:tc>
          <w:tcPr>
            <w:tcW w:w="432" w:type="dxa"/>
            <w:gridSpan w:val="3"/>
            <w:shd w:val="clear" w:color="auto" w:fill="E7E6E6" w:themeFill="background2"/>
            <w:vAlign w:val="center"/>
          </w:tcPr>
          <w:p w14:paraId="331D95A8" w14:textId="72EB924E"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30" w:type="dxa"/>
            <w:gridSpan w:val="2"/>
            <w:tcBorders>
              <w:top w:val="single" w:sz="4" w:space="0" w:color="auto"/>
              <w:bottom w:val="single" w:sz="12" w:space="0" w:color="auto"/>
            </w:tcBorders>
            <w:shd w:val="clear" w:color="auto" w:fill="CCCCCC"/>
            <w:vAlign w:val="center"/>
          </w:tcPr>
          <w:p w14:paraId="110324CD" w14:textId="2CA9438B"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30" w:type="dxa"/>
            <w:gridSpan w:val="2"/>
            <w:tcBorders>
              <w:top w:val="single" w:sz="4" w:space="0" w:color="auto"/>
              <w:bottom w:val="single" w:sz="12" w:space="0" w:color="auto"/>
            </w:tcBorders>
            <w:shd w:val="clear" w:color="auto" w:fill="CCCCCC"/>
            <w:vAlign w:val="center"/>
          </w:tcPr>
          <w:p w14:paraId="40A78CFC" w14:textId="7730CC52"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gridSpan w:val="2"/>
            <w:vMerge/>
            <w:shd w:val="clear" w:color="auto" w:fill="D9D9D9" w:themeFill="background1" w:themeFillShade="D9"/>
          </w:tcPr>
          <w:p w14:paraId="76D88872" w14:textId="77777777" w:rsidR="00A423DD" w:rsidRPr="00901F7B" w:rsidRDefault="00A423DD" w:rsidP="00A423DD">
            <w:pPr>
              <w:spacing w:after="40" w:line="200" w:lineRule="exact"/>
              <w:jc w:val="center"/>
              <w:rPr>
                <w:rFonts w:ascii="Times New Roman" w:hAnsi="Times New Roman"/>
                <w:bCs/>
                <w:noProof/>
                <w:lang w:val="ru-RU"/>
              </w:rPr>
            </w:pPr>
          </w:p>
        </w:tc>
        <w:tc>
          <w:tcPr>
            <w:tcW w:w="3541" w:type="dxa"/>
            <w:gridSpan w:val="2"/>
            <w:vMerge/>
            <w:shd w:val="clear" w:color="auto" w:fill="D9D9D9" w:themeFill="background1" w:themeFillShade="D9"/>
          </w:tcPr>
          <w:p w14:paraId="6BF762A4" w14:textId="77777777" w:rsidR="00A423DD" w:rsidRPr="00901F7B" w:rsidRDefault="00A423DD" w:rsidP="00A423DD">
            <w:pPr>
              <w:spacing w:after="40" w:line="200" w:lineRule="exact"/>
              <w:jc w:val="center"/>
              <w:rPr>
                <w:rFonts w:ascii="Times New Roman" w:hAnsi="Times New Roman"/>
                <w:noProof/>
                <w:lang w:val="ru-RU"/>
              </w:rPr>
            </w:pPr>
          </w:p>
        </w:tc>
      </w:tr>
      <w:tr w:rsidR="0067568C" w:rsidRPr="00901F7B" w14:paraId="000FA075" w14:textId="77777777" w:rsidTr="00385D89">
        <w:trPr>
          <w:trHeight w:val="238"/>
        </w:trPr>
        <w:tc>
          <w:tcPr>
            <w:tcW w:w="635" w:type="dxa"/>
            <w:shd w:val="clear" w:color="auto" w:fill="FFFFFF" w:themeFill="background1"/>
          </w:tcPr>
          <w:p w14:paraId="0EC3CB3D" w14:textId="77777777" w:rsidR="0067568C" w:rsidRPr="00901F7B" w:rsidRDefault="0067568C" w:rsidP="00955B23">
            <w:pPr>
              <w:pStyle w:val="22"/>
              <w:rPr>
                <w:rFonts w:ascii="Times New Roman" w:hAnsi="Times New Roman" w:cs="Times New Roman"/>
                <w:noProof/>
                <w:szCs w:val="20"/>
                <w:lang w:val="ru-RU"/>
              </w:rPr>
            </w:pPr>
            <w:r w:rsidRPr="00901F7B">
              <w:rPr>
                <w:rFonts w:ascii="Times New Roman" w:hAnsi="Times New Roman" w:cs="Times New Roman"/>
                <w:noProof/>
                <w:szCs w:val="24"/>
                <w:lang w:val="ru-RU"/>
              </w:rPr>
              <w:t>6</w:t>
            </w:r>
          </w:p>
        </w:tc>
        <w:tc>
          <w:tcPr>
            <w:tcW w:w="3456" w:type="dxa"/>
            <w:shd w:val="clear" w:color="auto" w:fill="FFFFFF" w:themeFill="background1"/>
          </w:tcPr>
          <w:p w14:paraId="0858A075" w14:textId="77777777" w:rsidR="0067568C" w:rsidRPr="00901F7B" w:rsidRDefault="0067568C" w:rsidP="00955B23">
            <w:pPr>
              <w:pStyle w:val="22"/>
              <w:rPr>
                <w:rFonts w:ascii="Times New Roman" w:hAnsi="Times New Roman" w:cs="Times New Roman"/>
                <w:noProof/>
                <w:szCs w:val="20"/>
                <w:lang w:val="ru-RU"/>
              </w:rPr>
            </w:pPr>
            <w:r w:rsidRPr="00901F7B">
              <w:rPr>
                <w:rFonts w:ascii="Times New Roman" w:hAnsi="Times New Roman" w:cs="Times New Roman"/>
                <w:noProof/>
                <w:szCs w:val="24"/>
                <w:lang w:val="ru-RU" w:eastAsia="en-US"/>
              </w:rPr>
              <w:t>Технические требования</w:t>
            </w:r>
          </w:p>
        </w:tc>
        <w:tc>
          <w:tcPr>
            <w:tcW w:w="1276" w:type="dxa"/>
            <w:gridSpan w:val="3"/>
            <w:shd w:val="clear" w:color="auto" w:fill="FFFFFF" w:themeFill="background1"/>
          </w:tcPr>
          <w:p w14:paraId="4B104BF2" w14:textId="77777777" w:rsidR="0067568C" w:rsidRPr="00901F7B" w:rsidRDefault="0067568C" w:rsidP="009A1077">
            <w:pPr>
              <w:pStyle w:val="22"/>
              <w:jc w:val="center"/>
              <w:rPr>
                <w:rFonts w:ascii="Times New Roman" w:hAnsi="Times New Roman" w:cs="Times New Roman"/>
                <w:b w:val="0"/>
                <w:noProof/>
                <w:sz w:val="24"/>
                <w:szCs w:val="24"/>
                <w:lang w:val="ru-RU"/>
              </w:rPr>
            </w:pPr>
          </w:p>
        </w:tc>
        <w:tc>
          <w:tcPr>
            <w:tcW w:w="718" w:type="dxa"/>
            <w:shd w:val="clear" w:color="auto" w:fill="FFFFFF" w:themeFill="background1"/>
          </w:tcPr>
          <w:p w14:paraId="4B3E5988" w14:textId="77777777" w:rsidR="0067568C" w:rsidRPr="00901F7B" w:rsidRDefault="0067568C" w:rsidP="00C31F57">
            <w:pPr>
              <w:shd w:val="clear" w:color="auto" w:fill="FFFFFF"/>
              <w:spacing w:before="0" w:after="0"/>
              <w:textAlignment w:val="baseline"/>
              <w:outlineLvl w:val="2"/>
              <w:rPr>
                <w:rFonts w:ascii="Times New Roman" w:hAnsi="Times New Roman"/>
                <w:b/>
                <w:bCs/>
                <w:noProof/>
                <w:lang w:val="ru-RU"/>
              </w:rPr>
            </w:pPr>
            <w:bookmarkStart w:id="8" w:name="_Toc511899962"/>
            <w:r w:rsidRPr="00901F7B">
              <w:rPr>
                <w:rFonts w:ascii="Times New Roman" w:hAnsi="Times New Roman"/>
                <w:b/>
                <w:noProof/>
                <w:szCs w:val="24"/>
                <w:lang w:val="ru-RU"/>
              </w:rPr>
              <w:t>6</w:t>
            </w:r>
            <w:r w:rsidRPr="00901F7B">
              <w:rPr>
                <w:rFonts w:ascii="Times New Roman" w:hAnsi="Times New Roman"/>
                <w:b/>
                <w:noProof/>
                <w:szCs w:val="24"/>
                <w:lang w:val="ru-RU"/>
              </w:rPr>
              <w:tab/>
            </w:r>
            <w:bookmarkEnd w:id="8"/>
          </w:p>
        </w:tc>
        <w:tc>
          <w:tcPr>
            <w:tcW w:w="3542" w:type="dxa"/>
            <w:gridSpan w:val="2"/>
            <w:shd w:val="clear" w:color="auto" w:fill="FFFFFF" w:themeFill="background1"/>
          </w:tcPr>
          <w:p w14:paraId="31FD8F59" w14:textId="77777777" w:rsidR="0067568C" w:rsidRPr="00901F7B" w:rsidRDefault="0067568C" w:rsidP="00C31F57">
            <w:pPr>
              <w:pStyle w:val="22"/>
              <w:rPr>
                <w:rFonts w:ascii="Times New Roman" w:hAnsi="Times New Roman"/>
                <w:bCs/>
                <w:noProof/>
                <w:szCs w:val="24"/>
                <w:lang w:val="ru-RU"/>
              </w:rPr>
            </w:pPr>
            <w:r w:rsidRPr="00901F7B">
              <w:rPr>
                <w:rFonts w:ascii="Times New Roman" w:hAnsi="Times New Roman"/>
                <w:bCs/>
                <w:noProof/>
                <w:lang w:val="ru-RU"/>
              </w:rPr>
              <w:t>Требования к ресурсам</w:t>
            </w:r>
          </w:p>
        </w:tc>
        <w:tc>
          <w:tcPr>
            <w:tcW w:w="1292" w:type="dxa"/>
            <w:gridSpan w:val="7"/>
            <w:shd w:val="clear" w:color="auto" w:fill="FFFFFF" w:themeFill="background1"/>
          </w:tcPr>
          <w:p w14:paraId="6771141C" w14:textId="77777777" w:rsidR="0067568C" w:rsidRPr="00901F7B" w:rsidRDefault="0067568C" w:rsidP="005F3BAB">
            <w:pPr>
              <w:spacing w:after="40" w:line="200" w:lineRule="exact"/>
              <w:jc w:val="center"/>
              <w:rPr>
                <w:rFonts w:ascii="Times New Roman" w:hAnsi="Times New Roman"/>
                <w:noProof/>
                <w:sz w:val="24"/>
                <w:szCs w:val="24"/>
                <w:lang w:val="ru-RU"/>
              </w:rPr>
            </w:pPr>
            <w:r w:rsidRPr="00901F7B">
              <w:rPr>
                <w:rFonts w:ascii="Times New Roman" w:hAnsi="Times New Roman"/>
                <w:noProof/>
                <w:sz w:val="24"/>
                <w:szCs w:val="24"/>
                <w:lang w:val="ru-RU"/>
              </w:rPr>
              <w:t>ВО/СВО+</w:t>
            </w:r>
          </w:p>
          <w:p w14:paraId="781D5AA6" w14:textId="77777777" w:rsidR="0067568C" w:rsidRPr="00901F7B" w:rsidRDefault="0067568C" w:rsidP="005F3BAB">
            <w:pPr>
              <w:pStyle w:val="22"/>
              <w:ind w:left="0" w:firstLine="0"/>
              <w:jc w:val="center"/>
              <w:rPr>
                <w:rFonts w:ascii="Times New Roman" w:hAnsi="Times New Roman"/>
                <w:bCs/>
                <w:noProof/>
                <w:szCs w:val="24"/>
                <w:lang w:val="ru-RU"/>
              </w:rPr>
            </w:pPr>
            <w:r w:rsidRPr="00901F7B">
              <w:rPr>
                <w:rFonts w:ascii="Times New Roman" w:hAnsi="Times New Roman" w:cs="Times New Roman"/>
                <w:b w:val="0"/>
                <w:noProof/>
                <w:sz w:val="24"/>
                <w:szCs w:val="24"/>
                <w:lang w:val="ru-RU"/>
              </w:rPr>
              <w:t>О/ТЭ</w:t>
            </w:r>
          </w:p>
        </w:tc>
        <w:tc>
          <w:tcPr>
            <w:tcW w:w="1417" w:type="dxa"/>
            <w:gridSpan w:val="2"/>
            <w:vMerge/>
            <w:shd w:val="clear" w:color="auto" w:fill="FFFFFF" w:themeFill="background1"/>
          </w:tcPr>
          <w:p w14:paraId="192B8266" w14:textId="77777777" w:rsidR="0067568C" w:rsidRPr="00901F7B" w:rsidRDefault="0067568C" w:rsidP="001D23C1">
            <w:pPr>
              <w:pStyle w:val="22"/>
              <w:rPr>
                <w:rFonts w:ascii="Times New Roman" w:hAnsi="Times New Roman"/>
                <w:bCs/>
                <w:noProof/>
                <w:sz w:val="22"/>
                <w:szCs w:val="24"/>
                <w:lang w:val="ru-RU"/>
              </w:rPr>
            </w:pPr>
          </w:p>
        </w:tc>
        <w:tc>
          <w:tcPr>
            <w:tcW w:w="3541" w:type="dxa"/>
            <w:gridSpan w:val="2"/>
            <w:vMerge/>
            <w:shd w:val="clear" w:color="auto" w:fill="FFFFFF" w:themeFill="background1"/>
          </w:tcPr>
          <w:p w14:paraId="353652B4" w14:textId="77777777" w:rsidR="0067568C" w:rsidRPr="00901F7B" w:rsidRDefault="0067568C" w:rsidP="00955B23">
            <w:pPr>
              <w:spacing w:after="40" w:line="200" w:lineRule="exact"/>
              <w:jc w:val="center"/>
              <w:rPr>
                <w:rFonts w:ascii="Times New Roman" w:hAnsi="Times New Roman"/>
                <w:noProof/>
                <w:sz w:val="24"/>
                <w:szCs w:val="24"/>
                <w:lang w:val="ru-RU"/>
              </w:rPr>
            </w:pPr>
          </w:p>
        </w:tc>
      </w:tr>
      <w:tr w:rsidR="0004150E" w:rsidRPr="00901F7B" w14:paraId="57028BF6" w14:textId="77777777" w:rsidTr="00901F7B">
        <w:tc>
          <w:tcPr>
            <w:tcW w:w="635" w:type="dxa"/>
            <w:shd w:val="clear" w:color="auto" w:fill="FFFFFF" w:themeFill="background1"/>
          </w:tcPr>
          <w:p w14:paraId="728B4C8B" w14:textId="77777777" w:rsidR="0004150E" w:rsidRPr="00901F7B" w:rsidRDefault="0004150E" w:rsidP="00856A7A">
            <w:pPr>
              <w:spacing w:after="40" w:line="200" w:lineRule="exact"/>
              <w:rPr>
                <w:rFonts w:ascii="Times New Roman" w:hAnsi="Times New Roman"/>
                <w:b/>
                <w:noProof/>
                <w:lang w:val="ru-RU"/>
              </w:rPr>
            </w:pPr>
            <w:r w:rsidRPr="00901F7B">
              <w:rPr>
                <w:rFonts w:ascii="Times New Roman" w:hAnsi="Times New Roman"/>
                <w:b/>
                <w:noProof/>
                <w:lang w:val="ru-RU"/>
              </w:rPr>
              <w:t>6.1</w:t>
            </w:r>
          </w:p>
        </w:tc>
        <w:tc>
          <w:tcPr>
            <w:tcW w:w="3456" w:type="dxa"/>
            <w:shd w:val="clear" w:color="auto" w:fill="FFFFFF" w:themeFill="background1"/>
          </w:tcPr>
          <w:p w14:paraId="6504587F" w14:textId="77777777" w:rsidR="0004150E" w:rsidRPr="00901F7B" w:rsidRDefault="0004150E" w:rsidP="00856A7A">
            <w:pPr>
              <w:jc w:val="both"/>
              <w:rPr>
                <w:rFonts w:ascii="Times New Roman" w:hAnsi="Times New Roman"/>
                <w:noProof/>
                <w:lang w:val="ru-RU" w:eastAsia="en-US"/>
              </w:rPr>
            </w:pPr>
            <w:r w:rsidRPr="00901F7B">
              <w:rPr>
                <w:rFonts w:ascii="Times New Roman" w:hAnsi="Times New Roman"/>
                <w:b/>
                <w:noProof/>
                <w:szCs w:val="24"/>
                <w:lang w:val="ru-RU" w:eastAsia="en-US"/>
              </w:rPr>
              <w:t>Общие требования</w:t>
            </w:r>
          </w:p>
        </w:tc>
        <w:tc>
          <w:tcPr>
            <w:tcW w:w="1276" w:type="dxa"/>
            <w:gridSpan w:val="3"/>
            <w:shd w:val="clear" w:color="auto" w:fill="FFFFFF" w:themeFill="background1"/>
          </w:tcPr>
          <w:p w14:paraId="72C3EC41" w14:textId="77777777" w:rsidR="0004150E" w:rsidRPr="00901F7B" w:rsidRDefault="0004150E" w:rsidP="00126AF4">
            <w:pPr>
              <w:spacing w:after="40"/>
              <w:jc w:val="center"/>
              <w:rPr>
                <w:rFonts w:ascii="Times New Roman" w:hAnsi="Times New Roman"/>
                <w:noProof/>
                <w:sz w:val="24"/>
                <w:szCs w:val="24"/>
                <w:lang w:val="ru-RU"/>
              </w:rPr>
            </w:pPr>
            <w:r w:rsidRPr="00901F7B">
              <w:rPr>
                <w:rFonts w:ascii="Times New Roman" w:hAnsi="Times New Roman"/>
                <w:noProof/>
                <w:sz w:val="24"/>
                <w:szCs w:val="24"/>
                <w:lang w:val="ru-RU"/>
              </w:rPr>
              <w:t>ВО/СВО+</w:t>
            </w:r>
          </w:p>
          <w:p w14:paraId="614B7DEF" w14:textId="77777777" w:rsidR="0004150E" w:rsidRPr="00901F7B" w:rsidRDefault="0004150E" w:rsidP="00126AF4">
            <w:pPr>
              <w:spacing w:after="40"/>
              <w:jc w:val="center"/>
              <w:rPr>
                <w:rFonts w:ascii="Times New Roman" w:hAnsi="Times New Roman"/>
                <w:noProof/>
                <w:sz w:val="24"/>
                <w:szCs w:val="24"/>
                <w:lang w:val="ru-RU"/>
              </w:rPr>
            </w:pPr>
            <w:r w:rsidRPr="00901F7B">
              <w:rPr>
                <w:rFonts w:ascii="Times New Roman" w:hAnsi="Times New Roman"/>
                <w:noProof/>
                <w:sz w:val="24"/>
                <w:szCs w:val="24"/>
                <w:lang w:val="ru-RU"/>
              </w:rPr>
              <w:t>О/ТЭ</w:t>
            </w:r>
          </w:p>
        </w:tc>
        <w:tc>
          <w:tcPr>
            <w:tcW w:w="718" w:type="dxa"/>
            <w:shd w:val="clear" w:color="auto" w:fill="FFFFFF" w:themeFill="background1"/>
          </w:tcPr>
          <w:p w14:paraId="282B31A3" w14:textId="77777777" w:rsidR="0004150E" w:rsidRPr="00901F7B" w:rsidRDefault="0004150E" w:rsidP="00C31F57">
            <w:pPr>
              <w:shd w:val="clear" w:color="auto" w:fill="FFFFFF"/>
              <w:spacing w:before="0" w:after="0"/>
              <w:textAlignment w:val="baseline"/>
              <w:outlineLvl w:val="2"/>
              <w:rPr>
                <w:rFonts w:ascii="Times New Roman" w:hAnsi="Times New Roman"/>
                <w:b/>
                <w:noProof/>
                <w:szCs w:val="24"/>
                <w:lang w:val="ru-RU"/>
              </w:rPr>
            </w:pPr>
          </w:p>
        </w:tc>
        <w:tc>
          <w:tcPr>
            <w:tcW w:w="3542" w:type="dxa"/>
            <w:gridSpan w:val="2"/>
            <w:shd w:val="clear" w:color="auto" w:fill="FFFFFF" w:themeFill="background1"/>
          </w:tcPr>
          <w:p w14:paraId="1C1BFEB4" w14:textId="77777777" w:rsidR="0004150E" w:rsidRPr="00901F7B" w:rsidRDefault="0004150E" w:rsidP="00C31F57">
            <w:pPr>
              <w:pStyle w:val="22"/>
              <w:rPr>
                <w:rFonts w:ascii="Times New Roman" w:hAnsi="Times New Roman"/>
                <w:bCs/>
                <w:noProof/>
                <w:lang w:val="ru-RU"/>
              </w:rPr>
            </w:pPr>
          </w:p>
        </w:tc>
        <w:tc>
          <w:tcPr>
            <w:tcW w:w="1292" w:type="dxa"/>
            <w:gridSpan w:val="7"/>
            <w:shd w:val="clear" w:color="auto" w:fill="FFFFFF" w:themeFill="background1"/>
          </w:tcPr>
          <w:p w14:paraId="7906F39D" w14:textId="77777777" w:rsidR="0004150E" w:rsidRPr="00901F7B" w:rsidRDefault="00126AF4" w:rsidP="00126AF4">
            <w:pPr>
              <w:spacing w:after="40"/>
              <w:jc w:val="center"/>
              <w:rPr>
                <w:rFonts w:ascii="Times New Roman" w:hAnsi="Times New Roman"/>
                <w:noProof/>
                <w:sz w:val="24"/>
                <w:szCs w:val="24"/>
                <w:lang w:val="ru-RU"/>
              </w:rPr>
            </w:pPr>
            <w:r w:rsidRPr="00901F7B">
              <w:rPr>
                <w:rFonts w:ascii="Times New Roman" w:hAnsi="Times New Roman"/>
                <w:noProof/>
                <w:sz w:val="24"/>
                <w:szCs w:val="24"/>
                <w:lang w:val="ru-RU"/>
              </w:rPr>
              <w:t>ВО/СВО + О/ТЭ</w:t>
            </w:r>
          </w:p>
        </w:tc>
        <w:tc>
          <w:tcPr>
            <w:tcW w:w="1417" w:type="dxa"/>
            <w:gridSpan w:val="2"/>
            <w:shd w:val="clear" w:color="auto" w:fill="FFFFFF" w:themeFill="background1"/>
          </w:tcPr>
          <w:p w14:paraId="1ABCBF08" w14:textId="77777777" w:rsidR="0004150E" w:rsidRPr="00901F7B" w:rsidRDefault="0004150E" w:rsidP="001D23C1">
            <w:pPr>
              <w:pStyle w:val="22"/>
              <w:rPr>
                <w:rFonts w:ascii="Times New Roman" w:hAnsi="Times New Roman"/>
                <w:bCs/>
                <w:noProof/>
                <w:sz w:val="22"/>
                <w:szCs w:val="24"/>
                <w:lang w:val="ru-RU"/>
              </w:rPr>
            </w:pPr>
          </w:p>
        </w:tc>
        <w:tc>
          <w:tcPr>
            <w:tcW w:w="3541" w:type="dxa"/>
            <w:gridSpan w:val="2"/>
            <w:shd w:val="clear" w:color="auto" w:fill="FFFFFF" w:themeFill="background1"/>
          </w:tcPr>
          <w:p w14:paraId="55F94616" w14:textId="77777777" w:rsidR="0004150E" w:rsidRPr="00901F7B" w:rsidRDefault="0004150E" w:rsidP="00955B23">
            <w:pPr>
              <w:spacing w:after="40" w:line="200" w:lineRule="exact"/>
              <w:jc w:val="center"/>
              <w:rPr>
                <w:rFonts w:ascii="Times New Roman" w:hAnsi="Times New Roman"/>
                <w:noProof/>
                <w:sz w:val="24"/>
                <w:szCs w:val="24"/>
                <w:lang w:val="ru-RU"/>
              </w:rPr>
            </w:pPr>
          </w:p>
        </w:tc>
      </w:tr>
      <w:tr w:rsidR="00901F7B" w:rsidRPr="00901F7B" w14:paraId="6F0D351B" w14:textId="77777777" w:rsidTr="00901F7B">
        <w:tc>
          <w:tcPr>
            <w:tcW w:w="635" w:type="dxa"/>
            <w:tcBorders>
              <w:top w:val="single" w:sz="4" w:space="0" w:color="auto"/>
              <w:bottom w:val="single" w:sz="4" w:space="0" w:color="auto"/>
            </w:tcBorders>
          </w:tcPr>
          <w:p w14:paraId="17C051A2" w14:textId="45C86A84" w:rsidR="00901F7B" w:rsidRPr="00901F7B" w:rsidRDefault="00901F7B" w:rsidP="00955B23">
            <w:pPr>
              <w:jc w:val="both"/>
              <w:rPr>
                <w:rFonts w:ascii="Times New Roman" w:hAnsi="Times New Roman"/>
                <w:b/>
                <w:noProof/>
                <w:lang w:val="ru-RU" w:eastAsia="en-US"/>
              </w:rPr>
            </w:pPr>
            <w:r w:rsidRPr="00901F7B">
              <w:rPr>
                <w:rFonts w:ascii="Times New Roman" w:hAnsi="Times New Roman"/>
                <w:noProof/>
                <w:lang w:val="ru-RU" w:eastAsia="en-US"/>
              </w:rPr>
              <w:t>.</w:t>
            </w:r>
          </w:p>
        </w:tc>
        <w:tc>
          <w:tcPr>
            <w:tcW w:w="3456" w:type="dxa"/>
            <w:tcBorders>
              <w:top w:val="single" w:sz="4" w:space="0" w:color="auto"/>
              <w:bottom w:val="single" w:sz="4" w:space="0" w:color="auto"/>
            </w:tcBorders>
          </w:tcPr>
          <w:p w14:paraId="0E51F154" w14:textId="24E4F048" w:rsidR="00901F7B" w:rsidRPr="00901F7B" w:rsidRDefault="00901F7B" w:rsidP="00955B23">
            <w:pPr>
              <w:jc w:val="both"/>
              <w:rPr>
                <w:rFonts w:ascii="Times New Roman" w:hAnsi="Times New Roman"/>
                <w:b/>
                <w:noProof/>
                <w:lang w:val="ru-RU" w:eastAsia="en-US"/>
              </w:rPr>
            </w:pPr>
            <w:r w:rsidRPr="00901F7B">
              <w:rPr>
                <w:rFonts w:ascii="Times New Roman" w:hAnsi="Times New Roman"/>
                <w:noProof/>
                <w:lang w:val="ru-RU" w:eastAsia="en-US"/>
              </w:rPr>
              <w:t>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424" w:type="dxa"/>
            <w:shd w:val="clear" w:color="auto" w:fill="FFF2CC" w:themeFill="accent4" w:themeFillTint="33"/>
          </w:tcPr>
          <w:p w14:paraId="48087198" w14:textId="75851A61" w:rsidR="00901F7B" w:rsidRPr="00901F7B" w:rsidRDefault="00901F7B" w:rsidP="00955B2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6FAA179" w14:textId="77777777" w:rsidR="00901F7B" w:rsidRPr="00901F7B" w:rsidRDefault="00901F7B" w:rsidP="00955B2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8115CD9" w14:textId="77777777" w:rsidR="00901F7B" w:rsidRPr="00901F7B" w:rsidRDefault="00901F7B" w:rsidP="00955B2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18" w:type="dxa"/>
            <w:vMerge w:val="restart"/>
          </w:tcPr>
          <w:p w14:paraId="2D23CC05" w14:textId="77777777" w:rsidR="00901F7B" w:rsidRPr="00901F7B" w:rsidRDefault="00901F7B" w:rsidP="001D23C1">
            <w:pPr>
              <w:spacing w:after="40" w:line="200" w:lineRule="exact"/>
              <w:rPr>
                <w:rFonts w:ascii="Times New Roman" w:hAnsi="Times New Roman"/>
                <w:noProof/>
                <w:szCs w:val="24"/>
                <w:lang w:val="ru-RU"/>
              </w:rPr>
            </w:pPr>
            <w:r w:rsidRPr="00901F7B">
              <w:rPr>
                <w:rFonts w:ascii="Times New Roman" w:hAnsi="Times New Roman"/>
                <w:noProof/>
                <w:szCs w:val="24"/>
                <w:lang w:val="ru-RU"/>
              </w:rPr>
              <w:t xml:space="preserve">6.2.1 </w:t>
            </w:r>
          </w:p>
        </w:tc>
        <w:tc>
          <w:tcPr>
            <w:tcW w:w="3548" w:type="dxa"/>
            <w:gridSpan w:val="3"/>
            <w:vMerge w:val="restart"/>
          </w:tcPr>
          <w:p w14:paraId="5156B7D4" w14:textId="77777777" w:rsidR="00901F7B" w:rsidRPr="00901F7B" w:rsidRDefault="00901F7B" w:rsidP="001D23C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14:paraId="06D71BF5" w14:textId="77777777" w:rsidR="00901F7B" w:rsidRPr="00901F7B" w:rsidRDefault="00901F7B" w:rsidP="001D23C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14:paraId="0558349D" w14:textId="77777777" w:rsidR="00901F7B" w:rsidRPr="00901F7B" w:rsidRDefault="00901F7B" w:rsidP="001D23C1">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6" w:type="dxa"/>
            <w:gridSpan w:val="2"/>
            <w:vMerge w:val="restart"/>
            <w:shd w:val="clear" w:color="auto" w:fill="FFF2CC" w:themeFill="accent4" w:themeFillTint="33"/>
          </w:tcPr>
          <w:p w14:paraId="23E71DC3" w14:textId="77777777" w:rsidR="00901F7B" w:rsidRPr="00901F7B" w:rsidRDefault="00901F7B"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vMerge w:val="restart"/>
            <w:shd w:val="clear" w:color="auto" w:fill="FFF2CC" w:themeFill="accent4" w:themeFillTint="33"/>
          </w:tcPr>
          <w:p w14:paraId="746D9A8D" w14:textId="77777777" w:rsidR="00901F7B" w:rsidRPr="00901F7B" w:rsidRDefault="00901F7B"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vMerge w:val="restart"/>
            <w:shd w:val="clear" w:color="auto" w:fill="FFF2CC" w:themeFill="accent4" w:themeFillTint="33"/>
          </w:tcPr>
          <w:p w14:paraId="2BCF15D3" w14:textId="77777777" w:rsidR="00901F7B" w:rsidRPr="00901F7B" w:rsidRDefault="00901F7B"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vMerge w:val="restart"/>
            <w:shd w:val="clear" w:color="auto" w:fill="DEEAF6" w:themeFill="accent1" w:themeFillTint="33"/>
          </w:tcPr>
          <w:p w14:paraId="42850A35" w14:textId="77777777" w:rsidR="00901F7B" w:rsidRPr="00901F7B" w:rsidRDefault="00901F7B" w:rsidP="00955B23">
            <w:pPr>
              <w:spacing w:after="40" w:line="200" w:lineRule="exact"/>
              <w:jc w:val="center"/>
              <w:rPr>
                <w:rFonts w:ascii="Times New Roman" w:hAnsi="Times New Roman"/>
                <w:bCs/>
                <w:noProof/>
                <w:lang w:val="ru-RU"/>
              </w:rPr>
            </w:pPr>
          </w:p>
        </w:tc>
        <w:tc>
          <w:tcPr>
            <w:tcW w:w="3541" w:type="dxa"/>
            <w:gridSpan w:val="2"/>
            <w:vMerge w:val="restart"/>
            <w:shd w:val="clear" w:color="auto" w:fill="FFF2CC"/>
          </w:tcPr>
          <w:p w14:paraId="04E562D5" w14:textId="77777777" w:rsidR="00901F7B" w:rsidRPr="00901F7B" w:rsidRDefault="00901F7B"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01F7B" w:rsidRPr="00901F7B" w14:paraId="0F5FE596" w14:textId="77777777" w:rsidTr="00901F7B">
        <w:tc>
          <w:tcPr>
            <w:tcW w:w="635" w:type="dxa"/>
            <w:tcBorders>
              <w:top w:val="single" w:sz="4" w:space="0" w:color="auto"/>
              <w:bottom w:val="single" w:sz="4" w:space="0" w:color="auto"/>
            </w:tcBorders>
          </w:tcPr>
          <w:p w14:paraId="572FF0EA" w14:textId="77777777" w:rsidR="00901F7B" w:rsidRPr="00901F7B" w:rsidRDefault="00901F7B" w:rsidP="00955B23">
            <w:pPr>
              <w:jc w:val="both"/>
              <w:rPr>
                <w:rFonts w:ascii="Times New Roman" w:hAnsi="Times New Roman"/>
                <w:noProof/>
                <w:lang w:val="ru-RU" w:eastAsia="en-US"/>
              </w:rPr>
            </w:pPr>
          </w:p>
        </w:tc>
        <w:tc>
          <w:tcPr>
            <w:tcW w:w="3456" w:type="dxa"/>
            <w:tcBorders>
              <w:top w:val="single" w:sz="4" w:space="0" w:color="auto"/>
              <w:bottom w:val="single" w:sz="4" w:space="0" w:color="auto"/>
            </w:tcBorders>
          </w:tcPr>
          <w:p w14:paraId="794BFE93" w14:textId="76280D33" w:rsidR="00901F7B" w:rsidRPr="004B178C" w:rsidRDefault="00901F7B" w:rsidP="00955B23">
            <w:pPr>
              <w:jc w:val="both"/>
              <w:rPr>
                <w:rFonts w:ascii="Times New Roman" w:hAnsi="Times New Roman"/>
                <w:i/>
                <w:iCs/>
                <w:noProof/>
                <w:sz w:val="22"/>
                <w:szCs w:val="22"/>
                <w:lang w:val="ru-RU" w:eastAsia="en-US"/>
              </w:rPr>
            </w:pPr>
            <w:r w:rsidRPr="004B178C">
              <w:rPr>
                <w:rFonts w:ascii="Times New Roman" w:hAnsi="Times New Roman"/>
                <w:i/>
                <w:iCs/>
                <w:noProof/>
                <w:color w:val="0000CC"/>
                <w:sz w:val="22"/>
                <w:szCs w:val="22"/>
                <w:lang w:val="ru-RU"/>
              </w:rPr>
              <w:t>Форма паспорта по помещениям и протоколы условий окружающей среды (форма 8)</w:t>
            </w:r>
          </w:p>
        </w:tc>
        <w:tc>
          <w:tcPr>
            <w:tcW w:w="424" w:type="dxa"/>
            <w:shd w:val="clear" w:color="auto" w:fill="FFF2CC" w:themeFill="accent4" w:themeFillTint="33"/>
          </w:tcPr>
          <w:p w14:paraId="653A1B12" w14:textId="7A827193" w:rsidR="00901F7B" w:rsidRPr="00901F7B" w:rsidRDefault="00901F7B"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12D681F" w14:textId="77777777" w:rsidR="00901F7B" w:rsidRPr="00901F7B" w:rsidRDefault="00901F7B"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60013ED" w14:textId="77777777" w:rsidR="00901F7B" w:rsidRPr="00901F7B" w:rsidRDefault="00901F7B" w:rsidP="00955B23">
            <w:pPr>
              <w:spacing w:after="40" w:line="200" w:lineRule="exact"/>
              <w:jc w:val="center"/>
              <w:rPr>
                <w:rFonts w:ascii="Times New Roman" w:hAnsi="Times New Roman"/>
                <w:bCs/>
                <w:noProof/>
                <w:sz w:val="24"/>
                <w:szCs w:val="24"/>
                <w:lang w:val="ru-RU"/>
              </w:rPr>
            </w:pPr>
          </w:p>
        </w:tc>
        <w:tc>
          <w:tcPr>
            <w:tcW w:w="718" w:type="dxa"/>
            <w:vMerge/>
          </w:tcPr>
          <w:p w14:paraId="0C093A74" w14:textId="77777777" w:rsidR="00901F7B" w:rsidRPr="00901F7B" w:rsidRDefault="00901F7B" w:rsidP="001D23C1">
            <w:pPr>
              <w:spacing w:after="40" w:line="200" w:lineRule="exact"/>
              <w:rPr>
                <w:rFonts w:ascii="Times New Roman" w:hAnsi="Times New Roman"/>
                <w:noProof/>
                <w:szCs w:val="24"/>
                <w:lang w:val="ru-RU"/>
              </w:rPr>
            </w:pPr>
          </w:p>
        </w:tc>
        <w:tc>
          <w:tcPr>
            <w:tcW w:w="3548" w:type="dxa"/>
            <w:gridSpan w:val="3"/>
            <w:vMerge/>
          </w:tcPr>
          <w:p w14:paraId="59141A6E" w14:textId="77777777" w:rsidR="00901F7B" w:rsidRPr="00901F7B" w:rsidRDefault="00901F7B" w:rsidP="001D23C1">
            <w:pPr>
              <w:autoSpaceDE w:val="0"/>
              <w:autoSpaceDN w:val="0"/>
              <w:adjustRightInd w:val="0"/>
              <w:jc w:val="both"/>
              <w:rPr>
                <w:rFonts w:ascii="Times New Roman" w:hAnsi="Times New Roman"/>
                <w:noProof/>
                <w:lang w:val="ru-RU"/>
              </w:rPr>
            </w:pPr>
          </w:p>
        </w:tc>
        <w:tc>
          <w:tcPr>
            <w:tcW w:w="426" w:type="dxa"/>
            <w:gridSpan w:val="2"/>
            <w:vMerge/>
            <w:shd w:val="clear" w:color="auto" w:fill="FFF2CC" w:themeFill="accent4" w:themeFillTint="33"/>
          </w:tcPr>
          <w:p w14:paraId="7346C0D4" w14:textId="77777777" w:rsidR="00901F7B" w:rsidRPr="00901F7B" w:rsidRDefault="00901F7B" w:rsidP="001D23C1">
            <w:pPr>
              <w:spacing w:after="40" w:line="200" w:lineRule="exact"/>
              <w:jc w:val="center"/>
              <w:rPr>
                <w:rFonts w:ascii="Times New Roman" w:hAnsi="Times New Roman"/>
                <w:bCs/>
                <w:noProof/>
                <w:sz w:val="24"/>
                <w:szCs w:val="24"/>
                <w:lang w:val="ru-RU"/>
              </w:rPr>
            </w:pPr>
          </w:p>
        </w:tc>
        <w:tc>
          <w:tcPr>
            <w:tcW w:w="430" w:type="dxa"/>
            <w:gridSpan w:val="2"/>
            <w:vMerge/>
            <w:shd w:val="clear" w:color="auto" w:fill="FFF2CC" w:themeFill="accent4" w:themeFillTint="33"/>
          </w:tcPr>
          <w:p w14:paraId="7C60812B" w14:textId="77777777" w:rsidR="00901F7B" w:rsidRPr="00901F7B" w:rsidRDefault="00901F7B" w:rsidP="001D23C1">
            <w:pPr>
              <w:spacing w:after="40" w:line="200" w:lineRule="exact"/>
              <w:jc w:val="center"/>
              <w:rPr>
                <w:rFonts w:ascii="Times New Roman" w:hAnsi="Times New Roman"/>
                <w:bCs/>
                <w:noProof/>
                <w:sz w:val="24"/>
                <w:szCs w:val="24"/>
                <w:lang w:val="ru-RU"/>
              </w:rPr>
            </w:pPr>
          </w:p>
        </w:tc>
        <w:tc>
          <w:tcPr>
            <w:tcW w:w="430" w:type="dxa"/>
            <w:gridSpan w:val="2"/>
            <w:vMerge/>
            <w:shd w:val="clear" w:color="auto" w:fill="FFF2CC" w:themeFill="accent4" w:themeFillTint="33"/>
          </w:tcPr>
          <w:p w14:paraId="1D484E14" w14:textId="77777777" w:rsidR="00901F7B" w:rsidRPr="00901F7B" w:rsidRDefault="00901F7B" w:rsidP="001D23C1">
            <w:pPr>
              <w:spacing w:after="40" w:line="200" w:lineRule="exact"/>
              <w:jc w:val="center"/>
              <w:rPr>
                <w:rFonts w:ascii="Times New Roman" w:hAnsi="Times New Roman"/>
                <w:bCs/>
                <w:noProof/>
                <w:sz w:val="24"/>
                <w:szCs w:val="24"/>
                <w:lang w:val="ru-RU"/>
              </w:rPr>
            </w:pPr>
          </w:p>
        </w:tc>
        <w:tc>
          <w:tcPr>
            <w:tcW w:w="1417" w:type="dxa"/>
            <w:gridSpan w:val="2"/>
            <w:vMerge/>
            <w:shd w:val="clear" w:color="auto" w:fill="DEEAF6" w:themeFill="accent1" w:themeFillTint="33"/>
          </w:tcPr>
          <w:p w14:paraId="79E807B0" w14:textId="77777777" w:rsidR="00901F7B" w:rsidRPr="00901F7B" w:rsidRDefault="00901F7B" w:rsidP="00955B23">
            <w:pPr>
              <w:spacing w:after="40" w:line="200" w:lineRule="exact"/>
              <w:jc w:val="center"/>
              <w:rPr>
                <w:rFonts w:ascii="Times New Roman" w:hAnsi="Times New Roman"/>
                <w:bCs/>
                <w:noProof/>
                <w:lang w:val="ru-RU"/>
              </w:rPr>
            </w:pPr>
          </w:p>
        </w:tc>
        <w:tc>
          <w:tcPr>
            <w:tcW w:w="3541" w:type="dxa"/>
            <w:gridSpan w:val="2"/>
            <w:vMerge/>
            <w:shd w:val="clear" w:color="auto" w:fill="FFF2CC"/>
          </w:tcPr>
          <w:p w14:paraId="557BF481" w14:textId="77777777" w:rsidR="00901F7B" w:rsidRPr="00901F7B" w:rsidRDefault="00901F7B" w:rsidP="00955B23">
            <w:pPr>
              <w:spacing w:after="40" w:line="200" w:lineRule="exact"/>
              <w:jc w:val="center"/>
              <w:rPr>
                <w:rFonts w:ascii="Times New Roman" w:hAnsi="Times New Roman"/>
                <w:bCs/>
                <w:noProof/>
                <w:lang w:val="ru-RU"/>
              </w:rPr>
            </w:pPr>
          </w:p>
        </w:tc>
      </w:tr>
      <w:tr w:rsidR="0004150E" w:rsidRPr="00901F7B" w14:paraId="36AADBD1" w14:textId="77777777" w:rsidTr="00901F7B">
        <w:tc>
          <w:tcPr>
            <w:tcW w:w="635" w:type="dxa"/>
            <w:tcBorders>
              <w:top w:val="single" w:sz="4" w:space="0" w:color="auto"/>
              <w:bottom w:val="single" w:sz="4" w:space="0" w:color="auto"/>
            </w:tcBorders>
          </w:tcPr>
          <w:p w14:paraId="68BB41B2" w14:textId="77777777" w:rsidR="0004150E" w:rsidRPr="00901F7B" w:rsidRDefault="0004150E" w:rsidP="00955B23">
            <w:pPr>
              <w:spacing w:after="40" w:line="200" w:lineRule="exact"/>
              <w:rPr>
                <w:rFonts w:ascii="Times New Roman" w:hAnsi="Times New Roman"/>
                <w:b/>
                <w:noProof/>
                <w:lang w:val="ru-RU"/>
              </w:rPr>
            </w:pPr>
            <w:r w:rsidRPr="00901F7B">
              <w:rPr>
                <w:rFonts w:ascii="Times New Roman" w:hAnsi="Times New Roman"/>
                <w:i/>
                <w:iCs/>
                <w:noProof/>
                <w:szCs w:val="24"/>
                <w:lang w:val="ru-RU"/>
              </w:rPr>
              <w:t>6.1а</w:t>
            </w:r>
            <w:r w:rsidRPr="00901F7B">
              <w:rPr>
                <w:noProof/>
                <w:highlight w:val="yellow"/>
                <w:lang w:val="ru-RU"/>
              </w:rPr>
              <w:t xml:space="preserve">  </w:t>
            </w:r>
          </w:p>
        </w:tc>
        <w:tc>
          <w:tcPr>
            <w:tcW w:w="3456" w:type="dxa"/>
            <w:tcBorders>
              <w:top w:val="single" w:sz="4" w:space="0" w:color="auto"/>
              <w:bottom w:val="single" w:sz="4" w:space="0" w:color="auto"/>
            </w:tcBorders>
          </w:tcPr>
          <w:p w14:paraId="72D4314A" w14:textId="663DAAFA" w:rsidR="0004150E" w:rsidRPr="00901F7B" w:rsidRDefault="00C42C7D" w:rsidP="00590E22">
            <w:pPr>
              <w:spacing w:after="0"/>
              <w:rPr>
                <w:rFonts w:ascii="Times New Roman" w:hAnsi="Times New Roman"/>
                <w:i/>
                <w:iCs/>
                <w:noProof/>
                <w:szCs w:val="24"/>
                <w:lang w:val="ru-RU"/>
              </w:rPr>
            </w:pPr>
            <w:r w:rsidRPr="00901F7B">
              <w:rPr>
                <w:rFonts w:ascii="Times New Roman" w:hAnsi="Times New Roman"/>
                <w:i/>
                <w:iCs/>
                <w:noProof/>
                <w:lang w:val="ru-RU"/>
              </w:rPr>
              <w:t xml:space="preserve">Лаборатория должна располагать системами и вспомогательными службами, необходимыми для управления лабораторной деятельностью и для ее осуществления, </w:t>
            </w:r>
            <w:r w:rsidRPr="00901F7B">
              <w:rPr>
                <w:rFonts w:ascii="Times New Roman" w:hAnsi="Times New Roman"/>
                <w:i/>
                <w:iCs/>
                <w:noProof/>
                <w:color w:val="0000CC"/>
                <w:lang w:val="ru-RU"/>
              </w:rPr>
              <w:t xml:space="preserve">которые влияют на достоверность результатов и непосредственную безопасность персонала. </w:t>
            </w:r>
            <w:r w:rsidRPr="00901F7B">
              <w:rPr>
                <w:rFonts w:ascii="Times New Roman" w:hAnsi="Times New Roman"/>
                <w:i/>
                <w:iCs/>
                <w:noProof/>
                <w:lang w:val="ru-RU"/>
              </w:rPr>
              <w:t xml:space="preserve"> </w:t>
            </w:r>
            <w:r w:rsidRPr="00901F7B">
              <w:rPr>
                <w:rFonts w:ascii="Times New Roman" w:hAnsi="Times New Roman"/>
                <w:i/>
                <w:iCs/>
                <w:noProof/>
                <w:color w:val="0000CC"/>
                <w:lang w:val="ru-RU"/>
              </w:rPr>
              <w:t>Следует рассмотреть необходимость применение следующих систем (где требуется, в зависимости от деятельности Лаборатории)</w:t>
            </w:r>
            <w:r w:rsidR="0004150E" w:rsidRPr="00901F7B">
              <w:rPr>
                <w:rFonts w:ascii="Times New Roman" w:hAnsi="Times New Roman"/>
                <w:i/>
                <w:iCs/>
                <w:noProof/>
                <w:szCs w:val="24"/>
                <w:lang w:val="ru-RU"/>
              </w:rPr>
              <w:t>:</w:t>
            </w:r>
          </w:p>
          <w:p w14:paraId="5173C5BD"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отопления;</w:t>
            </w:r>
          </w:p>
          <w:p w14:paraId="6175C630"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электроснабжения, в том числе бесперебойного (где требуется);</w:t>
            </w:r>
          </w:p>
          <w:p w14:paraId="7E411A2B"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защитного заземления;</w:t>
            </w:r>
          </w:p>
          <w:p w14:paraId="2295D1B1"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приточно-вытяжной вентиляции;</w:t>
            </w:r>
          </w:p>
          <w:p w14:paraId="689A46B2"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холодного и горячего водоснабжения;</w:t>
            </w:r>
          </w:p>
          <w:p w14:paraId="0196FAE0"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канализации;</w:t>
            </w:r>
          </w:p>
          <w:p w14:paraId="18231F8C"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связи;</w:t>
            </w:r>
          </w:p>
          <w:p w14:paraId="167DEBDF" w14:textId="77777777" w:rsidR="0004150E" w:rsidRPr="00901F7B" w:rsidRDefault="0004150E" w:rsidP="00590E22">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автоматической пожарной сигнализации;</w:t>
            </w:r>
          </w:p>
          <w:p w14:paraId="77CE76DA" w14:textId="77777777" w:rsidR="0004150E" w:rsidRPr="00901F7B" w:rsidRDefault="0004150E" w:rsidP="00590E22">
            <w:pPr>
              <w:ind w:firstLine="284"/>
              <w:rPr>
                <w:rFonts w:ascii="Times New Roman" w:hAnsi="Times New Roman"/>
                <w:i/>
                <w:iCs/>
                <w:noProof/>
                <w:szCs w:val="24"/>
                <w:lang w:val="ru-RU"/>
              </w:rPr>
            </w:pPr>
            <w:r w:rsidRPr="00901F7B">
              <w:rPr>
                <w:rFonts w:ascii="Times New Roman" w:hAnsi="Times New Roman"/>
                <w:i/>
                <w:iCs/>
                <w:noProof/>
                <w:szCs w:val="24"/>
                <w:lang w:val="ru-RU"/>
              </w:rPr>
              <w:t>- оповещения и управления эвакуацией при пожаре;</w:t>
            </w:r>
          </w:p>
          <w:p w14:paraId="46B29187" w14:textId="77777777" w:rsidR="0004150E" w:rsidRPr="00901F7B" w:rsidRDefault="0004150E" w:rsidP="00590E22">
            <w:pPr>
              <w:ind w:firstLine="284"/>
              <w:rPr>
                <w:rFonts w:ascii="Times New Roman" w:hAnsi="Times New Roman"/>
                <w:i/>
                <w:iCs/>
                <w:noProof/>
                <w:szCs w:val="24"/>
                <w:lang w:val="ru-RU"/>
              </w:rPr>
            </w:pPr>
            <w:r w:rsidRPr="00901F7B">
              <w:rPr>
                <w:rFonts w:ascii="Times New Roman" w:hAnsi="Times New Roman"/>
                <w:i/>
                <w:iCs/>
                <w:noProof/>
                <w:szCs w:val="24"/>
                <w:lang w:val="ru-RU"/>
              </w:rPr>
              <w:t>- техники безопасности;</w:t>
            </w:r>
          </w:p>
          <w:p w14:paraId="4B85C1BB" w14:textId="77777777" w:rsidR="0004150E" w:rsidRPr="00901F7B" w:rsidRDefault="0004150E" w:rsidP="00590E22">
            <w:pPr>
              <w:ind w:firstLine="284"/>
              <w:rPr>
                <w:rFonts w:ascii="Times New Roman" w:hAnsi="Times New Roman"/>
                <w:i/>
                <w:iCs/>
                <w:noProof/>
                <w:szCs w:val="24"/>
                <w:lang w:val="ru-RU"/>
              </w:rPr>
            </w:pPr>
            <w:r w:rsidRPr="00901F7B">
              <w:rPr>
                <w:rFonts w:ascii="Times New Roman" w:hAnsi="Times New Roman"/>
                <w:i/>
                <w:iCs/>
                <w:noProof/>
                <w:szCs w:val="24"/>
                <w:lang w:val="ru-RU"/>
              </w:rPr>
              <w:t>- очистки и обеззараживания;</w:t>
            </w:r>
          </w:p>
          <w:p w14:paraId="65660D08" w14:textId="77777777" w:rsidR="0004150E" w:rsidRPr="00901F7B" w:rsidRDefault="0004150E" w:rsidP="00467F23">
            <w:pPr>
              <w:spacing w:after="0"/>
              <w:ind w:firstLine="284"/>
              <w:rPr>
                <w:rFonts w:ascii="Times New Roman" w:hAnsi="Times New Roman"/>
                <w:i/>
                <w:iCs/>
                <w:noProof/>
                <w:szCs w:val="24"/>
                <w:lang w:val="ru-RU"/>
              </w:rPr>
            </w:pPr>
            <w:r w:rsidRPr="00901F7B">
              <w:rPr>
                <w:rFonts w:ascii="Times New Roman" w:hAnsi="Times New Roman"/>
                <w:i/>
                <w:iCs/>
                <w:noProof/>
                <w:szCs w:val="24"/>
                <w:lang w:val="ru-RU"/>
              </w:rPr>
              <w:t xml:space="preserve"> - др.</w:t>
            </w:r>
          </w:p>
        </w:tc>
        <w:tc>
          <w:tcPr>
            <w:tcW w:w="424" w:type="dxa"/>
            <w:shd w:val="clear" w:color="auto" w:fill="FFF2CC" w:themeFill="accent4" w:themeFillTint="33"/>
          </w:tcPr>
          <w:p w14:paraId="170ECD8A" w14:textId="77777777" w:rsidR="0004150E" w:rsidRPr="00901F7B" w:rsidRDefault="0004150E"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DEFF49C" w14:textId="77777777" w:rsidR="0004150E" w:rsidRPr="00901F7B" w:rsidRDefault="0004150E"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987D777" w14:textId="77777777" w:rsidR="0004150E" w:rsidRPr="00901F7B" w:rsidRDefault="0004150E" w:rsidP="00955B23">
            <w:pPr>
              <w:spacing w:after="40" w:line="200" w:lineRule="exact"/>
              <w:jc w:val="center"/>
              <w:rPr>
                <w:rFonts w:ascii="Times New Roman" w:hAnsi="Times New Roman"/>
                <w:bCs/>
                <w:noProof/>
                <w:sz w:val="24"/>
                <w:szCs w:val="24"/>
                <w:lang w:val="ru-RU"/>
              </w:rPr>
            </w:pPr>
          </w:p>
        </w:tc>
        <w:tc>
          <w:tcPr>
            <w:tcW w:w="718" w:type="dxa"/>
            <w:vMerge/>
          </w:tcPr>
          <w:p w14:paraId="1B61E56C" w14:textId="77777777" w:rsidR="0004150E" w:rsidRPr="00901F7B" w:rsidRDefault="0004150E" w:rsidP="00955B23">
            <w:pPr>
              <w:spacing w:after="40" w:line="200" w:lineRule="exact"/>
              <w:jc w:val="center"/>
              <w:rPr>
                <w:rFonts w:ascii="Times New Roman" w:hAnsi="Times New Roman"/>
                <w:bCs/>
                <w:noProof/>
                <w:sz w:val="24"/>
                <w:szCs w:val="24"/>
                <w:lang w:val="ru-RU"/>
              </w:rPr>
            </w:pPr>
          </w:p>
        </w:tc>
        <w:tc>
          <w:tcPr>
            <w:tcW w:w="3548" w:type="dxa"/>
            <w:gridSpan w:val="3"/>
            <w:vMerge/>
          </w:tcPr>
          <w:p w14:paraId="15AB1703" w14:textId="77777777" w:rsidR="0004150E" w:rsidRPr="00901F7B" w:rsidRDefault="0004150E" w:rsidP="001D23C1">
            <w:pPr>
              <w:spacing w:after="40" w:line="200" w:lineRule="exact"/>
              <w:jc w:val="center"/>
              <w:rPr>
                <w:rFonts w:ascii="Times New Roman" w:hAnsi="Times New Roman"/>
                <w:bCs/>
                <w:noProof/>
                <w:sz w:val="24"/>
                <w:szCs w:val="24"/>
                <w:lang w:val="ru-RU"/>
              </w:rPr>
            </w:pPr>
          </w:p>
        </w:tc>
        <w:tc>
          <w:tcPr>
            <w:tcW w:w="426" w:type="dxa"/>
            <w:gridSpan w:val="2"/>
            <w:vMerge/>
            <w:shd w:val="clear" w:color="auto" w:fill="FFF2CC" w:themeFill="accent4" w:themeFillTint="33"/>
          </w:tcPr>
          <w:p w14:paraId="5F9E7919" w14:textId="77777777" w:rsidR="0004150E" w:rsidRPr="00901F7B" w:rsidRDefault="0004150E" w:rsidP="001D23C1">
            <w:pPr>
              <w:spacing w:after="40" w:line="200" w:lineRule="exact"/>
              <w:jc w:val="center"/>
              <w:rPr>
                <w:rFonts w:ascii="Times New Roman" w:hAnsi="Times New Roman"/>
                <w:bCs/>
                <w:noProof/>
                <w:sz w:val="24"/>
                <w:szCs w:val="24"/>
                <w:lang w:val="ru-RU"/>
              </w:rPr>
            </w:pPr>
          </w:p>
        </w:tc>
        <w:tc>
          <w:tcPr>
            <w:tcW w:w="430" w:type="dxa"/>
            <w:gridSpan w:val="2"/>
            <w:vMerge/>
            <w:shd w:val="clear" w:color="auto" w:fill="FFF2CC" w:themeFill="accent4" w:themeFillTint="33"/>
          </w:tcPr>
          <w:p w14:paraId="5D9897F6" w14:textId="77777777" w:rsidR="0004150E" w:rsidRPr="00901F7B" w:rsidRDefault="0004150E" w:rsidP="001D23C1">
            <w:pPr>
              <w:spacing w:after="40" w:line="200" w:lineRule="exact"/>
              <w:jc w:val="center"/>
              <w:rPr>
                <w:rFonts w:ascii="Times New Roman" w:hAnsi="Times New Roman"/>
                <w:bCs/>
                <w:noProof/>
                <w:sz w:val="24"/>
                <w:szCs w:val="24"/>
                <w:lang w:val="ru-RU"/>
              </w:rPr>
            </w:pPr>
          </w:p>
        </w:tc>
        <w:tc>
          <w:tcPr>
            <w:tcW w:w="430" w:type="dxa"/>
            <w:gridSpan w:val="2"/>
            <w:vMerge/>
            <w:shd w:val="clear" w:color="auto" w:fill="FFF2CC" w:themeFill="accent4" w:themeFillTint="33"/>
          </w:tcPr>
          <w:p w14:paraId="420A9714" w14:textId="77777777" w:rsidR="0004150E" w:rsidRPr="00901F7B" w:rsidRDefault="0004150E" w:rsidP="00955B23">
            <w:pPr>
              <w:spacing w:after="40" w:line="200" w:lineRule="exact"/>
              <w:jc w:val="center"/>
              <w:rPr>
                <w:rFonts w:ascii="Times New Roman" w:hAnsi="Times New Roman"/>
                <w:bCs/>
                <w:noProof/>
                <w:sz w:val="24"/>
                <w:szCs w:val="24"/>
                <w:lang w:val="ru-RU"/>
              </w:rPr>
            </w:pPr>
          </w:p>
        </w:tc>
        <w:tc>
          <w:tcPr>
            <w:tcW w:w="1417" w:type="dxa"/>
            <w:gridSpan w:val="2"/>
            <w:vMerge/>
            <w:shd w:val="clear" w:color="auto" w:fill="DEEAF6" w:themeFill="accent1" w:themeFillTint="33"/>
          </w:tcPr>
          <w:p w14:paraId="2B52A485" w14:textId="77777777" w:rsidR="0004150E" w:rsidRPr="00901F7B" w:rsidRDefault="0004150E" w:rsidP="00955B23">
            <w:pPr>
              <w:spacing w:after="40" w:line="200" w:lineRule="exact"/>
              <w:jc w:val="center"/>
              <w:rPr>
                <w:rFonts w:ascii="Times New Roman" w:hAnsi="Times New Roman"/>
                <w:bCs/>
                <w:noProof/>
                <w:lang w:val="ru-RU"/>
              </w:rPr>
            </w:pPr>
          </w:p>
        </w:tc>
        <w:tc>
          <w:tcPr>
            <w:tcW w:w="3541" w:type="dxa"/>
            <w:gridSpan w:val="2"/>
            <w:vMerge/>
            <w:shd w:val="clear" w:color="auto" w:fill="FFF2CC"/>
          </w:tcPr>
          <w:p w14:paraId="1C7E5C62" w14:textId="77777777" w:rsidR="0004150E" w:rsidRPr="00901F7B" w:rsidRDefault="0004150E" w:rsidP="00955B23">
            <w:pPr>
              <w:spacing w:after="40" w:line="200" w:lineRule="exact"/>
              <w:jc w:val="center"/>
              <w:rPr>
                <w:rFonts w:ascii="Times New Roman" w:hAnsi="Times New Roman"/>
                <w:bCs/>
                <w:noProof/>
                <w:lang w:val="ru-RU"/>
              </w:rPr>
            </w:pPr>
          </w:p>
        </w:tc>
      </w:tr>
      <w:tr w:rsidR="000A71D6" w:rsidRPr="00901F7B" w14:paraId="7EE024E0" w14:textId="77777777" w:rsidTr="00901F7B">
        <w:tc>
          <w:tcPr>
            <w:tcW w:w="635" w:type="dxa"/>
            <w:tcBorders>
              <w:top w:val="single" w:sz="4" w:space="0" w:color="auto"/>
              <w:bottom w:val="single" w:sz="4" w:space="0" w:color="auto"/>
            </w:tcBorders>
          </w:tcPr>
          <w:p w14:paraId="389DFA0C" w14:textId="77777777" w:rsidR="000A71D6" w:rsidRPr="00901F7B" w:rsidRDefault="000A71D6" w:rsidP="00955B23">
            <w:pPr>
              <w:spacing w:after="40" w:line="200" w:lineRule="exact"/>
              <w:rPr>
                <w:rFonts w:ascii="Times New Roman" w:hAnsi="Times New Roman"/>
                <w:i/>
                <w:iCs/>
                <w:noProof/>
                <w:szCs w:val="24"/>
                <w:lang w:val="ru-RU"/>
              </w:rPr>
            </w:pPr>
          </w:p>
        </w:tc>
        <w:tc>
          <w:tcPr>
            <w:tcW w:w="3456" w:type="dxa"/>
            <w:tcBorders>
              <w:top w:val="single" w:sz="4" w:space="0" w:color="auto"/>
              <w:bottom w:val="single" w:sz="4" w:space="0" w:color="auto"/>
            </w:tcBorders>
          </w:tcPr>
          <w:p w14:paraId="1F8E6BFD" w14:textId="77777777" w:rsidR="000A71D6" w:rsidRPr="00901F7B" w:rsidRDefault="000A71D6" w:rsidP="00590E22">
            <w:pPr>
              <w:spacing w:after="0"/>
              <w:rPr>
                <w:rFonts w:ascii="Times New Roman" w:hAnsi="Times New Roman"/>
                <w:i/>
                <w:iCs/>
                <w:noProof/>
                <w:lang w:val="ru-RU"/>
              </w:rPr>
            </w:pPr>
          </w:p>
        </w:tc>
        <w:tc>
          <w:tcPr>
            <w:tcW w:w="424" w:type="dxa"/>
            <w:shd w:val="clear" w:color="auto" w:fill="FFF2CC" w:themeFill="accent4" w:themeFillTint="33"/>
          </w:tcPr>
          <w:p w14:paraId="35D18348" w14:textId="77777777" w:rsidR="000A71D6" w:rsidRPr="00901F7B" w:rsidRDefault="000A71D6"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1A627BD" w14:textId="77777777" w:rsidR="000A71D6" w:rsidRPr="00901F7B" w:rsidRDefault="000A71D6"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E4F5B8C" w14:textId="77777777" w:rsidR="000A71D6" w:rsidRPr="00901F7B" w:rsidRDefault="000A71D6" w:rsidP="00955B23">
            <w:pPr>
              <w:spacing w:after="40" w:line="200" w:lineRule="exact"/>
              <w:jc w:val="center"/>
              <w:rPr>
                <w:rFonts w:ascii="Times New Roman" w:hAnsi="Times New Roman"/>
                <w:bCs/>
                <w:noProof/>
                <w:sz w:val="24"/>
                <w:szCs w:val="24"/>
                <w:lang w:val="ru-RU"/>
              </w:rPr>
            </w:pPr>
          </w:p>
        </w:tc>
        <w:tc>
          <w:tcPr>
            <w:tcW w:w="718" w:type="dxa"/>
          </w:tcPr>
          <w:p w14:paraId="6577D430" w14:textId="77777777" w:rsidR="000A71D6" w:rsidRPr="00901F7B" w:rsidRDefault="000A71D6" w:rsidP="00955B23">
            <w:pPr>
              <w:spacing w:after="40" w:line="200" w:lineRule="exact"/>
              <w:jc w:val="center"/>
              <w:rPr>
                <w:rFonts w:ascii="Times New Roman" w:hAnsi="Times New Roman"/>
                <w:bCs/>
                <w:noProof/>
                <w:sz w:val="24"/>
                <w:szCs w:val="24"/>
                <w:lang w:val="ru-RU"/>
              </w:rPr>
            </w:pPr>
          </w:p>
        </w:tc>
        <w:tc>
          <w:tcPr>
            <w:tcW w:w="3548" w:type="dxa"/>
            <w:gridSpan w:val="3"/>
          </w:tcPr>
          <w:p w14:paraId="41141678" w14:textId="4013FFB4" w:rsidR="000A71D6" w:rsidRPr="004B178C" w:rsidRDefault="000A71D6" w:rsidP="00E948CD">
            <w:pPr>
              <w:spacing w:after="40" w:line="200" w:lineRule="exact"/>
              <w:rPr>
                <w:rFonts w:ascii="Times New Roman" w:hAnsi="Times New Roman"/>
                <w:bCs/>
                <w:i/>
                <w:iCs/>
                <w:noProof/>
                <w:sz w:val="22"/>
                <w:szCs w:val="22"/>
                <w:lang w:val="ru-RU"/>
              </w:rPr>
            </w:pPr>
            <w:proofErr w:type="spellStart"/>
            <w:r w:rsidRPr="004B178C">
              <w:rPr>
                <w:rFonts w:ascii="Times New Roman" w:hAnsi="Times New Roman"/>
                <w:i/>
                <w:iCs/>
                <w:color w:val="0000CC"/>
                <w:sz w:val="22"/>
                <w:szCs w:val="22"/>
              </w:rPr>
              <w:t>Форм</w:t>
            </w:r>
            <w:r w:rsidR="00E948CD" w:rsidRPr="004B178C">
              <w:rPr>
                <w:rFonts w:ascii="Times New Roman" w:hAnsi="Times New Roman"/>
                <w:i/>
                <w:iCs/>
                <w:color w:val="0000CC"/>
                <w:sz w:val="22"/>
                <w:szCs w:val="22"/>
              </w:rPr>
              <w:t>ы</w:t>
            </w:r>
            <w:proofErr w:type="spellEnd"/>
            <w:r w:rsidRPr="004B178C">
              <w:rPr>
                <w:rFonts w:ascii="Times New Roman" w:hAnsi="Times New Roman"/>
                <w:i/>
                <w:iCs/>
                <w:color w:val="0000CC"/>
                <w:sz w:val="22"/>
                <w:szCs w:val="22"/>
              </w:rPr>
              <w:t xml:space="preserve"> </w:t>
            </w:r>
            <w:proofErr w:type="spellStart"/>
            <w:r w:rsidRPr="004B178C">
              <w:rPr>
                <w:rFonts w:ascii="Times New Roman" w:hAnsi="Times New Roman"/>
                <w:i/>
                <w:iCs/>
                <w:color w:val="0000CC"/>
                <w:sz w:val="22"/>
                <w:szCs w:val="22"/>
              </w:rPr>
              <w:t>паспорта</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по</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помещениям</w:t>
            </w:r>
            <w:proofErr w:type="spellEnd"/>
            <w:r w:rsidR="00E948CD" w:rsidRPr="004B178C">
              <w:rPr>
                <w:rFonts w:ascii="Times New Roman" w:hAnsi="Times New Roman"/>
                <w:i/>
                <w:iCs/>
                <w:color w:val="0000CC"/>
                <w:sz w:val="22"/>
                <w:szCs w:val="22"/>
              </w:rPr>
              <w:t xml:space="preserve"> и </w:t>
            </w:r>
            <w:proofErr w:type="spellStart"/>
            <w:r w:rsidR="00E948CD" w:rsidRPr="004B178C">
              <w:rPr>
                <w:rFonts w:ascii="Times New Roman" w:hAnsi="Times New Roman"/>
                <w:i/>
                <w:iCs/>
                <w:color w:val="0000CC"/>
                <w:sz w:val="22"/>
                <w:szCs w:val="22"/>
              </w:rPr>
              <w:t>протоколы</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условий</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окружающей</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среды</w:t>
            </w:r>
            <w:proofErr w:type="spellEnd"/>
            <w:r w:rsidR="00E948CD" w:rsidRPr="004B178C">
              <w:rPr>
                <w:rFonts w:ascii="Times New Roman" w:hAnsi="Times New Roman"/>
                <w:bCs/>
                <w:i/>
                <w:iCs/>
                <w:noProof/>
                <w:color w:val="0000CC"/>
                <w:sz w:val="22"/>
                <w:szCs w:val="22"/>
                <w:lang w:val="ru-RU"/>
              </w:rPr>
              <w:t xml:space="preserve"> </w:t>
            </w:r>
            <w:proofErr w:type="gramStart"/>
            <w:r w:rsidR="00E948CD" w:rsidRPr="004B178C">
              <w:rPr>
                <w:rFonts w:ascii="Times New Roman" w:hAnsi="Times New Roman"/>
                <w:bCs/>
                <w:i/>
                <w:iCs/>
                <w:noProof/>
                <w:color w:val="0000CC"/>
                <w:sz w:val="22"/>
                <w:szCs w:val="22"/>
                <w:lang w:val="ru-RU"/>
              </w:rPr>
              <w:t xml:space="preserve">и  </w:t>
            </w:r>
            <w:proofErr w:type="spellStart"/>
            <w:r w:rsidR="00E948CD" w:rsidRPr="004B178C">
              <w:rPr>
                <w:rFonts w:ascii="Times New Roman" w:hAnsi="Times New Roman"/>
                <w:i/>
                <w:iCs/>
                <w:color w:val="0000CC"/>
                <w:sz w:val="22"/>
                <w:szCs w:val="22"/>
              </w:rPr>
              <w:t>по</w:t>
            </w:r>
            <w:proofErr w:type="spellEnd"/>
            <w:proofErr w:type="gram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оборудованию</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Формы</w:t>
            </w:r>
            <w:proofErr w:type="spellEnd"/>
            <w:r w:rsidR="00E948CD" w:rsidRPr="004B178C">
              <w:rPr>
                <w:rFonts w:ascii="Times New Roman" w:hAnsi="Times New Roman"/>
                <w:i/>
                <w:iCs/>
                <w:color w:val="0000CC"/>
                <w:sz w:val="22"/>
                <w:szCs w:val="22"/>
              </w:rPr>
              <w:t xml:space="preserve"> 2, 3, 4, 5, 6, 7 </w:t>
            </w:r>
            <w:proofErr w:type="spellStart"/>
            <w:r w:rsidR="00E948CD" w:rsidRPr="004B178C">
              <w:rPr>
                <w:rFonts w:ascii="Times New Roman" w:hAnsi="Times New Roman"/>
                <w:i/>
                <w:iCs/>
                <w:color w:val="0000CC"/>
                <w:sz w:val="22"/>
                <w:szCs w:val="22"/>
              </w:rPr>
              <w:t>где</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применимо</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относительно</w:t>
            </w:r>
            <w:proofErr w:type="spellEnd"/>
            <w:r w:rsidR="00E948CD" w:rsidRPr="004B178C">
              <w:rPr>
                <w:rFonts w:ascii="Times New Roman" w:hAnsi="Times New Roman"/>
                <w:i/>
                <w:iCs/>
                <w:color w:val="0000CC"/>
                <w:sz w:val="22"/>
                <w:szCs w:val="22"/>
              </w:rPr>
              <w:t xml:space="preserve"> </w:t>
            </w:r>
            <w:proofErr w:type="spellStart"/>
            <w:r w:rsidR="00E948CD" w:rsidRPr="004B178C">
              <w:rPr>
                <w:rFonts w:ascii="Times New Roman" w:hAnsi="Times New Roman"/>
                <w:i/>
                <w:iCs/>
                <w:color w:val="0000CC"/>
                <w:sz w:val="22"/>
                <w:szCs w:val="22"/>
              </w:rPr>
              <w:t>наличия</w:t>
            </w:r>
            <w:proofErr w:type="spellEnd"/>
            <w:r w:rsidR="00E948CD" w:rsidRPr="004B178C">
              <w:rPr>
                <w:rFonts w:ascii="Times New Roman" w:hAnsi="Times New Roman"/>
                <w:i/>
                <w:iCs/>
                <w:color w:val="0000CC"/>
                <w:sz w:val="22"/>
                <w:szCs w:val="22"/>
              </w:rPr>
              <w:t xml:space="preserve"> и </w:t>
            </w:r>
            <w:proofErr w:type="spellStart"/>
            <w:r w:rsidR="00E948CD" w:rsidRPr="004B178C">
              <w:rPr>
                <w:rFonts w:ascii="Times New Roman" w:hAnsi="Times New Roman"/>
                <w:i/>
                <w:iCs/>
                <w:color w:val="0000CC"/>
                <w:sz w:val="22"/>
                <w:szCs w:val="22"/>
              </w:rPr>
              <w:t>характеристик</w:t>
            </w:r>
            <w:proofErr w:type="spellEnd"/>
          </w:p>
        </w:tc>
        <w:tc>
          <w:tcPr>
            <w:tcW w:w="426" w:type="dxa"/>
            <w:gridSpan w:val="2"/>
            <w:shd w:val="clear" w:color="auto" w:fill="FFF2CC" w:themeFill="accent4" w:themeFillTint="33"/>
          </w:tcPr>
          <w:p w14:paraId="3AAEDC0D" w14:textId="77777777" w:rsidR="000A71D6" w:rsidRPr="00901F7B" w:rsidRDefault="000A71D6"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613CAC1F" w14:textId="77777777" w:rsidR="000A71D6" w:rsidRPr="00901F7B" w:rsidRDefault="000A71D6"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6FA41373" w14:textId="77777777" w:rsidR="000A71D6" w:rsidRPr="00901F7B" w:rsidRDefault="000A71D6" w:rsidP="00955B23">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048B1C17" w14:textId="77777777" w:rsidR="000A71D6" w:rsidRPr="00901F7B" w:rsidRDefault="000A71D6" w:rsidP="00955B23">
            <w:pPr>
              <w:spacing w:after="40" w:line="200" w:lineRule="exact"/>
              <w:jc w:val="center"/>
              <w:rPr>
                <w:rFonts w:ascii="Times New Roman" w:hAnsi="Times New Roman"/>
                <w:bCs/>
                <w:noProof/>
                <w:lang w:val="ru-RU"/>
              </w:rPr>
            </w:pPr>
          </w:p>
        </w:tc>
        <w:tc>
          <w:tcPr>
            <w:tcW w:w="3541" w:type="dxa"/>
            <w:gridSpan w:val="2"/>
            <w:shd w:val="clear" w:color="auto" w:fill="FFF2CC"/>
          </w:tcPr>
          <w:p w14:paraId="67C154D4" w14:textId="77777777" w:rsidR="000A71D6" w:rsidRPr="00901F7B" w:rsidRDefault="000A71D6" w:rsidP="00955B23">
            <w:pPr>
              <w:spacing w:after="40" w:line="200" w:lineRule="exact"/>
              <w:jc w:val="center"/>
              <w:rPr>
                <w:rFonts w:ascii="Times New Roman" w:hAnsi="Times New Roman"/>
                <w:bCs/>
                <w:noProof/>
                <w:lang w:val="ru-RU"/>
              </w:rPr>
            </w:pPr>
          </w:p>
        </w:tc>
      </w:tr>
      <w:tr w:rsidR="00852999" w:rsidRPr="00901F7B" w14:paraId="250B244C" w14:textId="77777777" w:rsidTr="00901F7B">
        <w:tc>
          <w:tcPr>
            <w:tcW w:w="635" w:type="dxa"/>
            <w:tcBorders>
              <w:top w:val="single" w:sz="4" w:space="0" w:color="auto"/>
              <w:bottom w:val="single" w:sz="4" w:space="0" w:color="auto"/>
            </w:tcBorders>
          </w:tcPr>
          <w:p w14:paraId="53BFADF4" w14:textId="77777777" w:rsidR="00852999" w:rsidRPr="00901F7B" w:rsidRDefault="00852999" w:rsidP="00955B23">
            <w:pPr>
              <w:spacing w:after="40" w:line="200" w:lineRule="exact"/>
              <w:rPr>
                <w:rFonts w:ascii="Times New Roman" w:hAnsi="Times New Roman"/>
                <w:i/>
                <w:iCs/>
                <w:noProof/>
                <w:szCs w:val="24"/>
                <w:lang w:val="ru-RU"/>
              </w:rPr>
            </w:pPr>
            <w:r w:rsidRPr="00901F7B">
              <w:rPr>
                <w:rFonts w:ascii="Times New Roman" w:eastAsia="Arial" w:hAnsi="Times New Roman"/>
                <w:i/>
                <w:noProof/>
                <w:lang w:val="ru-RU"/>
              </w:rPr>
              <w:t>6.1 б</w:t>
            </w:r>
            <w:r w:rsidRPr="00901F7B">
              <w:rPr>
                <w:rFonts w:ascii="Times New Roman" w:eastAsia="Arial" w:hAnsi="Times New Roman"/>
                <w:i/>
                <w:noProof/>
                <w:color w:val="0000FF"/>
                <w:lang w:val="ru-RU"/>
              </w:rPr>
              <w:tab/>
            </w:r>
          </w:p>
        </w:tc>
        <w:tc>
          <w:tcPr>
            <w:tcW w:w="3456" w:type="dxa"/>
            <w:tcBorders>
              <w:top w:val="single" w:sz="4" w:space="0" w:color="auto"/>
              <w:bottom w:val="single" w:sz="4" w:space="0" w:color="auto"/>
            </w:tcBorders>
          </w:tcPr>
          <w:p w14:paraId="7B8138FD"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Если лаборатория работает с патогенными агентами, то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14:paraId="27742977" w14:textId="77777777" w:rsidR="00852999" w:rsidRPr="00901F7B" w:rsidRDefault="00852999" w:rsidP="00852999">
            <w:pPr>
              <w:ind w:firstLine="284"/>
              <w:jc w:val="both"/>
              <w:rPr>
                <w:rFonts w:ascii="Times New Roman" w:eastAsia="Arial" w:hAnsi="Times New Roman"/>
                <w:i/>
                <w:noProof/>
                <w:lang w:val="ru-RU"/>
              </w:rPr>
            </w:pPr>
            <w:r w:rsidRPr="00901F7B">
              <w:rPr>
                <w:rFonts w:ascii="Times New Roman" w:eastAsia="Arial" w:hAnsi="Times New Roman"/>
                <w:i/>
                <w:noProof/>
                <w:lang w:val="ru-RU"/>
              </w:rPr>
              <w:t>Также см. Пособие ВОЗ «Система управления качеством в лабораториях» (http://www.kca.gov.kg/doc/posobie_voz.pdf).</w:t>
            </w:r>
          </w:p>
          <w:p w14:paraId="2E676EE8" w14:textId="77777777" w:rsidR="00852999" w:rsidRPr="00901F7B" w:rsidRDefault="00852999" w:rsidP="00852999">
            <w:pPr>
              <w:ind w:firstLine="284"/>
              <w:jc w:val="both"/>
              <w:rPr>
                <w:rFonts w:ascii="Times New Roman" w:eastAsia="Arial" w:hAnsi="Times New Roman"/>
                <w:i/>
                <w:noProof/>
                <w:lang w:val="ru-RU"/>
              </w:rPr>
            </w:pPr>
            <w:r w:rsidRPr="00901F7B">
              <w:rPr>
                <w:rFonts w:ascii="Times New Roman" w:eastAsia="Arial" w:hAnsi="Times New Roman"/>
                <w:i/>
                <w:noProof/>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116885B" w14:textId="77777777" w:rsidR="00852999" w:rsidRPr="00901F7B" w:rsidRDefault="00852999" w:rsidP="00852999">
            <w:pPr>
              <w:ind w:firstLine="284"/>
              <w:jc w:val="both"/>
              <w:rPr>
                <w:rFonts w:ascii="Times New Roman" w:eastAsia="Arial" w:hAnsi="Times New Roman"/>
                <w:i/>
                <w:noProof/>
                <w:lang w:val="ru-RU"/>
              </w:rPr>
            </w:pPr>
            <w:r w:rsidRPr="00901F7B">
              <w:rPr>
                <w:rFonts w:ascii="Times New Roman" w:eastAsia="Arial" w:hAnsi="Times New Roman"/>
                <w:i/>
                <w:noProof/>
                <w:lang w:val="ru-RU"/>
              </w:rPr>
              <w:t>- целостность образцов, проверенных или исследованных на основе срока хранения образцов;</w:t>
            </w:r>
          </w:p>
          <w:p w14:paraId="6879EF3C" w14:textId="77777777" w:rsidR="00852999" w:rsidRPr="00901F7B" w:rsidRDefault="00852999" w:rsidP="00852999">
            <w:pPr>
              <w:ind w:firstLine="284"/>
              <w:jc w:val="both"/>
              <w:rPr>
                <w:rFonts w:ascii="Times New Roman" w:eastAsia="Arial" w:hAnsi="Times New Roman"/>
                <w:i/>
                <w:noProof/>
                <w:lang w:val="ru-RU"/>
              </w:rPr>
            </w:pPr>
            <w:r w:rsidRPr="00901F7B">
              <w:rPr>
                <w:rFonts w:ascii="Times New Roman" w:eastAsia="Arial" w:hAnsi="Times New Roman"/>
                <w:i/>
                <w:noProof/>
                <w:lang w:val="ru-RU"/>
              </w:rPr>
              <w:t>-        производительность лабораторного оборудования;</w:t>
            </w:r>
          </w:p>
          <w:p w14:paraId="28DBCB62" w14:textId="77777777" w:rsidR="00852999" w:rsidRPr="00901F7B" w:rsidRDefault="00852999" w:rsidP="00852999">
            <w:pPr>
              <w:ind w:firstLine="284"/>
              <w:jc w:val="both"/>
              <w:rPr>
                <w:rFonts w:ascii="Times New Roman" w:hAnsi="Times New Roman"/>
                <w:i/>
                <w:iCs/>
                <w:noProof/>
                <w:szCs w:val="24"/>
                <w:lang w:val="ru-RU"/>
              </w:rPr>
            </w:pPr>
            <w:r w:rsidRPr="00901F7B">
              <w:rPr>
                <w:rFonts w:ascii="Times New Roman" w:eastAsia="Arial" w:hAnsi="Times New Roman"/>
                <w:i/>
                <w:noProof/>
                <w:lang w:val="ru-RU"/>
              </w:rPr>
              <w:t>- соответствие условиям, установленным в методах исследований и правилам техники безопасности</w:t>
            </w:r>
          </w:p>
        </w:tc>
        <w:tc>
          <w:tcPr>
            <w:tcW w:w="424" w:type="dxa"/>
            <w:shd w:val="clear" w:color="auto" w:fill="FFF2CC" w:themeFill="accent4" w:themeFillTint="33"/>
          </w:tcPr>
          <w:p w14:paraId="13162860"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417A013"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964D165"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718" w:type="dxa"/>
          </w:tcPr>
          <w:p w14:paraId="1BC1D707"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3548" w:type="dxa"/>
            <w:gridSpan w:val="3"/>
          </w:tcPr>
          <w:p w14:paraId="7662D805"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490625A9"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0BDFA954"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1E6FA255"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3BB34DCD" w14:textId="77777777" w:rsidR="00852999" w:rsidRPr="00901F7B" w:rsidRDefault="00852999" w:rsidP="00955B23">
            <w:pPr>
              <w:spacing w:after="40" w:line="200" w:lineRule="exact"/>
              <w:jc w:val="center"/>
              <w:rPr>
                <w:rFonts w:ascii="Times New Roman" w:hAnsi="Times New Roman"/>
                <w:bCs/>
                <w:noProof/>
                <w:lang w:val="ru-RU"/>
              </w:rPr>
            </w:pPr>
          </w:p>
        </w:tc>
        <w:tc>
          <w:tcPr>
            <w:tcW w:w="3541" w:type="dxa"/>
            <w:gridSpan w:val="2"/>
            <w:shd w:val="clear" w:color="auto" w:fill="FFF2CC"/>
          </w:tcPr>
          <w:p w14:paraId="68BC90C7" w14:textId="77777777" w:rsidR="00852999" w:rsidRPr="00901F7B" w:rsidRDefault="00852999" w:rsidP="00955B23">
            <w:pPr>
              <w:spacing w:after="40" w:line="200" w:lineRule="exact"/>
              <w:jc w:val="center"/>
              <w:rPr>
                <w:rFonts w:ascii="Times New Roman" w:hAnsi="Times New Roman"/>
                <w:bCs/>
                <w:noProof/>
                <w:lang w:val="ru-RU"/>
              </w:rPr>
            </w:pPr>
          </w:p>
        </w:tc>
      </w:tr>
      <w:tr w:rsidR="00852999" w:rsidRPr="00901F7B" w14:paraId="5AE78909" w14:textId="77777777" w:rsidTr="00901F7B">
        <w:tc>
          <w:tcPr>
            <w:tcW w:w="635" w:type="dxa"/>
            <w:tcBorders>
              <w:top w:val="single" w:sz="4" w:space="0" w:color="auto"/>
              <w:bottom w:val="single" w:sz="4" w:space="0" w:color="auto"/>
            </w:tcBorders>
          </w:tcPr>
          <w:p w14:paraId="377C30B5" w14:textId="77777777" w:rsidR="00852999" w:rsidRPr="00901F7B" w:rsidRDefault="00852999" w:rsidP="00955B23">
            <w:pPr>
              <w:spacing w:after="40" w:line="200" w:lineRule="exact"/>
              <w:rPr>
                <w:rFonts w:ascii="Times New Roman" w:eastAsia="Arial" w:hAnsi="Times New Roman"/>
                <w:i/>
                <w:noProof/>
                <w:lang w:val="ru-RU"/>
              </w:rPr>
            </w:pPr>
            <w:r w:rsidRPr="00901F7B">
              <w:rPr>
                <w:rFonts w:ascii="Times New Roman" w:eastAsia="Arial" w:hAnsi="Times New Roman"/>
                <w:i/>
                <w:noProof/>
                <w:lang w:val="ru-RU"/>
              </w:rPr>
              <w:t xml:space="preserve">6.1 в  </w:t>
            </w:r>
          </w:p>
        </w:tc>
        <w:tc>
          <w:tcPr>
            <w:tcW w:w="3456" w:type="dxa"/>
            <w:tcBorders>
              <w:top w:val="single" w:sz="4" w:space="0" w:color="auto"/>
              <w:bottom w:val="single" w:sz="4" w:space="0" w:color="auto"/>
            </w:tcBorders>
          </w:tcPr>
          <w:p w14:paraId="326552F7"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Лаборатория должна представить план/схему зданий/ помещений на этапе подачи заявки в соответствии с КЦА-ПА1 ООС.</w:t>
            </w:r>
          </w:p>
        </w:tc>
        <w:tc>
          <w:tcPr>
            <w:tcW w:w="424" w:type="dxa"/>
            <w:shd w:val="clear" w:color="auto" w:fill="FFF2CC" w:themeFill="accent4" w:themeFillTint="33"/>
          </w:tcPr>
          <w:p w14:paraId="742CA4F2"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FC0C23C"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0E86E68"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718" w:type="dxa"/>
          </w:tcPr>
          <w:p w14:paraId="7FE07A4C"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3548" w:type="dxa"/>
            <w:gridSpan w:val="3"/>
          </w:tcPr>
          <w:p w14:paraId="61C0B2BD"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3895E3B0"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694CA769"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3CBF4422"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10A58FCA" w14:textId="77777777" w:rsidR="00852999" w:rsidRPr="00901F7B" w:rsidRDefault="00852999" w:rsidP="00955B23">
            <w:pPr>
              <w:spacing w:after="40" w:line="200" w:lineRule="exact"/>
              <w:jc w:val="center"/>
              <w:rPr>
                <w:rFonts w:ascii="Times New Roman" w:hAnsi="Times New Roman"/>
                <w:bCs/>
                <w:noProof/>
                <w:lang w:val="ru-RU"/>
              </w:rPr>
            </w:pPr>
          </w:p>
        </w:tc>
        <w:tc>
          <w:tcPr>
            <w:tcW w:w="3541" w:type="dxa"/>
            <w:gridSpan w:val="2"/>
            <w:shd w:val="clear" w:color="auto" w:fill="FFF2CC"/>
          </w:tcPr>
          <w:p w14:paraId="3A89FE24" w14:textId="77777777" w:rsidR="00852999" w:rsidRPr="00901F7B" w:rsidRDefault="00852999" w:rsidP="00955B23">
            <w:pPr>
              <w:spacing w:after="40" w:line="200" w:lineRule="exact"/>
              <w:jc w:val="center"/>
              <w:rPr>
                <w:rFonts w:ascii="Times New Roman" w:hAnsi="Times New Roman"/>
                <w:bCs/>
                <w:noProof/>
                <w:lang w:val="ru-RU"/>
              </w:rPr>
            </w:pPr>
          </w:p>
        </w:tc>
      </w:tr>
      <w:tr w:rsidR="00852999" w:rsidRPr="00901F7B" w14:paraId="45E48C46" w14:textId="77777777" w:rsidTr="00901F7B">
        <w:tc>
          <w:tcPr>
            <w:tcW w:w="635" w:type="dxa"/>
            <w:tcBorders>
              <w:top w:val="single" w:sz="4" w:space="0" w:color="auto"/>
              <w:bottom w:val="single" w:sz="4" w:space="0" w:color="auto"/>
            </w:tcBorders>
          </w:tcPr>
          <w:p w14:paraId="7F8115ED" w14:textId="77777777" w:rsidR="00852999" w:rsidRPr="00901F7B" w:rsidRDefault="00852999" w:rsidP="00955B23">
            <w:pPr>
              <w:spacing w:after="40" w:line="200" w:lineRule="exact"/>
              <w:rPr>
                <w:rFonts w:ascii="Times New Roman" w:eastAsia="Arial" w:hAnsi="Times New Roman"/>
                <w:i/>
                <w:noProof/>
                <w:lang w:val="ru-RU"/>
              </w:rPr>
            </w:pPr>
            <w:r w:rsidRPr="00901F7B">
              <w:rPr>
                <w:rFonts w:ascii="Times New Roman" w:eastAsia="Arial" w:hAnsi="Times New Roman"/>
                <w:i/>
                <w:noProof/>
                <w:lang w:val="ru-RU"/>
              </w:rPr>
              <w:t>6.1г</w:t>
            </w:r>
            <w:r w:rsidRPr="00901F7B">
              <w:rPr>
                <w:rFonts w:ascii="Times New Roman" w:eastAsia="Arial" w:hAnsi="Times New Roman"/>
                <w:i/>
                <w:noProof/>
                <w:lang w:val="ru-RU"/>
              </w:rPr>
              <w:tab/>
            </w:r>
          </w:p>
        </w:tc>
        <w:tc>
          <w:tcPr>
            <w:tcW w:w="3456" w:type="dxa"/>
            <w:tcBorders>
              <w:top w:val="single" w:sz="4" w:space="0" w:color="auto"/>
              <w:bottom w:val="single" w:sz="4" w:space="0" w:color="auto"/>
            </w:tcBorders>
          </w:tcPr>
          <w:p w14:paraId="16332860"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xml:space="preserve"> Лаборатория должна иметь документы (Руководство) и записи по безопасности, которые включают:</w:t>
            </w:r>
          </w:p>
          <w:p w14:paraId="43A0A758"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540A4DA"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Программу для решения химической, биологической, электрической, пожарной безопасности и эргономики;</w:t>
            </w:r>
          </w:p>
          <w:p w14:paraId="1C00F66C"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6BFA3BB0"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Записи чистки, уборки и дезинфекции поверхности столов, зон и оборудования лаборатории и др. с указанием даты и фамилии исполнителя;</w:t>
            </w:r>
          </w:p>
          <w:p w14:paraId="79D0C073"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Записи иммунизации персонала;</w:t>
            </w:r>
          </w:p>
          <w:p w14:paraId="5874032C"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75AA9183"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2B9D4953"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4C12BD02" w14:textId="77777777" w:rsidR="00852999" w:rsidRPr="00901F7B" w:rsidRDefault="00852999" w:rsidP="00852999">
            <w:pPr>
              <w:rPr>
                <w:rFonts w:ascii="Times New Roman" w:eastAsia="Arial" w:hAnsi="Times New Roman"/>
                <w:i/>
                <w:noProof/>
                <w:lang w:val="ru-RU"/>
              </w:rPr>
            </w:pPr>
            <w:r w:rsidRPr="00901F7B">
              <w:rPr>
                <w:rFonts w:ascii="Times New Roman" w:eastAsia="Arial" w:hAnsi="Times New Roman"/>
                <w:i/>
                <w:noProof/>
                <w:lang w:val="ru-RU"/>
              </w:rPr>
              <w:t>• Проверки безопасности должны проводиться через регулярные промежутки времени в соответствии с правилами лаборатории.</w:t>
            </w:r>
          </w:p>
        </w:tc>
        <w:tc>
          <w:tcPr>
            <w:tcW w:w="424" w:type="dxa"/>
            <w:shd w:val="clear" w:color="auto" w:fill="FFF2CC" w:themeFill="accent4" w:themeFillTint="33"/>
          </w:tcPr>
          <w:p w14:paraId="05E9D6FD"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6E9528B"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01085E5"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718" w:type="dxa"/>
          </w:tcPr>
          <w:p w14:paraId="44ED9582"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3548" w:type="dxa"/>
            <w:gridSpan w:val="3"/>
          </w:tcPr>
          <w:p w14:paraId="698D64AE"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26" w:type="dxa"/>
            <w:gridSpan w:val="2"/>
            <w:shd w:val="clear" w:color="auto" w:fill="FFF2CC" w:themeFill="accent4" w:themeFillTint="33"/>
          </w:tcPr>
          <w:p w14:paraId="705C59D9"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21EFD697" w14:textId="77777777" w:rsidR="00852999" w:rsidRPr="00901F7B" w:rsidRDefault="00852999" w:rsidP="001D23C1">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090822F8" w14:textId="77777777" w:rsidR="00852999" w:rsidRPr="00901F7B" w:rsidRDefault="00852999" w:rsidP="00955B23">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18323BD8" w14:textId="77777777" w:rsidR="00852999" w:rsidRPr="00901F7B" w:rsidRDefault="00852999" w:rsidP="00955B23">
            <w:pPr>
              <w:spacing w:after="40" w:line="200" w:lineRule="exact"/>
              <w:jc w:val="center"/>
              <w:rPr>
                <w:rFonts w:ascii="Times New Roman" w:hAnsi="Times New Roman"/>
                <w:bCs/>
                <w:noProof/>
                <w:lang w:val="ru-RU"/>
              </w:rPr>
            </w:pPr>
          </w:p>
        </w:tc>
        <w:tc>
          <w:tcPr>
            <w:tcW w:w="3541" w:type="dxa"/>
            <w:gridSpan w:val="2"/>
            <w:shd w:val="clear" w:color="auto" w:fill="FFF2CC"/>
          </w:tcPr>
          <w:p w14:paraId="5A2E8657" w14:textId="77777777" w:rsidR="00852999" w:rsidRPr="00901F7B" w:rsidRDefault="00852999" w:rsidP="00955B23">
            <w:pPr>
              <w:spacing w:after="40" w:line="200" w:lineRule="exact"/>
              <w:jc w:val="center"/>
              <w:rPr>
                <w:rFonts w:ascii="Times New Roman" w:hAnsi="Times New Roman"/>
                <w:bCs/>
                <w:noProof/>
                <w:lang w:val="ru-RU"/>
              </w:rPr>
            </w:pPr>
          </w:p>
        </w:tc>
      </w:tr>
      <w:tr w:rsidR="0004150E" w:rsidRPr="00901F7B" w14:paraId="28A036AC" w14:textId="77777777" w:rsidTr="005F3BAB">
        <w:trPr>
          <w:trHeight w:val="578"/>
        </w:trPr>
        <w:tc>
          <w:tcPr>
            <w:tcW w:w="4091" w:type="dxa"/>
            <w:gridSpan w:val="2"/>
            <w:vMerge w:val="restart"/>
            <w:shd w:val="clear" w:color="auto" w:fill="D9D9D9" w:themeFill="background1" w:themeFillShade="D9"/>
          </w:tcPr>
          <w:p w14:paraId="6BE63D02" w14:textId="77777777" w:rsidR="0004150E" w:rsidRPr="00901F7B" w:rsidRDefault="0004150E" w:rsidP="00955B23">
            <w:pPr>
              <w:jc w:val="center"/>
              <w:rPr>
                <w:rFonts w:ascii="Times New Roman" w:hAnsi="Times New Roman"/>
                <w:noProof/>
                <w:lang w:val="ru-RU"/>
              </w:rPr>
            </w:pPr>
            <w:r w:rsidRPr="00901F7B">
              <w:rPr>
                <w:rFonts w:ascii="Times New Roman" w:hAnsi="Times New Roman"/>
                <w:noProof/>
                <w:lang w:val="ru-RU"/>
              </w:rPr>
              <w:t>Требования</w:t>
            </w:r>
          </w:p>
          <w:p w14:paraId="7ABF5EEC" w14:textId="77777777" w:rsidR="0004150E" w:rsidRPr="00901F7B" w:rsidRDefault="0004150E" w:rsidP="00955B23">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6" w:type="dxa"/>
            <w:gridSpan w:val="3"/>
            <w:shd w:val="clear" w:color="auto" w:fill="E7E6E6" w:themeFill="background2"/>
          </w:tcPr>
          <w:p w14:paraId="1AA984D7" w14:textId="77777777" w:rsidR="0004150E" w:rsidRPr="00901F7B" w:rsidRDefault="0004150E"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7459DE61" w14:textId="77777777" w:rsidR="0004150E" w:rsidRPr="00901F7B" w:rsidRDefault="0004150E" w:rsidP="00955B23">
            <w:pPr>
              <w:spacing w:after="40" w:line="200" w:lineRule="exact"/>
              <w:jc w:val="center"/>
              <w:rPr>
                <w:rFonts w:ascii="Times New Roman" w:hAnsi="Times New Roman"/>
                <w:noProof/>
                <w:lang w:val="ru-RU" w:eastAsia="en-US"/>
              </w:rPr>
            </w:pPr>
            <w:r w:rsidRPr="00901F7B">
              <w:rPr>
                <w:rFonts w:ascii="Times New Roman" w:hAnsi="Times New Roman"/>
                <w:bCs/>
                <w:noProof/>
                <w:lang w:val="ru-RU"/>
              </w:rPr>
              <w:t>ответсвенность</w:t>
            </w:r>
          </w:p>
        </w:tc>
        <w:tc>
          <w:tcPr>
            <w:tcW w:w="4393" w:type="dxa"/>
            <w:gridSpan w:val="5"/>
            <w:vMerge w:val="restart"/>
            <w:shd w:val="clear" w:color="auto" w:fill="D9D9D9" w:themeFill="background1" w:themeFillShade="D9"/>
          </w:tcPr>
          <w:p w14:paraId="36B52ADF" w14:textId="77777777" w:rsidR="0004150E" w:rsidRPr="00901F7B" w:rsidRDefault="0004150E" w:rsidP="00955B23">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5F3A7BC3" w14:textId="77777777" w:rsidR="0004150E" w:rsidRPr="00901F7B" w:rsidRDefault="0004150E" w:rsidP="00955B23">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6"/>
            <w:shd w:val="clear" w:color="auto" w:fill="D9D9D9" w:themeFill="background1" w:themeFillShade="D9"/>
          </w:tcPr>
          <w:p w14:paraId="61AABE01" w14:textId="77777777" w:rsidR="0004150E" w:rsidRPr="00901F7B" w:rsidRDefault="0004150E"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6E482838" w14:textId="77777777" w:rsidR="0004150E" w:rsidRPr="00901F7B" w:rsidRDefault="0004150E"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ответсвенность</w:t>
            </w:r>
          </w:p>
        </w:tc>
        <w:tc>
          <w:tcPr>
            <w:tcW w:w="1417" w:type="dxa"/>
            <w:gridSpan w:val="2"/>
            <w:vMerge w:val="restart"/>
            <w:shd w:val="clear" w:color="auto" w:fill="D9D9D9" w:themeFill="background1" w:themeFillShade="D9"/>
          </w:tcPr>
          <w:p w14:paraId="613BCFD9" w14:textId="7DB787AE" w:rsidR="0004150E" w:rsidRPr="00901F7B" w:rsidRDefault="0004150E"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425" w:type="dxa"/>
            <w:vMerge w:val="restart"/>
            <w:shd w:val="clear" w:color="auto" w:fill="D9D9D9" w:themeFill="background1" w:themeFillShade="D9"/>
          </w:tcPr>
          <w:p w14:paraId="4EA19A10" w14:textId="1780384F" w:rsidR="0004150E"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1D520940" w14:textId="77777777" w:rsidTr="00E31CD7">
        <w:trPr>
          <w:trHeight w:val="577"/>
        </w:trPr>
        <w:tc>
          <w:tcPr>
            <w:tcW w:w="4091" w:type="dxa"/>
            <w:gridSpan w:val="2"/>
            <w:vMerge/>
            <w:shd w:val="clear" w:color="auto" w:fill="D9D9D9" w:themeFill="background1" w:themeFillShade="D9"/>
          </w:tcPr>
          <w:p w14:paraId="255E3CAD" w14:textId="77777777" w:rsidR="00A423DD" w:rsidRPr="00901F7B" w:rsidRDefault="00A423DD" w:rsidP="00A423DD">
            <w:pPr>
              <w:jc w:val="center"/>
              <w:rPr>
                <w:rFonts w:ascii="Times New Roman" w:hAnsi="Times New Roman"/>
                <w:noProof/>
                <w:lang w:val="ru-RU"/>
              </w:rPr>
            </w:pPr>
          </w:p>
        </w:tc>
        <w:tc>
          <w:tcPr>
            <w:tcW w:w="424" w:type="dxa"/>
            <w:shd w:val="clear" w:color="auto" w:fill="E7E6E6" w:themeFill="background2"/>
            <w:vAlign w:val="center"/>
          </w:tcPr>
          <w:p w14:paraId="2B4A8AAC" w14:textId="5E5A18B0"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65B6A972" w14:textId="505FD6E6"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2B8F66C3" w14:textId="0628178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393" w:type="dxa"/>
            <w:gridSpan w:val="5"/>
            <w:vMerge/>
            <w:shd w:val="clear" w:color="auto" w:fill="D9D9D9" w:themeFill="background1" w:themeFillShade="D9"/>
          </w:tcPr>
          <w:p w14:paraId="37661358" w14:textId="77777777" w:rsidR="00A423DD" w:rsidRPr="00901F7B" w:rsidRDefault="00A423DD" w:rsidP="00A423DD">
            <w:pPr>
              <w:spacing w:after="40"/>
              <w:jc w:val="center"/>
              <w:rPr>
                <w:rFonts w:ascii="Times New Roman" w:hAnsi="Times New Roman"/>
                <w:noProof/>
                <w:lang w:val="ru-RU" w:eastAsia="en-US"/>
              </w:rPr>
            </w:pPr>
          </w:p>
        </w:tc>
        <w:tc>
          <w:tcPr>
            <w:tcW w:w="425" w:type="dxa"/>
            <w:gridSpan w:val="2"/>
            <w:shd w:val="clear" w:color="auto" w:fill="E7E6E6" w:themeFill="background2"/>
            <w:vAlign w:val="center"/>
          </w:tcPr>
          <w:p w14:paraId="6200DBE7" w14:textId="73AF169E"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14:paraId="56010AF4" w14:textId="6A5C8A6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gridSpan w:val="2"/>
            <w:tcBorders>
              <w:top w:val="single" w:sz="4" w:space="0" w:color="auto"/>
              <w:bottom w:val="single" w:sz="12" w:space="0" w:color="auto"/>
            </w:tcBorders>
            <w:shd w:val="clear" w:color="auto" w:fill="CCCCCC"/>
            <w:vAlign w:val="center"/>
          </w:tcPr>
          <w:p w14:paraId="010E0AE9" w14:textId="5466869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gridSpan w:val="2"/>
            <w:vMerge/>
            <w:shd w:val="clear" w:color="auto" w:fill="D9D9D9" w:themeFill="background1" w:themeFillShade="D9"/>
          </w:tcPr>
          <w:p w14:paraId="12C53F13" w14:textId="77777777" w:rsidR="00A423DD" w:rsidRPr="00901F7B" w:rsidRDefault="00A423DD" w:rsidP="00A423DD">
            <w:pPr>
              <w:spacing w:after="40" w:line="200" w:lineRule="exact"/>
              <w:jc w:val="center"/>
              <w:rPr>
                <w:rFonts w:ascii="Times New Roman" w:hAnsi="Times New Roman"/>
                <w:bCs/>
                <w:noProof/>
                <w:lang w:val="ru-RU"/>
              </w:rPr>
            </w:pPr>
          </w:p>
        </w:tc>
        <w:tc>
          <w:tcPr>
            <w:tcW w:w="3425" w:type="dxa"/>
            <w:vMerge/>
            <w:shd w:val="clear" w:color="auto" w:fill="D9D9D9" w:themeFill="background1" w:themeFillShade="D9"/>
          </w:tcPr>
          <w:p w14:paraId="341178BF" w14:textId="77777777" w:rsidR="00A423DD" w:rsidRPr="00901F7B" w:rsidRDefault="00A423DD" w:rsidP="00A423DD">
            <w:pPr>
              <w:spacing w:after="40" w:line="200" w:lineRule="exact"/>
              <w:jc w:val="center"/>
              <w:rPr>
                <w:rFonts w:ascii="Times New Roman" w:hAnsi="Times New Roman"/>
                <w:noProof/>
                <w:lang w:val="ru-RU"/>
              </w:rPr>
            </w:pPr>
          </w:p>
        </w:tc>
      </w:tr>
      <w:tr w:rsidR="0004150E" w:rsidRPr="00901F7B" w14:paraId="0E89B359" w14:textId="77777777" w:rsidTr="00901F7B">
        <w:tc>
          <w:tcPr>
            <w:tcW w:w="635" w:type="dxa"/>
            <w:shd w:val="clear" w:color="auto" w:fill="FFFFFF" w:themeFill="background1"/>
          </w:tcPr>
          <w:p w14:paraId="6F398D83" w14:textId="77777777" w:rsidR="0004150E" w:rsidRPr="00901F7B" w:rsidRDefault="0004150E" w:rsidP="00955B23">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6.2</w:t>
            </w:r>
          </w:p>
        </w:tc>
        <w:tc>
          <w:tcPr>
            <w:tcW w:w="3456" w:type="dxa"/>
            <w:shd w:val="clear" w:color="auto" w:fill="FFFFFF" w:themeFill="background1"/>
          </w:tcPr>
          <w:p w14:paraId="0DF6D810" w14:textId="77777777" w:rsidR="0004150E" w:rsidRPr="00901F7B" w:rsidRDefault="0004150E" w:rsidP="00955B23">
            <w:pPr>
              <w:pStyle w:val="22"/>
              <w:rPr>
                <w:rFonts w:ascii="Times New Roman" w:hAnsi="Times New Roman" w:cs="Times New Roman"/>
                <w:noProof/>
                <w:szCs w:val="20"/>
                <w:lang w:val="ru-RU"/>
              </w:rPr>
            </w:pPr>
            <w:r w:rsidRPr="00901F7B">
              <w:rPr>
                <w:rFonts w:ascii="Times New Roman" w:hAnsi="Times New Roman" w:cs="Times New Roman"/>
                <w:noProof/>
                <w:szCs w:val="20"/>
                <w:lang w:val="ru-RU" w:eastAsia="en-US"/>
              </w:rPr>
              <w:t>Персонал</w:t>
            </w:r>
          </w:p>
        </w:tc>
        <w:tc>
          <w:tcPr>
            <w:tcW w:w="1276" w:type="dxa"/>
            <w:gridSpan w:val="3"/>
            <w:shd w:val="clear" w:color="auto" w:fill="FFFFFF" w:themeFill="background1"/>
          </w:tcPr>
          <w:p w14:paraId="51CB8440" w14:textId="77777777" w:rsidR="0004150E" w:rsidRPr="00901F7B" w:rsidRDefault="0004150E" w:rsidP="00955B23">
            <w:pPr>
              <w:spacing w:after="40" w:line="200" w:lineRule="exact"/>
              <w:rPr>
                <w:rFonts w:ascii="Times New Roman" w:hAnsi="Times New Roman"/>
                <w:noProof/>
                <w:sz w:val="24"/>
                <w:szCs w:val="24"/>
                <w:lang w:val="ru-RU"/>
              </w:rPr>
            </w:pPr>
            <w:r w:rsidRPr="00901F7B">
              <w:rPr>
                <w:rFonts w:ascii="Times New Roman" w:hAnsi="Times New Roman"/>
                <w:noProof/>
                <w:sz w:val="24"/>
                <w:szCs w:val="24"/>
                <w:lang w:val="ru-RU"/>
              </w:rPr>
              <w:t>ВО/СВО+</w:t>
            </w:r>
          </w:p>
          <w:p w14:paraId="079D6C10" w14:textId="77777777" w:rsidR="0004150E" w:rsidRPr="00901F7B" w:rsidRDefault="0004150E" w:rsidP="00955B23">
            <w:pPr>
              <w:pStyle w:val="2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 ТЭ</w:t>
            </w:r>
          </w:p>
        </w:tc>
        <w:tc>
          <w:tcPr>
            <w:tcW w:w="851" w:type="dxa"/>
            <w:gridSpan w:val="2"/>
            <w:shd w:val="clear" w:color="auto" w:fill="FFFFFF" w:themeFill="background1"/>
          </w:tcPr>
          <w:p w14:paraId="3D474900" w14:textId="77777777" w:rsidR="0004150E" w:rsidRPr="00901F7B" w:rsidRDefault="0004150E" w:rsidP="00955B23">
            <w:pPr>
              <w:spacing w:after="40"/>
              <w:jc w:val="center"/>
              <w:rPr>
                <w:rFonts w:ascii="Times New Roman" w:hAnsi="Times New Roman"/>
                <w:b/>
                <w:noProof/>
                <w:lang w:val="ru-RU" w:eastAsia="en-US"/>
              </w:rPr>
            </w:pPr>
            <w:r w:rsidRPr="00901F7B">
              <w:rPr>
                <w:rFonts w:ascii="Times New Roman" w:hAnsi="Times New Roman"/>
                <w:b/>
                <w:bCs/>
                <w:noProof/>
                <w:lang w:val="ru-RU"/>
              </w:rPr>
              <w:t xml:space="preserve">6.1. </w:t>
            </w:r>
          </w:p>
        </w:tc>
        <w:tc>
          <w:tcPr>
            <w:tcW w:w="3542" w:type="dxa"/>
            <w:gridSpan w:val="3"/>
            <w:shd w:val="clear" w:color="auto" w:fill="FFFFFF" w:themeFill="background1"/>
          </w:tcPr>
          <w:p w14:paraId="72C85EC3" w14:textId="77777777" w:rsidR="0004150E" w:rsidRPr="00901F7B" w:rsidRDefault="0004150E" w:rsidP="00C31F57">
            <w:pPr>
              <w:spacing w:after="40"/>
              <w:rPr>
                <w:rFonts w:ascii="Times New Roman" w:hAnsi="Times New Roman"/>
                <w:b/>
                <w:noProof/>
                <w:lang w:val="ru-RU" w:eastAsia="en-US"/>
              </w:rPr>
            </w:pPr>
            <w:r w:rsidRPr="00901F7B">
              <w:rPr>
                <w:rFonts w:ascii="Times New Roman" w:hAnsi="Times New Roman"/>
                <w:b/>
                <w:bCs/>
                <w:noProof/>
                <w:lang w:val="ru-RU"/>
              </w:rPr>
              <w:t>Персонал</w:t>
            </w:r>
          </w:p>
        </w:tc>
        <w:tc>
          <w:tcPr>
            <w:tcW w:w="1275" w:type="dxa"/>
            <w:gridSpan w:val="6"/>
            <w:shd w:val="clear" w:color="auto" w:fill="FFFFFF" w:themeFill="background1"/>
          </w:tcPr>
          <w:p w14:paraId="0BE84FE9" w14:textId="77777777" w:rsidR="0004150E" w:rsidRPr="00901F7B" w:rsidRDefault="0004150E" w:rsidP="00955B23">
            <w:pPr>
              <w:spacing w:after="40" w:line="200" w:lineRule="exact"/>
              <w:rPr>
                <w:rFonts w:ascii="Times New Roman" w:hAnsi="Times New Roman"/>
                <w:noProof/>
                <w:sz w:val="24"/>
                <w:szCs w:val="24"/>
                <w:lang w:val="ru-RU"/>
              </w:rPr>
            </w:pPr>
            <w:r w:rsidRPr="00901F7B">
              <w:rPr>
                <w:rFonts w:ascii="Times New Roman" w:hAnsi="Times New Roman"/>
                <w:noProof/>
                <w:sz w:val="24"/>
                <w:szCs w:val="24"/>
                <w:lang w:val="ru-RU"/>
              </w:rPr>
              <w:t>ВО/СВО+</w:t>
            </w:r>
          </w:p>
          <w:p w14:paraId="6A4E54DD" w14:textId="77777777" w:rsidR="0004150E" w:rsidRPr="00901F7B" w:rsidRDefault="0004150E" w:rsidP="00955B23">
            <w:pPr>
              <w:pStyle w:val="22"/>
              <w:jc w:val="center"/>
              <w:rPr>
                <w:rFonts w:ascii="Times New Roman" w:hAnsi="Times New Roman"/>
                <w:bCs/>
                <w:noProof/>
                <w:sz w:val="24"/>
                <w:szCs w:val="24"/>
                <w:lang w:val="ru-RU"/>
              </w:rPr>
            </w:pPr>
            <w:r w:rsidRPr="00901F7B">
              <w:rPr>
                <w:rFonts w:ascii="Times New Roman" w:hAnsi="Times New Roman"/>
                <w:b w:val="0"/>
                <w:noProof/>
                <w:sz w:val="24"/>
                <w:szCs w:val="24"/>
                <w:lang w:val="ru-RU"/>
              </w:rPr>
              <w:t>О/ ТЭ</w:t>
            </w:r>
          </w:p>
        </w:tc>
        <w:tc>
          <w:tcPr>
            <w:tcW w:w="1417" w:type="dxa"/>
            <w:gridSpan w:val="2"/>
            <w:vMerge/>
            <w:shd w:val="clear" w:color="auto" w:fill="FFFFFF" w:themeFill="background1"/>
          </w:tcPr>
          <w:p w14:paraId="5A1A9D77" w14:textId="77777777" w:rsidR="0004150E" w:rsidRPr="00901F7B" w:rsidRDefault="0004150E" w:rsidP="00955B23">
            <w:pPr>
              <w:spacing w:after="40" w:line="200" w:lineRule="exact"/>
              <w:jc w:val="center"/>
              <w:rPr>
                <w:rFonts w:ascii="Times New Roman" w:hAnsi="Times New Roman"/>
                <w:bCs/>
                <w:noProof/>
                <w:sz w:val="22"/>
                <w:szCs w:val="24"/>
                <w:lang w:val="ru-RU"/>
              </w:rPr>
            </w:pPr>
          </w:p>
        </w:tc>
        <w:tc>
          <w:tcPr>
            <w:tcW w:w="3425" w:type="dxa"/>
            <w:vMerge/>
            <w:shd w:val="clear" w:color="auto" w:fill="FFFFFF" w:themeFill="background1"/>
          </w:tcPr>
          <w:p w14:paraId="4A17CFBF" w14:textId="77777777" w:rsidR="0004150E" w:rsidRPr="00901F7B" w:rsidRDefault="0004150E" w:rsidP="00955B23">
            <w:pPr>
              <w:spacing w:after="40" w:line="200" w:lineRule="exact"/>
              <w:jc w:val="center"/>
              <w:rPr>
                <w:rFonts w:ascii="Times New Roman" w:hAnsi="Times New Roman"/>
                <w:noProof/>
                <w:sz w:val="24"/>
                <w:szCs w:val="24"/>
                <w:lang w:val="ru-RU"/>
              </w:rPr>
            </w:pPr>
          </w:p>
        </w:tc>
      </w:tr>
    </w:tbl>
    <w:p w14:paraId="53B21275" w14:textId="77777777" w:rsidR="00BF7930" w:rsidRPr="00901F7B" w:rsidRDefault="00BF7930" w:rsidP="00B81DEB">
      <w:pPr>
        <w:rPr>
          <w:rFonts w:cs="Arial"/>
          <w:noProof/>
          <w:sz w:val="18"/>
          <w:szCs w:val="18"/>
          <w:lang w:val="ru-RU"/>
        </w:rPr>
        <w:sectPr w:rsidR="00BF7930" w:rsidRPr="00901F7B" w:rsidSect="003F5124">
          <w:headerReference w:type="even" r:id="rId13"/>
          <w:headerReference w:type="default" r:id="rId14"/>
          <w:headerReference w:type="first" r:id="rId15"/>
          <w:footerReference w:type="first" r:id="rId16"/>
          <w:endnotePr>
            <w:numFmt w:val="decimal"/>
          </w:endnotePr>
          <w:type w:val="continuous"/>
          <w:pgSz w:w="16838" w:h="11906" w:orient="landscape" w:code="9"/>
          <w:pgMar w:top="1134" w:right="567" w:bottom="851" w:left="851" w:header="284" w:footer="0" w:gutter="0"/>
          <w:cols w:space="720"/>
          <w:formProt w:val="0"/>
          <w:docGrid w:linePitch="299"/>
        </w:sectPr>
      </w:pPr>
    </w:p>
    <w:tbl>
      <w:tblPr>
        <w:tblW w:w="159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3617"/>
        <w:gridCol w:w="425"/>
        <w:gridCol w:w="426"/>
        <w:gridCol w:w="426"/>
        <w:gridCol w:w="851"/>
        <w:gridCol w:w="3543"/>
        <w:gridCol w:w="425"/>
        <w:gridCol w:w="425"/>
        <w:gridCol w:w="425"/>
        <w:gridCol w:w="1417"/>
        <w:gridCol w:w="3403"/>
      </w:tblGrid>
      <w:tr w:rsidR="00901F7B" w:rsidRPr="00901F7B" w14:paraId="239B1134" w14:textId="77777777" w:rsidTr="00E948CD">
        <w:trPr>
          <w:trHeight w:val="2306"/>
        </w:trPr>
        <w:tc>
          <w:tcPr>
            <w:tcW w:w="568" w:type="dxa"/>
            <w:tcBorders>
              <w:top w:val="single" w:sz="4" w:space="0" w:color="auto"/>
            </w:tcBorders>
          </w:tcPr>
          <w:p w14:paraId="717AE406" w14:textId="77777777" w:rsidR="00901F7B" w:rsidRPr="00901F7B" w:rsidRDefault="00901F7B" w:rsidP="00C31F57">
            <w:pPr>
              <w:spacing w:after="40" w:line="200" w:lineRule="exact"/>
              <w:rPr>
                <w:rFonts w:ascii="Times New Roman" w:hAnsi="Times New Roman"/>
                <w:noProof/>
                <w:lang w:val="ru-RU"/>
              </w:rPr>
            </w:pPr>
            <w:r w:rsidRPr="00901F7B">
              <w:rPr>
                <w:rFonts w:ascii="Times New Roman" w:hAnsi="Times New Roman"/>
                <w:noProof/>
                <w:lang w:val="ru-RU"/>
              </w:rPr>
              <w:t>6.2.1</w:t>
            </w:r>
          </w:p>
        </w:tc>
        <w:tc>
          <w:tcPr>
            <w:tcW w:w="3617" w:type="dxa"/>
            <w:tcBorders>
              <w:top w:val="single" w:sz="4" w:space="0" w:color="auto"/>
            </w:tcBorders>
          </w:tcPr>
          <w:p w14:paraId="128AAC00" w14:textId="77777777" w:rsidR="00901F7B" w:rsidRPr="00901F7B" w:rsidRDefault="00901F7B" w:rsidP="00C31F57">
            <w:pPr>
              <w:keepNext/>
              <w:keepLines/>
              <w:jc w:val="both"/>
              <w:rPr>
                <w:rFonts w:ascii="Times New Roman" w:hAnsi="Times New Roman"/>
                <w:noProof/>
                <w:lang w:val="ru-RU"/>
              </w:rPr>
            </w:pPr>
            <w:r w:rsidRPr="00901F7B">
              <w:rPr>
                <w:rFonts w:ascii="Times New Roman" w:hAnsi="Times New Roman"/>
                <w:noProof/>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425" w:type="dxa"/>
            <w:shd w:val="clear" w:color="auto" w:fill="FFF2CC" w:themeFill="accent4" w:themeFillTint="33"/>
          </w:tcPr>
          <w:p w14:paraId="6CF52C2D"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4ACB2AF"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04FB2A0"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tcBorders>
          </w:tcPr>
          <w:p w14:paraId="4C846FCD" w14:textId="77777777" w:rsidR="00901F7B" w:rsidRPr="00901F7B" w:rsidRDefault="00901F7B" w:rsidP="00C31F57">
            <w:pPr>
              <w:spacing w:after="40" w:line="200" w:lineRule="exact"/>
              <w:rPr>
                <w:rFonts w:ascii="Times New Roman" w:hAnsi="Times New Roman"/>
                <w:noProof/>
                <w:lang w:val="ru-RU"/>
              </w:rPr>
            </w:pPr>
            <w:r w:rsidRPr="00901F7B">
              <w:rPr>
                <w:rFonts w:ascii="Times New Roman" w:hAnsi="Times New Roman"/>
                <w:noProof/>
                <w:lang w:val="ru-RU"/>
              </w:rPr>
              <w:t>6.1.2</w:t>
            </w:r>
          </w:p>
        </w:tc>
        <w:tc>
          <w:tcPr>
            <w:tcW w:w="3543" w:type="dxa"/>
            <w:tcBorders>
              <w:top w:val="single" w:sz="4" w:space="0" w:color="auto"/>
            </w:tcBorders>
          </w:tcPr>
          <w:p w14:paraId="0FC1F6D9" w14:textId="77777777" w:rsidR="00901F7B" w:rsidRPr="00901F7B" w:rsidRDefault="00901F7B" w:rsidP="00C31F57">
            <w:pPr>
              <w:keepNext/>
              <w:keepLines/>
              <w:rPr>
                <w:rFonts w:ascii="Times New Roman" w:hAnsi="Times New Roman"/>
                <w:i/>
                <w:noProof/>
                <w:lang w:val="ru-RU"/>
              </w:rPr>
            </w:pPr>
            <w:r w:rsidRPr="00901F7B">
              <w:rPr>
                <w:rFonts w:ascii="Times New Roman" w:hAnsi="Times New Roman"/>
                <w:noProof/>
                <w:lang w:val="ru-RU"/>
              </w:rPr>
              <w:t>Инспекционный орган должен нанять или подписать контракты с достаточным количеством сотрудников с необходимой компетенцией, способных при необходимости осуществлять профессиональную оценку для выполнения инспекционной деятельности любого типа и объема.</w:t>
            </w:r>
          </w:p>
        </w:tc>
        <w:tc>
          <w:tcPr>
            <w:tcW w:w="425" w:type="dxa"/>
            <w:shd w:val="clear" w:color="auto" w:fill="FFF2CC" w:themeFill="accent4" w:themeFillTint="33"/>
          </w:tcPr>
          <w:p w14:paraId="1F27A179"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E6A731A"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4CE859C" w14:textId="77777777" w:rsidR="00901F7B" w:rsidRPr="00901F7B" w:rsidRDefault="00901F7B" w:rsidP="00C31F5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1E8915B" w14:textId="77777777" w:rsidR="00901F7B" w:rsidRPr="00901F7B" w:rsidRDefault="00901F7B" w:rsidP="00C31F5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321D282D" w14:textId="77777777" w:rsidR="00901F7B" w:rsidRPr="00901F7B" w:rsidRDefault="00901F7B" w:rsidP="00C31F5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948CD" w:rsidRPr="00901F7B" w14:paraId="53B69BC3" w14:textId="77777777" w:rsidTr="00E948CD">
        <w:trPr>
          <w:trHeight w:val="566"/>
        </w:trPr>
        <w:tc>
          <w:tcPr>
            <w:tcW w:w="568" w:type="dxa"/>
            <w:tcBorders>
              <w:top w:val="single" w:sz="4" w:space="0" w:color="auto"/>
            </w:tcBorders>
          </w:tcPr>
          <w:p w14:paraId="2EF8FC08" w14:textId="77777777" w:rsidR="00E948CD" w:rsidRPr="00901F7B" w:rsidRDefault="00E948CD" w:rsidP="00C31F57">
            <w:pPr>
              <w:spacing w:after="40" w:line="200" w:lineRule="exact"/>
              <w:rPr>
                <w:rFonts w:ascii="Times New Roman" w:hAnsi="Times New Roman"/>
                <w:noProof/>
                <w:lang w:val="ru-RU"/>
              </w:rPr>
            </w:pPr>
          </w:p>
        </w:tc>
        <w:tc>
          <w:tcPr>
            <w:tcW w:w="3617" w:type="dxa"/>
            <w:tcBorders>
              <w:top w:val="single" w:sz="4" w:space="0" w:color="auto"/>
            </w:tcBorders>
          </w:tcPr>
          <w:p w14:paraId="20E986FD" w14:textId="5464C616" w:rsidR="00E948CD" w:rsidRPr="004B178C" w:rsidRDefault="00E948CD" w:rsidP="00C31F57">
            <w:pPr>
              <w:keepNext/>
              <w:keepLines/>
              <w:jc w:val="both"/>
              <w:rPr>
                <w:rFonts w:ascii="Times New Roman" w:hAnsi="Times New Roman"/>
                <w:i/>
                <w:iCs/>
                <w:noProof/>
                <w:sz w:val="22"/>
                <w:szCs w:val="22"/>
                <w:lang w:val="ru-RU" w:eastAsia="en-US"/>
              </w:rPr>
            </w:pPr>
            <w:r w:rsidRPr="004B178C">
              <w:rPr>
                <w:rFonts w:ascii="Times New Roman" w:hAnsi="Times New Roman"/>
                <w:i/>
                <w:iCs/>
                <w:color w:val="0000CC"/>
                <w:sz w:val="22"/>
                <w:szCs w:val="22"/>
                <w:lang w:val="ru-RU" w:eastAsia="en-US"/>
              </w:rPr>
              <w:t>Формы паспорта по персоналу (9.1, 9.2 ИЛ), (6.1, 6.2 КЛ)</w:t>
            </w:r>
          </w:p>
        </w:tc>
        <w:tc>
          <w:tcPr>
            <w:tcW w:w="425" w:type="dxa"/>
            <w:shd w:val="clear" w:color="auto" w:fill="FFF2CC" w:themeFill="accent4" w:themeFillTint="33"/>
          </w:tcPr>
          <w:p w14:paraId="39EC67B6" w14:textId="77777777" w:rsidR="00E948CD" w:rsidRPr="004B178C" w:rsidRDefault="00E948CD" w:rsidP="00C31F57">
            <w:pPr>
              <w:spacing w:after="40" w:line="200" w:lineRule="exact"/>
              <w:jc w:val="center"/>
              <w:rPr>
                <w:rFonts w:ascii="Times New Roman" w:hAnsi="Times New Roman"/>
                <w:bCs/>
                <w:i/>
                <w:iCs/>
                <w:noProof/>
                <w:sz w:val="22"/>
                <w:szCs w:val="22"/>
                <w:lang w:val="ru-RU"/>
              </w:rPr>
            </w:pPr>
          </w:p>
        </w:tc>
        <w:tc>
          <w:tcPr>
            <w:tcW w:w="426" w:type="dxa"/>
            <w:shd w:val="clear" w:color="auto" w:fill="FFF2CC" w:themeFill="accent4" w:themeFillTint="33"/>
          </w:tcPr>
          <w:p w14:paraId="3D5375C1" w14:textId="77777777" w:rsidR="00E948CD" w:rsidRPr="004B178C" w:rsidRDefault="00E948CD" w:rsidP="00C31F57">
            <w:pPr>
              <w:spacing w:after="40" w:line="200" w:lineRule="exact"/>
              <w:jc w:val="center"/>
              <w:rPr>
                <w:rFonts w:ascii="Times New Roman" w:hAnsi="Times New Roman"/>
                <w:bCs/>
                <w:i/>
                <w:iCs/>
                <w:noProof/>
                <w:sz w:val="22"/>
                <w:szCs w:val="22"/>
                <w:lang w:val="ru-RU"/>
              </w:rPr>
            </w:pPr>
          </w:p>
        </w:tc>
        <w:tc>
          <w:tcPr>
            <w:tcW w:w="426" w:type="dxa"/>
            <w:shd w:val="clear" w:color="auto" w:fill="FFF2CC" w:themeFill="accent4" w:themeFillTint="33"/>
          </w:tcPr>
          <w:p w14:paraId="45D92F46" w14:textId="77777777" w:rsidR="00E948CD" w:rsidRPr="004B178C" w:rsidRDefault="00E948CD" w:rsidP="00C31F57">
            <w:pPr>
              <w:spacing w:after="40" w:line="200" w:lineRule="exact"/>
              <w:jc w:val="center"/>
              <w:rPr>
                <w:rFonts w:ascii="Times New Roman" w:hAnsi="Times New Roman"/>
                <w:bCs/>
                <w:i/>
                <w:iCs/>
                <w:noProof/>
                <w:sz w:val="22"/>
                <w:szCs w:val="22"/>
                <w:lang w:val="ru-RU"/>
              </w:rPr>
            </w:pPr>
          </w:p>
        </w:tc>
        <w:tc>
          <w:tcPr>
            <w:tcW w:w="851" w:type="dxa"/>
            <w:tcBorders>
              <w:top w:val="single" w:sz="4" w:space="0" w:color="auto"/>
            </w:tcBorders>
          </w:tcPr>
          <w:p w14:paraId="37F7792E" w14:textId="77777777" w:rsidR="00E948CD" w:rsidRPr="004B178C" w:rsidRDefault="00E948CD" w:rsidP="00C31F57">
            <w:pPr>
              <w:spacing w:after="40" w:line="200" w:lineRule="exact"/>
              <w:rPr>
                <w:rFonts w:ascii="Times New Roman" w:hAnsi="Times New Roman"/>
                <w:i/>
                <w:iCs/>
                <w:noProof/>
                <w:sz w:val="22"/>
                <w:szCs w:val="22"/>
                <w:lang w:val="ru-RU"/>
              </w:rPr>
            </w:pPr>
          </w:p>
        </w:tc>
        <w:tc>
          <w:tcPr>
            <w:tcW w:w="3543" w:type="dxa"/>
            <w:tcBorders>
              <w:top w:val="single" w:sz="4" w:space="0" w:color="auto"/>
            </w:tcBorders>
          </w:tcPr>
          <w:p w14:paraId="25A449A2" w14:textId="77777777" w:rsidR="00480156" w:rsidRPr="004B178C" w:rsidRDefault="00E948CD" w:rsidP="00C31F57">
            <w:pPr>
              <w:keepNext/>
              <w:keepLines/>
              <w:rPr>
                <w:rFonts w:ascii="Times New Roman" w:hAnsi="Times New Roman"/>
                <w:i/>
                <w:iCs/>
                <w:noProof/>
                <w:color w:val="0000CC"/>
                <w:sz w:val="22"/>
                <w:szCs w:val="22"/>
                <w:lang w:val="ru-RU"/>
              </w:rPr>
            </w:pPr>
            <w:r w:rsidRPr="004B178C">
              <w:rPr>
                <w:rFonts w:ascii="Times New Roman" w:hAnsi="Times New Roman"/>
                <w:i/>
                <w:iCs/>
                <w:noProof/>
                <w:color w:val="0000CC"/>
                <w:sz w:val="22"/>
                <w:szCs w:val="22"/>
                <w:lang w:val="ru-RU"/>
              </w:rPr>
              <w:t xml:space="preserve">Формы паспорта по персоналу </w:t>
            </w:r>
          </w:p>
          <w:p w14:paraId="5F47ADC4" w14:textId="77777777" w:rsidR="00480156" w:rsidRPr="004B178C" w:rsidRDefault="00E948CD" w:rsidP="00C31F57">
            <w:pPr>
              <w:keepNext/>
              <w:keepLines/>
              <w:rPr>
                <w:rFonts w:ascii="Times New Roman" w:hAnsi="Times New Roman"/>
                <w:i/>
                <w:iCs/>
                <w:noProof/>
                <w:color w:val="0000CC"/>
                <w:sz w:val="22"/>
                <w:szCs w:val="22"/>
                <w:lang w:val="ru-RU"/>
              </w:rPr>
            </w:pPr>
            <w:r w:rsidRPr="004B178C">
              <w:rPr>
                <w:rFonts w:ascii="Times New Roman" w:hAnsi="Times New Roman"/>
                <w:i/>
                <w:iCs/>
                <w:noProof/>
                <w:color w:val="0000CC"/>
                <w:sz w:val="22"/>
                <w:szCs w:val="22"/>
                <w:lang w:val="ru-RU"/>
              </w:rPr>
              <w:t>(</w:t>
            </w:r>
            <w:r w:rsidR="00F75454" w:rsidRPr="004B178C">
              <w:rPr>
                <w:rFonts w:ascii="Times New Roman" w:hAnsi="Times New Roman"/>
                <w:i/>
                <w:iCs/>
                <w:noProof/>
                <w:color w:val="0000CC"/>
                <w:sz w:val="22"/>
                <w:szCs w:val="22"/>
                <w:lang w:val="ru-RU"/>
              </w:rPr>
              <w:t>7</w:t>
            </w:r>
            <w:r w:rsidRPr="004B178C">
              <w:rPr>
                <w:rFonts w:ascii="Times New Roman" w:hAnsi="Times New Roman"/>
                <w:i/>
                <w:iCs/>
                <w:noProof/>
                <w:color w:val="0000CC"/>
                <w:sz w:val="22"/>
                <w:szCs w:val="22"/>
                <w:lang w:val="ru-RU"/>
              </w:rPr>
              <w:t xml:space="preserve">.1, </w:t>
            </w:r>
            <w:r w:rsidR="00F75454" w:rsidRPr="004B178C">
              <w:rPr>
                <w:rFonts w:ascii="Times New Roman" w:hAnsi="Times New Roman"/>
                <w:i/>
                <w:iCs/>
                <w:noProof/>
                <w:color w:val="0000CC"/>
                <w:sz w:val="22"/>
                <w:szCs w:val="22"/>
                <w:lang w:val="ru-RU"/>
              </w:rPr>
              <w:t>7</w:t>
            </w:r>
            <w:r w:rsidRPr="004B178C">
              <w:rPr>
                <w:rFonts w:ascii="Times New Roman" w:hAnsi="Times New Roman"/>
                <w:i/>
                <w:iCs/>
                <w:noProof/>
                <w:color w:val="0000CC"/>
                <w:sz w:val="22"/>
                <w:szCs w:val="22"/>
                <w:lang w:val="ru-RU"/>
              </w:rPr>
              <w:t xml:space="preserve">.2 </w:t>
            </w:r>
            <w:r w:rsidR="00F75454" w:rsidRPr="004B178C">
              <w:rPr>
                <w:rFonts w:ascii="Times New Roman" w:hAnsi="Times New Roman"/>
                <w:i/>
                <w:iCs/>
                <w:noProof/>
                <w:color w:val="0000CC"/>
                <w:sz w:val="22"/>
                <w:szCs w:val="22"/>
                <w:lang w:val="ru-RU"/>
              </w:rPr>
              <w:t>ОК</w:t>
            </w:r>
            <w:r w:rsidRPr="004B178C">
              <w:rPr>
                <w:rFonts w:ascii="Times New Roman" w:hAnsi="Times New Roman"/>
                <w:i/>
                <w:iCs/>
                <w:noProof/>
                <w:color w:val="0000CC"/>
                <w:sz w:val="22"/>
                <w:szCs w:val="22"/>
                <w:lang w:val="ru-RU"/>
              </w:rPr>
              <w:t xml:space="preserve">), </w:t>
            </w:r>
          </w:p>
          <w:p w14:paraId="0A7F05CF" w14:textId="77777777" w:rsidR="00480156" w:rsidRPr="004B178C" w:rsidRDefault="00E948CD" w:rsidP="00C31F57">
            <w:pPr>
              <w:keepNext/>
              <w:keepLines/>
              <w:rPr>
                <w:rFonts w:ascii="Times New Roman" w:hAnsi="Times New Roman"/>
                <w:i/>
                <w:iCs/>
                <w:noProof/>
                <w:color w:val="0000CC"/>
                <w:sz w:val="22"/>
                <w:szCs w:val="22"/>
                <w:lang w:val="ru-RU"/>
              </w:rPr>
            </w:pPr>
            <w:r w:rsidRPr="004B178C">
              <w:rPr>
                <w:rFonts w:ascii="Times New Roman" w:hAnsi="Times New Roman"/>
                <w:i/>
                <w:iCs/>
                <w:noProof/>
                <w:color w:val="0000CC"/>
                <w:sz w:val="22"/>
                <w:szCs w:val="22"/>
                <w:lang w:val="ru-RU"/>
              </w:rPr>
              <w:t>(</w:t>
            </w:r>
            <w:r w:rsidR="00F75454" w:rsidRPr="004B178C">
              <w:rPr>
                <w:rFonts w:ascii="Times New Roman" w:hAnsi="Times New Roman"/>
                <w:i/>
                <w:iCs/>
                <w:noProof/>
                <w:color w:val="0000CC"/>
                <w:sz w:val="22"/>
                <w:szCs w:val="22"/>
                <w:lang w:val="ru-RU"/>
              </w:rPr>
              <w:t>8</w:t>
            </w:r>
            <w:r w:rsidRPr="004B178C">
              <w:rPr>
                <w:rFonts w:ascii="Times New Roman" w:hAnsi="Times New Roman"/>
                <w:i/>
                <w:iCs/>
                <w:noProof/>
                <w:color w:val="0000CC"/>
                <w:sz w:val="22"/>
                <w:szCs w:val="22"/>
                <w:lang w:val="ru-RU"/>
              </w:rPr>
              <w:t xml:space="preserve">.1, </w:t>
            </w:r>
            <w:r w:rsidR="00F75454" w:rsidRPr="004B178C">
              <w:rPr>
                <w:rFonts w:ascii="Times New Roman" w:hAnsi="Times New Roman"/>
                <w:i/>
                <w:iCs/>
                <w:noProof/>
                <w:color w:val="0000CC"/>
                <w:sz w:val="22"/>
                <w:szCs w:val="22"/>
                <w:lang w:val="ru-RU"/>
              </w:rPr>
              <w:t>8</w:t>
            </w:r>
            <w:r w:rsidRPr="004B178C">
              <w:rPr>
                <w:rFonts w:ascii="Times New Roman" w:hAnsi="Times New Roman"/>
                <w:i/>
                <w:iCs/>
                <w:noProof/>
                <w:color w:val="0000CC"/>
                <w:sz w:val="22"/>
                <w:szCs w:val="22"/>
                <w:lang w:val="ru-RU"/>
              </w:rPr>
              <w:t xml:space="preserve">.2 </w:t>
            </w:r>
            <w:r w:rsidR="0064694B" w:rsidRPr="004B178C">
              <w:rPr>
                <w:rFonts w:ascii="Times New Roman" w:hAnsi="Times New Roman"/>
                <w:i/>
                <w:iCs/>
                <w:noProof/>
                <w:color w:val="0000CC"/>
                <w:sz w:val="22"/>
                <w:szCs w:val="22"/>
                <w:lang w:val="ru-RU"/>
              </w:rPr>
              <w:t>П</w:t>
            </w:r>
            <w:r w:rsidRPr="004B178C">
              <w:rPr>
                <w:rFonts w:ascii="Times New Roman" w:hAnsi="Times New Roman"/>
                <w:i/>
                <w:iCs/>
                <w:noProof/>
                <w:color w:val="0000CC"/>
                <w:sz w:val="22"/>
                <w:szCs w:val="22"/>
                <w:lang w:val="ru-RU"/>
              </w:rPr>
              <w:t>Л</w:t>
            </w:r>
            <w:r w:rsidR="00F75454" w:rsidRPr="004B178C">
              <w:rPr>
                <w:rFonts w:ascii="Times New Roman" w:hAnsi="Times New Roman"/>
                <w:i/>
                <w:iCs/>
                <w:noProof/>
                <w:color w:val="0000CC"/>
                <w:sz w:val="22"/>
                <w:szCs w:val="22"/>
                <w:lang w:val="ru-RU"/>
              </w:rPr>
              <w:t xml:space="preserve">, </w:t>
            </w:r>
          </w:p>
          <w:p w14:paraId="39372754" w14:textId="77777777" w:rsidR="00480156" w:rsidRPr="004B178C" w:rsidRDefault="00F75454" w:rsidP="00C31F57">
            <w:pPr>
              <w:keepNext/>
              <w:keepLines/>
              <w:rPr>
                <w:rFonts w:ascii="Times New Roman" w:hAnsi="Times New Roman"/>
                <w:i/>
                <w:iCs/>
                <w:noProof/>
                <w:color w:val="0000CC"/>
                <w:sz w:val="22"/>
                <w:szCs w:val="22"/>
                <w:lang w:val="ru-RU"/>
              </w:rPr>
            </w:pPr>
            <w:r w:rsidRPr="004B178C">
              <w:rPr>
                <w:rFonts w:ascii="Times New Roman" w:hAnsi="Times New Roman"/>
                <w:i/>
                <w:iCs/>
                <w:noProof/>
                <w:color w:val="0000CC"/>
                <w:sz w:val="22"/>
                <w:szCs w:val="22"/>
                <w:lang w:val="ru-RU"/>
              </w:rPr>
              <w:t xml:space="preserve">9.1, 9.2 НК, </w:t>
            </w:r>
          </w:p>
          <w:p w14:paraId="2BF0B101" w14:textId="460E9A02" w:rsidR="00E948CD" w:rsidRPr="004B178C" w:rsidRDefault="00F75454" w:rsidP="00C31F57">
            <w:pPr>
              <w:keepNext/>
              <w:keepLines/>
              <w:rPr>
                <w:rFonts w:ascii="Times New Roman" w:hAnsi="Times New Roman"/>
                <w:i/>
                <w:iCs/>
                <w:noProof/>
                <w:sz w:val="22"/>
                <w:szCs w:val="22"/>
                <w:lang w:val="ru-RU"/>
              </w:rPr>
            </w:pPr>
            <w:r w:rsidRPr="004B178C">
              <w:rPr>
                <w:rFonts w:ascii="Times New Roman" w:hAnsi="Times New Roman"/>
                <w:i/>
                <w:iCs/>
                <w:noProof/>
                <w:color w:val="0000CC"/>
                <w:sz w:val="22"/>
                <w:szCs w:val="22"/>
                <w:lang w:val="ru-RU"/>
              </w:rPr>
              <w:t>6.1, 6.2 ТО АТС)</w:t>
            </w:r>
          </w:p>
        </w:tc>
        <w:tc>
          <w:tcPr>
            <w:tcW w:w="425" w:type="dxa"/>
            <w:shd w:val="clear" w:color="auto" w:fill="FFF2CC" w:themeFill="accent4" w:themeFillTint="33"/>
          </w:tcPr>
          <w:p w14:paraId="4BC33E4B" w14:textId="77777777" w:rsidR="00E948CD" w:rsidRPr="00901F7B" w:rsidRDefault="00E948CD" w:rsidP="00C31F57">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C398F4D" w14:textId="77777777" w:rsidR="00E948CD" w:rsidRPr="00901F7B" w:rsidRDefault="00E948CD" w:rsidP="00C31F57">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73B3E75" w14:textId="77777777" w:rsidR="00E948CD" w:rsidRPr="00901F7B" w:rsidRDefault="00E948CD" w:rsidP="00C31F57">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6D80543" w14:textId="77777777" w:rsidR="00E948CD" w:rsidRPr="00901F7B" w:rsidRDefault="00E948CD" w:rsidP="00C31F57">
            <w:pPr>
              <w:spacing w:after="40" w:line="200" w:lineRule="exact"/>
              <w:jc w:val="center"/>
              <w:rPr>
                <w:rFonts w:ascii="Times New Roman" w:hAnsi="Times New Roman"/>
                <w:bCs/>
                <w:noProof/>
                <w:lang w:val="ru-RU"/>
              </w:rPr>
            </w:pPr>
          </w:p>
        </w:tc>
        <w:tc>
          <w:tcPr>
            <w:tcW w:w="3403" w:type="dxa"/>
            <w:shd w:val="clear" w:color="auto" w:fill="FFF2CC"/>
          </w:tcPr>
          <w:p w14:paraId="084ED7B9" w14:textId="77777777" w:rsidR="00E948CD" w:rsidRPr="00901F7B" w:rsidRDefault="00E948CD" w:rsidP="00C31F57">
            <w:pPr>
              <w:spacing w:after="40" w:line="200" w:lineRule="exact"/>
              <w:jc w:val="center"/>
              <w:rPr>
                <w:rFonts w:ascii="Times New Roman" w:hAnsi="Times New Roman"/>
                <w:bCs/>
                <w:noProof/>
                <w:lang w:val="ru-RU"/>
              </w:rPr>
            </w:pPr>
          </w:p>
        </w:tc>
      </w:tr>
      <w:tr w:rsidR="00E948CD" w:rsidRPr="00901F7B" w14:paraId="38C91594" w14:textId="77777777" w:rsidTr="00710466">
        <w:trPr>
          <w:trHeight w:val="750"/>
        </w:trPr>
        <w:tc>
          <w:tcPr>
            <w:tcW w:w="568" w:type="dxa"/>
            <w:vMerge w:val="restart"/>
            <w:tcBorders>
              <w:bottom w:val="single" w:sz="4" w:space="0" w:color="auto"/>
            </w:tcBorders>
          </w:tcPr>
          <w:p w14:paraId="0EEFBCFA" w14:textId="77777777" w:rsidR="00E948CD" w:rsidRPr="00901F7B" w:rsidRDefault="00E948CD" w:rsidP="00D37EFE">
            <w:pPr>
              <w:spacing w:after="40" w:line="200" w:lineRule="exact"/>
              <w:rPr>
                <w:rFonts w:ascii="Times New Roman" w:hAnsi="Times New Roman"/>
                <w:noProof/>
                <w:lang w:val="ru-RU"/>
              </w:rPr>
            </w:pPr>
          </w:p>
        </w:tc>
        <w:tc>
          <w:tcPr>
            <w:tcW w:w="3617" w:type="dxa"/>
            <w:vMerge w:val="restart"/>
            <w:tcBorders>
              <w:bottom w:val="single" w:sz="4" w:space="0" w:color="auto"/>
            </w:tcBorders>
          </w:tcPr>
          <w:p w14:paraId="1E31886E" w14:textId="77777777" w:rsidR="00E948CD" w:rsidRPr="00901F7B" w:rsidRDefault="00E948CD" w:rsidP="00D37EFE">
            <w:pPr>
              <w:keepNext/>
              <w:keepLines/>
              <w:jc w:val="both"/>
              <w:rPr>
                <w:rFonts w:ascii="Times New Roman" w:hAnsi="Times New Roman"/>
                <w:noProof/>
                <w:lang w:val="ru-RU" w:eastAsia="en-US"/>
              </w:rPr>
            </w:pPr>
          </w:p>
        </w:tc>
        <w:tc>
          <w:tcPr>
            <w:tcW w:w="425" w:type="dxa"/>
            <w:vMerge w:val="restart"/>
            <w:tcBorders>
              <w:bottom w:val="single" w:sz="4" w:space="0" w:color="auto"/>
            </w:tcBorders>
            <w:shd w:val="clear" w:color="auto" w:fill="FFF2CC" w:themeFill="accent4" w:themeFillTint="33"/>
          </w:tcPr>
          <w:p w14:paraId="6D4BB3FB"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426" w:type="dxa"/>
            <w:vMerge w:val="restart"/>
            <w:tcBorders>
              <w:bottom w:val="single" w:sz="4" w:space="0" w:color="auto"/>
            </w:tcBorders>
            <w:shd w:val="clear" w:color="auto" w:fill="FFF2CC" w:themeFill="accent4" w:themeFillTint="33"/>
          </w:tcPr>
          <w:p w14:paraId="0C44A417"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426" w:type="dxa"/>
            <w:vMerge w:val="restart"/>
            <w:tcBorders>
              <w:bottom w:val="single" w:sz="4" w:space="0" w:color="auto"/>
            </w:tcBorders>
            <w:shd w:val="clear" w:color="auto" w:fill="FFF2CC" w:themeFill="accent4" w:themeFillTint="33"/>
          </w:tcPr>
          <w:p w14:paraId="4057BC3B"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00DCEDEB" w14:textId="77777777" w:rsidR="00E948CD" w:rsidRPr="00901F7B" w:rsidRDefault="00E948CD" w:rsidP="00D37EFE">
            <w:pPr>
              <w:rPr>
                <w:rFonts w:ascii="Times New Roman" w:hAnsi="Times New Roman"/>
                <w:i/>
                <w:iCs/>
                <w:noProof/>
                <w:szCs w:val="24"/>
                <w:lang w:val="ru-RU"/>
              </w:rPr>
            </w:pPr>
            <w:r w:rsidRPr="00901F7B">
              <w:rPr>
                <w:rFonts w:ascii="Times New Roman" w:hAnsi="Times New Roman"/>
                <w:i/>
                <w:iCs/>
                <w:noProof/>
                <w:szCs w:val="24"/>
                <w:lang w:val="ru-RU"/>
              </w:rPr>
              <w:t xml:space="preserve">5.2.5 n1 </w:t>
            </w:r>
          </w:p>
          <w:p w14:paraId="369FF29D" w14:textId="77777777" w:rsidR="00E948CD" w:rsidRPr="00901F7B" w:rsidRDefault="00E948CD" w:rsidP="00D37EFE">
            <w:pPr>
              <w:rPr>
                <w:rFonts w:ascii="Times New Roman" w:hAnsi="Times New Roman"/>
                <w:i/>
                <w:iCs/>
                <w:noProof/>
                <w:szCs w:val="24"/>
                <w:lang w:val="ru-RU"/>
              </w:rPr>
            </w:pPr>
          </w:p>
        </w:tc>
        <w:tc>
          <w:tcPr>
            <w:tcW w:w="3543" w:type="dxa"/>
            <w:tcBorders>
              <w:top w:val="single" w:sz="4" w:space="0" w:color="auto"/>
              <w:bottom w:val="single" w:sz="4" w:space="0" w:color="auto"/>
            </w:tcBorders>
          </w:tcPr>
          <w:p w14:paraId="312B4B40" w14:textId="77777777" w:rsidR="00E948CD" w:rsidRPr="00901F7B" w:rsidRDefault="00E948CD" w:rsidP="00D37EFE">
            <w:pPr>
              <w:rPr>
                <w:rFonts w:ascii="Times New Roman" w:hAnsi="Times New Roman"/>
                <w:i/>
                <w:iCs/>
                <w:noProof/>
                <w:szCs w:val="24"/>
                <w:lang w:val="ru-RU"/>
              </w:rPr>
            </w:pPr>
            <w:r w:rsidRPr="00901F7B">
              <w:rPr>
                <w:rFonts w:ascii="Times New Roman" w:hAnsi="Times New Roman"/>
                <w:i/>
                <w:noProof/>
                <w:szCs w:val="24"/>
                <w:lang w:val="ru-RU"/>
              </w:rPr>
              <w:t>Чтобы рассматриваться как “доступный”, человек должен быть или нанят или иначе законтрактован.</w:t>
            </w:r>
          </w:p>
        </w:tc>
        <w:tc>
          <w:tcPr>
            <w:tcW w:w="425" w:type="dxa"/>
            <w:tcBorders>
              <w:bottom w:val="single" w:sz="4" w:space="0" w:color="auto"/>
            </w:tcBorders>
            <w:shd w:val="clear" w:color="auto" w:fill="FFF2CC" w:themeFill="accent4" w:themeFillTint="33"/>
          </w:tcPr>
          <w:p w14:paraId="64F2AFDD"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tcBorders>
              <w:bottom w:val="single" w:sz="4" w:space="0" w:color="auto"/>
            </w:tcBorders>
            <w:shd w:val="clear" w:color="auto" w:fill="FFF2CC" w:themeFill="accent4" w:themeFillTint="33"/>
          </w:tcPr>
          <w:p w14:paraId="4D51946A"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tcBorders>
              <w:bottom w:val="single" w:sz="4" w:space="0" w:color="auto"/>
            </w:tcBorders>
            <w:shd w:val="clear" w:color="auto" w:fill="FFF2CC" w:themeFill="accent4" w:themeFillTint="33"/>
          </w:tcPr>
          <w:p w14:paraId="4DB78C43"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tcBorders>
              <w:bottom w:val="single" w:sz="4" w:space="0" w:color="auto"/>
            </w:tcBorders>
            <w:shd w:val="clear" w:color="auto" w:fill="DEEAF6" w:themeFill="accent1" w:themeFillTint="33"/>
          </w:tcPr>
          <w:p w14:paraId="158CB372" w14:textId="77777777" w:rsidR="00E948CD" w:rsidRPr="00901F7B" w:rsidRDefault="00E948CD"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tcBorders>
              <w:bottom w:val="single" w:sz="4" w:space="0" w:color="auto"/>
            </w:tcBorders>
            <w:shd w:val="clear" w:color="auto" w:fill="FFF2CC"/>
          </w:tcPr>
          <w:p w14:paraId="51CCCC5E" w14:textId="77777777" w:rsidR="00E948CD" w:rsidRPr="00901F7B" w:rsidRDefault="00E948CD"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948CD" w:rsidRPr="00901F7B" w14:paraId="30C79039" w14:textId="77777777" w:rsidTr="00901F7B">
        <w:tc>
          <w:tcPr>
            <w:tcW w:w="568" w:type="dxa"/>
            <w:vMerge/>
          </w:tcPr>
          <w:p w14:paraId="154DAA08" w14:textId="77777777" w:rsidR="00E948CD" w:rsidRPr="00901F7B" w:rsidRDefault="00E948CD" w:rsidP="00D37EFE">
            <w:pPr>
              <w:spacing w:after="40" w:line="200" w:lineRule="exact"/>
              <w:rPr>
                <w:rFonts w:ascii="Times New Roman" w:hAnsi="Times New Roman"/>
                <w:noProof/>
                <w:lang w:val="ru-RU"/>
              </w:rPr>
            </w:pPr>
          </w:p>
        </w:tc>
        <w:tc>
          <w:tcPr>
            <w:tcW w:w="3617" w:type="dxa"/>
            <w:vMerge/>
          </w:tcPr>
          <w:p w14:paraId="5F80B186" w14:textId="77777777" w:rsidR="00E948CD" w:rsidRPr="00901F7B" w:rsidRDefault="00E948CD" w:rsidP="00D37EFE">
            <w:pPr>
              <w:keepNext/>
              <w:keepLines/>
              <w:jc w:val="both"/>
              <w:rPr>
                <w:rFonts w:ascii="Times New Roman" w:hAnsi="Times New Roman"/>
                <w:noProof/>
                <w:lang w:val="ru-RU" w:eastAsia="en-US"/>
              </w:rPr>
            </w:pPr>
          </w:p>
        </w:tc>
        <w:tc>
          <w:tcPr>
            <w:tcW w:w="425" w:type="dxa"/>
            <w:vMerge/>
            <w:shd w:val="clear" w:color="auto" w:fill="FFF2CC" w:themeFill="accent4" w:themeFillTint="33"/>
          </w:tcPr>
          <w:p w14:paraId="6727397E"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6D5927A"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A614E41" w14:textId="77777777" w:rsidR="00E948CD" w:rsidRPr="00901F7B" w:rsidRDefault="00E948CD" w:rsidP="00D37EFE">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203D7B8" w14:textId="77777777" w:rsidR="00E948CD" w:rsidRPr="00901F7B" w:rsidRDefault="00E948CD" w:rsidP="00D37EFE">
            <w:pPr>
              <w:spacing w:after="40" w:line="200" w:lineRule="exact"/>
              <w:rPr>
                <w:rFonts w:ascii="Times New Roman" w:hAnsi="Times New Roman"/>
                <w:i/>
                <w:noProof/>
                <w:lang w:val="ru-RU"/>
              </w:rPr>
            </w:pPr>
            <w:r w:rsidRPr="00901F7B">
              <w:rPr>
                <w:rFonts w:ascii="Times New Roman" w:hAnsi="Times New Roman"/>
                <w:i/>
                <w:noProof/>
                <w:lang w:val="ru-RU"/>
              </w:rPr>
              <w:t>6.1.2 n1</w:t>
            </w:r>
          </w:p>
        </w:tc>
        <w:tc>
          <w:tcPr>
            <w:tcW w:w="3543" w:type="dxa"/>
            <w:tcBorders>
              <w:top w:val="single" w:sz="4" w:space="0" w:color="auto"/>
              <w:bottom w:val="single" w:sz="4" w:space="0" w:color="auto"/>
            </w:tcBorders>
          </w:tcPr>
          <w:p w14:paraId="1877B252" w14:textId="77777777" w:rsidR="00E948CD" w:rsidRPr="00901F7B" w:rsidRDefault="00E948CD" w:rsidP="00D37EFE">
            <w:pPr>
              <w:keepNext/>
              <w:keepLines/>
              <w:jc w:val="both"/>
              <w:rPr>
                <w:rFonts w:ascii="Times New Roman" w:hAnsi="Times New Roman"/>
                <w:i/>
                <w:noProof/>
                <w:lang w:val="ru-RU"/>
              </w:rPr>
            </w:pPr>
            <w:r w:rsidRPr="00901F7B">
              <w:rPr>
                <w:rFonts w:ascii="Times New Roman" w:hAnsi="Times New Roman"/>
                <w:i/>
                <w:noProof/>
                <w:lang w:val="ru-RU"/>
              </w:rPr>
              <w:t>Все требования стандарта ISO / IEC 17020 применяются в равной степени как к лицам работающим на постоянной основе, так и к лицам, работающим по контракту.</w:t>
            </w:r>
          </w:p>
        </w:tc>
        <w:tc>
          <w:tcPr>
            <w:tcW w:w="425" w:type="dxa"/>
            <w:shd w:val="clear" w:color="auto" w:fill="FFF2CC" w:themeFill="accent4" w:themeFillTint="33"/>
          </w:tcPr>
          <w:p w14:paraId="4300ACA9"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BECA411"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5EDD65" w14:textId="77777777" w:rsidR="00E948CD" w:rsidRPr="00901F7B" w:rsidRDefault="00E948CD"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2602E88" w14:textId="77777777" w:rsidR="00E948CD" w:rsidRPr="00901F7B" w:rsidRDefault="00E948CD"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5EE5CBC8" w14:textId="77777777" w:rsidR="00E948CD" w:rsidRPr="00901F7B" w:rsidRDefault="00E948CD"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948CD" w:rsidRPr="00901F7B" w14:paraId="335EC551" w14:textId="77777777" w:rsidTr="00901F7B">
        <w:tc>
          <w:tcPr>
            <w:tcW w:w="568" w:type="dxa"/>
            <w:vMerge/>
          </w:tcPr>
          <w:p w14:paraId="72F4A901" w14:textId="77777777" w:rsidR="00E948CD" w:rsidRPr="00901F7B" w:rsidRDefault="00E948CD" w:rsidP="00FB65D5">
            <w:pPr>
              <w:spacing w:after="40" w:line="200" w:lineRule="exact"/>
              <w:rPr>
                <w:rFonts w:ascii="Times New Roman" w:hAnsi="Times New Roman"/>
                <w:noProof/>
                <w:lang w:val="ru-RU"/>
              </w:rPr>
            </w:pPr>
          </w:p>
        </w:tc>
        <w:tc>
          <w:tcPr>
            <w:tcW w:w="3617" w:type="dxa"/>
            <w:vMerge/>
          </w:tcPr>
          <w:p w14:paraId="2F048473" w14:textId="77777777" w:rsidR="00E948CD" w:rsidRPr="00901F7B" w:rsidRDefault="00E948CD" w:rsidP="00FB65D5">
            <w:pPr>
              <w:keepNext/>
              <w:keepLines/>
              <w:jc w:val="both"/>
              <w:rPr>
                <w:rFonts w:ascii="Times New Roman" w:hAnsi="Times New Roman"/>
                <w:noProof/>
                <w:lang w:val="ru-RU" w:eastAsia="en-US"/>
              </w:rPr>
            </w:pPr>
          </w:p>
        </w:tc>
        <w:tc>
          <w:tcPr>
            <w:tcW w:w="425" w:type="dxa"/>
            <w:vMerge/>
            <w:shd w:val="clear" w:color="auto" w:fill="FFF2CC" w:themeFill="accent4" w:themeFillTint="33"/>
          </w:tcPr>
          <w:p w14:paraId="5B59F7A2"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57DE31C"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97E7A2B"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3421AB06" w14:textId="77777777" w:rsidR="00E948CD" w:rsidRPr="00901F7B" w:rsidRDefault="00E948CD" w:rsidP="00FB65D5">
            <w:pPr>
              <w:spacing w:after="40" w:line="200" w:lineRule="exact"/>
              <w:rPr>
                <w:rFonts w:ascii="Times New Roman" w:hAnsi="Times New Roman"/>
                <w:noProof/>
                <w:lang w:val="ru-RU"/>
              </w:rPr>
            </w:pPr>
            <w:r w:rsidRPr="00901F7B">
              <w:rPr>
                <w:rFonts w:ascii="Times New Roman" w:hAnsi="Times New Roman"/>
                <w:noProof/>
                <w:lang w:val="ru-RU"/>
              </w:rPr>
              <w:t>6.1.12</w:t>
            </w:r>
          </w:p>
        </w:tc>
        <w:tc>
          <w:tcPr>
            <w:tcW w:w="3543" w:type="dxa"/>
            <w:tcBorders>
              <w:top w:val="single" w:sz="4" w:space="0" w:color="auto"/>
              <w:bottom w:val="single" w:sz="4" w:space="0" w:color="auto"/>
            </w:tcBorders>
          </w:tcPr>
          <w:p w14:paraId="0AAAD222" w14:textId="77777777" w:rsidR="00E948CD" w:rsidRPr="00901F7B" w:rsidRDefault="00E948CD" w:rsidP="00FB65D5">
            <w:pPr>
              <w:keepNext/>
              <w:keepLines/>
              <w:rPr>
                <w:rFonts w:ascii="Times New Roman" w:hAnsi="Times New Roman"/>
                <w:i/>
                <w:noProof/>
                <w:lang w:val="ru-RU"/>
              </w:rPr>
            </w:pPr>
            <w:r w:rsidRPr="00901F7B">
              <w:rPr>
                <w:rFonts w:ascii="Times New Roman" w:hAnsi="Times New Roman"/>
                <w:noProof/>
                <w:lang w:val="ru-RU"/>
              </w:rPr>
              <w:t>Весь персонал инспекционного органа, как внутренний, так и привлекаемый, который может влиять на инспекционную деятельность, должен действовать беспристрастно.</w:t>
            </w:r>
          </w:p>
        </w:tc>
        <w:tc>
          <w:tcPr>
            <w:tcW w:w="425" w:type="dxa"/>
            <w:shd w:val="clear" w:color="auto" w:fill="FFF2CC" w:themeFill="accent4" w:themeFillTint="33"/>
          </w:tcPr>
          <w:p w14:paraId="564C2ABB"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310339B"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F989BD2"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C9EB14F" w14:textId="77777777" w:rsidR="00E948CD" w:rsidRPr="00901F7B" w:rsidRDefault="00E948CD"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6F0524B9" w14:textId="77777777" w:rsidR="00E948CD" w:rsidRPr="00901F7B" w:rsidRDefault="00E948CD"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948CD" w:rsidRPr="00901F7B" w14:paraId="1E2B23F7" w14:textId="77777777" w:rsidTr="00901F7B">
        <w:tc>
          <w:tcPr>
            <w:tcW w:w="568" w:type="dxa"/>
            <w:vMerge/>
            <w:tcBorders>
              <w:bottom w:val="single" w:sz="4" w:space="0" w:color="auto"/>
            </w:tcBorders>
          </w:tcPr>
          <w:p w14:paraId="55C494DC" w14:textId="77777777" w:rsidR="00E948CD" w:rsidRPr="00901F7B" w:rsidRDefault="00E948CD" w:rsidP="00FB65D5">
            <w:pPr>
              <w:spacing w:after="40" w:line="200" w:lineRule="exact"/>
              <w:rPr>
                <w:rFonts w:ascii="Times New Roman" w:hAnsi="Times New Roman"/>
                <w:noProof/>
                <w:lang w:val="ru-RU"/>
              </w:rPr>
            </w:pPr>
          </w:p>
        </w:tc>
        <w:tc>
          <w:tcPr>
            <w:tcW w:w="3617" w:type="dxa"/>
            <w:vMerge/>
            <w:tcBorders>
              <w:bottom w:val="single" w:sz="4" w:space="0" w:color="auto"/>
            </w:tcBorders>
          </w:tcPr>
          <w:p w14:paraId="718F8CFE" w14:textId="77777777" w:rsidR="00E948CD" w:rsidRPr="00901F7B" w:rsidRDefault="00E948CD" w:rsidP="00FB65D5">
            <w:pPr>
              <w:keepNext/>
              <w:keepLines/>
              <w:jc w:val="both"/>
              <w:rPr>
                <w:rFonts w:ascii="Times New Roman" w:hAnsi="Times New Roman"/>
                <w:noProof/>
                <w:lang w:val="ru-RU" w:eastAsia="en-US"/>
              </w:rPr>
            </w:pPr>
          </w:p>
        </w:tc>
        <w:tc>
          <w:tcPr>
            <w:tcW w:w="425" w:type="dxa"/>
            <w:vMerge/>
            <w:shd w:val="clear" w:color="auto" w:fill="FFF2CC" w:themeFill="accent4" w:themeFillTint="33"/>
          </w:tcPr>
          <w:p w14:paraId="2B20DAA5"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670B4D9"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CD6B88E" w14:textId="77777777" w:rsidR="00E948CD" w:rsidRPr="00901F7B" w:rsidRDefault="00E948CD"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6473039D" w14:textId="77777777" w:rsidR="00E948CD" w:rsidRPr="00901F7B" w:rsidRDefault="00E948CD" w:rsidP="00FB65D5">
            <w:pPr>
              <w:spacing w:after="40" w:line="200" w:lineRule="exact"/>
              <w:rPr>
                <w:rFonts w:ascii="Times New Roman" w:hAnsi="Times New Roman"/>
                <w:noProof/>
                <w:lang w:val="ru-RU"/>
              </w:rPr>
            </w:pPr>
            <w:r w:rsidRPr="00901F7B">
              <w:rPr>
                <w:rFonts w:ascii="Times New Roman" w:hAnsi="Times New Roman"/>
                <w:noProof/>
                <w:lang w:val="ru-RU"/>
              </w:rPr>
              <w:t>6.1.11</w:t>
            </w:r>
          </w:p>
        </w:tc>
        <w:tc>
          <w:tcPr>
            <w:tcW w:w="3543" w:type="dxa"/>
            <w:tcBorders>
              <w:top w:val="single" w:sz="4" w:space="0" w:color="auto"/>
              <w:bottom w:val="single" w:sz="4" w:space="0" w:color="auto"/>
            </w:tcBorders>
          </w:tcPr>
          <w:p w14:paraId="2B5E8AAF" w14:textId="77777777" w:rsidR="00E948CD" w:rsidRPr="00901F7B" w:rsidRDefault="00E948CD" w:rsidP="00FB65D5">
            <w:pPr>
              <w:keepNext/>
              <w:keepLines/>
              <w:rPr>
                <w:rFonts w:ascii="Times New Roman" w:hAnsi="Times New Roman"/>
                <w:i/>
                <w:noProof/>
                <w:lang w:val="ru-RU"/>
              </w:rPr>
            </w:pPr>
            <w:r w:rsidRPr="00901F7B">
              <w:rPr>
                <w:rFonts w:ascii="Times New Roman" w:hAnsi="Times New Roman"/>
                <w:noProof/>
                <w:lang w:val="ru-RU"/>
              </w:rPr>
              <w:t>Оплата труда персонала, участвующего в инспекции, не должна непосредственно зависеть от результатов проведения инспекции.</w:t>
            </w:r>
          </w:p>
        </w:tc>
        <w:tc>
          <w:tcPr>
            <w:tcW w:w="425" w:type="dxa"/>
            <w:shd w:val="clear" w:color="auto" w:fill="FFF2CC" w:themeFill="accent4" w:themeFillTint="33"/>
          </w:tcPr>
          <w:p w14:paraId="64FB1D96"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AADE4F"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61F35E0" w14:textId="77777777" w:rsidR="00E948CD" w:rsidRPr="00901F7B" w:rsidRDefault="00E948CD"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6627630" w14:textId="77777777" w:rsidR="00E948CD" w:rsidRPr="00901F7B" w:rsidRDefault="00E948CD"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3A5D08E6" w14:textId="77777777" w:rsidR="00E948CD" w:rsidRPr="00901F7B" w:rsidRDefault="00E948CD"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299C3C85" w14:textId="77777777" w:rsidTr="00901F7B">
        <w:tc>
          <w:tcPr>
            <w:tcW w:w="568" w:type="dxa"/>
            <w:tcBorders>
              <w:top w:val="single" w:sz="4" w:space="0" w:color="auto"/>
            </w:tcBorders>
          </w:tcPr>
          <w:p w14:paraId="780F8E59" w14:textId="77777777" w:rsidR="00FB65D5" w:rsidRPr="00901F7B" w:rsidRDefault="00FB65D5" w:rsidP="00D37EFE">
            <w:pPr>
              <w:spacing w:after="40" w:line="200" w:lineRule="exact"/>
              <w:rPr>
                <w:rFonts w:ascii="Times New Roman" w:hAnsi="Times New Roman"/>
                <w:noProof/>
                <w:lang w:val="ru-RU"/>
              </w:rPr>
            </w:pPr>
            <w:r w:rsidRPr="00901F7B">
              <w:rPr>
                <w:rFonts w:ascii="Times New Roman" w:hAnsi="Times New Roman"/>
                <w:noProof/>
                <w:lang w:val="ru-RU"/>
              </w:rPr>
              <w:t>6.2.2</w:t>
            </w:r>
          </w:p>
        </w:tc>
        <w:tc>
          <w:tcPr>
            <w:tcW w:w="3617" w:type="dxa"/>
            <w:tcBorders>
              <w:top w:val="single" w:sz="4" w:space="0" w:color="auto"/>
            </w:tcBorders>
          </w:tcPr>
          <w:p w14:paraId="07D4E173" w14:textId="77777777" w:rsidR="00FB65D5" w:rsidRPr="00901F7B" w:rsidRDefault="00FB65D5" w:rsidP="00D37EFE">
            <w:pPr>
              <w:keepNext/>
              <w:keepLines/>
              <w:jc w:val="both"/>
              <w:rPr>
                <w:rFonts w:ascii="Times New Roman" w:hAnsi="Times New Roman"/>
                <w:noProof/>
                <w:lang w:val="ru-RU"/>
              </w:rPr>
            </w:pPr>
            <w:r w:rsidRPr="00901F7B">
              <w:rPr>
                <w:rFonts w:ascii="Times New Roman" w:hAnsi="Times New Roman"/>
                <w:noProof/>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901F7B">
              <w:rPr>
                <w:noProof/>
                <w:lang w:val="ru-RU"/>
              </w:rPr>
              <w:t xml:space="preserve"> </w:t>
            </w:r>
          </w:p>
        </w:tc>
        <w:tc>
          <w:tcPr>
            <w:tcW w:w="425" w:type="dxa"/>
            <w:shd w:val="clear" w:color="auto" w:fill="FFF2CC" w:themeFill="accent4" w:themeFillTint="33"/>
          </w:tcPr>
          <w:p w14:paraId="0CD9A8A9"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528117F"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D33EE28"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0C445724" w14:textId="77777777" w:rsidR="00FB65D5" w:rsidRPr="00901F7B" w:rsidRDefault="00FB65D5" w:rsidP="00D37EFE">
            <w:pPr>
              <w:spacing w:after="40" w:line="200" w:lineRule="exact"/>
              <w:rPr>
                <w:rFonts w:ascii="Times New Roman" w:hAnsi="Times New Roman"/>
                <w:noProof/>
                <w:szCs w:val="24"/>
                <w:lang w:val="ru-RU"/>
              </w:rPr>
            </w:pPr>
            <w:r w:rsidRPr="00901F7B">
              <w:rPr>
                <w:rFonts w:ascii="Times New Roman" w:hAnsi="Times New Roman"/>
                <w:noProof/>
                <w:szCs w:val="24"/>
                <w:lang w:val="ru-RU"/>
              </w:rPr>
              <w:t>6.1.1</w:t>
            </w:r>
          </w:p>
        </w:tc>
        <w:tc>
          <w:tcPr>
            <w:tcW w:w="3543" w:type="dxa"/>
            <w:tcBorders>
              <w:top w:val="single" w:sz="4" w:space="0" w:color="auto"/>
              <w:bottom w:val="single" w:sz="4" w:space="0" w:color="auto"/>
            </w:tcBorders>
          </w:tcPr>
          <w:p w14:paraId="34CFB50E" w14:textId="77777777" w:rsidR="00FB65D5" w:rsidRPr="00901F7B" w:rsidRDefault="00FB65D5" w:rsidP="00D37EFE">
            <w:pPr>
              <w:autoSpaceDE w:val="0"/>
              <w:autoSpaceDN w:val="0"/>
              <w:adjustRightInd w:val="0"/>
              <w:jc w:val="both"/>
              <w:rPr>
                <w:rFonts w:ascii="Times New Roman" w:hAnsi="Times New Roman"/>
                <w:noProof/>
                <w:lang w:val="ru-RU"/>
              </w:rPr>
            </w:pPr>
            <w:r w:rsidRPr="00901F7B">
              <w:rPr>
                <w:rFonts w:ascii="Times New Roman" w:hAnsi="Times New Roman"/>
                <w:b/>
                <w:bCs/>
                <w:noProof/>
                <w:szCs w:val="24"/>
                <w:lang w:val="ru-RU" w:eastAsia="en-US"/>
              </w:rPr>
              <w:t xml:space="preserve"> </w:t>
            </w:r>
            <w:r w:rsidRPr="00901F7B">
              <w:rPr>
                <w:rFonts w:ascii="Times New Roman" w:hAnsi="Times New Roman"/>
                <w:noProof/>
                <w:lang w:val="ru-RU"/>
              </w:rPr>
              <w:t>Инспекционный орган должен определить и документировать требования компетентности для всего персонала, участвующего в инспекционной деятельности, включая требования к обучению, подготовке и техническим знаниям, навыкам и опыту.</w:t>
            </w:r>
          </w:p>
          <w:p w14:paraId="1F619DAC" w14:textId="77777777" w:rsidR="00FB65D5" w:rsidRPr="00901F7B" w:rsidRDefault="00FB65D5" w:rsidP="00D37EFE">
            <w:pPr>
              <w:shd w:val="clear" w:color="auto" w:fill="FFFFFF"/>
              <w:spacing w:before="0" w:after="0"/>
              <w:textAlignment w:val="baseline"/>
              <w:rPr>
                <w:rFonts w:ascii="Times New Roman" w:hAnsi="Times New Roman"/>
                <w:noProof/>
                <w:szCs w:val="24"/>
                <w:lang w:val="ru-RU"/>
              </w:rPr>
            </w:pPr>
            <w:r w:rsidRPr="00901F7B">
              <w:rPr>
                <w:rFonts w:ascii="Times New Roman" w:hAnsi="Times New Roman"/>
                <w:noProof/>
                <w:lang w:val="ru-RU"/>
              </w:rPr>
              <w:t>П р и м е ч а н и е – Требования компетентности могут быть частью должностной инструкции или других документов, указанных в 5.2.7.</w:t>
            </w:r>
          </w:p>
        </w:tc>
        <w:tc>
          <w:tcPr>
            <w:tcW w:w="425" w:type="dxa"/>
            <w:shd w:val="clear" w:color="auto" w:fill="FFF2CC" w:themeFill="accent4" w:themeFillTint="33"/>
          </w:tcPr>
          <w:p w14:paraId="7EEAA32D"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A82F16F"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C74DB02" w14:textId="77777777" w:rsidR="00FB65D5" w:rsidRPr="00901F7B" w:rsidRDefault="00FB65D5" w:rsidP="00D37EF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A02B199" w14:textId="77777777" w:rsidR="00FB65D5" w:rsidRPr="00901F7B" w:rsidRDefault="00FB65D5"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463F434" w14:textId="77777777" w:rsidR="00FB65D5" w:rsidRPr="00901F7B" w:rsidRDefault="00FB65D5" w:rsidP="00D37EF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11981E9E" w14:textId="77777777" w:rsidTr="00901F7B">
        <w:tc>
          <w:tcPr>
            <w:tcW w:w="568" w:type="dxa"/>
            <w:vMerge w:val="restart"/>
            <w:tcBorders>
              <w:top w:val="single" w:sz="4" w:space="0" w:color="auto"/>
            </w:tcBorders>
          </w:tcPr>
          <w:p w14:paraId="69CA74AF"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i/>
                <w:noProof/>
                <w:lang w:val="ru-RU" w:eastAsia="en-US"/>
              </w:rPr>
              <w:t>6.2.2а</w:t>
            </w:r>
          </w:p>
        </w:tc>
        <w:tc>
          <w:tcPr>
            <w:tcW w:w="3617" w:type="dxa"/>
            <w:vMerge w:val="restart"/>
            <w:tcBorders>
              <w:top w:val="single" w:sz="4" w:space="0" w:color="auto"/>
            </w:tcBorders>
          </w:tcPr>
          <w:p w14:paraId="16EB4A86"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B96AE33"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Рассмотрение запросов, тендеров и договоров и выдаче предложений по заключению договоров;</w:t>
            </w:r>
          </w:p>
          <w:p w14:paraId="3EA5CB38"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Разработка, изменение, верификация и валидация методов (см. п. 7.2.1.6 ISO / IEC 17025:2017);</w:t>
            </w:r>
          </w:p>
          <w:p w14:paraId="7972045F"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Приемка объектов испытаний или калибровок;</w:t>
            </w:r>
          </w:p>
          <w:p w14:paraId="261EB955"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14:paraId="03B8BF6F"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лаборатории, на временных или передвижных площадях и на объектах заказчика (где, уместно), места ее постоянного размещения);</w:t>
            </w:r>
          </w:p>
          <w:p w14:paraId="6194B8B9"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Оценка значимости отклонений (см. п. 6.2.3 ISO / IEC 17025:2017);</w:t>
            </w:r>
          </w:p>
          <w:p w14:paraId="217F8247"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Подготовка отчетов о результатах, их проверка и окончательное утверждение</w:t>
            </w:r>
          </w:p>
          <w:p w14:paraId="33B594F1"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результатов (см. 6.2.6 с) ISO / IEC 17025:2017;</w:t>
            </w:r>
          </w:p>
          <w:p w14:paraId="581FAF66"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Выдача заявлений о соответствии или выдача мнений и интерпретаций (где, требуется) (см. 6.2.6 b ISO / IEC 17025:2017);</w:t>
            </w:r>
          </w:p>
          <w:p w14:paraId="5298D1B1"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Оценка неопределенности измерений;</w:t>
            </w:r>
          </w:p>
          <w:p w14:paraId="4BB153E2"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Обеспечение достоверности выдаваемых результатов;</w:t>
            </w:r>
          </w:p>
          <w:p w14:paraId="6CEBE41C"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Проведение внутренних аудитов (см. раздел 5.6 b, п.8.8.2 а ISO / IEC 17025:2017);</w:t>
            </w:r>
          </w:p>
          <w:p w14:paraId="309AEC4D"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Управление или проверка результатов лабораторной деятельности, включая управление несоответствующими работами (см. п.5.5 b), п.7.10.1а) ISO / IEC 17025:2017);</w:t>
            </w:r>
          </w:p>
          <w:p w14:paraId="42680FA1"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14:paraId="2D2C5C2C"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Внедрение, поддержание и совершенствование системы управления (см. п. 5.6а) ISO / IEC 17025:2017);</w:t>
            </w:r>
          </w:p>
          <w:p w14:paraId="19D8BECE"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14:paraId="2B1CAEDE" w14:textId="77777777" w:rsidR="00FB65D5" w:rsidRPr="00901F7B" w:rsidRDefault="00FB65D5"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ISO / IEC 17025:2017);</w:t>
            </w:r>
          </w:p>
          <w:p w14:paraId="066D3FD0" w14:textId="77777777" w:rsidR="00FB65D5" w:rsidRPr="00901F7B" w:rsidRDefault="00FB65D5" w:rsidP="00FB65D5">
            <w:pPr>
              <w:keepNext/>
              <w:keepLines/>
              <w:jc w:val="both"/>
              <w:rPr>
                <w:rFonts w:ascii="Times New Roman" w:hAnsi="Times New Roman"/>
                <w:noProof/>
                <w:lang w:val="ru-RU" w:eastAsia="en-US"/>
              </w:rPr>
            </w:pPr>
            <w:r w:rsidRPr="00901F7B">
              <w:rPr>
                <w:rFonts w:ascii="Times New Roman" w:hAnsi="Times New Roman"/>
                <w:i/>
                <w:noProof/>
                <w:lang w:val="ru-RU" w:eastAsia="en-US"/>
              </w:rPr>
              <w:t>• Любая другая функция, которая влияет на результаты лабораторной деятельности.</w:t>
            </w:r>
          </w:p>
        </w:tc>
        <w:tc>
          <w:tcPr>
            <w:tcW w:w="425" w:type="dxa"/>
            <w:vMerge w:val="restart"/>
            <w:shd w:val="clear" w:color="auto" w:fill="FFF2CC" w:themeFill="accent4" w:themeFillTint="33"/>
          </w:tcPr>
          <w:p w14:paraId="2835B4C7"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F650232"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1121214"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3D4C61E8" w14:textId="77777777" w:rsidR="00FB65D5" w:rsidRPr="00901F7B" w:rsidRDefault="00FB65D5" w:rsidP="00FB65D5">
            <w:pPr>
              <w:rPr>
                <w:rFonts w:ascii="Times New Roman" w:hAnsi="Times New Roman"/>
                <w:i/>
                <w:iCs/>
                <w:noProof/>
                <w:szCs w:val="24"/>
                <w:lang w:val="ru-RU"/>
              </w:rPr>
            </w:pPr>
            <w:r w:rsidRPr="00901F7B">
              <w:rPr>
                <w:rFonts w:ascii="Times New Roman" w:hAnsi="Times New Roman"/>
                <w:i/>
                <w:iCs/>
                <w:noProof/>
                <w:szCs w:val="24"/>
                <w:lang w:val="ru-RU"/>
              </w:rPr>
              <w:t>6.1.1 n1</w:t>
            </w:r>
          </w:p>
        </w:tc>
        <w:tc>
          <w:tcPr>
            <w:tcW w:w="3543" w:type="dxa"/>
          </w:tcPr>
          <w:p w14:paraId="3654D68D" w14:textId="77777777" w:rsidR="00FB65D5" w:rsidRPr="00901F7B" w:rsidRDefault="00FB65D5" w:rsidP="00FB1828">
            <w:pPr>
              <w:jc w:val="both"/>
              <w:rPr>
                <w:rFonts w:ascii="Times New Roman" w:hAnsi="Times New Roman"/>
                <w:i/>
                <w:iCs/>
                <w:noProof/>
                <w:szCs w:val="24"/>
                <w:lang w:val="ru-RU"/>
              </w:rPr>
            </w:pPr>
            <w:r w:rsidRPr="00901F7B">
              <w:rPr>
                <w:rFonts w:ascii="Times New Roman" w:hAnsi="Times New Roman"/>
                <w:i/>
                <w:iCs/>
                <w:noProof/>
                <w:szCs w:val="24"/>
                <w:lang w:val="ru-RU"/>
              </w:rPr>
              <w:t>В соответствующих случаях инспекционные органы определяют и документируют требования к компетентности для каждой инспекционной деятельности, как описано в пункте 5.1.3 n1. Некоторые аспекты требований к компетентности уже могут быть определены регулирующими органами и владельцами схем или определены клиентами. В этом случае инспекционный орган должен включать/ссылаться на эти требования в свои общие требования к компет</w:t>
            </w:r>
            <w:r w:rsidR="00FB1828" w:rsidRPr="00901F7B">
              <w:rPr>
                <w:rFonts w:ascii="Times New Roman" w:hAnsi="Times New Roman"/>
                <w:i/>
                <w:iCs/>
                <w:noProof/>
                <w:szCs w:val="24"/>
                <w:lang w:val="ru-RU"/>
              </w:rPr>
              <w:t>е</w:t>
            </w:r>
            <w:r w:rsidRPr="00901F7B">
              <w:rPr>
                <w:rFonts w:ascii="Times New Roman" w:hAnsi="Times New Roman"/>
                <w:i/>
                <w:iCs/>
                <w:noProof/>
                <w:szCs w:val="24"/>
                <w:lang w:val="ru-RU"/>
              </w:rPr>
              <w:t>нтности. Инспекционный орган по-прежнему несет ответственность за адекватность определения требований к компетентности и их соответствие требованиям стандарта ISO/IEC 17020.</w:t>
            </w:r>
          </w:p>
        </w:tc>
        <w:tc>
          <w:tcPr>
            <w:tcW w:w="425" w:type="dxa"/>
            <w:shd w:val="clear" w:color="auto" w:fill="FFF2CC" w:themeFill="accent4" w:themeFillTint="33"/>
          </w:tcPr>
          <w:p w14:paraId="6FB7ADD2"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4943FE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6639ED5"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6D15A92"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088C835C"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7C234F8C" w14:textId="77777777" w:rsidTr="00901F7B">
        <w:tc>
          <w:tcPr>
            <w:tcW w:w="568" w:type="dxa"/>
            <w:vMerge/>
            <w:tcBorders>
              <w:top w:val="single" w:sz="4" w:space="0" w:color="auto"/>
            </w:tcBorders>
          </w:tcPr>
          <w:p w14:paraId="13DB3DBC" w14:textId="77777777" w:rsidR="00FB65D5" w:rsidRPr="00901F7B" w:rsidRDefault="00FB65D5" w:rsidP="00FB65D5">
            <w:pPr>
              <w:spacing w:after="40" w:line="200" w:lineRule="exact"/>
              <w:rPr>
                <w:rFonts w:ascii="Times New Roman" w:hAnsi="Times New Roman"/>
                <w:i/>
                <w:noProof/>
                <w:lang w:val="ru-RU" w:eastAsia="en-US"/>
              </w:rPr>
            </w:pPr>
          </w:p>
        </w:tc>
        <w:tc>
          <w:tcPr>
            <w:tcW w:w="3617" w:type="dxa"/>
            <w:vMerge/>
            <w:tcBorders>
              <w:top w:val="single" w:sz="4" w:space="0" w:color="auto"/>
            </w:tcBorders>
          </w:tcPr>
          <w:p w14:paraId="5CDC20D3" w14:textId="77777777" w:rsidR="00FB65D5" w:rsidRPr="00901F7B" w:rsidRDefault="00FB65D5" w:rsidP="00FB65D5">
            <w:pPr>
              <w:keepNext/>
              <w:keepLines/>
              <w:jc w:val="both"/>
              <w:rPr>
                <w:rFonts w:ascii="Times New Roman" w:hAnsi="Times New Roman"/>
                <w:i/>
                <w:noProof/>
                <w:lang w:val="ru-RU" w:eastAsia="en-US"/>
              </w:rPr>
            </w:pPr>
          </w:p>
        </w:tc>
        <w:tc>
          <w:tcPr>
            <w:tcW w:w="425" w:type="dxa"/>
            <w:vMerge/>
            <w:shd w:val="clear" w:color="auto" w:fill="FFF2CC" w:themeFill="accent4" w:themeFillTint="33"/>
          </w:tcPr>
          <w:p w14:paraId="03E41C18"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116653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336A88E"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Pr>
          <w:p w14:paraId="52ED2FCB" w14:textId="77777777" w:rsidR="00FB65D5" w:rsidRPr="00901F7B" w:rsidRDefault="00FB65D5" w:rsidP="00FB65D5">
            <w:pPr>
              <w:rPr>
                <w:rFonts w:ascii="Times New Roman" w:hAnsi="Times New Roman"/>
                <w:i/>
                <w:iCs/>
                <w:noProof/>
                <w:szCs w:val="24"/>
                <w:lang w:val="ru-RU"/>
              </w:rPr>
            </w:pPr>
            <w:r w:rsidRPr="00901F7B">
              <w:rPr>
                <w:rFonts w:ascii="Times New Roman" w:hAnsi="Times New Roman"/>
                <w:i/>
                <w:iCs/>
                <w:noProof/>
                <w:szCs w:val="24"/>
                <w:lang w:val="ru-RU"/>
              </w:rPr>
              <w:t>6.1.1 n2</w:t>
            </w:r>
          </w:p>
        </w:tc>
        <w:tc>
          <w:tcPr>
            <w:tcW w:w="3543" w:type="dxa"/>
          </w:tcPr>
          <w:p w14:paraId="704F6146" w14:textId="77777777" w:rsidR="00FB65D5" w:rsidRPr="00901F7B" w:rsidRDefault="00FB65D5" w:rsidP="00FB65D5">
            <w:pPr>
              <w:rPr>
                <w:rFonts w:ascii="Times New Roman" w:hAnsi="Times New Roman"/>
                <w:i/>
                <w:iCs/>
                <w:noProof/>
                <w:szCs w:val="24"/>
                <w:lang w:val="ru-RU"/>
              </w:rPr>
            </w:pPr>
            <w:r w:rsidRPr="00901F7B">
              <w:rPr>
                <w:rFonts w:ascii="Times New Roman" w:hAnsi="Times New Roman"/>
                <w:i/>
                <w:iCs/>
                <w:noProof/>
                <w:szCs w:val="24"/>
                <w:lang w:val="ru-RU"/>
              </w:rPr>
              <w:t>Для “персонала, участвующего в инспекционной деятельности", см. 5.2.7 n1.</w:t>
            </w:r>
          </w:p>
        </w:tc>
        <w:tc>
          <w:tcPr>
            <w:tcW w:w="425" w:type="dxa"/>
            <w:shd w:val="clear" w:color="auto" w:fill="FFF2CC" w:themeFill="accent4" w:themeFillTint="33"/>
          </w:tcPr>
          <w:p w14:paraId="3053B52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659D41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F2B3DCC"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8EE65BF"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3CC2116D"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2BD36A6F" w14:textId="77777777" w:rsidTr="00901F7B">
        <w:tc>
          <w:tcPr>
            <w:tcW w:w="568" w:type="dxa"/>
            <w:vMerge/>
            <w:tcBorders>
              <w:top w:val="single" w:sz="4" w:space="0" w:color="auto"/>
            </w:tcBorders>
          </w:tcPr>
          <w:p w14:paraId="71AF9C9A" w14:textId="77777777" w:rsidR="00FB65D5" w:rsidRPr="00901F7B" w:rsidRDefault="00FB65D5" w:rsidP="00FB65D5">
            <w:pPr>
              <w:spacing w:after="40" w:line="200" w:lineRule="exact"/>
              <w:rPr>
                <w:rFonts w:ascii="Times New Roman" w:hAnsi="Times New Roman"/>
                <w:i/>
                <w:noProof/>
                <w:lang w:val="ru-RU" w:eastAsia="en-US"/>
              </w:rPr>
            </w:pPr>
          </w:p>
        </w:tc>
        <w:tc>
          <w:tcPr>
            <w:tcW w:w="3617" w:type="dxa"/>
            <w:vMerge/>
            <w:tcBorders>
              <w:top w:val="single" w:sz="4" w:space="0" w:color="auto"/>
            </w:tcBorders>
          </w:tcPr>
          <w:p w14:paraId="7917ABC4" w14:textId="77777777" w:rsidR="00FB65D5" w:rsidRPr="00901F7B" w:rsidRDefault="00FB65D5" w:rsidP="00FB65D5">
            <w:pPr>
              <w:keepNext/>
              <w:keepLines/>
              <w:jc w:val="both"/>
              <w:rPr>
                <w:rFonts w:ascii="Times New Roman" w:hAnsi="Times New Roman"/>
                <w:i/>
                <w:noProof/>
                <w:lang w:val="ru-RU" w:eastAsia="en-US"/>
              </w:rPr>
            </w:pPr>
          </w:p>
        </w:tc>
        <w:tc>
          <w:tcPr>
            <w:tcW w:w="425" w:type="dxa"/>
            <w:vMerge/>
            <w:shd w:val="clear" w:color="auto" w:fill="FFF2CC" w:themeFill="accent4" w:themeFillTint="33"/>
          </w:tcPr>
          <w:p w14:paraId="1C2566BB"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1E2D665"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647BEF3"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19755D73"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6.1.1 n3</w:t>
            </w:r>
          </w:p>
        </w:tc>
        <w:tc>
          <w:tcPr>
            <w:tcW w:w="3543" w:type="dxa"/>
            <w:tcBorders>
              <w:top w:val="single" w:sz="4" w:space="0" w:color="auto"/>
              <w:bottom w:val="single" w:sz="4" w:space="0" w:color="auto"/>
            </w:tcBorders>
          </w:tcPr>
          <w:p w14:paraId="468ED134" w14:textId="77777777" w:rsidR="00FB65D5" w:rsidRPr="00901F7B" w:rsidRDefault="00FB65D5" w:rsidP="00FB65D5">
            <w:pPr>
              <w:keepNext/>
              <w:keepLines/>
              <w:jc w:val="both"/>
              <w:rPr>
                <w:rFonts w:ascii="Times New Roman" w:hAnsi="Times New Roman"/>
                <w:i/>
                <w:noProof/>
                <w:lang w:val="ru-RU"/>
              </w:rPr>
            </w:pPr>
            <w:r w:rsidRPr="00901F7B">
              <w:rPr>
                <w:rFonts w:ascii="Times New Roman" w:hAnsi="Times New Roman"/>
                <w:i/>
                <w:noProof/>
                <w:lang w:val="ru-RU"/>
              </w:rPr>
              <w:t>Требования  к  компетентности  должны  включать  знания  о  системе  управления инспекционного органа  и  способность  к  внедрению  административных,  а  также  технических процедур, применимых к осуществляемой деятельности.</w:t>
            </w:r>
          </w:p>
        </w:tc>
        <w:tc>
          <w:tcPr>
            <w:tcW w:w="425" w:type="dxa"/>
            <w:shd w:val="clear" w:color="auto" w:fill="FFF2CC" w:themeFill="accent4" w:themeFillTint="33"/>
          </w:tcPr>
          <w:p w14:paraId="6FFC9C38"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901F28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C0F08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6D8C863"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458C20CE"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6EF88E65" w14:textId="77777777" w:rsidTr="00901F7B">
        <w:trPr>
          <w:trHeight w:val="1210"/>
        </w:trPr>
        <w:tc>
          <w:tcPr>
            <w:tcW w:w="568" w:type="dxa"/>
            <w:vMerge/>
            <w:tcBorders>
              <w:top w:val="single" w:sz="4" w:space="0" w:color="auto"/>
            </w:tcBorders>
          </w:tcPr>
          <w:p w14:paraId="68A6F7DE" w14:textId="77777777" w:rsidR="00FB65D5" w:rsidRPr="00901F7B" w:rsidRDefault="00FB65D5" w:rsidP="00FB65D5">
            <w:pPr>
              <w:spacing w:after="40" w:line="200" w:lineRule="exact"/>
              <w:rPr>
                <w:rFonts w:ascii="Times New Roman" w:hAnsi="Times New Roman"/>
                <w:i/>
                <w:noProof/>
                <w:lang w:val="ru-RU" w:eastAsia="en-US"/>
              </w:rPr>
            </w:pPr>
          </w:p>
        </w:tc>
        <w:tc>
          <w:tcPr>
            <w:tcW w:w="3617" w:type="dxa"/>
            <w:vMerge/>
            <w:tcBorders>
              <w:top w:val="single" w:sz="4" w:space="0" w:color="auto"/>
            </w:tcBorders>
          </w:tcPr>
          <w:p w14:paraId="687FEDCA" w14:textId="77777777" w:rsidR="00FB65D5" w:rsidRPr="00901F7B" w:rsidRDefault="00FB65D5" w:rsidP="00FB65D5">
            <w:pPr>
              <w:keepNext/>
              <w:keepLines/>
              <w:jc w:val="both"/>
              <w:rPr>
                <w:rFonts w:ascii="Times New Roman" w:hAnsi="Times New Roman"/>
                <w:i/>
                <w:noProof/>
                <w:lang w:val="ru-RU" w:eastAsia="en-US"/>
              </w:rPr>
            </w:pPr>
          </w:p>
        </w:tc>
        <w:tc>
          <w:tcPr>
            <w:tcW w:w="425" w:type="dxa"/>
            <w:vMerge/>
            <w:shd w:val="clear" w:color="auto" w:fill="FFF2CC" w:themeFill="accent4" w:themeFillTint="33"/>
          </w:tcPr>
          <w:p w14:paraId="0ED25F0A"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794B16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E6609FD"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tcBorders>
          </w:tcPr>
          <w:p w14:paraId="0B9A25C0"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6.1.1 n4</w:t>
            </w:r>
          </w:p>
        </w:tc>
        <w:tc>
          <w:tcPr>
            <w:tcW w:w="3543" w:type="dxa"/>
            <w:tcBorders>
              <w:top w:val="single" w:sz="4" w:space="0" w:color="auto"/>
            </w:tcBorders>
          </w:tcPr>
          <w:p w14:paraId="33A6ED60"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i/>
                <w:noProof/>
                <w:lang w:val="ru-RU"/>
              </w:rPr>
              <w:t>Когда  профессиональное  заключение необходимо  для  определения  соответствия,  то  это должно учитываться при определении требований к компетентности.</w:t>
            </w:r>
          </w:p>
        </w:tc>
        <w:tc>
          <w:tcPr>
            <w:tcW w:w="425" w:type="dxa"/>
            <w:shd w:val="clear" w:color="auto" w:fill="FFF2CC" w:themeFill="accent4" w:themeFillTint="33"/>
          </w:tcPr>
          <w:p w14:paraId="25ED3F5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9A2A5D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FC0474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E7A338C"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1185EC6"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34C97" w:rsidRPr="00901F7B" w14:paraId="599E287E" w14:textId="77777777" w:rsidTr="00901F7B">
        <w:trPr>
          <w:trHeight w:val="1210"/>
        </w:trPr>
        <w:tc>
          <w:tcPr>
            <w:tcW w:w="568" w:type="dxa"/>
            <w:tcBorders>
              <w:top w:val="single" w:sz="4" w:space="0" w:color="auto"/>
            </w:tcBorders>
          </w:tcPr>
          <w:p w14:paraId="507BA8EF" w14:textId="77777777" w:rsidR="00B34C97" w:rsidRPr="00901F7B" w:rsidRDefault="00B34C97" w:rsidP="00FB65D5">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6.2.2б</w:t>
            </w:r>
          </w:p>
        </w:tc>
        <w:tc>
          <w:tcPr>
            <w:tcW w:w="3617" w:type="dxa"/>
            <w:tcBorders>
              <w:top w:val="single" w:sz="4" w:space="0" w:color="auto"/>
            </w:tcBorders>
          </w:tcPr>
          <w:p w14:paraId="330CB690" w14:textId="77777777" w:rsidR="00B34C97" w:rsidRPr="00901F7B" w:rsidRDefault="00B34C97" w:rsidP="00FB65D5">
            <w:pPr>
              <w:keepNext/>
              <w:keepLines/>
              <w:jc w:val="both"/>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патогенными агентами, то персонал, назначенный ответственным за безопасность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25" w:type="dxa"/>
            <w:shd w:val="clear" w:color="auto" w:fill="FFF2CC" w:themeFill="accent4" w:themeFillTint="33"/>
          </w:tcPr>
          <w:p w14:paraId="09C46EB5"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FD7D8AA"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69FD377"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tcBorders>
          </w:tcPr>
          <w:p w14:paraId="5C8050AC" w14:textId="77777777" w:rsidR="00B34C97" w:rsidRPr="00901F7B" w:rsidRDefault="00B34C97" w:rsidP="00FB65D5">
            <w:pPr>
              <w:spacing w:after="40" w:line="200" w:lineRule="exact"/>
              <w:rPr>
                <w:rFonts w:ascii="Times New Roman" w:hAnsi="Times New Roman"/>
                <w:i/>
                <w:noProof/>
                <w:lang w:val="ru-RU"/>
              </w:rPr>
            </w:pPr>
          </w:p>
        </w:tc>
        <w:tc>
          <w:tcPr>
            <w:tcW w:w="3543" w:type="dxa"/>
            <w:tcBorders>
              <w:top w:val="single" w:sz="4" w:space="0" w:color="auto"/>
            </w:tcBorders>
          </w:tcPr>
          <w:p w14:paraId="0C5AB1AA" w14:textId="77777777" w:rsidR="00B34C97" w:rsidRDefault="00B34C97" w:rsidP="00FB65D5">
            <w:pPr>
              <w:keepNext/>
              <w:keepLines/>
              <w:rPr>
                <w:rFonts w:ascii="Times New Roman" w:hAnsi="Times New Roman"/>
                <w:i/>
                <w:noProof/>
                <w:lang w:val="ru-RU"/>
              </w:rPr>
            </w:pPr>
          </w:p>
          <w:p w14:paraId="59B21F66" w14:textId="77777777" w:rsidR="00385D89" w:rsidRPr="00385D89" w:rsidRDefault="00385D89" w:rsidP="00385D89">
            <w:pPr>
              <w:rPr>
                <w:rFonts w:ascii="Times New Roman" w:hAnsi="Times New Roman"/>
                <w:lang w:val="ru-RU"/>
              </w:rPr>
            </w:pPr>
          </w:p>
          <w:p w14:paraId="31BD8204" w14:textId="77777777" w:rsidR="00385D89" w:rsidRPr="00385D89" w:rsidRDefault="00385D89" w:rsidP="00385D89">
            <w:pPr>
              <w:rPr>
                <w:rFonts w:ascii="Times New Roman" w:hAnsi="Times New Roman"/>
                <w:lang w:val="ru-RU"/>
              </w:rPr>
            </w:pPr>
          </w:p>
          <w:p w14:paraId="63C35D0D" w14:textId="77777777" w:rsidR="00385D89" w:rsidRPr="00385D89" w:rsidRDefault="00385D89" w:rsidP="00385D89">
            <w:pPr>
              <w:rPr>
                <w:rFonts w:ascii="Times New Roman" w:hAnsi="Times New Roman"/>
                <w:lang w:val="ru-RU"/>
              </w:rPr>
            </w:pPr>
          </w:p>
          <w:p w14:paraId="1A63871A" w14:textId="77777777" w:rsidR="00385D89" w:rsidRPr="00385D89" w:rsidRDefault="00385D89" w:rsidP="00385D89">
            <w:pPr>
              <w:rPr>
                <w:rFonts w:ascii="Times New Roman" w:hAnsi="Times New Roman"/>
                <w:lang w:val="ru-RU"/>
              </w:rPr>
            </w:pPr>
          </w:p>
          <w:p w14:paraId="52246B94" w14:textId="77777777" w:rsidR="00385D89" w:rsidRPr="00385D89" w:rsidRDefault="00385D89" w:rsidP="00385D89">
            <w:pPr>
              <w:rPr>
                <w:rFonts w:ascii="Times New Roman" w:hAnsi="Times New Roman"/>
                <w:lang w:val="ru-RU"/>
              </w:rPr>
            </w:pPr>
          </w:p>
          <w:p w14:paraId="622806D7" w14:textId="77777777" w:rsidR="00385D89" w:rsidRPr="00385D89" w:rsidRDefault="00385D89" w:rsidP="00385D89">
            <w:pPr>
              <w:rPr>
                <w:rFonts w:ascii="Times New Roman" w:hAnsi="Times New Roman"/>
                <w:lang w:val="ru-RU"/>
              </w:rPr>
            </w:pPr>
          </w:p>
          <w:p w14:paraId="437532A3" w14:textId="77777777" w:rsidR="00385D89" w:rsidRPr="00385D89" w:rsidRDefault="00385D89" w:rsidP="00385D89">
            <w:pPr>
              <w:rPr>
                <w:rFonts w:ascii="Times New Roman" w:hAnsi="Times New Roman"/>
                <w:lang w:val="ru-RU"/>
              </w:rPr>
            </w:pPr>
          </w:p>
          <w:p w14:paraId="4B56F4A7" w14:textId="77777777" w:rsidR="00385D89" w:rsidRPr="00385D89" w:rsidRDefault="00385D89" w:rsidP="00385D89">
            <w:pPr>
              <w:rPr>
                <w:rFonts w:ascii="Times New Roman" w:hAnsi="Times New Roman"/>
                <w:lang w:val="ru-RU"/>
              </w:rPr>
            </w:pPr>
          </w:p>
          <w:p w14:paraId="7EE7FCBD" w14:textId="77777777" w:rsidR="00385D89" w:rsidRPr="00385D89" w:rsidRDefault="00385D89" w:rsidP="00385D89">
            <w:pPr>
              <w:rPr>
                <w:rFonts w:ascii="Times New Roman" w:hAnsi="Times New Roman"/>
                <w:lang w:val="ru-RU"/>
              </w:rPr>
            </w:pPr>
          </w:p>
          <w:p w14:paraId="09AA294F" w14:textId="77777777" w:rsidR="00385D89" w:rsidRDefault="00385D89" w:rsidP="00385D89">
            <w:pPr>
              <w:rPr>
                <w:rFonts w:ascii="Times New Roman" w:hAnsi="Times New Roman"/>
                <w:i/>
                <w:noProof/>
                <w:lang w:val="ru-RU"/>
              </w:rPr>
            </w:pPr>
          </w:p>
          <w:p w14:paraId="41A3CB86" w14:textId="77777777" w:rsidR="00385D89" w:rsidRPr="00385D89" w:rsidRDefault="00385D89" w:rsidP="00385D89">
            <w:pPr>
              <w:ind w:firstLine="397"/>
              <w:rPr>
                <w:rFonts w:ascii="Times New Roman" w:hAnsi="Times New Roman"/>
                <w:lang w:val="ru-RU"/>
              </w:rPr>
            </w:pPr>
          </w:p>
        </w:tc>
        <w:tc>
          <w:tcPr>
            <w:tcW w:w="425" w:type="dxa"/>
            <w:shd w:val="clear" w:color="auto" w:fill="FFF2CC" w:themeFill="accent4" w:themeFillTint="33"/>
          </w:tcPr>
          <w:p w14:paraId="43C3A2E1"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34C6B5A"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5BF3ED3"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74DA0A67" w14:textId="77777777" w:rsidR="00B34C97" w:rsidRPr="00901F7B" w:rsidRDefault="00B34C97" w:rsidP="00FB65D5">
            <w:pPr>
              <w:spacing w:after="40" w:line="200" w:lineRule="exact"/>
              <w:jc w:val="center"/>
              <w:rPr>
                <w:rFonts w:ascii="Times New Roman" w:hAnsi="Times New Roman"/>
                <w:bCs/>
                <w:noProof/>
                <w:lang w:val="ru-RU"/>
              </w:rPr>
            </w:pPr>
          </w:p>
        </w:tc>
        <w:tc>
          <w:tcPr>
            <w:tcW w:w="3403" w:type="dxa"/>
            <w:shd w:val="clear" w:color="auto" w:fill="FFF2CC"/>
          </w:tcPr>
          <w:p w14:paraId="6BCE04E1" w14:textId="77777777" w:rsidR="00B34C97" w:rsidRPr="00901F7B" w:rsidRDefault="00B34C97" w:rsidP="00FB65D5">
            <w:pPr>
              <w:spacing w:after="40" w:line="200" w:lineRule="exact"/>
              <w:jc w:val="center"/>
              <w:rPr>
                <w:rFonts w:ascii="Times New Roman" w:hAnsi="Times New Roman"/>
                <w:bCs/>
                <w:noProof/>
                <w:lang w:val="ru-RU"/>
              </w:rPr>
            </w:pPr>
          </w:p>
        </w:tc>
      </w:tr>
      <w:tr w:rsidR="00FB65D5" w:rsidRPr="00901F7B" w14:paraId="3CE66C83" w14:textId="77777777" w:rsidTr="00901F7B">
        <w:tc>
          <w:tcPr>
            <w:tcW w:w="568" w:type="dxa"/>
            <w:tcBorders>
              <w:top w:val="single" w:sz="4" w:space="0" w:color="auto"/>
            </w:tcBorders>
          </w:tcPr>
          <w:p w14:paraId="23845440"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6.2.3</w:t>
            </w:r>
          </w:p>
        </w:tc>
        <w:tc>
          <w:tcPr>
            <w:tcW w:w="3617" w:type="dxa"/>
            <w:tcBorders>
              <w:top w:val="single" w:sz="4" w:space="0" w:color="auto"/>
            </w:tcBorders>
          </w:tcPr>
          <w:p w14:paraId="26A0D300" w14:textId="77777777" w:rsidR="00FB65D5" w:rsidRPr="00901F7B" w:rsidRDefault="00FB65D5" w:rsidP="00FB65D5">
            <w:pPr>
              <w:keepNext/>
              <w:keepLines/>
              <w:rPr>
                <w:rFonts w:ascii="Times New Roman" w:hAnsi="Times New Roman"/>
                <w:noProof/>
                <w:lang w:val="ru-RU"/>
              </w:rPr>
            </w:pPr>
            <w:r w:rsidRPr="00901F7B">
              <w:rPr>
                <w:rFonts w:ascii="Times New Roman" w:hAnsi="Times New Roman"/>
                <w:noProof/>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и  для оценки значимости отклонений. </w:t>
            </w:r>
          </w:p>
        </w:tc>
        <w:tc>
          <w:tcPr>
            <w:tcW w:w="425" w:type="dxa"/>
            <w:shd w:val="clear" w:color="auto" w:fill="FFF2CC" w:themeFill="accent4" w:themeFillTint="33"/>
          </w:tcPr>
          <w:p w14:paraId="02CB5FE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F29C2A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01E70CC"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7AD9F595" w14:textId="77777777" w:rsidR="00FB65D5" w:rsidRPr="00901F7B" w:rsidRDefault="00FB65D5" w:rsidP="00FB65D5">
            <w:pPr>
              <w:spacing w:after="40" w:line="200" w:lineRule="exact"/>
              <w:rPr>
                <w:rFonts w:ascii="Times New Roman" w:hAnsi="Times New Roman"/>
                <w:noProof/>
                <w:szCs w:val="22"/>
                <w:lang w:val="ru-RU"/>
              </w:rPr>
            </w:pPr>
            <w:r w:rsidRPr="00901F7B">
              <w:rPr>
                <w:rFonts w:ascii="Times New Roman" w:hAnsi="Times New Roman"/>
                <w:noProof/>
                <w:szCs w:val="22"/>
                <w:lang w:val="ru-RU"/>
              </w:rPr>
              <w:t>6.1.3</w:t>
            </w:r>
          </w:p>
        </w:tc>
        <w:tc>
          <w:tcPr>
            <w:tcW w:w="3543" w:type="dxa"/>
            <w:tcBorders>
              <w:top w:val="single" w:sz="4" w:space="0" w:color="auto"/>
              <w:bottom w:val="single" w:sz="4" w:space="0" w:color="auto"/>
            </w:tcBorders>
          </w:tcPr>
          <w:p w14:paraId="16AF4D2B" w14:textId="77777777" w:rsidR="00FB65D5" w:rsidRPr="00901F7B" w:rsidRDefault="00FB65D5" w:rsidP="00FB65D5">
            <w:pPr>
              <w:autoSpaceDE w:val="0"/>
              <w:autoSpaceDN w:val="0"/>
              <w:adjustRightInd w:val="0"/>
              <w:jc w:val="both"/>
              <w:rPr>
                <w:rFonts w:ascii="Times New Roman" w:hAnsi="Times New Roman"/>
                <w:noProof/>
                <w:szCs w:val="22"/>
                <w:lang w:val="ru-RU"/>
              </w:rPr>
            </w:pPr>
            <w:r w:rsidRPr="00901F7B">
              <w:rPr>
                <w:rFonts w:ascii="Times New Roman" w:hAnsi="Times New Roman"/>
                <w:noProof/>
                <w:szCs w:val="22"/>
                <w:lang w:val="ru-RU"/>
              </w:rPr>
              <w:t>Работники, ответственные за проведение инспекции, должны иметь соответствующую квалификацию, подготовку, опыт и удовлетворительное знание требований к проводимой инспекции.</w:t>
            </w:r>
          </w:p>
          <w:p w14:paraId="5E301DCC" w14:textId="77777777" w:rsidR="00FB65D5" w:rsidRPr="00901F7B" w:rsidRDefault="00FB65D5" w:rsidP="00FB65D5">
            <w:pPr>
              <w:autoSpaceDE w:val="0"/>
              <w:autoSpaceDN w:val="0"/>
              <w:adjustRightInd w:val="0"/>
              <w:jc w:val="both"/>
              <w:rPr>
                <w:rFonts w:ascii="Times New Roman" w:hAnsi="Times New Roman"/>
                <w:noProof/>
                <w:szCs w:val="22"/>
                <w:lang w:val="ru-RU"/>
              </w:rPr>
            </w:pPr>
            <w:r w:rsidRPr="00901F7B">
              <w:rPr>
                <w:rFonts w:ascii="Times New Roman" w:hAnsi="Times New Roman"/>
                <w:noProof/>
                <w:szCs w:val="22"/>
                <w:lang w:val="ru-RU"/>
              </w:rPr>
              <w:t>Они также должны иметь соответствующие знания о:</w:t>
            </w:r>
          </w:p>
          <w:p w14:paraId="76F3F745" w14:textId="77777777" w:rsidR="00FB65D5" w:rsidRPr="00901F7B" w:rsidRDefault="00FB65D5" w:rsidP="00FB65D5">
            <w:pPr>
              <w:autoSpaceDE w:val="0"/>
              <w:autoSpaceDN w:val="0"/>
              <w:adjustRightInd w:val="0"/>
              <w:jc w:val="both"/>
              <w:rPr>
                <w:rFonts w:ascii="Times New Roman" w:hAnsi="Times New Roman"/>
                <w:noProof/>
                <w:szCs w:val="22"/>
                <w:lang w:val="ru-RU"/>
              </w:rPr>
            </w:pPr>
            <w:r w:rsidRPr="00901F7B">
              <w:rPr>
                <w:rFonts w:ascii="Times New Roman" w:hAnsi="Times New Roman"/>
                <w:noProof/>
                <w:szCs w:val="22"/>
                <w:lang w:val="ru-RU"/>
              </w:rPr>
              <w:t>– технологии, которая используется для производства продукции, подвергаемой инспекции;</w:t>
            </w:r>
          </w:p>
          <w:p w14:paraId="0861FBF2" w14:textId="77777777" w:rsidR="00FB65D5" w:rsidRPr="00901F7B" w:rsidRDefault="00FB65D5" w:rsidP="00FB65D5">
            <w:pPr>
              <w:autoSpaceDE w:val="0"/>
              <w:autoSpaceDN w:val="0"/>
              <w:adjustRightInd w:val="0"/>
              <w:jc w:val="both"/>
              <w:rPr>
                <w:rFonts w:ascii="Times New Roman" w:hAnsi="Times New Roman"/>
                <w:noProof/>
                <w:szCs w:val="22"/>
                <w:lang w:val="ru-RU"/>
              </w:rPr>
            </w:pPr>
            <w:r w:rsidRPr="00901F7B">
              <w:rPr>
                <w:rFonts w:ascii="Times New Roman" w:hAnsi="Times New Roman"/>
                <w:noProof/>
                <w:szCs w:val="22"/>
                <w:lang w:val="ru-RU"/>
              </w:rPr>
              <w:t>– том, каким образом инспектируемые продукция, процессы или услуги используются или должны использоваться;</w:t>
            </w:r>
          </w:p>
          <w:p w14:paraId="320B195A" w14:textId="77777777" w:rsidR="00FB65D5" w:rsidRPr="00901F7B" w:rsidRDefault="00FB65D5" w:rsidP="00FB65D5">
            <w:pPr>
              <w:autoSpaceDE w:val="0"/>
              <w:autoSpaceDN w:val="0"/>
              <w:adjustRightInd w:val="0"/>
              <w:jc w:val="both"/>
              <w:rPr>
                <w:rFonts w:ascii="Times New Roman" w:hAnsi="Times New Roman"/>
                <w:noProof/>
                <w:szCs w:val="22"/>
                <w:lang w:val="ru-RU"/>
              </w:rPr>
            </w:pPr>
            <w:r w:rsidRPr="00901F7B">
              <w:rPr>
                <w:rFonts w:ascii="Times New Roman" w:hAnsi="Times New Roman"/>
                <w:noProof/>
                <w:szCs w:val="22"/>
                <w:lang w:val="ru-RU"/>
              </w:rPr>
              <w:t>– возможных дефектах при использовании продукции, любых сбоях при функционировании процессов и любых несоответствиях при оказании услуг.</w:t>
            </w:r>
          </w:p>
          <w:p w14:paraId="6ED87280" w14:textId="77777777" w:rsidR="00FB65D5" w:rsidRPr="00901F7B" w:rsidRDefault="00FB65D5" w:rsidP="00FB65D5">
            <w:pPr>
              <w:keepNext/>
              <w:keepLines/>
              <w:ind w:firstLine="397"/>
              <w:rPr>
                <w:rFonts w:ascii="Times New Roman" w:hAnsi="Times New Roman"/>
                <w:i/>
                <w:noProof/>
                <w:szCs w:val="22"/>
                <w:lang w:val="ru-RU"/>
              </w:rPr>
            </w:pPr>
            <w:r w:rsidRPr="00901F7B">
              <w:rPr>
                <w:rFonts w:ascii="Times New Roman" w:hAnsi="Times New Roman"/>
                <w:noProof/>
                <w:szCs w:val="22"/>
                <w:lang w:val="ru-RU"/>
              </w:rPr>
              <w:t>Они должны понимать значимость обнаруженных отклонений от нормального использования продукции, выполнения процессов и предоставления услуг.</w:t>
            </w:r>
          </w:p>
        </w:tc>
        <w:tc>
          <w:tcPr>
            <w:tcW w:w="425" w:type="dxa"/>
            <w:shd w:val="clear" w:color="auto" w:fill="FFF2CC" w:themeFill="accent4" w:themeFillTint="33"/>
          </w:tcPr>
          <w:p w14:paraId="00AD8C6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CF09859"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511600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69CEB42"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CF9F987"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8779E" w:rsidRPr="00901F7B" w14:paraId="70DE6AAB" w14:textId="77777777" w:rsidTr="00901F7B">
        <w:tc>
          <w:tcPr>
            <w:tcW w:w="568" w:type="dxa"/>
            <w:tcBorders>
              <w:top w:val="single" w:sz="4" w:space="0" w:color="auto"/>
              <w:bottom w:val="single" w:sz="4" w:space="0" w:color="auto"/>
            </w:tcBorders>
          </w:tcPr>
          <w:p w14:paraId="6EDDA777" w14:textId="77777777" w:rsidR="0028779E" w:rsidRPr="00901F7B" w:rsidRDefault="0028779E" w:rsidP="00FB65D5">
            <w:pPr>
              <w:spacing w:after="40" w:line="200" w:lineRule="exact"/>
              <w:rPr>
                <w:rFonts w:ascii="Times New Roman" w:hAnsi="Times New Roman"/>
                <w:i/>
                <w:noProof/>
                <w:lang w:val="ru-RU"/>
              </w:rPr>
            </w:pPr>
            <w:r w:rsidRPr="00901F7B">
              <w:rPr>
                <w:rFonts w:ascii="Times New Roman" w:hAnsi="Times New Roman"/>
                <w:i/>
                <w:noProof/>
                <w:lang w:val="ru-RU" w:eastAsia="en-US"/>
              </w:rPr>
              <w:t>6.2.3а</w:t>
            </w:r>
          </w:p>
        </w:tc>
        <w:tc>
          <w:tcPr>
            <w:tcW w:w="3617" w:type="dxa"/>
            <w:tcBorders>
              <w:top w:val="single" w:sz="4" w:space="0" w:color="auto"/>
              <w:bottom w:val="single" w:sz="4" w:space="0" w:color="auto"/>
            </w:tcBorders>
          </w:tcPr>
          <w:p w14:paraId="486E842E"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14:paraId="52D1AD9B"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требований к компетентности персонала.</w:t>
            </w:r>
          </w:p>
          <w:p w14:paraId="50FDE56E"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b/>
                <w:i/>
                <w:noProof/>
                <w:lang w:val="ru-RU" w:eastAsia="en-US"/>
              </w:rPr>
              <w:t>Примечание:</w:t>
            </w:r>
            <w:r w:rsidRPr="00901F7B">
              <w:rPr>
                <w:rFonts w:ascii="Times New Roman" w:hAnsi="Times New Roman"/>
                <w:i/>
                <w:noProof/>
                <w:lang w:val="ru-RU" w:eastAsia="en-US"/>
              </w:rPr>
              <w:t xml:space="preserve"> Процесс демонстрации выполнения требований к компетентности</w:t>
            </w:r>
          </w:p>
          <w:p w14:paraId="375789CC"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персонала не эквивалентно следующему:</w:t>
            </w:r>
          </w:p>
          <w:p w14:paraId="344E32F9"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 Утверждение учебной программы;</w:t>
            </w:r>
          </w:p>
          <w:p w14:paraId="37064875"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 Завершение образовательной или учебной программы;</w:t>
            </w:r>
          </w:p>
          <w:p w14:paraId="07168DB8"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 Предоставление доказательства предыдущего опыта работы персонала;</w:t>
            </w:r>
          </w:p>
          <w:p w14:paraId="07477DD3" w14:textId="77777777" w:rsidR="0028779E" w:rsidRPr="00901F7B" w:rsidRDefault="0028779E" w:rsidP="00FB65D5">
            <w:pPr>
              <w:keepNext/>
              <w:keepLines/>
              <w:rPr>
                <w:rFonts w:ascii="Times New Roman" w:hAnsi="Times New Roman"/>
                <w:i/>
                <w:noProof/>
                <w:lang w:val="ru-RU" w:eastAsia="en-US"/>
              </w:rPr>
            </w:pPr>
            <w:r w:rsidRPr="00901F7B">
              <w:rPr>
                <w:rFonts w:ascii="Times New Roman" w:hAnsi="Times New Roman"/>
                <w:i/>
                <w:noProof/>
                <w:lang w:val="ru-RU" w:eastAsia="en-US"/>
              </w:rPr>
              <w:t>• Подтверждение квалификации.</w:t>
            </w:r>
          </w:p>
        </w:tc>
        <w:tc>
          <w:tcPr>
            <w:tcW w:w="425" w:type="dxa"/>
            <w:shd w:val="clear" w:color="auto" w:fill="FFF2CC" w:themeFill="accent4" w:themeFillTint="33"/>
          </w:tcPr>
          <w:p w14:paraId="5CB2C10C" w14:textId="77777777" w:rsidR="0028779E" w:rsidRPr="00901F7B" w:rsidRDefault="0028779E"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0A4C871" w14:textId="77777777" w:rsidR="0028779E" w:rsidRPr="00901F7B" w:rsidRDefault="0028779E"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CAA8425" w14:textId="77777777" w:rsidR="0028779E" w:rsidRPr="00901F7B" w:rsidRDefault="0028779E"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669" w:type="dxa"/>
            <w:gridSpan w:val="5"/>
          </w:tcPr>
          <w:p w14:paraId="149C6B44" w14:textId="77777777" w:rsidR="0028779E" w:rsidRPr="00901F7B" w:rsidRDefault="0028779E"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FCBD1CA" w14:textId="77777777" w:rsidR="0028779E" w:rsidRPr="00901F7B" w:rsidRDefault="0028779E"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593C142A" w14:textId="77777777" w:rsidR="0028779E" w:rsidRPr="00901F7B" w:rsidRDefault="0028779E"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385D89" w:rsidRPr="00901F7B" w14:paraId="5E56A438" w14:textId="77777777" w:rsidTr="00901F7B">
        <w:tc>
          <w:tcPr>
            <w:tcW w:w="568" w:type="dxa"/>
            <w:tcBorders>
              <w:top w:val="single" w:sz="4" w:space="0" w:color="auto"/>
              <w:bottom w:val="single" w:sz="4" w:space="0" w:color="auto"/>
            </w:tcBorders>
          </w:tcPr>
          <w:p w14:paraId="1FAF130A" w14:textId="77777777" w:rsidR="00385D89" w:rsidRPr="00901F7B" w:rsidRDefault="00385D89" w:rsidP="00385D89">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6.2.3 б</w:t>
            </w:r>
          </w:p>
        </w:tc>
        <w:tc>
          <w:tcPr>
            <w:tcW w:w="3617" w:type="dxa"/>
            <w:tcBorders>
              <w:top w:val="single" w:sz="4" w:space="0" w:color="auto"/>
              <w:bottom w:val="single" w:sz="4" w:space="0" w:color="auto"/>
            </w:tcBorders>
          </w:tcPr>
          <w:p w14:paraId="1A7A3649" w14:textId="77777777" w:rsidR="00385D89" w:rsidRPr="00901F7B" w:rsidRDefault="00385D89" w:rsidP="00385D89">
            <w:pPr>
              <w:keepNext/>
              <w:keepLines/>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патогенными агентами, то 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их  конкретными обязанностями, в том числе, при внедрении в Лаборатории новых видов деятельности или методов.</w:t>
            </w:r>
          </w:p>
          <w:p w14:paraId="5D814537" w14:textId="77777777" w:rsidR="00385D89" w:rsidRPr="00901F7B" w:rsidRDefault="00385D89" w:rsidP="00385D89">
            <w:pPr>
              <w:keepNext/>
              <w:keepLines/>
              <w:rPr>
                <w:rFonts w:ascii="Times New Roman" w:hAnsi="Times New Roman"/>
                <w:i/>
                <w:noProof/>
                <w:lang w:val="ru-RU" w:eastAsia="en-US"/>
              </w:rPr>
            </w:pPr>
            <w:r w:rsidRPr="00901F7B">
              <w:rPr>
                <w:rFonts w:ascii="Times New Roman" w:hAnsi="Times New Roman"/>
                <w:i/>
                <w:noProof/>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25" w:type="dxa"/>
            <w:shd w:val="clear" w:color="auto" w:fill="FFF2CC" w:themeFill="accent4" w:themeFillTint="33"/>
          </w:tcPr>
          <w:p w14:paraId="43493FBF" w14:textId="2AC67FA3" w:rsidR="00385D89" w:rsidRPr="00901F7B" w:rsidRDefault="00385D89" w:rsidP="00385D8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C1F6A63" w14:textId="1C1B69FC" w:rsidR="00385D89" w:rsidRPr="00901F7B" w:rsidRDefault="00385D89" w:rsidP="00385D8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C41364E" w14:textId="62BDA3E3" w:rsidR="00385D89" w:rsidRPr="00901F7B" w:rsidRDefault="00385D89" w:rsidP="00385D8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669" w:type="dxa"/>
            <w:gridSpan w:val="5"/>
          </w:tcPr>
          <w:p w14:paraId="3CCCF5D3" w14:textId="77777777" w:rsidR="00385D89" w:rsidRPr="00901F7B" w:rsidRDefault="00385D89" w:rsidP="00385D89">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DFF6EEE" w14:textId="77777777" w:rsidR="00385D89" w:rsidRPr="00901F7B" w:rsidRDefault="00385D89" w:rsidP="00385D89">
            <w:pPr>
              <w:spacing w:after="40" w:line="200" w:lineRule="exact"/>
              <w:jc w:val="center"/>
              <w:rPr>
                <w:rFonts w:ascii="Times New Roman" w:hAnsi="Times New Roman"/>
                <w:bCs/>
                <w:noProof/>
                <w:lang w:val="ru-RU"/>
              </w:rPr>
            </w:pPr>
          </w:p>
        </w:tc>
        <w:tc>
          <w:tcPr>
            <w:tcW w:w="3403" w:type="dxa"/>
            <w:shd w:val="clear" w:color="auto" w:fill="FFF2CC"/>
          </w:tcPr>
          <w:p w14:paraId="6B4F5AAE" w14:textId="77777777" w:rsidR="00385D89" w:rsidRPr="00901F7B" w:rsidRDefault="00385D89" w:rsidP="00385D89">
            <w:pPr>
              <w:spacing w:after="40" w:line="200" w:lineRule="exact"/>
              <w:jc w:val="center"/>
              <w:rPr>
                <w:rFonts w:ascii="Times New Roman" w:hAnsi="Times New Roman"/>
                <w:bCs/>
                <w:noProof/>
                <w:lang w:val="ru-RU"/>
              </w:rPr>
            </w:pPr>
          </w:p>
        </w:tc>
      </w:tr>
      <w:tr w:rsidR="00B34C97" w:rsidRPr="00901F7B" w14:paraId="2A6DED1B" w14:textId="77777777" w:rsidTr="00901F7B">
        <w:tc>
          <w:tcPr>
            <w:tcW w:w="568" w:type="dxa"/>
            <w:tcBorders>
              <w:top w:val="single" w:sz="4" w:space="0" w:color="auto"/>
              <w:bottom w:val="single" w:sz="4" w:space="0" w:color="auto"/>
            </w:tcBorders>
          </w:tcPr>
          <w:p w14:paraId="3CE6DE79" w14:textId="77777777" w:rsidR="00B34C97" w:rsidRPr="00901F7B" w:rsidRDefault="00B34C97" w:rsidP="00FB65D5">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 xml:space="preserve">6.2.3 в   </w:t>
            </w:r>
          </w:p>
        </w:tc>
        <w:tc>
          <w:tcPr>
            <w:tcW w:w="3617" w:type="dxa"/>
            <w:tcBorders>
              <w:top w:val="single" w:sz="4" w:space="0" w:color="auto"/>
              <w:bottom w:val="single" w:sz="4" w:space="0" w:color="auto"/>
            </w:tcBorders>
          </w:tcPr>
          <w:p w14:paraId="7FF19188" w14:textId="77777777" w:rsidR="00B34C97" w:rsidRPr="00901F7B" w:rsidRDefault="00B34C97" w:rsidP="00B34C97">
            <w:pPr>
              <w:keepNext/>
              <w:keepLines/>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патогенными агентами, то она должна назначить лицо, прошедшее специальную подготовку в качестве сотрудника, ответственного по биобезопасности и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w:t>
            </w:r>
          </w:p>
        </w:tc>
        <w:tc>
          <w:tcPr>
            <w:tcW w:w="425" w:type="dxa"/>
            <w:shd w:val="clear" w:color="auto" w:fill="FFF2CC" w:themeFill="accent4" w:themeFillTint="33"/>
          </w:tcPr>
          <w:p w14:paraId="71691CD8"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8846FD8"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BC3A888"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5669" w:type="dxa"/>
            <w:gridSpan w:val="5"/>
          </w:tcPr>
          <w:p w14:paraId="5C2534EF"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A6C9243" w14:textId="77777777" w:rsidR="00B34C97" w:rsidRPr="00901F7B" w:rsidRDefault="00B34C97" w:rsidP="00FB65D5">
            <w:pPr>
              <w:spacing w:after="40" w:line="200" w:lineRule="exact"/>
              <w:jc w:val="center"/>
              <w:rPr>
                <w:rFonts w:ascii="Times New Roman" w:hAnsi="Times New Roman"/>
                <w:bCs/>
                <w:noProof/>
                <w:lang w:val="ru-RU"/>
              </w:rPr>
            </w:pPr>
          </w:p>
        </w:tc>
        <w:tc>
          <w:tcPr>
            <w:tcW w:w="3403" w:type="dxa"/>
            <w:shd w:val="clear" w:color="auto" w:fill="FFF2CC"/>
          </w:tcPr>
          <w:p w14:paraId="5233DB39" w14:textId="77777777" w:rsidR="00B34C97" w:rsidRPr="00901F7B" w:rsidRDefault="00B34C97" w:rsidP="00FB65D5">
            <w:pPr>
              <w:spacing w:after="40" w:line="200" w:lineRule="exact"/>
              <w:jc w:val="center"/>
              <w:rPr>
                <w:rFonts w:ascii="Times New Roman" w:hAnsi="Times New Roman"/>
                <w:bCs/>
                <w:noProof/>
                <w:lang w:val="ru-RU"/>
              </w:rPr>
            </w:pPr>
          </w:p>
        </w:tc>
      </w:tr>
      <w:tr w:rsidR="00FB65D5" w:rsidRPr="00901F7B" w14:paraId="53610CD5" w14:textId="77777777" w:rsidTr="00901F7B">
        <w:tc>
          <w:tcPr>
            <w:tcW w:w="568" w:type="dxa"/>
            <w:tcBorders>
              <w:top w:val="single" w:sz="4" w:space="0" w:color="auto"/>
            </w:tcBorders>
          </w:tcPr>
          <w:p w14:paraId="562DDEA7"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6.2.4</w:t>
            </w:r>
          </w:p>
        </w:tc>
        <w:tc>
          <w:tcPr>
            <w:tcW w:w="3617" w:type="dxa"/>
            <w:tcBorders>
              <w:top w:val="single" w:sz="4" w:space="0" w:color="auto"/>
            </w:tcBorders>
          </w:tcPr>
          <w:p w14:paraId="38C38F33" w14:textId="77777777" w:rsidR="00FB65D5" w:rsidRPr="00901F7B" w:rsidRDefault="00FB65D5" w:rsidP="00FB65D5">
            <w:pPr>
              <w:keepNext/>
              <w:keepLines/>
              <w:rPr>
                <w:rFonts w:ascii="Times New Roman" w:hAnsi="Times New Roman"/>
                <w:noProof/>
                <w:lang w:val="ru-RU"/>
              </w:rPr>
            </w:pPr>
            <w:r w:rsidRPr="00901F7B">
              <w:rPr>
                <w:rFonts w:ascii="Times New Roman" w:hAnsi="Times New Roman"/>
                <w:noProof/>
                <w:lang w:val="ru-RU" w:eastAsia="en-US"/>
              </w:rPr>
              <w:t>Руководство лаборатории должно довести до каждого сотрудника его обязанности, ответственность и полномочия.</w:t>
            </w:r>
          </w:p>
        </w:tc>
        <w:tc>
          <w:tcPr>
            <w:tcW w:w="425" w:type="dxa"/>
            <w:shd w:val="clear" w:color="auto" w:fill="FFF2CC" w:themeFill="accent4" w:themeFillTint="33"/>
          </w:tcPr>
          <w:p w14:paraId="41596BE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E8D1E4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6CEC3A9"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653503A2"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6.1.4</w:t>
            </w:r>
          </w:p>
        </w:tc>
        <w:tc>
          <w:tcPr>
            <w:tcW w:w="3543" w:type="dxa"/>
            <w:tcBorders>
              <w:top w:val="single" w:sz="4" w:space="0" w:color="auto"/>
              <w:bottom w:val="single" w:sz="4" w:space="0" w:color="auto"/>
            </w:tcBorders>
          </w:tcPr>
          <w:p w14:paraId="3DD94481"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Инспекционный орган должен четко определить для каждого сотрудника его обязанности, ответственность и полномочия.</w:t>
            </w:r>
          </w:p>
        </w:tc>
        <w:tc>
          <w:tcPr>
            <w:tcW w:w="425" w:type="dxa"/>
            <w:shd w:val="clear" w:color="auto" w:fill="FFF2CC" w:themeFill="accent4" w:themeFillTint="33"/>
          </w:tcPr>
          <w:p w14:paraId="5325DCD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E96AF2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5CA2CB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822D96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4BFA10BD"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34C97" w:rsidRPr="00901F7B" w14:paraId="3B31E9C9" w14:textId="77777777" w:rsidTr="00901F7B">
        <w:tc>
          <w:tcPr>
            <w:tcW w:w="568" w:type="dxa"/>
            <w:tcBorders>
              <w:top w:val="single" w:sz="4" w:space="0" w:color="auto"/>
            </w:tcBorders>
          </w:tcPr>
          <w:p w14:paraId="4D362FFA" w14:textId="77777777" w:rsidR="00B34C97" w:rsidRPr="00901F7B" w:rsidRDefault="00B34C97" w:rsidP="00FB65D5">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 xml:space="preserve">6.2.4а    </w:t>
            </w:r>
          </w:p>
        </w:tc>
        <w:tc>
          <w:tcPr>
            <w:tcW w:w="3617" w:type="dxa"/>
            <w:tcBorders>
              <w:top w:val="single" w:sz="4" w:space="0" w:color="auto"/>
            </w:tcBorders>
          </w:tcPr>
          <w:p w14:paraId="32DB798A" w14:textId="77777777" w:rsidR="00B34C97" w:rsidRPr="00901F7B" w:rsidRDefault="00B34C97" w:rsidP="00B34C97">
            <w:pPr>
              <w:keepNext/>
              <w:keepLines/>
              <w:rPr>
                <w:rFonts w:ascii="Times New Roman" w:hAnsi="Times New Roman"/>
                <w:i/>
                <w:noProof/>
                <w:lang w:val="ru-RU" w:eastAsia="en-US"/>
              </w:rPr>
            </w:pPr>
            <w:r w:rsidRPr="00901F7B">
              <w:rPr>
                <w:rFonts w:ascii="Times New Roman" w:hAnsi="Times New Roman"/>
                <w:i/>
                <w:noProof/>
                <w:lang w:val="ru-RU" w:eastAsia="en-US"/>
              </w:rPr>
              <w:t>Непрерывное образование и профессиональное развитие</w:t>
            </w:r>
          </w:p>
          <w:p w14:paraId="28D2764E" w14:textId="77777777" w:rsidR="00B34C97" w:rsidRPr="00901F7B" w:rsidRDefault="00B34C97" w:rsidP="00B34C97">
            <w:pPr>
              <w:keepNext/>
              <w:keepLines/>
              <w:rPr>
                <w:rFonts w:ascii="Times New Roman" w:hAnsi="Times New Roman"/>
                <w:i/>
                <w:noProof/>
                <w:lang w:val="ru-RU" w:eastAsia="en-US"/>
              </w:rPr>
            </w:pPr>
            <w:r w:rsidRPr="00901F7B">
              <w:rPr>
                <w:rFonts w:ascii="Times New Roman" w:hAnsi="Times New Roman"/>
                <w:i/>
                <w:noProof/>
                <w:lang w:val="ru-RU" w:eastAsia="en-US"/>
              </w:rPr>
              <w:t>Программа непрерывного образования должна быть доступна персоналу, участвующему в управленческих и технических процессах. Весь персонал должен участвовать в непрерывном образовании и регулярном повышении квалификации или в других мероприятиях по связям с профессионалами.</w:t>
            </w:r>
          </w:p>
          <w:p w14:paraId="2D1159A4" w14:textId="77777777" w:rsidR="00B34C97" w:rsidRPr="00901F7B" w:rsidRDefault="00B34C97" w:rsidP="00B34C97">
            <w:pPr>
              <w:keepNext/>
              <w:keepLines/>
              <w:rPr>
                <w:rFonts w:ascii="Times New Roman" w:hAnsi="Times New Roman"/>
                <w:i/>
                <w:noProof/>
                <w:lang w:val="ru-RU" w:eastAsia="en-US"/>
              </w:rPr>
            </w:pPr>
            <w:r w:rsidRPr="00901F7B">
              <w:rPr>
                <w:rFonts w:ascii="Times New Roman" w:hAnsi="Times New Roman"/>
                <w:i/>
                <w:noProof/>
                <w:lang w:val="ru-RU" w:eastAsia="en-US"/>
              </w:rPr>
              <w:t>Пригодность программ и мероприятий должна периодически пересматриваться.</w:t>
            </w:r>
          </w:p>
        </w:tc>
        <w:tc>
          <w:tcPr>
            <w:tcW w:w="425" w:type="dxa"/>
            <w:shd w:val="clear" w:color="auto" w:fill="FFF2CC" w:themeFill="accent4" w:themeFillTint="33"/>
          </w:tcPr>
          <w:p w14:paraId="0DA8B11D"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B9F526B"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A29A524"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3AB140DA" w14:textId="77777777" w:rsidR="00B34C97" w:rsidRPr="00901F7B" w:rsidRDefault="00B34C97" w:rsidP="00FB65D5">
            <w:pPr>
              <w:spacing w:after="40" w:line="200" w:lineRule="exact"/>
              <w:rPr>
                <w:rFonts w:ascii="Times New Roman" w:hAnsi="Times New Roman"/>
                <w:noProof/>
                <w:lang w:val="ru-RU"/>
              </w:rPr>
            </w:pPr>
          </w:p>
        </w:tc>
        <w:tc>
          <w:tcPr>
            <w:tcW w:w="3543" w:type="dxa"/>
            <w:tcBorders>
              <w:top w:val="single" w:sz="4" w:space="0" w:color="auto"/>
              <w:bottom w:val="single" w:sz="4" w:space="0" w:color="auto"/>
            </w:tcBorders>
          </w:tcPr>
          <w:p w14:paraId="3D11BED1" w14:textId="77777777" w:rsidR="00B34C97" w:rsidRPr="00901F7B" w:rsidRDefault="00B34C97" w:rsidP="00FB65D5">
            <w:pPr>
              <w:keepNext/>
              <w:keepLines/>
              <w:rPr>
                <w:rFonts w:ascii="Times New Roman" w:hAnsi="Times New Roman"/>
                <w:noProof/>
                <w:lang w:val="ru-RU"/>
              </w:rPr>
            </w:pPr>
          </w:p>
        </w:tc>
        <w:tc>
          <w:tcPr>
            <w:tcW w:w="425" w:type="dxa"/>
            <w:shd w:val="clear" w:color="auto" w:fill="FFF2CC" w:themeFill="accent4" w:themeFillTint="33"/>
          </w:tcPr>
          <w:p w14:paraId="6CD226AC"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55229104"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2A221C19" w14:textId="77777777" w:rsidR="00B34C97" w:rsidRPr="00901F7B" w:rsidRDefault="00B34C97"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799CB628" w14:textId="77777777" w:rsidR="00B34C97" w:rsidRPr="00901F7B" w:rsidRDefault="00B34C97" w:rsidP="00FB65D5">
            <w:pPr>
              <w:spacing w:after="40" w:line="200" w:lineRule="exact"/>
              <w:jc w:val="center"/>
              <w:rPr>
                <w:rFonts w:ascii="Times New Roman" w:hAnsi="Times New Roman"/>
                <w:bCs/>
                <w:noProof/>
                <w:lang w:val="ru-RU"/>
              </w:rPr>
            </w:pPr>
          </w:p>
        </w:tc>
        <w:tc>
          <w:tcPr>
            <w:tcW w:w="3403" w:type="dxa"/>
            <w:shd w:val="clear" w:color="auto" w:fill="FFF2CC"/>
          </w:tcPr>
          <w:p w14:paraId="0C051CE3" w14:textId="77777777" w:rsidR="00B34C97" w:rsidRPr="00901F7B" w:rsidRDefault="00B34C97" w:rsidP="00FB65D5">
            <w:pPr>
              <w:spacing w:after="40" w:line="200" w:lineRule="exact"/>
              <w:jc w:val="center"/>
              <w:rPr>
                <w:rFonts w:ascii="Times New Roman" w:hAnsi="Times New Roman"/>
                <w:bCs/>
                <w:noProof/>
                <w:lang w:val="ru-RU"/>
              </w:rPr>
            </w:pPr>
          </w:p>
        </w:tc>
      </w:tr>
      <w:tr w:rsidR="00FB65D5" w:rsidRPr="00901F7B" w14:paraId="11005693" w14:textId="77777777" w:rsidTr="00901F7B">
        <w:tc>
          <w:tcPr>
            <w:tcW w:w="568" w:type="dxa"/>
            <w:vMerge w:val="restart"/>
            <w:tcBorders>
              <w:top w:val="single" w:sz="4" w:space="0" w:color="auto"/>
            </w:tcBorders>
          </w:tcPr>
          <w:p w14:paraId="04E29C24"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6.2.5</w:t>
            </w:r>
          </w:p>
        </w:tc>
        <w:tc>
          <w:tcPr>
            <w:tcW w:w="3617" w:type="dxa"/>
            <w:vMerge w:val="restart"/>
            <w:tcBorders>
              <w:top w:val="single" w:sz="4" w:space="0" w:color="auto"/>
            </w:tcBorders>
          </w:tcPr>
          <w:p w14:paraId="048CB592" w14:textId="77777777" w:rsidR="00FB65D5" w:rsidRPr="00756E9B" w:rsidRDefault="00FB65D5" w:rsidP="00480156">
            <w:pPr>
              <w:pStyle w:val="3"/>
            </w:pPr>
            <w:r w:rsidRPr="00756E9B">
              <w:t>Лаборатория должна иметь процедуру(ы) и</w:t>
            </w:r>
          </w:p>
          <w:p w14:paraId="251E6720" w14:textId="77777777" w:rsidR="00FB65D5" w:rsidRPr="00756E9B" w:rsidRDefault="00FB65D5" w:rsidP="00480156">
            <w:pPr>
              <w:pStyle w:val="3"/>
            </w:pPr>
            <w:r w:rsidRPr="00756E9B">
              <w:t>вести записи по:</w:t>
            </w:r>
          </w:p>
          <w:p w14:paraId="1A66FC3C"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а) определению требований к компетентности;</w:t>
            </w:r>
          </w:p>
          <w:p w14:paraId="7BE759D1"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b) подбору персонала;</w:t>
            </w:r>
          </w:p>
          <w:p w14:paraId="756DA6D3"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c) подготовке персонала;</w:t>
            </w:r>
          </w:p>
          <w:p w14:paraId="0AA5EF42"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d) наблюдению за персоналом;</w:t>
            </w:r>
          </w:p>
          <w:p w14:paraId="1AD85B2B"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e) наделению персонала полномочиями;</w:t>
            </w:r>
          </w:p>
          <w:p w14:paraId="792E5031" w14:textId="77777777" w:rsidR="00FB65D5" w:rsidRPr="00901F7B" w:rsidRDefault="00FB65D5" w:rsidP="00FB65D5">
            <w:pPr>
              <w:jc w:val="both"/>
              <w:rPr>
                <w:rFonts w:ascii="Times New Roman" w:hAnsi="Times New Roman"/>
                <w:noProof/>
                <w:lang w:val="ru-RU" w:eastAsia="en-US"/>
              </w:rPr>
            </w:pPr>
            <w:r w:rsidRPr="00901F7B">
              <w:rPr>
                <w:rFonts w:ascii="Times New Roman" w:hAnsi="Times New Roman"/>
                <w:noProof/>
                <w:lang w:val="ru-RU" w:eastAsia="en-US"/>
              </w:rPr>
              <w:t>f) мониторингу компетентности персонала.</w:t>
            </w:r>
          </w:p>
        </w:tc>
        <w:tc>
          <w:tcPr>
            <w:tcW w:w="425" w:type="dxa"/>
            <w:vMerge w:val="restart"/>
            <w:shd w:val="clear" w:color="auto" w:fill="FFF2CC" w:themeFill="accent4" w:themeFillTint="33"/>
          </w:tcPr>
          <w:p w14:paraId="00C7644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7C5E069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E2F240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3184D6EA"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6.1.5</w:t>
            </w:r>
          </w:p>
        </w:tc>
        <w:tc>
          <w:tcPr>
            <w:tcW w:w="3543" w:type="dxa"/>
            <w:tcBorders>
              <w:top w:val="single" w:sz="4" w:space="0" w:color="auto"/>
              <w:bottom w:val="single" w:sz="4" w:space="0" w:color="auto"/>
            </w:tcBorders>
          </w:tcPr>
          <w:p w14:paraId="50358A5A"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Инспекционный орган должен создать документированную процедуру по выбору, подготовке и мониторингу инспекторов и другого персонала, участвующего в инспекционной деятельности.</w:t>
            </w:r>
          </w:p>
        </w:tc>
        <w:tc>
          <w:tcPr>
            <w:tcW w:w="425" w:type="dxa"/>
            <w:shd w:val="clear" w:color="auto" w:fill="FFF2CC" w:themeFill="accent4" w:themeFillTint="33"/>
          </w:tcPr>
          <w:p w14:paraId="31097324"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292FAC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BAA8D4F"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8FC0FAE"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48F242FA"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07BB09D4" w14:textId="77777777" w:rsidTr="00901F7B">
        <w:tc>
          <w:tcPr>
            <w:tcW w:w="568" w:type="dxa"/>
            <w:vMerge/>
          </w:tcPr>
          <w:p w14:paraId="55061281"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6500B52E" w14:textId="77777777" w:rsidR="00FB65D5" w:rsidRPr="00901F7B" w:rsidRDefault="00FB65D5" w:rsidP="00480156">
            <w:pPr>
              <w:pStyle w:val="3"/>
            </w:pPr>
          </w:p>
        </w:tc>
        <w:tc>
          <w:tcPr>
            <w:tcW w:w="425" w:type="dxa"/>
            <w:vMerge/>
            <w:shd w:val="clear" w:color="auto" w:fill="FFF2CC" w:themeFill="accent4" w:themeFillTint="33"/>
          </w:tcPr>
          <w:p w14:paraId="6733892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F210557"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0D6BD95"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933FB4E"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6.1.6</w:t>
            </w:r>
          </w:p>
        </w:tc>
        <w:tc>
          <w:tcPr>
            <w:tcW w:w="3543" w:type="dxa"/>
            <w:tcBorders>
              <w:top w:val="single" w:sz="4" w:space="0" w:color="auto"/>
              <w:bottom w:val="single" w:sz="4" w:space="0" w:color="auto"/>
            </w:tcBorders>
          </w:tcPr>
          <w:p w14:paraId="5A3CDB0B" w14:textId="77777777" w:rsidR="00FB65D5" w:rsidRPr="00901F7B" w:rsidRDefault="00FB65D5" w:rsidP="00FB65D5">
            <w:pPr>
              <w:autoSpaceDE w:val="0"/>
              <w:autoSpaceDN w:val="0"/>
              <w:adjustRightInd w:val="0"/>
              <w:jc w:val="both"/>
              <w:rPr>
                <w:rFonts w:ascii="Times New Roman" w:hAnsi="Times New Roman"/>
                <w:noProof/>
                <w:lang w:val="ru-RU"/>
              </w:rPr>
            </w:pPr>
            <w:r w:rsidRPr="00901F7B">
              <w:rPr>
                <w:rFonts w:ascii="Times New Roman" w:hAnsi="Times New Roman"/>
                <w:noProof/>
                <w:lang w:val="ru-RU"/>
              </w:rPr>
              <w:t>Документированные процедуры по подготовке (см. 6.1.5) должны включать следующие этапы:</w:t>
            </w:r>
          </w:p>
          <w:p w14:paraId="6BAC0AA3" w14:textId="77777777" w:rsidR="00FB65D5" w:rsidRPr="00901F7B" w:rsidRDefault="00FB65D5" w:rsidP="00FB65D5">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начальный период;</w:t>
            </w:r>
          </w:p>
          <w:p w14:paraId="422100A8" w14:textId="77777777" w:rsidR="00FB65D5" w:rsidRPr="00901F7B" w:rsidRDefault="00FB65D5" w:rsidP="00FB65D5">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рабочий период под надзором опытных инспекторов;</w:t>
            </w:r>
          </w:p>
          <w:p w14:paraId="0723072C"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c) постоянную подготовку, чтобы соответствовать развивающимся технологиям и методам инспекции.</w:t>
            </w:r>
          </w:p>
        </w:tc>
        <w:tc>
          <w:tcPr>
            <w:tcW w:w="425" w:type="dxa"/>
            <w:shd w:val="clear" w:color="auto" w:fill="FFF2CC" w:themeFill="accent4" w:themeFillTint="33"/>
          </w:tcPr>
          <w:p w14:paraId="65D6EA2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0E23C88"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238D6C5"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994013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E002C95"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2ABED386" w14:textId="77777777" w:rsidTr="00901F7B">
        <w:tc>
          <w:tcPr>
            <w:tcW w:w="568" w:type="dxa"/>
            <w:vMerge/>
          </w:tcPr>
          <w:p w14:paraId="2D74B83F"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71CD257F" w14:textId="77777777" w:rsidR="00FB65D5" w:rsidRPr="00901F7B" w:rsidRDefault="00FB65D5" w:rsidP="00480156">
            <w:pPr>
              <w:pStyle w:val="3"/>
            </w:pPr>
          </w:p>
        </w:tc>
        <w:tc>
          <w:tcPr>
            <w:tcW w:w="425" w:type="dxa"/>
            <w:vMerge/>
            <w:shd w:val="clear" w:color="auto" w:fill="FFF2CC" w:themeFill="accent4" w:themeFillTint="33"/>
          </w:tcPr>
          <w:p w14:paraId="66246675"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D7B70F2"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3A8B09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198C0918"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6.1.6 n1</w:t>
            </w:r>
          </w:p>
        </w:tc>
        <w:tc>
          <w:tcPr>
            <w:tcW w:w="3543" w:type="dxa"/>
            <w:tcBorders>
              <w:top w:val="single" w:sz="4" w:space="0" w:color="auto"/>
              <w:bottom w:val="single" w:sz="4" w:space="0" w:color="auto"/>
            </w:tcBorders>
          </w:tcPr>
          <w:p w14:paraId="2C45AEF1" w14:textId="77777777" w:rsidR="00FB65D5" w:rsidRPr="00901F7B" w:rsidRDefault="00FB65D5" w:rsidP="00FB65D5">
            <w:pPr>
              <w:keepNext/>
              <w:keepLines/>
              <w:jc w:val="both"/>
              <w:rPr>
                <w:rFonts w:ascii="Times New Roman" w:hAnsi="Times New Roman"/>
                <w:i/>
                <w:noProof/>
                <w:lang w:val="ru-RU"/>
              </w:rPr>
            </w:pPr>
            <w:r w:rsidRPr="00901F7B">
              <w:rPr>
                <w:rFonts w:ascii="Times New Roman" w:hAnsi="Times New Roman"/>
                <w:i/>
                <w:noProof/>
                <w:lang w:val="ru-RU"/>
              </w:rPr>
              <w:t>“Период работы под наблюдением - стажировки”,  должен включать участие в инспекциях на местах выполнения инспекций.</w:t>
            </w:r>
          </w:p>
        </w:tc>
        <w:tc>
          <w:tcPr>
            <w:tcW w:w="425" w:type="dxa"/>
            <w:shd w:val="clear" w:color="auto" w:fill="FFF2CC" w:themeFill="accent4" w:themeFillTint="33"/>
          </w:tcPr>
          <w:p w14:paraId="0855297F"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625ADB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E868214"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938F402"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8F5DA27"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2F3B1B9C" w14:textId="77777777" w:rsidTr="00901F7B">
        <w:tc>
          <w:tcPr>
            <w:tcW w:w="568" w:type="dxa"/>
            <w:vMerge/>
          </w:tcPr>
          <w:p w14:paraId="75C58ED9"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37060C80" w14:textId="77777777" w:rsidR="00FB65D5" w:rsidRPr="00901F7B" w:rsidRDefault="00FB65D5" w:rsidP="00480156">
            <w:pPr>
              <w:pStyle w:val="3"/>
            </w:pPr>
          </w:p>
        </w:tc>
        <w:tc>
          <w:tcPr>
            <w:tcW w:w="425" w:type="dxa"/>
            <w:vMerge/>
            <w:shd w:val="clear" w:color="auto" w:fill="FFF2CC" w:themeFill="accent4" w:themeFillTint="33"/>
          </w:tcPr>
          <w:p w14:paraId="7E1A531A"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2F30D05"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1476D5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3C3A1AAA"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6.1.7</w:t>
            </w:r>
          </w:p>
        </w:tc>
        <w:tc>
          <w:tcPr>
            <w:tcW w:w="3543" w:type="dxa"/>
            <w:tcBorders>
              <w:top w:val="single" w:sz="4" w:space="0" w:color="auto"/>
              <w:bottom w:val="single" w:sz="4" w:space="0" w:color="auto"/>
            </w:tcBorders>
          </w:tcPr>
          <w:p w14:paraId="1C1DBBDC"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Требуемый уровень подготовки должен зависеть от способностей, квалификации и опыта каждого инспектора и другого персонала, участвующего в инспекционной деятельности, а также от результатов мониторинга (см. 6.1.8).</w:t>
            </w:r>
          </w:p>
        </w:tc>
        <w:tc>
          <w:tcPr>
            <w:tcW w:w="425" w:type="dxa"/>
            <w:shd w:val="clear" w:color="auto" w:fill="FFF2CC" w:themeFill="accent4" w:themeFillTint="33"/>
          </w:tcPr>
          <w:p w14:paraId="3BBCA11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E7BE137"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17BE53C"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915D1A4"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51845D1"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2F4778DB" w14:textId="77777777" w:rsidTr="00901F7B">
        <w:tc>
          <w:tcPr>
            <w:tcW w:w="568" w:type="dxa"/>
            <w:vMerge/>
            <w:tcBorders>
              <w:bottom w:val="single" w:sz="4" w:space="0" w:color="auto"/>
            </w:tcBorders>
          </w:tcPr>
          <w:p w14:paraId="099F061B"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34B9EE26" w14:textId="77777777" w:rsidR="00FB65D5" w:rsidRPr="00901F7B" w:rsidRDefault="00FB65D5" w:rsidP="00480156">
            <w:pPr>
              <w:pStyle w:val="3"/>
            </w:pPr>
          </w:p>
        </w:tc>
        <w:tc>
          <w:tcPr>
            <w:tcW w:w="425" w:type="dxa"/>
            <w:vMerge/>
            <w:shd w:val="clear" w:color="auto" w:fill="FFF2CC" w:themeFill="accent4" w:themeFillTint="33"/>
          </w:tcPr>
          <w:p w14:paraId="5BF1E9B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A9F81EE"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4488066"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6C7282F9"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6.1.7 n1</w:t>
            </w:r>
          </w:p>
        </w:tc>
        <w:tc>
          <w:tcPr>
            <w:tcW w:w="3543" w:type="dxa"/>
            <w:tcBorders>
              <w:top w:val="single" w:sz="4" w:space="0" w:color="auto"/>
              <w:bottom w:val="single" w:sz="4" w:space="0" w:color="auto"/>
            </w:tcBorders>
          </w:tcPr>
          <w:p w14:paraId="001773F6"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i/>
                <w:noProof/>
                <w:lang w:val="ru-RU"/>
              </w:rPr>
              <w:t>Выявление  потребностей  в  обучении  для  каждого  человека  должно  иметь  место  через равные промежутки времени. Интервал должен быть выбран для обеспечения выполнения пункта «с» положения 6.1.6.  Результаты  обзора  обучения,  например  планы  дальнейшего  обучения  или заявление, что никакое повышение квалификации не требуется, должны быть задокументированы.</w:t>
            </w:r>
          </w:p>
        </w:tc>
        <w:tc>
          <w:tcPr>
            <w:tcW w:w="425" w:type="dxa"/>
            <w:shd w:val="clear" w:color="auto" w:fill="FFF2CC" w:themeFill="accent4" w:themeFillTint="33"/>
          </w:tcPr>
          <w:p w14:paraId="1EC84E4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6EDBB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8EF191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7A2C154"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9DF86EA"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016D6008" w14:textId="77777777" w:rsidTr="00901F7B">
        <w:tc>
          <w:tcPr>
            <w:tcW w:w="568" w:type="dxa"/>
            <w:vMerge w:val="restart"/>
            <w:tcBorders>
              <w:top w:val="single" w:sz="4" w:space="0" w:color="auto"/>
            </w:tcBorders>
          </w:tcPr>
          <w:p w14:paraId="63F425B9" w14:textId="5D0450F2"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285824F1" w14:textId="77777777" w:rsidR="00FB65D5" w:rsidRPr="00901F7B" w:rsidRDefault="00FB65D5" w:rsidP="00480156">
            <w:pPr>
              <w:pStyle w:val="3"/>
            </w:pPr>
          </w:p>
        </w:tc>
        <w:tc>
          <w:tcPr>
            <w:tcW w:w="425" w:type="dxa"/>
            <w:vMerge/>
            <w:shd w:val="clear" w:color="auto" w:fill="FFF2CC" w:themeFill="accent4" w:themeFillTint="33"/>
          </w:tcPr>
          <w:p w14:paraId="588DF942"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9A02C4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0D038D9"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F21C37B" w14:textId="77777777" w:rsidR="00FB65D5" w:rsidRPr="00901F7B" w:rsidRDefault="00FB65D5" w:rsidP="00FB65D5">
            <w:pPr>
              <w:spacing w:after="40" w:line="200" w:lineRule="exact"/>
              <w:rPr>
                <w:rFonts w:ascii="Times New Roman" w:hAnsi="Times New Roman"/>
                <w:noProof/>
                <w:sz w:val="22"/>
                <w:lang w:val="ru-RU"/>
              </w:rPr>
            </w:pPr>
            <w:r w:rsidRPr="00901F7B">
              <w:rPr>
                <w:rFonts w:ascii="Times New Roman" w:hAnsi="Times New Roman"/>
                <w:noProof/>
                <w:sz w:val="22"/>
                <w:lang w:val="ru-RU"/>
              </w:rPr>
              <w:t>6.1.8</w:t>
            </w:r>
          </w:p>
        </w:tc>
        <w:tc>
          <w:tcPr>
            <w:tcW w:w="3543" w:type="dxa"/>
            <w:tcBorders>
              <w:top w:val="single" w:sz="4" w:space="0" w:color="auto"/>
              <w:bottom w:val="single" w:sz="4" w:space="0" w:color="auto"/>
            </w:tcBorders>
          </w:tcPr>
          <w:p w14:paraId="4D554031" w14:textId="77777777" w:rsidR="00FB65D5" w:rsidRPr="00901F7B" w:rsidRDefault="00FB65D5" w:rsidP="00FB65D5">
            <w:pPr>
              <w:autoSpaceDE w:val="0"/>
              <w:autoSpaceDN w:val="0"/>
              <w:adjustRightInd w:val="0"/>
              <w:jc w:val="both"/>
              <w:rPr>
                <w:rFonts w:ascii="Times New Roman" w:hAnsi="Times New Roman"/>
                <w:noProof/>
                <w:sz w:val="22"/>
                <w:lang w:val="ru-RU"/>
              </w:rPr>
            </w:pPr>
            <w:r w:rsidRPr="00901F7B">
              <w:rPr>
                <w:rFonts w:ascii="Times New Roman" w:hAnsi="Times New Roman"/>
                <w:noProof/>
                <w:sz w:val="22"/>
                <w:lang w:val="ru-RU"/>
              </w:rPr>
              <w:t>Персонал, хорошо знакомый с процедурами и методами проведения инспекции, для удовлетворительной работы должен проводить мониторинг всех инспекторов и другого персонала, участвующего в инспекционной деятельности. Результаты мониторинга должны использоваться в качестве средства выявления потребностей в обучении (см. 6.1.7).</w:t>
            </w:r>
          </w:p>
          <w:p w14:paraId="5A8C710A" w14:textId="77777777" w:rsidR="00FB65D5" w:rsidRPr="00901F7B" w:rsidRDefault="00FB65D5" w:rsidP="00FB65D5">
            <w:pPr>
              <w:keepNext/>
              <w:keepLines/>
              <w:rPr>
                <w:rFonts w:ascii="Times New Roman" w:hAnsi="Times New Roman"/>
                <w:i/>
                <w:noProof/>
                <w:sz w:val="22"/>
                <w:lang w:val="ru-RU"/>
              </w:rPr>
            </w:pPr>
            <w:r w:rsidRPr="00901F7B">
              <w:rPr>
                <w:rFonts w:ascii="Times New Roman" w:hAnsi="Times New Roman"/>
                <w:noProof/>
                <w:sz w:val="22"/>
                <w:lang w:val="ru-RU"/>
              </w:rPr>
              <w:t>П р и м е ч а н и е – Мониторинг может включать комплекс технических методов, таких как наблюдение на месте, анализ отчетов, интервью, моделирование инспекции и другие методы для выполнения оценки, и будет зависеть от характера инспекционной деятельности</w:t>
            </w:r>
            <w:r w:rsidRPr="00901F7B">
              <w:rPr>
                <w:rFonts w:ascii="Times New Roman" w:hAnsi="Times New Roman"/>
                <w:b/>
                <w:bCs/>
                <w:noProof/>
                <w:sz w:val="22"/>
                <w:lang w:val="ru-RU"/>
              </w:rPr>
              <w:t>.</w:t>
            </w:r>
          </w:p>
        </w:tc>
        <w:tc>
          <w:tcPr>
            <w:tcW w:w="425" w:type="dxa"/>
            <w:shd w:val="clear" w:color="auto" w:fill="FFF2CC" w:themeFill="accent4" w:themeFillTint="33"/>
          </w:tcPr>
          <w:p w14:paraId="58D97349"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9288B84"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37D122F"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02F56A3"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731B8294"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03DE1796" w14:textId="77777777" w:rsidTr="00901F7B">
        <w:tc>
          <w:tcPr>
            <w:tcW w:w="568" w:type="dxa"/>
            <w:vMerge/>
            <w:tcBorders>
              <w:bottom w:val="single" w:sz="4" w:space="0" w:color="auto"/>
            </w:tcBorders>
          </w:tcPr>
          <w:p w14:paraId="5C09B48C"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7B604E0D" w14:textId="77777777" w:rsidR="00FB65D5" w:rsidRPr="00901F7B" w:rsidRDefault="00FB65D5" w:rsidP="00480156">
            <w:pPr>
              <w:pStyle w:val="3"/>
            </w:pPr>
          </w:p>
        </w:tc>
        <w:tc>
          <w:tcPr>
            <w:tcW w:w="425" w:type="dxa"/>
            <w:vMerge/>
            <w:shd w:val="clear" w:color="auto" w:fill="FFF2CC" w:themeFill="accent4" w:themeFillTint="33"/>
          </w:tcPr>
          <w:p w14:paraId="389F434E"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0E5E778"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EEDC229"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223E5106"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6.1.8 n1</w:t>
            </w:r>
          </w:p>
        </w:tc>
        <w:tc>
          <w:tcPr>
            <w:tcW w:w="3543" w:type="dxa"/>
            <w:tcBorders>
              <w:top w:val="single" w:sz="4" w:space="0" w:color="auto"/>
              <w:bottom w:val="single" w:sz="4" w:space="0" w:color="auto"/>
            </w:tcBorders>
          </w:tcPr>
          <w:p w14:paraId="4BB71A83" w14:textId="77777777" w:rsidR="00FB65D5" w:rsidRPr="00901F7B" w:rsidRDefault="00FB65D5" w:rsidP="00FB65D5">
            <w:pPr>
              <w:keepNext/>
              <w:keepLines/>
              <w:jc w:val="both"/>
              <w:rPr>
                <w:rFonts w:ascii="Times New Roman" w:hAnsi="Times New Roman"/>
                <w:i/>
                <w:noProof/>
                <w:lang w:val="ru-RU"/>
              </w:rPr>
            </w:pPr>
            <w:r w:rsidRPr="00901F7B">
              <w:rPr>
                <w:rFonts w:ascii="Times New Roman" w:hAnsi="Times New Roman"/>
                <w:i/>
                <w:noProof/>
                <w:lang w:val="ru-RU"/>
              </w:rPr>
              <w:t>Главная  цель  требования  мониторинга  является  обеспечение  органа инспекции с помощью инструмента обеспечения согласованности и достоверности результатов проверки, в том числе  каких-либо  профессиональных  решений  против  общих  критериев.  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14:paraId="4A80EA6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EAE6BC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46AA29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9ED46A3"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7EBBC0BD"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39D23BDE" w14:textId="77777777" w:rsidTr="00901F7B">
        <w:tc>
          <w:tcPr>
            <w:tcW w:w="568" w:type="dxa"/>
            <w:vMerge w:val="restart"/>
            <w:tcBorders>
              <w:top w:val="single" w:sz="4" w:space="0" w:color="auto"/>
            </w:tcBorders>
          </w:tcPr>
          <w:p w14:paraId="7A3B91F5" w14:textId="46758133"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5A5B543F" w14:textId="77777777" w:rsidR="00FB65D5" w:rsidRPr="00901F7B" w:rsidRDefault="00FB65D5" w:rsidP="00480156">
            <w:pPr>
              <w:pStyle w:val="3"/>
            </w:pPr>
          </w:p>
        </w:tc>
        <w:tc>
          <w:tcPr>
            <w:tcW w:w="425" w:type="dxa"/>
            <w:vMerge/>
            <w:shd w:val="clear" w:color="auto" w:fill="FFF2CC" w:themeFill="accent4" w:themeFillTint="33"/>
          </w:tcPr>
          <w:p w14:paraId="7CBBD29E"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C8C008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1FCB161"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462D9F85"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6.1.8 n2</w:t>
            </w:r>
          </w:p>
        </w:tc>
        <w:tc>
          <w:tcPr>
            <w:tcW w:w="3543" w:type="dxa"/>
            <w:tcBorders>
              <w:top w:val="single" w:sz="4" w:space="0" w:color="auto"/>
              <w:bottom w:val="single" w:sz="4" w:space="0" w:color="auto"/>
            </w:tcBorders>
          </w:tcPr>
          <w:p w14:paraId="5F4D7D84"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xml:space="preserve">Для "других сотрудников, участвующих в инспекционной деятельности", </w:t>
            </w:r>
          </w:p>
          <w:p w14:paraId="3AD526BE"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i/>
                <w:noProof/>
                <w:lang w:val="ru-RU"/>
              </w:rPr>
              <w:t>см. 5.2.7 n1</w:t>
            </w:r>
          </w:p>
        </w:tc>
        <w:tc>
          <w:tcPr>
            <w:tcW w:w="425" w:type="dxa"/>
            <w:shd w:val="clear" w:color="auto" w:fill="FFF2CC" w:themeFill="accent4" w:themeFillTint="33"/>
          </w:tcPr>
          <w:p w14:paraId="1E3C0F2F"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11F2E7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446E53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ED3981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67D8E8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3BB346A2" w14:textId="77777777" w:rsidTr="00901F7B">
        <w:tc>
          <w:tcPr>
            <w:tcW w:w="568" w:type="dxa"/>
            <w:vMerge/>
          </w:tcPr>
          <w:p w14:paraId="514F9787"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7574F4C0" w14:textId="77777777" w:rsidR="00FB65D5" w:rsidRPr="00901F7B" w:rsidRDefault="00FB65D5" w:rsidP="00480156">
            <w:pPr>
              <w:pStyle w:val="3"/>
            </w:pPr>
          </w:p>
        </w:tc>
        <w:tc>
          <w:tcPr>
            <w:tcW w:w="425" w:type="dxa"/>
            <w:vMerge/>
            <w:shd w:val="clear" w:color="auto" w:fill="FFF2CC" w:themeFill="accent4" w:themeFillTint="33"/>
          </w:tcPr>
          <w:p w14:paraId="22DE5A5F"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73DA249"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287B811"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4BAD2D15"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6.1.9</w:t>
            </w:r>
          </w:p>
        </w:tc>
        <w:tc>
          <w:tcPr>
            <w:tcW w:w="3543" w:type="dxa"/>
            <w:tcBorders>
              <w:top w:val="single" w:sz="4" w:space="0" w:color="auto"/>
              <w:bottom w:val="single" w:sz="4" w:space="0" w:color="auto"/>
            </w:tcBorders>
          </w:tcPr>
          <w:p w14:paraId="4DA74E5A" w14:textId="77777777" w:rsidR="00FB65D5" w:rsidRPr="00901F7B" w:rsidRDefault="00FB65D5" w:rsidP="00FB65D5">
            <w:pPr>
              <w:autoSpaceDE w:val="0"/>
              <w:autoSpaceDN w:val="0"/>
              <w:adjustRightInd w:val="0"/>
              <w:jc w:val="both"/>
              <w:rPr>
                <w:rFonts w:ascii="Times New Roman" w:hAnsi="Times New Roman"/>
                <w:noProof/>
                <w:lang w:val="ru-RU"/>
              </w:rPr>
            </w:pPr>
            <w:r w:rsidRPr="00901F7B">
              <w:rPr>
                <w:rFonts w:ascii="Times New Roman" w:hAnsi="Times New Roman"/>
                <w:noProof/>
                <w:lang w:val="ru-RU"/>
              </w:rPr>
              <w:t>За каждым инспектором должно проводиться наблюдение на месте, за исключением случаев, когда имеются достаточные доказательства того, что инспектор продолжает работать компетентно.</w:t>
            </w:r>
          </w:p>
          <w:p w14:paraId="2675B6BA"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П р и м е ч а н и е – Предполагается, что наблюдения на месте выполняются с целью минимизации нарушений проведения инспекции, особенно с точки зрения клиента.</w:t>
            </w:r>
          </w:p>
        </w:tc>
        <w:tc>
          <w:tcPr>
            <w:tcW w:w="425" w:type="dxa"/>
            <w:shd w:val="clear" w:color="auto" w:fill="FFF2CC" w:themeFill="accent4" w:themeFillTint="33"/>
          </w:tcPr>
          <w:p w14:paraId="0CEFC3D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5396A92"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6BA3DDA"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1E3B3B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6772D71C"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316CF1A2" w14:textId="77777777" w:rsidTr="00901F7B">
        <w:tc>
          <w:tcPr>
            <w:tcW w:w="568" w:type="dxa"/>
            <w:vMerge/>
            <w:tcBorders>
              <w:bottom w:val="single" w:sz="4" w:space="0" w:color="auto"/>
            </w:tcBorders>
          </w:tcPr>
          <w:p w14:paraId="67A9792F"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6B9AF316" w14:textId="77777777" w:rsidR="00FB65D5" w:rsidRPr="00901F7B" w:rsidRDefault="00FB65D5" w:rsidP="00480156">
            <w:pPr>
              <w:pStyle w:val="3"/>
            </w:pPr>
          </w:p>
        </w:tc>
        <w:tc>
          <w:tcPr>
            <w:tcW w:w="425" w:type="dxa"/>
            <w:vMerge/>
            <w:shd w:val="clear" w:color="auto" w:fill="FFF2CC" w:themeFill="accent4" w:themeFillTint="33"/>
          </w:tcPr>
          <w:p w14:paraId="326C8C3A"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94C6304"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27F510A"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954DC7F"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6.1.9 n1</w:t>
            </w:r>
          </w:p>
        </w:tc>
        <w:tc>
          <w:tcPr>
            <w:tcW w:w="3543" w:type="dxa"/>
            <w:tcBorders>
              <w:top w:val="single" w:sz="4" w:space="0" w:color="auto"/>
              <w:bottom w:val="single" w:sz="4" w:space="0" w:color="auto"/>
            </w:tcBorders>
          </w:tcPr>
          <w:p w14:paraId="479BFB9B"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Чтобы считаться достаточными, доказательства того, что инспектор продолжает выполнять работу компетентно, должны основываться на информации, в сочетании:</w:t>
            </w:r>
          </w:p>
          <w:p w14:paraId="461052BC"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удовлетворительной сдачи экзаменов и определений,</w:t>
            </w:r>
          </w:p>
          <w:p w14:paraId="7B42BF93" w14:textId="77777777" w:rsidR="00FB65D5" w:rsidRPr="00901F7B" w:rsidRDefault="00FB65D5" w:rsidP="00FB65D5">
            <w:pPr>
              <w:autoSpaceDE w:val="0"/>
              <w:autoSpaceDN w:val="0"/>
              <w:adjustRightInd w:val="0"/>
              <w:jc w:val="both"/>
              <w:rPr>
                <w:rFonts w:ascii="Times New Roman" w:hAnsi="Times New Roman"/>
                <w:i/>
                <w:noProof/>
                <w:szCs w:val="24"/>
                <w:lang w:val="ru-RU"/>
              </w:rPr>
            </w:pPr>
            <w:r w:rsidRPr="00901F7B">
              <w:rPr>
                <w:rFonts w:ascii="Times New Roman" w:hAnsi="Times New Roman"/>
                <w:i/>
                <w:noProof/>
                <w:lang w:val="ru-RU"/>
              </w:rPr>
              <w:t xml:space="preserve">- </w:t>
            </w:r>
            <w:r w:rsidRPr="00901F7B">
              <w:rPr>
                <w:rFonts w:ascii="Times New Roman" w:hAnsi="Times New Roman"/>
                <w:i/>
                <w:noProof/>
                <w:szCs w:val="24"/>
                <w:lang w:val="ru-RU"/>
              </w:rPr>
              <w:t>положительных результатов мониторинга (см. примечание к пункту 6.1.8),</w:t>
            </w:r>
          </w:p>
          <w:p w14:paraId="4ABC5CF8" w14:textId="77777777" w:rsidR="00FB65D5" w:rsidRPr="00901F7B" w:rsidRDefault="00FB65D5" w:rsidP="00FB65D5">
            <w:pPr>
              <w:autoSpaceDE w:val="0"/>
              <w:autoSpaceDN w:val="0"/>
              <w:adjustRightInd w:val="0"/>
              <w:jc w:val="both"/>
              <w:rPr>
                <w:rFonts w:ascii="Times New Roman" w:hAnsi="Times New Roman"/>
                <w:i/>
                <w:noProof/>
                <w:szCs w:val="24"/>
                <w:lang w:val="ru-RU"/>
              </w:rPr>
            </w:pPr>
            <w:r w:rsidRPr="00901F7B">
              <w:rPr>
                <w:rFonts w:ascii="Times New Roman" w:hAnsi="Times New Roman"/>
                <w:i/>
                <w:noProof/>
                <w:szCs w:val="24"/>
                <w:lang w:val="ru-RU"/>
              </w:rPr>
              <w:t>-  положительных результатов отдельных оценок для подтверждения результатов инспекций  (это может  быть,  возможно,  и  целесообразно  в  случае,  например,  проверки  строительной документации),</w:t>
            </w:r>
          </w:p>
          <w:p w14:paraId="37476598" w14:textId="77777777" w:rsidR="00FB65D5" w:rsidRPr="00901F7B" w:rsidRDefault="00FB65D5" w:rsidP="00FB65D5">
            <w:pPr>
              <w:autoSpaceDE w:val="0"/>
              <w:autoSpaceDN w:val="0"/>
              <w:adjustRightInd w:val="0"/>
              <w:jc w:val="both"/>
              <w:rPr>
                <w:rFonts w:ascii="Times New Roman" w:hAnsi="Times New Roman"/>
                <w:i/>
                <w:noProof/>
                <w:szCs w:val="24"/>
                <w:lang w:val="ru-RU"/>
              </w:rPr>
            </w:pPr>
            <w:r w:rsidRPr="00901F7B">
              <w:rPr>
                <w:rFonts w:ascii="Times New Roman" w:hAnsi="Times New Roman"/>
                <w:i/>
                <w:noProof/>
                <w:szCs w:val="24"/>
                <w:lang w:val="ru-RU"/>
              </w:rPr>
              <w:t>- положительных результатов стажировки и обучения;</w:t>
            </w:r>
          </w:p>
          <w:p w14:paraId="49114758" w14:textId="77777777" w:rsidR="00FB65D5" w:rsidRPr="00901F7B" w:rsidRDefault="00FB65D5" w:rsidP="00FB65D5">
            <w:pPr>
              <w:autoSpaceDE w:val="0"/>
              <w:autoSpaceDN w:val="0"/>
              <w:adjustRightInd w:val="0"/>
              <w:jc w:val="both"/>
              <w:rPr>
                <w:rFonts w:ascii="Times New Roman" w:hAnsi="Times New Roman"/>
                <w:i/>
                <w:noProof/>
                <w:szCs w:val="24"/>
                <w:lang w:val="ru-RU"/>
              </w:rPr>
            </w:pPr>
            <w:r w:rsidRPr="00901F7B">
              <w:rPr>
                <w:rFonts w:ascii="Times New Roman" w:hAnsi="Times New Roman"/>
                <w:i/>
                <w:noProof/>
                <w:szCs w:val="24"/>
                <w:lang w:val="ru-RU"/>
              </w:rPr>
              <w:t xml:space="preserve"> - отсутствие законных апе</w:t>
            </w:r>
            <w:r w:rsidR="00764EAE" w:rsidRPr="00901F7B">
              <w:rPr>
                <w:rFonts w:ascii="Times New Roman" w:hAnsi="Times New Roman"/>
                <w:i/>
                <w:noProof/>
                <w:szCs w:val="24"/>
                <w:lang w:val="ru-RU"/>
              </w:rPr>
              <w:t>л</w:t>
            </w:r>
            <w:r w:rsidRPr="00901F7B">
              <w:rPr>
                <w:rFonts w:ascii="Times New Roman" w:hAnsi="Times New Roman"/>
                <w:i/>
                <w:noProof/>
                <w:szCs w:val="24"/>
                <w:lang w:val="ru-RU"/>
              </w:rPr>
              <w:t>ляций или жалоб, и также</w:t>
            </w:r>
          </w:p>
          <w:p w14:paraId="36EACD9E"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i/>
                <w:noProof/>
                <w:szCs w:val="24"/>
                <w:lang w:val="ru-RU"/>
              </w:rPr>
              <w:t>- удовлетворительных результатов свидетельствования компетентным органом, например, сертификация органом по сертификации персонала.</w:t>
            </w:r>
          </w:p>
        </w:tc>
        <w:tc>
          <w:tcPr>
            <w:tcW w:w="425" w:type="dxa"/>
            <w:shd w:val="clear" w:color="auto" w:fill="FFF2CC" w:themeFill="accent4" w:themeFillTint="33"/>
          </w:tcPr>
          <w:p w14:paraId="68DEE749"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A5BC0E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D04082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EBA9145"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3663E5A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1BD50DB6" w14:textId="77777777" w:rsidTr="00901F7B">
        <w:tc>
          <w:tcPr>
            <w:tcW w:w="568" w:type="dxa"/>
            <w:tcBorders>
              <w:top w:val="single" w:sz="4" w:space="0" w:color="auto"/>
              <w:bottom w:val="single" w:sz="4" w:space="0" w:color="auto"/>
            </w:tcBorders>
          </w:tcPr>
          <w:p w14:paraId="3B7EAAC5" w14:textId="2F896C63"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056A1605" w14:textId="77777777" w:rsidR="00FB65D5" w:rsidRPr="00901F7B" w:rsidRDefault="00FB65D5" w:rsidP="00480156">
            <w:pPr>
              <w:pStyle w:val="3"/>
            </w:pPr>
          </w:p>
        </w:tc>
        <w:tc>
          <w:tcPr>
            <w:tcW w:w="425" w:type="dxa"/>
            <w:vMerge/>
            <w:shd w:val="clear" w:color="auto" w:fill="FFF2CC" w:themeFill="accent4" w:themeFillTint="33"/>
          </w:tcPr>
          <w:p w14:paraId="51DB781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B9BB026"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EC183CF"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0EA8C84"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6.1.9 n2</w:t>
            </w:r>
          </w:p>
        </w:tc>
        <w:tc>
          <w:tcPr>
            <w:tcW w:w="3543" w:type="dxa"/>
            <w:tcBorders>
              <w:top w:val="single" w:sz="4" w:space="0" w:color="auto"/>
              <w:bottom w:val="single" w:sz="4" w:space="0" w:color="auto"/>
            </w:tcBorders>
          </w:tcPr>
          <w:p w14:paraId="711D8881"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Эффективная программа наблюдения инспекторов на месте наблюдения может способствовать выполнению требований  пунктов 5.2.2 и 6.1.3. Программа должна быть разработана с учетом;</w:t>
            </w:r>
          </w:p>
          <w:p w14:paraId="150AB414"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xml:space="preserve"> - рисков и сложностей инспекций,</w:t>
            </w:r>
          </w:p>
          <w:p w14:paraId="56AB1671"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результаты предыдущего мониторинга,</w:t>
            </w:r>
          </w:p>
          <w:p w14:paraId="7C88C936" w14:textId="77777777" w:rsidR="00FB65D5" w:rsidRPr="00901F7B" w:rsidRDefault="00FB65D5" w:rsidP="00FB65D5">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xml:space="preserve">-технические, процедурные или законодательные изменения, имеющие отношение к инспекциям.. </w:t>
            </w:r>
          </w:p>
          <w:p w14:paraId="269C067E" w14:textId="77777777" w:rsidR="00FB65D5" w:rsidRPr="00901F7B" w:rsidRDefault="00FB65D5" w:rsidP="00FB65D5">
            <w:pPr>
              <w:keepNext/>
              <w:keepLines/>
              <w:tabs>
                <w:tab w:val="left" w:pos="630"/>
              </w:tabs>
              <w:rPr>
                <w:rFonts w:ascii="Times New Roman" w:hAnsi="Times New Roman"/>
                <w:i/>
                <w:noProof/>
                <w:lang w:val="ru-RU"/>
              </w:rPr>
            </w:pPr>
            <w:r w:rsidRPr="00901F7B">
              <w:rPr>
                <w:rFonts w:ascii="Times New Roman" w:hAnsi="Times New Roman"/>
                <w:i/>
                <w:noProof/>
                <w:lang w:val="ru-RU"/>
              </w:rPr>
              <w:t>Частота  наблюдений  на  месте  зависит  от  упомянутых  выше  факторов,  но  должна  быть,  не менее 1 раза в течении цикла аккредитации. Если об этом свидетельствуют уровни рисков или сложности, или результаты предыдущих наблюдений, или если произошли технические, процедурные или законодательные изменения, то следует рассмотреть более высокую частоту. В зависимости от областей, видов и диапазонов инспекций, охватываемых полномочиями инспектора, на одного инспектора может приходиться более одного наблюдения, необходимого для адекватного охвата всего спектра требуемых компетенций. Кроме того, более частые наблюдения на месте могут потребоваться, если отсутствуют доказательства продолжения удовлетворительной работы.</w:t>
            </w:r>
          </w:p>
        </w:tc>
        <w:tc>
          <w:tcPr>
            <w:tcW w:w="425" w:type="dxa"/>
            <w:shd w:val="clear" w:color="auto" w:fill="FFF2CC" w:themeFill="accent4" w:themeFillTint="33"/>
          </w:tcPr>
          <w:p w14:paraId="4AB1DC93"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467D43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E44E92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4B1F062"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695FD0A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61CAD627" w14:textId="77777777" w:rsidTr="00901F7B">
        <w:tc>
          <w:tcPr>
            <w:tcW w:w="568" w:type="dxa"/>
            <w:vMerge w:val="restart"/>
            <w:tcBorders>
              <w:top w:val="single" w:sz="4" w:space="0" w:color="auto"/>
            </w:tcBorders>
          </w:tcPr>
          <w:p w14:paraId="577BAD92" w14:textId="196E238A"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3EBEAB8E" w14:textId="77777777" w:rsidR="00FB65D5" w:rsidRPr="00901F7B" w:rsidRDefault="00FB65D5" w:rsidP="00480156">
            <w:pPr>
              <w:pStyle w:val="3"/>
            </w:pPr>
          </w:p>
        </w:tc>
        <w:tc>
          <w:tcPr>
            <w:tcW w:w="425" w:type="dxa"/>
            <w:vMerge/>
            <w:shd w:val="clear" w:color="auto" w:fill="FFF2CC" w:themeFill="accent4" w:themeFillTint="33"/>
          </w:tcPr>
          <w:p w14:paraId="33C8478B"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56D7AF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413E711"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Pr>
          <w:p w14:paraId="3A9468FE" w14:textId="77777777" w:rsidR="00FB65D5" w:rsidRPr="00901F7B" w:rsidRDefault="00FB65D5" w:rsidP="00FB65D5">
            <w:pPr>
              <w:rPr>
                <w:rFonts w:ascii="Times New Roman" w:hAnsi="Times New Roman"/>
                <w:noProof/>
                <w:szCs w:val="24"/>
                <w:lang w:val="ru-RU"/>
              </w:rPr>
            </w:pPr>
            <w:r w:rsidRPr="00901F7B">
              <w:rPr>
                <w:rFonts w:ascii="Times New Roman" w:hAnsi="Times New Roman"/>
                <w:i/>
                <w:iCs/>
                <w:noProof/>
                <w:szCs w:val="24"/>
                <w:lang w:val="ru-RU"/>
              </w:rPr>
              <w:t>6.1.9 n3</w:t>
            </w:r>
          </w:p>
        </w:tc>
        <w:tc>
          <w:tcPr>
            <w:tcW w:w="3543" w:type="dxa"/>
          </w:tcPr>
          <w:p w14:paraId="6A8CAED0" w14:textId="77777777" w:rsidR="00FB65D5" w:rsidRPr="00901F7B" w:rsidRDefault="00FB65D5" w:rsidP="00FB65D5">
            <w:pPr>
              <w:rPr>
                <w:rFonts w:ascii="Times New Roman" w:hAnsi="Times New Roman"/>
                <w:noProof/>
                <w:szCs w:val="24"/>
                <w:highlight w:val="yellow"/>
                <w:lang w:val="ru-RU"/>
              </w:rPr>
            </w:pPr>
            <w:r w:rsidRPr="00901F7B">
              <w:rPr>
                <w:rFonts w:ascii="Times New Roman" w:hAnsi="Times New Roman"/>
                <w:i/>
                <w:iCs/>
                <w:noProof/>
                <w:szCs w:val="24"/>
                <w:lang w:val="ru-RU"/>
              </w:rPr>
              <w:t>Это требование применяется даже в том случае, если инспекционный орган имеет только одно технически компетентное лицо.</w:t>
            </w:r>
          </w:p>
        </w:tc>
        <w:tc>
          <w:tcPr>
            <w:tcW w:w="425" w:type="dxa"/>
            <w:shd w:val="clear" w:color="auto" w:fill="FFF2CC" w:themeFill="accent4" w:themeFillTint="33"/>
          </w:tcPr>
          <w:p w14:paraId="321B59E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E549B74"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EDC953E"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F565F24"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4F8CA60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75EBA283" w14:textId="77777777" w:rsidTr="00901F7B">
        <w:tc>
          <w:tcPr>
            <w:tcW w:w="568" w:type="dxa"/>
            <w:vMerge/>
            <w:tcBorders>
              <w:bottom w:val="single" w:sz="4" w:space="0" w:color="auto"/>
            </w:tcBorders>
          </w:tcPr>
          <w:p w14:paraId="3D866E0F" w14:textId="77777777" w:rsidR="00FB65D5" w:rsidRPr="00901F7B" w:rsidRDefault="00FB65D5" w:rsidP="00FB65D5">
            <w:pPr>
              <w:spacing w:after="40" w:line="200" w:lineRule="exact"/>
              <w:rPr>
                <w:rFonts w:ascii="Times New Roman" w:hAnsi="Times New Roman"/>
                <w:noProof/>
                <w:lang w:val="ru-RU"/>
              </w:rPr>
            </w:pPr>
          </w:p>
        </w:tc>
        <w:tc>
          <w:tcPr>
            <w:tcW w:w="3617" w:type="dxa"/>
            <w:vMerge/>
            <w:tcBorders>
              <w:top w:val="single" w:sz="4" w:space="0" w:color="auto"/>
            </w:tcBorders>
          </w:tcPr>
          <w:p w14:paraId="693911C2" w14:textId="77777777" w:rsidR="00FB65D5" w:rsidRPr="00901F7B" w:rsidRDefault="00FB65D5" w:rsidP="00480156">
            <w:pPr>
              <w:pStyle w:val="3"/>
            </w:pPr>
          </w:p>
        </w:tc>
        <w:tc>
          <w:tcPr>
            <w:tcW w:w="425" w:type="dxa"/>
            <w:vMerge/>
            <w:shd w:val="clear" w:color="auto" w:fill="FFF2CC" w:themeFill="accent4" w:themeFillTint="33"/>
          </w:tcPr>
          <w:p w14:paraId="4D6B3749"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534D65F"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710AEBC"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560C534A" w14:textId="77777777" w:rsidR="00FB65D5" w:rsidRPr="00901F7B" w:rsidRDefault="00FB65D5" w:rsidP="00FB65D5">
            <w:pPr>
              <w:spacing w:after="40" w:line="200" w:lineRule="exact"/>
              <w:rPr>
                <w:rFonts w:ascii="Times New Roman" w:hAnsi="Times New Roman"/>
                <w:noProof/>
                <w:lang w:val="ru-RU"/>
              </w:rPr>
            </w:pPr>
            <w:r w:rsidRPr="00901F7B">
              <w:rPr>
                <w:rFonts w:ascii="Times New Roman" w:hAnsi="Times New Roman"/>
                <w:noProof/>
                <w:lang w:val="ru-RU"/>
              </w:rPr>
              <w:t>6.1.10</w:t>
            </w:r>
          </w:p>
        </w:tc>
        <w:tc>
          <w:tcPr>
            <w:tcW w:w="3543" w:type="dxa"/>
            <w:tcBorders>
              <w:top w:val="single" w:sz="4" w:space="0" w:color="auto"/>
              <w:bottom w:val="single" w:sz="4" w:space="0" w:color="auto"/>
            </w:tcBorders>
          </w:tcPr>
          <w:p w14:paraId="31E4146D"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noProof/>
                <w:lang w:val="ru-RU"/>
              </w:rPr>
              <w:t>Инспекционный орган должен вести записи о мониторинге, образовании, обучении, технических знаниях, опыте и полномочиях каждого специалиста, участвующего в инспекционной деятельности</w:t>
            </w:r>
          </w:p>
        </w:tc>
        <w:tc>
          <w:tcPr>
            <w:tcW w:w="425" w:type="dxa"/>
            <w:shd w:val="clear" w:color="auto" w:fill="FFF2CC" w:themeFill="accent4" w:themeFillTint="33"/>
          </w:tcPr>
          <w:p w14:paraId="15F06B92"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35B8EF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A87714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912178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361C4764"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0DCBFF98" w14:textId="77777777" w:rsidTr="00901F7B">
        <w:tc>
          <w:tcPr>
            <w:tcW w:w="5462" w:type="dxa"/>
            <w:gridSpan w:val="5"/>
            <w:tcBorders>
              <w:top w:val="single" w:sz="4" w:space="0" w:color="auto"/>
              <w:bottom w:val="single" w:sz="4" w:space="0" w:color="auto"/>
            </w:tcBorders>
          </w:tcPr>
          <w:p w14:paraId="6BC67DF6"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Pr>
          <w:p w14:paraId="38DB48AB" w14:textId="77777777" w:rsidR="00FB65D5" w:rsidRPr="00901F7B" w:rsidRDefault="00FB65D5" w:rsidP="00FB65D5">
            <w:pPr>
              <w:rPr>
                <w:rFonts w:ascii="Times New Roman" w:hAnsi="Times New Roman"/>
                <w:i/>
                <w:iCs/>
                <w:noProof/>
                <w:szCs w:val="24"/>
                <w:lang w:val="ru-RU"/>
              </w:rPr>
            </w:pPr>
            <w:r w:rsidRPr="00901F7B">
              <w:rPr>
                <w:rFonts w:ascii="Times New Roman" w:hAnsi="Times New Roman"/>
                <w:i/>
                <w:iCs/>
                <w:noProof/>
                <w:szCs w:val="24"/>
                <w:lang w:val="ru-RU"/>
              </w:rPr>
              <w:t>6.1.5 n1</w:t>
            </w:r>
          </w:p>
        </w:tc>
        <w:tc>
          <w:tcPr>
            <w:tcW w:w="3543" w:type="dxa"/>
          </w:tcPr>
          <w:p w14:paraId="4F7F9D2A" w14:textId="77777777" w:rsidR="00FB65D5" w:rsidRPr="00901F7B" w:rsidRDefault="00FB65D5" w:rsidP="00FB65D5">
            <w:pPr>
              <w:jc w:val="both"/>
              <w:rPr>
                <w:rFonts w:ascii="Times New Roman" w:hAnsi="Times New Roman"/>
                <w:i/>
                <w:iCs/>
                <w:noProof/>
                <w:szCs w:val="24"/>
                <w:lang w:val="ru-RU"/>
              </w:rPr>
            </w:pPr>
            <w:r w:rsidRPr="00901F7B">
              <w:rPr>
                <w:rFonts w:ascii="Times New Roman" w:hAnsi="Times New Roman"/>
                <w:i/>
                <w:iCs/>
                <w:noProof/>
                <w:szCs w:val="24"/>
                <w:lang w:val="ru-RU"/>
              </w:rPr>
              <w:t>Процедура по формальной авторизации (уполномочиванию, допуску к деятельности) инспекторов должна конкретизировать обязательное документирование соответствующих деталей, таких как: вид деятельности на которую, инспектор авторизован, начало авторизации, лицо которое санкционировало начало авторизации и в случае необходимости, дату окончания авторизации.</w:t>
            </w:r>
          </w:p>
        </w:tc>
        <w:tc>
          <w:tcPr>
            <w:tcW w:w="425" w:type="dxa"/>
            <w:shd w:val="clear" w:color="auto" w:fill="FFF2CC" w:themeFill="accent4" w:themeFillTint="33"/>
          </w:tcPr>
          <w:p w14:paraId="6DBD345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E8CDC0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CE18881"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33E8ACB"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15F3DA1"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3D4FF98F" w14:textId="77777777" w:rsidTr="00901F7B">
        <w:tc>
          <w:tcPr>
            <w:tcW w:w="5462" w:type="dxa"/>
            <w:gridSpan w:val="5"/>
            <w:tcBorders>
              <w:top w:val="single" w:sz="4" w:space="0" w:color="auto"/>
              <w:bottom w:val="single" w:sz="4" w:space="0" w:color="auto"/>
            </w:tcBorders>
          </w:tcPr>
          <w:p w14:paraId="661913E0" w14:textId="77777777" w:rsidR="00FB65D5" w:rsidRPr="00901F7B" w:rsidRDefault="00FB65D5" w:rsidP="00FB65D5">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6B1C7846"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rPr>
              <w:t>6.1.10 n1</w:t>
            </w:r>
          </w:p>
        </w:tc>
        <w:tc>
          <w:tcPr>
            <w:tcW w:w="3543" w:type="dxa"/>
            <w:tcBorders>
              <w:top w:val="single" w:sz="4" w:space="0" w:color="auto"/>
              <w:bottom w:val="single" w:sz="4" w:space="0" w:color="auto"/>
            </w:tcBorders>
          </w:tcPr>
          <w:p w14:paraId="3E3F17F5" w14:textId="77777777" w:rsidR="00FB65D5" w:rsidRPr="00901F7B" w:rsidRDefault="00FB65D5" w:rsidP="00FB65D5">
            <w:pPr>
              <w:keepNext/>
              <w:keepLines/>
              <w:rPr>
                <w:rFonts w:ascii="Times New Roman" w:hAnsi="Times New Roman"/>
                <w:i/>
                <w:noProof/>
                <w:lang w:val="ru-RU"/>
              </w:rPr>
            </w:pPr>
            <w:r w:rsidRPr="00901F7B">
              <w:rPr>
                <w:rFonts w:ascii="Times New Roman" w:hAnsi="Times New Roman"/>
                <w:i/>
                <w:noProof/>
                <w:lang w:val="ru-RU"/>
              </w:rPr>
              <w:t>Записи об авторизации должны указывать основание, на котором разрешение было предоставлено (например, наблюдение на местах проведения инспекции).</w:t>
            </w:r>
          </w:p>
        </w:tc>
        <w:tc>
          <w:tcPr>
            <w:tcW w:w="425" w:type="dxa"/>
            <w:shd w:val="clear" w:color="auto" w:fill="FFF2CC" w:themeFill="accent4" w:themeFillTint="33"/>
          </w:tcPr>
          <w:p w14:paraId="1586D5A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0BFB56B"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9FC1D6"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CDBDAE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79689CB0"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42472" w:rsidRPr="00901F7B" w14:paraId="3EFD32E4" w14:textId="77777777" w:rsidTr="00901F7B">
        <w:tc>
          <w:tcPr>
            <w:tcW w:w="568" w:type="dxa"/>
            <w:tcBorders>
              <w:top w:val="single" w:sz="4" w:space="0" w:color="auto"/>
            </w:tcBorders>
          </w:tcPr>
          <w:p w14:paraId="4025B2E6" w14:textId="77777777" w:rsidR="00242472" w:rsidRPr="00901F7B" w:rsidRDefault="00242472" w:rsidP="00FB65D5">
            <w:pPr>
              <w:spacing w:after="40" w:line="200" w:lineRule="exact"/>
              <w:rPr>
                <w:rFonts w:ascii="Times New Roman" w:hAnsi="Times New Roman"/>
                <w:noProof/>
                <w:lang w:val="ru-RU"/>
              </w:rPr>
            </w:pPr>
            <w:r w:rsidRPr="00901F7B">
              <w:rPr>
                <w:rFonts w:ascii="Times New Roman" w:hAnsi="Times New Roman"/>
                <w:noProof/>
                <w:lang w:val="ru-RU"/>
              </w:rPr>
              <w:t>6.2.6</w:t>
            </w:r>
          </w:p>
        </w:tc>
        <w:tc>
          <w:tcPr>
            <w:tcW w:w="3617" w:type="dxa"/>
            <w:tcBorders>
              <w:top w:val="single" w:sz="4" w:space="0" w:color="auto"/>
            </w:tcBorders>
          </w:tcPr>
          <w:p w14:paraId="014CF421" w14:textId="77777777" w:rsidR="00242472" w:rsidRPr="00901F7B" w:rsidRDefault="00242472" w:rsidP="00FB65D5">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уполномочить персонал  на выполнение конкретной лабораторной деятельности, включая (но не ограничиваясь) следующее: </w:t>
            </w:r>
          </w:p>
          <w:p w14:paraId="003E4FE9" w14:textId="77777777" w:rsidR="00242472" w:rsidRPr="00901F7B" w:rsidRDefault="00242472" w:rsidP="00FB65D5">
            <w:pPr>
              <w:jc w:val="both"/>
              <w:rPr>
                <w:rFonts w:ascii="Times New Roman" w:hAnsi="Times New Roman"/>
                <w:noProof/>
                <w:lang w:val="ru-RU" w:eastAsia="en-US"/>
              </w:rPr>
            </w:pPr>
            <w:r w:rsidRPr="00901F7B">
              <w:rPr>
                <w:rFonts w:ascii="Times New Roman" w:hAnsi="Times New Roman"/>
                <w:noProof/>
                <w:lang w:val="ru-RU" w:eastAsia="en-US"/>
              </w:rPr>
              <w:t>а) разработку, изменение, верификацию и валидацию методов;</w:t>
            </w:r>
          </w:p>
          <w:p w14:paraId="718C60C7" w14:textId="77777777" w:rsidR="00242472" w:rsidRPr="00901F7B" w:rsidRDefault="00242472" w:rsidP="00FB65D5">
            <w:pPr>
              <w:jc w:val="both"/>
              <w:rPr>
                <w:rFonts w:ascii="Times New Roman" w:hAnsi="Times New Roman"/>
                <w:noProof/>
                <w:lang w:val="ru-RU" w:eastAsia="en-US"/>
              </w:rPr>
            </w:pPr>
            <w:r w:rsidRPr="00901F7B">
              <w:rPr>
                <w:rFonts w:ascii="Times New Roman" w:hAnsi="Times New Roman"/>
                <w:noProof/>
                <w:lang w:val="ru-RU" w:eastAsia="en-US"/>
              </w:rPr>
              <w:t xml:space="preserve">b) анализ результатов, в том числе заявлений о соответствии или мнений и интерпретаций; </w:t>
            </w:r>
          </w:p>
          <w:p w14:paraId="3169B468" w14:textId="77777777" w:rsidR="00242472" w:rsidRPr="00901F7B" w:rsidRDefault="00242472" w:rsidP="00FB65D5">
            <w:pPr>
              <w:jc w:val="both"/>
              <w:rPr>
                <w:rFonts w:ascii="Times New Roman" w:hAnsi="Times New Roman"/>
                <w:noProof/>
                <w:lang w:val="ru-RU" w:eastAsia="en-US"/>
              </w:rPr>
            </w:pPr>
            <w:r w:rsidRPr="00901F7B">
              <w:rPr>
                <w:rFonts w:ascii="Times New Roman" w:hAnsi="Times New Roman"/>
                <w:noProof/>
                <w:lang w:val="ru-RU" w:eastAsia="en-US"/>
              </w:rPr>
              <w:t xml:space="preserve">с) подготовку отчетов о результатах, их проверку и утверждение. </w:t>
            </w:r>
          </w:p>
        </w:tc>
        <w:tc>
          <w:tcPr>
            <w:tcW w:w="425" w:type="dxa"/>
            <w:shd w:val="clear" w:color="auto" w:fill="FFF2CC" w:themeFill="accent4" w:themeFillTint="33"/>
          </w:tcPr>
          <w:p w14:paraId="3F3ABC65"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B5A3486"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E9DDD9B"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669" w:type="dxa"/>
            <w:gridSpan w:val="5"/>
          </w:tcPr>
          <w:p w14:paraId="694B76D9" w14:textId="77777777" w:rsidR="00242472" w:rsidRPr="00901F7B" w:rsidRDefault="00242472"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F1B401F"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3779E36"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42472" w:rsidRPr="00901F7B" w14:paraId="6E215935" w14:textId="77777777" w:rsidTr="00901F7B">
        <w:tc>
          <w:tcPr>
            <w:tcW w:w="568" w:type="dxa"/>
            <w:tcBorders>
              <w:top w:val="single" w:sz="4" w:space="0" w:color="auto"/>
            </w:tcBorders>
          </w:tcPr>
          <w:p w14:paraId="1296344A" w14:textId="77777777" w:rsidR="00242472" w:rsidRPr="00901F7B" w:rsidRDefault="00242472" w:rsidP="00FB65D5">
            <w:pPr>
              <w:spacing w:after="40" w:line="200" w:lineRule="exact"/>
              <w:rPr>
                <w:rFonts w:ascii="Times New Roman" w:hAnsi="Times New Roman"/>
                <w:i/>
                <w:noProof/>
                <w:lang w:val="ru-RU"/>
              </w:rPr>
            </w:pPr>
            <w:r w:rsidRPr="00901F7B">
              <w:rPr>
                <w:rFonts w:ascii="Times New Roman" w:hAnsi="Times New Roman"/>
                <w:bCs/>
                <w:i/>
                <w:noProof/>
                <w:lang w:val="ru-RU"/>
              </w:rPr>
              <w:t>6.2.6а</w:t>
            </w:r>
          </w:p>
        </w:tc>
        <w:tc>
          <w:tcPr>
            <w:tcW w:w="3617" w:type="dxa"/>
            <w:tcBorders>
              <w:top w:val="single" w:sz="4" w:space="0" w:color="auto"/>
            </w:tcBorders>
          </w:tcPr>
          <w:p w14:paraId="2760BE18" w14:textId="77777777" w:rsidR="00242472" w:rsidRPr="00901F7B" w:rsidRDefault="00242472" w:rsidP="00FB65D5">
            <w:pPr>
              <w:jc w:val="both"/>
              <w:rPr>
                <w:rFonts w:ascii="Times New Roman" w:hAnsi="Times New Roman"/>
                <w:i/>
                <w:noProof/>
                <w:lang w:val="ru-RU" w:eastAsia="en-US"/>
              </w:rPr>
            </w:pPr>
            <w:r w:rsidRPr="00901F7B">
              <w:rPr>
                <w:rFonts w:ascii="Times New Roman" w:hAnsi="Times New Roman"/>
                <w:i/>
                <w:noProof/>
                <w:lang w:val="ru-RU"/>
              </w:rPr>
              <w:t>Лаборатория должна уполномочить персонал, помимо указанного в п. 6.2.6</w:t>
            </w:r>
            <w:r w:rsidRPr="00901F7B">
              <w:rPr>
                <w:i/>
                <w:noProof/>
                <w:lang w:val="ru-RU"/>
              </w:rPr>
              <w:t xml:space="preserve"> </w:t>
            </w:r>
            <w:r w:rsidRPr="00901F7B">
              <w:rPr>
                <w:rFonts w:ascii="Times New Roman" w:hAnsi="Times New Roman"/>
                <w:i/>
                <w:noProof/>
                <w:lang w:val="ru-RU"/>
              </w:rPr>
              <w:t>ISO / IEC 17025:2017 (разработка, изменение, верификация и валидация методов; анализ</w:t>
            </w:r>
            <w:r w:rsidRPr="00901F7B">
              <w:rPr>
                <w:i/>
                <w:noProof/>
                <w:lang w:val="ru-RU"/>
              </w:rPr>
              <w:br/>
            </w:r>
            <w:r w:rsidRPr="00901F7B">
              <w:rPr>
                <w:rFonts w:ascii="Times New Roman" w:hAnsi="Times New Roman"/>
                <w:i/>
                <w:noProof/>
                <w:lang w:val="ru-RU"/>
              </w:rPr>
              <w:t>результатов, в том числе заявлений о соответствии или мнений и интерпретаций;</w:t>
            </w:r>
            <w:r w:rsidRPr="00901F7B">
              <w:rPr>
                <w:i/>
                <w:noProof/>
                <w:lang w:val="ru-RU"/>
              </w:rPr>
              <w:br/>
            </w:r>
            <w:r w:rsidRPr="00901F7B">
              <w:rPr>
                <w:rFonts w:ascii="Times New Roman" w:hAnsi="Times New Roman"/>
                <w:i/>
                <w:noProof/>
                <w:lang w:val="ru-RU"/>
              </w:rPr>
              <w:t>подготовка отчетов о результатах, их проверка и утверждение) на выполнение следующих</w:t>
            </w:r>
            <w:r w:rsidRPr="00901F7B">
              <w:rPr>
                <w:i/>
                <w:noProof/>
                <w:lang w:val="ru-RU"/>
              </w:rPr>
              <w:br/>
            </w:r>
            <w:r w:rsidRPr="00901F7B">
              <w:rPr>
                <w:rFonts w:ascii="Times New Roman" w:hAnsi="Times New Roman"/>
                <w:i/>
                <w:noProof/>
                <w:lang w:val="ru-RU"/>
              </w:rPr>
              <w:t>функций:</w:t>
            </w:r>
            <w:r w:rsidRPr="00901F7B">
              <w:rPr>
                <w:i/>
                <w:noProof/>
                <w:lang w:val="ru-RU"/>
              </w:rPr>
              <w:br/>
            </w:r>
            <w:r w:rsidRPr="00901F7B">
              <w:rPr>
                <w:rFonts w:ascii="Times New Roman" w:hAnsi="Times New Roman"/>
                <w:i/>
                <w:noProof/>
                <w:lang w:val="ru-RU"/>
              </w:rPr>
              <w:t>• Рассмотрение запросов, тендеров и договоров и выдаче предложений по</w:t>
            </w:r>
            <w:r w:rsidRPr="00901F7B">
              <w:rPr>
                <w:i/>
                <w:noProof/>
                <w:lang w:val="ru-RU"/>
              </w:rPr>
              <w:br/>
            </w:r>
            <w:r w:rsidRPr="00901F7B">
              <w:rPr>
                <w:rFonts w:ascii="Times New Roman" w:hAnsi="Times New Roman"/>
                <w:i/>
                <w:noProof/>
                <w:lang w:val="ru-RU"/>
              </w:rPr>
              <w:t>заключению договоров;</w:t>
            </w:r>
            <w:r w:rsidRPr="00901F7B">
              <w:rPr>
                <w:i/>
                <w:noProof/>
                <w:lang w:val="ru-RU"/>
              </w:rPr>
              <w:br/>
            </w:r>
            <w:r w:rsidRPr="00901F7B">
              <w:rPr>
                <w:rFonts w:ascii="Times New Roman" w:hAnsi="Times New Roman"/>
                <w:i/>
                <w:noProof/>
                <w:lang w:val="ru-RU"/>
              </w:rPr>
              <w:t>• Приемка объектов испытаний или калибровок;</w:t>
            </w:r>
            <w:r w:rsidRPr="00901F7B">
              <w:rPr>
                <w:i/>
                <w:noProof/>
                <w:lang w:val="ru-RU"/>
              </w:rPr>
              <w:br/>
            </w:r>
            <w:r w:rsidRPr="00901F7B">
              <w:rPr>
                <w:rFonts w:ascii="Times New Roman" w:hAnsi="Times New Roman"/>
                <w:i/>
                <w:noProof/>
                <w:lang w:val="ru-RU"/>
              </w:rPr>
              <w:t>• Выполнение испытаний, калибровок или отбора образцов/проб с учетом мест</w:t>
            </w:r>
            <w:r w:rsidRPr="00901F7B">
              <w:rPr>
                <w:i/>
                <w:noProof/>
                <w:lang w:val="ru-RU"/>
              </w:rPr>
              <w:br/>
            </w:r>
            <w:r w:rsidRPr="00901F7B">
              <w:rPr>
                <w:rFonts w:ascii="Times New Roman" w:hAnsi="Times New Roman"/>
                <w:i/>
                <w:noProof/>
                <w:lang w:val="ru-RU"/>
              </w:rPr>
              <w:t>осуществления лабораторной деятельности;</w:t>
            </w:r>
            <w:r w:rsidRPr="00901F7B">
              <w:rPr>
                <w:i/>
                <w:noProof/>
                <w:lang w:val="ru-RU"/>
              </w:rPr>
              <w:br/>
            </w:r>
            <w:r w:rsidRPr="00901F7B">
              <w:rPr>
                <w:rFonts w:ascii="Times New Roman" w:hAnsi="Times New Roman"/>
                <w:i/>
                <w:noProof/>
                <w:lang w:val="ru-RU"/>
              </w:rPr>
              <w:t>• Оценка неопределенности измерений.</w:t>
            </w:r>
            <w:r w:rsidRPr="00901F7B">
              <w:rPr>
                <w:i/>
                <w:noProof/>
                <w:lang w:val="ru-RU"/>
              </w:rPr>
              <w:br/>
            </w:r>
            <w:r w:rsidRPr="00901F7B">
              <w:rPr>
                <w:rFonts w:ascii="Times New Roman" w:hAnsi="Times New Roman"/>
                <w:i/>
                <w:noProof/>
                <w:lang w:val="ru-RU"/>
              </w:rPr>
              <w:t>• Обеспечение достоверности результатов.</w:t>
            </w:r>
          </w:p>
        </w:tc>
        <w:tc>
          <w:tcPr>
            <w:tcW w:w="425" w:type="dxa"/>
            <w:shd w:val="clear" w:color="auto" w:fill="FFF2CC" w:themeFill="accent4" w:themeFillTint="33"/>
          </w:tcPr>
          <w:p w14:paraId="456975EF"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9DE3C25"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DB64DFA"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669" w:type="dxa"/>
            <w:gridSpan w:val="5"/>
          </w:tcPr>
          <w:p w14:paraId="35DA5772" w14:textId="77777777" w:rsidR="00242472" w:rsidRPr="00901F7B" w:rsidRDefault="00242472"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4599246"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4B4D4372"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42472" w:rsidRPr="00901F7B" w14:paraId="1FEDBB5C" w14:textId="77777777" w:rsidTr="00901F7B">
        <w:tc>
          <w:tcPr>
            <w:tcW w:w="568" w:type="dxa"/>
            <w:tcBorders>
              <w:top w:val="single" w:sz="4" w:space="0" w:color="auto"/>
              <w:bottom w:val="single" w:sz="4" w:space="0" w:color="auto"/>
            </w:tcBorders>
          </w:tcPr>
          <w:p w14:paraId="10683C92" w14:textId="77777777" w:rsidR="00242472" w:rsidRPr="00901F7B" w:rsidRDefault="00242472" w:rsidP="00FB65D5">
            <w:pPr>
              <w:spacing w:after="40" w:line="200" w:lineRule="exact"/>
              <w:rPr>
                <w:rFonts w:ascii="Times New Roman" w:hAnsi="Times New Roman"/>
                <w:i/>
                <w:noProof/>
                <w:lang w:val="ru-RU"/>
              </w:rPr>
            </w:pPr>
            <w:r w:rsidRPr="00901F7B">
              <w:rPr>
                <w:rFonts w:ascii="Times New Roman" w:hAnsi="Times New Roman"/>
                <w:i/>
                <w:noProof/>
                <w:lang w:val="ru-RU" w:eastAsia="en-US"/>
              </w:rPr>
              <w:t>6.2.6 б</w:t>
            </w:r>
          </w:p>
        </w:tc>
        <w:tc>
          <w:tcPr>
            <w:tcW w:w="3617" w:type="dxa"/>
            <w:tcBorders>
              <w:top w:val="single" w:sz="4" w:space="0" w:color="auto"/>
              <w:bottom w:val="single" w:sz="4" w:space="0" w:color="auto"/>
            </w:tcBorders>
          </w:tcPr>
          <w:p w14:paraId="09E85953" w14:textId="77777777" w:rsidR="00242472" w:rsidRPr="00901F7B" w:rsidRDefault="00242472" w:rsidP="00FB65D5">
            <w:pPr>
              <w:jc w:val="both"/>
              <w:rPr>
                <w:rFonts w:ascii="Times New Roman" w:hAnsi="Times New Roman"/>
                <w:i/>
                <w:noProof/>
                <w:lang w:val="ru-RU" w:eastAsia="en-US"/>
              </w:rPr>
            </w:pPr>
            <w:r w:rsidRPr="00901F7B">
              <w:rPr>
                <w:rFonts w:ascii="Times New Roman" w:hAnsi="Times New Roman"/>
                <w:i/>
                <w:noProof/>
                <w:lang w:val="ru-RU" w:eastAsia="en-US"/>
              </w:rPr>
              <w:t>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п.п. 6.2.5с, d ISO / IEC 17025:2017</w:t>
            </w:r>
          </w:p>
        </w:tc>
        <w:tc>
          <w:tcPr>
            <w:tcW w:w="425" w:type="dxa"/>
            <w:shd w:val="clear" w:color="auto" w:fill="FFF2CC" w:themeFill="accent4" w:themeFillTint="33"/>
          </w:tcPr>
          <w:p w14:paraId="31B7860B"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89E1302"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34C2AB7" w14:textId="77777777" w:rsidR="00242472" w:rsidRPr="00901F7B" w:rsidRDefault="00242472"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669" w:type="dxa"/>
            <w:gridSpan w:val="5"/>
          </w:tcPr>
          <w:p w14:paraId="6C0F730A" w14:textId="77777777" w:rsidR="00242472" w:rsidRPr="00901F7B" w:rsidRDefault="00242472" w:rsidP="00FB65D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7BD2831"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1EBBA676" w14:textId="77777777" w:rsidR="00242472" w:rsidRPr="00901F7B" w:rsidRDefault="00242472"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65D5" w:rsidRPr="00901F7B" w14:paraId="1B3BED17" w14:textId="77777777" w:rsidTr="00901F7B">
        <w:tc>
          <w:tcPr>
            <w:tcW w:w="568" w:type="dxa"/>
            <w:tcBorders>
              <w:top w:val="single" w:sz="4" w:space="0" w:color="auto"/>
              <w:bottom w:val="single" w:sz="4" w:space="0" w:color="auto"/>
            </w:tcBorders>
          </w:tcPr>
          <w:p w14:paraId="7E397EA0" w14:textId="77777777" w:rsidR="00FB65D5" w:rsidRPr="00901F7B" w:rsidRDefault="00FB65D5" w:rsidP="00FB65D5">
            <w:pPr>
              <w:spacing w:after="40" w:line="200" w:lineRule="exact"/>
              <w:rPr>
                <w:rFonts w:ascii="Times New Roman" w:hAnsi="Times New Roman"/>
                <w:i/>
                <w:noProof/>
                <w:lang w:val="ru-RU"/>
              </w:rPr>
            </w:pPr>
            <w:r w:rsidRPr="00901F7B">
              <w:rPr>
                <w:rFonts w:ascii="Times New Roman" w:hAnsi="Times New Roman"/>
                <w:i/>
                <w:noProof/>
                <w:lang w:val="ru-RU" w:eastAsia="en-US"/>
              </w:rPr>
              <w:t>6.2.6 в</w:t>
            </w:r>
          </w:p>
        </w:tc>
        <w:tc>
          <w:tcPr>
            <w:tcW w:w="3617" w:type="dxa"/>
            <w:tcBorders>
              <w:top w:val="single" w:sz="4" w:space="0" w:color="auto"/>
              <w:bottom w:val="single" w:sz="4" w:space="0" w:color="auto"/>
            </w:tcBorders>
          </w:tcPr>
          <w:p w14:paraId="7EBBC7E4" w14:textId="77777777" w:rsidR="00FB65D5" w:rsidRPr="00901F7B" w:rsidRDefault="00FB65D5" w:rsidP="00FB65D5">
            <w:pPr>
              <w:jc w:val="both"/>
              <w:rPr>
                <w:rFonts w:ascii="Times New Roman" w:hAnsi="Times New Roman"/>
                <w:i/>
                <w:noProof/>
                <w:lang w:val="ru-RU" w:eastAsia="en-US"/>
              </w:rPr>
            </w:pPr>
            <w:r w:rsidRPr="00901F7B">
              <w:rPr>
                <w:rFonts w:ascii="Times New Roman" w:hAnsi="Times New Roman"/>
                <w:i/>
                <w:noProof/>
                <w:lang w:val="ru-RU" w:eastAsia="en-US"/>
              </w:rPr>
              <w:t>Наличие минимум 2-х обученных специалистов на каждую функцию по одному и тому же виду лабораторной деятельности: испытание/калибровка/отбор</w:t>
            </w:r>
          </w:p>
          <w:p w14:paraId="04F07B21" w14:textId="77777777" w:rsidR="00FB65D5" w:rsidRPr="00901F7B" w:rsidRDefault="00FB65D5" w:rsidP="00FB65D5">
            <w:pPr>
              <w:jc w:val="both"/>
              <w:rPr>
                <w:rFonts w:ascii="Times New Roman" w:hAnsi="Times New Roman"/>
                <w:i/>
                <w:noProof/>
                <w:lang w:val="ru-RU" w:eastAsia="en-US"/>
              </w:rPr>
            </w:pPr>
            <w:r w:rsidRPr="00901F7B">
              <w:rPr>
                <w:rFonts w:ascii="Times New Roman" w:hAnsi="Times New Roman"/>
                <w:i/>
                <w:noProof/>
                <w:lang w:val="ru-RU" w:eastAsia="en-US"/>
              </w:rPr>
              <w:t>образцов (где требуется).</w:t>
            </w:r>
          </w:p>
        </w:tc>
        <w:tc>
          <w:tcPr>
            <w:tcW w:w="425" w:type="dxa"/>
            <w:shd w:val="clear" w:color="auto" w:fill="FFF2CC" w:themeFill="accent4" w:themeFillTint="33"/>
          </w:tcPr>
          <w:p w14:paraId="18B059DD"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0742197"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39816F"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33276886" w14:textId="77777777" w:rsidR="00FB65D5" w:rsidRPr="00901F7B" w:rsidRDefault="00FB65D5" w:rsidP="00FB65D5">
            <w:pPr>
              <w:spacing w:after="40" w:line="200" w:lineRule="exact"/>
              <w:rPr>
                <w:rFonts w:ascii="Times New Roman" w:hAnsi="Times New Roman"/>
                <w:noProof/>
                <w:szCs w:val="24"/>
                <w:lang w:val="ru-RU"/>
              </w:rPr>
            </w:pPr>
            <w:r w:rsidRPr="00901F7B">
              <w:rPr>
                <w:rFonts w:ascii="Times New Roman" w:hAnsi="Times New Roman"/>
                <w:noProof/>
                <w:szCs w:val="24"/>
                <w:lang w:val="ru-RU"/>
              </w:rPr>
              <w:t>5.2.6</w:t>
            </w:r>
          </w:p>
        </w:tc>
        <w:tc>
          <w:tcPr>
            <w:tcW w:w="3543" w:type="dxa"/>
            <w:tcBorders>
              <w:top w:val="single" w:sz="4" w:space="0" w:color="auto"/>
              <w:bottom w:val="single" w:sz="4" w:space="0" w:color="auto"/>
            </w:tcBorders>
          </w:tcPr>
          <w:p w14:paraId="09E1B76C" w14:textId="77777777" w:rsidR="00FB65D5" w:rsidRPr="00901F7B" w:rsidRDefault="00FB65D5" w:rsidP="00FB65D5">
            <w:pPr>
              <w:shd w:val="clear" w:color="auto" w:fill="FFFFFF"/>
              <w:tabs>
                <w:tab w:val="left" w:pos="585"/>
              </w:tabs>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Инспекционный орган должен назначить лиц, которые в отсутствие какого-либо технического менеджера, ответственного за услуги по проведению инспекции, могут выполнять его функции.</w:t>
            </w:r>
          </w:p>
        </w:tc>
        <w:tc>
          <w:tcPr>
            <w:tcW w:w="425" w:type="dxa"/>
            <w:shd w:val="clear" w:color="auto" w:fill="FFF2CC" w:themeFill="accent4" w:themeFillTint="33"/>
          </w:tcPr>
          <w:p w14:paraId="33465C70"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5502FD"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16076A2" w14:textId="77777777" w:rsidR="00FB65D5" w:rsidRPr="00901F7B" w:rsidRDefault="00FB65D5" w:rsidP="00FB65D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CB3ECB5"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7D8CBD02" w14:textId="77777777" w:rsidR="00FB65D5" w:rsidRPr="00901F7B" w:rsidRDefault="00FB65D5" w:rsidP="00FB65D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42472" w:rsidRPr="00901F7B" w14:paraId="37BF5E87" w14:textId="77777777" w:rsidTr="00901F7B">
        <w:tc>
          <w:tcPr>
            <w:tcW w:w="5462" w:type="dxa"/>
            <w:gridSpan w:val="5"/>
            <w:tcBorders>
              <w:top w:val="single" w:sz="4" w:space="0" w:color="auto"/>
              <w:bottom w:val="single" w:sz="4" w:space="0" w:color="auto"/>
            </w:tcBorders>
          </w:tcPr>
          <w:p w14:paraId="65034C77" w14:textId="77777777" w:rsidR="00242472" w:rsidRPr="00901F7B" w:rsidRDefault="00242472" w:rsidP="00242472">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4A996B83" w14:textId="77777777" w:rsidR="00242472" w:rsidRPr="00901F7B" w:rsidRDefault="00242472" w:rsidP="00242472">
            <w:pPr>
              <w:spacing w:after="40" w:line="200" w:lineRule="exact"/>
              <w:rPr>
                <w:rFonts w:ascii="Times New Roman" w:hAnsi="Times New Roman"/>
                <w:noProof/>
                <w:lang w:val="ru-RU"/>
              </w:rPr>
            </w:pPr>
            <w:r w:rsidRPr="00901F7B">
              <w:rPr>
                <w:rFonts w:ascii="Times New Roman" w:hAnsi="Times New Roman"/>
                <w:i/>
                <w:noProof/>
                <w:lang w:val="ru-RU"/>
              </w:rPr>
              <w:t>5.2.6 n1</w:t>
            </w:r>
          </w:p>
        </w:tc>
        <w:tc>
          <w:tcPr>
            <w:tcW w:w="3543" w:type="dxa"/>
            <w:tcBorders>
              <w:top w:val="single" w:sz="4" w:space="0" w:color="auto"/>
              <w:bottom w:val="single" w:sz="4" w:space="0" w:color="auto"/>
            </w:tcBorders>
          </w:tcPr>
          <w:p w14:paraId="7ABE6B36" w14:textId="77777777" w:rsidR="00242472" w:rsidRPr="00901F7B" w:rsidRDefault="00242472" w:rsidP="00242472">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i/>
                <w:iCs/>
                <w:noProof/>
                <w:szCs w:val="24"/>
                <w:lang w:val="ru-RU"/>
              </w:rPr>
              <w:t>В организации, где отсутствие ключевого человека вызывает прекращение работы, требование иметь заместителей не применимо.</w:t>
            </w:r>
          </w:p>
        </w:tc>
        <w:tc>
          <w:tcPr>
            <w:tcW w:w="425" w:type="dxa"/>
            <w:shd w:val="clear" w:color="auto" w:fill="FFF2CC" w:themeFill="accent4" w:themeFillTint="33"/>
          </w:tcPr>
          <w:p w14:paraId="7623E2A9"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9BB6AE6"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600DCFD"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A2A8ACF" w14:textId="77777777" w:rsidR="00242472" w:rsidRPr="00901F7B" w:rsidRDefault="00242472" w:rsidP="002424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7D1C0A2D" w14:textId="77777777" w:rsidR="00242472" w:rsidRPr="00901F7B" w:rsidRDefault="00242472" w:rsidP="002424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42472" w:rsidRPr="00901F7B" w14:paraId="27C508A9" w14:textId="77777777" w:rsidTr="00901F7B">
        <w:tc>
          <w:tcPr>
            <w:tcW w:w="568" w:type="dxa"/>
            <w:tcBorders>
              <w:top w:val="single" w:sz="4" w:space="0" w:color="auto"/>
              <w:bottom w:val="single" w:sz="4" w:space="0" w:color="auto"/>
            </w:tcBorders>
          </w:tcPr>
          <w:p w14:paraId="439A3663" w14:textId="77777777" w:rsidR="00242472" w:rsidRPr="00901F7B" w:rsidRDefault="00242472" w:rsidP="00242472">
            <w:pPr>
              <w:spacing w:after="40" w:line="200" w:lineRule="exact"/>
              <w:rPr>
                <w:rFonts w:ascii="Times New Roman" w:hAnsi="Times New Roman"/>
                <w:i/>
                <w:noProof/>
                <w:lang w:val="ru-RU"/>
              </w:rPr>
            </w:pPr>
            <w:r w:rsidRPr="00901F7B">
              <w:rPr>
                <w:rFonts w:ascii="Times New Roman" w:hAnsi="Times New Roman"/>
                <w:i/>
                <w:noProof/>
                <w:lang w:val="ru-RU" w:eastAsia="en-US"/>
              </w:rPr>
              <w:t>6.2.6 г</w:t>
            </w:r>
          </w:p>
        </w:tc>
        <w:tc>
          <w:tcPr>
            <w:tcW w:w="3617" w:type="dxa"/>
            <w:tcBorders>
              <w:top w:val="single" w:sz="4" w:space="0" w:color="auto"/>
              <w:bottom w:val="single" w:sz="4" w:space="0" w:color="auto"/>
            </w:tcBorders>
          </w:tcPr>
          <w:p w14:paraId="0E254989"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14:paraId="4782D0E1"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видам лабораторной деятельности (отбор образцов/испытание/калибровка).</w:t>
            </w:r>
          </w:p>
          <w:p w14:paraId="009425DA"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Они также должны иметь соответствующие знания о:</w:t>
            </w:r>
          </w:p>
          <w:p w14:paraId="4E7CD511"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w:t>
            </w:r>
            <w:r w:rsidR="00376635" w:rsidRPr="00901F7B">
              <w:rPr>
                <w:rFonts w:ascii="Times New Roman" w:hAnsi="Times New Roman"/>
                <w:i/>
                <w:noProof/>
                <w:lang w:val="ru-RU" w:eastAsia="en-US"/>
              </w:rPr>
              <w:t xml:space="preserve"> </w:t>
            </w:r>
            <w:r w:rsidRPr="00901F7B">
              <w:rPr>
                <w:rFonts w:ascii="Times New Roman" w:hAnsi="Times New Roman"/>
                <w:i/>
                <w:noProof/>
                <w:lang w:val="ru-RU" w:eastAsia="en-US"/>
              </w:rPr>
              <w:t>оценки соответствия (где уместно);</w:t>
            </w:r>
          </w:p>
          <w:p w14:paraId="2606C1D9"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 технологии, которая используется для производства продукции, подвергаемой испытанию/калибровке (где уместно);</w:t>
            </w:r>
          </w:p>
          <w:p w14:paraId="6C476A83" w14:textId="77777777" w:rsidR="00242472" w:rsidRPr="00901F7B" w:rsidRDefault="00376635" w:rsidP="00242472">
            <w:pPr>
              <w:rPr>
                <w:rFonts w:ascii="Times New Roman" w:hAnsi="Times New Roman"/>
                <w:i/>
                <w:noProof/>
                <w:lang w:val="ru-RU" w:eastAsia="en-US"/>
              </w:rPr>
            </w:pPr>
            <w:r w:rsidRPr="00901F7B">
              <w:rPr>
                <w:rFonts w:ascii="Times New Roman" w:hAnsi="Times New Roman"/>
                <w:i/>
                <w:noProof/>
                <w:lang w:val="ru-RU" w:eastAsia="en-US"/>
              </w:rPr>
              <w:t>– том, каким образом и</w:t>
            </w:r>
            <w:r w:rsidR="00242472" w:rsidRPr="00901F7B">
              <w:rPr>
                <w:rFonts w:ascii="Times New Roman" w:hAnsi="Times New Roman"/>
                <w:i/>
                <w:noProof/>
                <w:lang w:val="ru-RU" w:eastAsia="en-US"/>
              </w:rPr>
              <w:t>спытуемый /исследуемый/ калибруемый объект и/или продукция используются или должны использоваться;</w:t>
            </w:r>
          </w:p>
          <w:p w14:paraId="0ACE04C7"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14:paraId="1C99EA09"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 действующих критериях аккредитации, имеющие отношение к лабораторной</w:t>
            </w:r>
          </w:p>
          <w:p w14:paraId="57B42765"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35583C83"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 системе менеджмента, действующей в своей лаборатории.</w:t>
            </w:r>
          </w:p>
          <w:p w14:paraId="151639DF" w14:textId="77777777" w:rsidR="00242472" w:rsidRPr="00901F7B" w:rsidRDefault="00242472" w:rsidP="00242472">
            <w:pPr>
              <w:jc w:val="both"/>
              <w:rPr>
                <w:rFonts w:ascii="Times New Roman" w:hAnsi="Times New Roman"/>
                <w:i/>
                <w:noProof/>
                <w:lang w:val="ru-RU" w:eastAsia="en-US"/>
              </w:rPr>
            </w:pPr>
            <w:r w:rsidRPr="00901F7B">
              <w:rPr>
                <w:rFonts w:ascii="Times New Roman" w:hAnsi="Times New Roman"/>
                <w:i/>
                <w:noProof/>
                <w:lang w:val="ru-RU" w:eastAsia="en-US"/>
              </w:rPr>
              <w:t>Они должны понимать значимость обнаруженных отклонений от нормального использования продукции//объекта.</w:t>
            </w:r>
          </w:p>
        </w:tc>
        <w:tc>
          <w:tcPr>
            <w:tcW w:w="425" w:type="dxa"/>
            <w:shd w:val="clear" w:color="auto" w:fill="FFF2CC" w:themeFill="accent4" w:themeFillTint="33"/>
          </w:tcPr>
          <w:p w14:paraId="10B6D00B"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057FA08"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A1FDC0C"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13499BB8" w14:textId="77777777" w:rsidR="00242472" w:rsidRPr="00901F7B" w:rsidRDefault="00242472" w:rsidP="00242472">
            <w:pPr>
              <w:rPr>
                <w:rFonts w:ascii="Times New Roman" w:hAnsi="Times New Roman"/>
                <w:i/>
                <w:iCs/>
                <w:noProof/>
                <w:szCs w:val="24"/>
                <w:lang w:val="ru-RU"/>
              </w:rPr>
            </w:pPr>
            <w:r w:rsidRPr="00901F7B">
              <w:rPr>
                <w:rFonts w:ascii="Times New Roman" w:hAnsi="Times New Roman"/>
                <w:i/>
                <w:iCs/>
                <w:noProof/>
                <w:szCs w:val="24"/>
                <w:lang w:val="ru-RU"/>
              </w:rPr>
              <w:t xml:space="preserve">5.2.5 n2 </w:t>
            </w:r>
          </w:p>
          <w:p w14:paraId="09E78FC7" w14:textId="77777777" w:rsidR="00242472" w:rsidRPr="00901F7B" w:rsidRDefault="00242472" w:rsidP="00242472">
            <w:pPr>
              <w:rPr>
                <w:rFonts w:ascii="Times New Roman" w:hAnsi="Times New Roman"/>
                <w:i/>
                <w:iCs/>
                <w:noProof/>
                <w:szCs w:val="24"/>
                <w:lang w:val="ru-RU"/>
              </w:rPr>
            </w:pPr>
          </w:p>
        </w:tc>
        <w:tc>
          <w:tcPr>
            <w:tcW w:w="3543" w:type="dxa"/>
          </w:tcPr>
          <w:p w14:paraId="13838609" w14:textId="77777777" w:rsidR="00242472" w:rsidRPr="00901F7B" w:rsidRDefault="00242472" w:rsidP="00242472">
            <w:pPr>
              <w:jc w:val="both"/>
              <w:rPr>
                <w:rFonts w:ascii="Times New Roman" w:hAnsi="Times New Roman"/>
                <w:i/>
                <w:iCs/>
                <w:noProof/>
                <w:szCs w:val="24"/>
                <w:lang w:val="ru-RU"/>
              </w:rPr>
            </w:pPr>
            <w:r w:rsidRPr="00901F7B">
              <w:rPr>
                <w:rFonts w:ascii="Times New Roman" w:hAnsi="Times New Roman"/>
                <w:i/>
                <w:iCs/>
                <w:noProof/>
                <w:szCs w:val="24"/>
                <w:lang w:val="ru-RU"/>
              </w:rPr>
              <w:t>Чтобы гарантировать, что инспекционная деятельность осуществляется в соответствии с ISO/IEC 17020, технический(ие) менеджер(ы) и любой заместитель(и) должны обладать технической компетентностью, необходимой для понимания всех существенных вопросов и технологий, связанных с осуществлением инспекционной деятельности.</w:t>
            </w:r>
          </w:p>
        </w:tc>
        <w:tc>
          <w:tcPr>
            <w:tcW w:w="425" w:type="dxa"/>
            <w:shd w:val="clear" w:color="auto" w:fill="FFF2CC" w:themeFill="accent4" w:themeFillTint="33"/>
          </w:tcPr>
          <w:p w14:paraId="37B9B859"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E20732"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C3AF356" w14:textId="77777777" w:rsidR="00242472" w:rsidRPr="00901F7B" w:rsidRDefault="00242472" w:rsidP="002424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C9612EA" w14:textId="77777777" w:rsidR="00242472" w:rsidRPr="00901F7B" w:rsidRDefault="00242472" w:rsidP="002424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46091C5" w14:textId="77777777" w:rsidR="00242472" w:rsidRPr="00901F7B" w:rsidRDefault="00242472" w:rsidP="002424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3F5124" w:rsidRPr="00901F7B" w14:paraId="6636EF5A" w14:textId="77777777" w:rsidTr="00901F7B">
        <w:tc>
          <w:tcPr>
            <w:tcW w:w="568" w:type="dxa"/>
            <w:tcBorders>
              <w:top w:val="single" w:sz="4" w:space="0" w:color="auto"/>
              <w:bottom w:val="single" w:sz="4" w:space="0" w:color="auto"/>
            </w:tcBorders>
          </w:tcPr>
          <w:p w14:paraId="4CEA09EB" w14:textId="77777777" w:rsidR="003F5124" w:rsidRPr="00901F7B" w:rsidRDefault="003F5124" w:rsidP="003F5124">
            <w:pPr>
              <w:spacing w:after="40" w:line="200" w:lineRule="exact"/>
              <w:rPr>
                <w:rFonts w:ascii="Times New Roman" w:hAnsi="Times New Roman"/>
                <w:i/>
                <w:noProof/>
                <w:lang w:val="ru-RU" w:eastAsia="en-US"/>
              </w:rPr>
            </w:pPr>
            <w:bookmarkStart w:id="9" w:name="_Hlk213098248"/>
            <w:r w:rsidRPr="00901F7B">
              <w:rPr>
                <w:rFonts w:ascii="Times New Roman" w:hAnsi="Times New Roman"/>
                <w:i/>
                <w:noProof/>
                <w:lang w:val="ru-RU" w:eastAsia="en-US"/>
              </w:rPr>
              <w:t>6.2.6.д</w:t>
            </w:r>
          </w:p>
        </w:tc>
        <w:tc>
          <w:tcPr>
            <w:tcW w:w="3617" w:type="dxa"/>
            <w:tcBorders>
              <w:top w:val="single" w:sz="4" w:space="0" w:color="auto"/>
              <w:bottom w:val="single" w:sz="4" w:space="0" w:color="auto"/>
            </w:tcBorders>
          </w:tcPr>
          <w:p w14:paraId="498B63FF" w14:textId="77777777" w:rsidR="003F5124" w:rsidRPr="00901F7B" w:rsidRDefault="003F5124" w:rsidP="003F5124">
            <w:pPr>
              <w:jc w:val="both"/>
              <w:rPr>
                <w:rFonts w:ascii="Times New Roman" w:hAnsi="Times New Roman"/>
                <w:i/>
                <w:noProof/>
                <w:lang w:val="ru-RU" w:eastAsia="en-US"/>
              </w:rPr>
            </w:pPr>
            <w:r w:rsidRPr="00901F7B">
              <w:rPr>
                <w:rFonts w:ascii="Times New Roman" w:hAnsi="Times New Roman"/>
                <w:i/>
                <w:noProof/>
                <w:lang w:val="ru-RU" w:eastAsia="en-US"/>
              </w:rPr>
              <w:tab/>
              <w:t>Если лаборатория работает с патогенными агентами, то:</w:t>
            </w:r>
          </w:p>
          <w:p w14:paraId="03880F7F" w14:textId="77777777" w:rsidR="003F5124" w:rsidRPr="00901F7B" w:rsidRDefault="003F5124" w:rsidP="003F5124">
            <w:pPr>
              <w:jc w:val="both"/>
              <w:rPr>
                <w:rFonts w:ascii="Times New Roman" w:hAnsi="Times New Roman"/>
                <w:i/>
                <w:noProof/>
                <w:lang w:val="ru-RU" w:eastAsia="en-US"/>
              </w:rPr>
            </w:pPr>
            <w:r w:rsidRPr="00901F7B">
              <w:rPr>
                <w:rFonts w:ascii="Times New Roman" w:hAnsi="Times New Roman"/>
                <w:i/>
                <w:noProof/>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15C73728" w14:textId="77777777" w:rsidR="003F5124" w:rsidRPr="00901F7B" w:rsidRDefault="003F5124" w:rsidP="003F5124">
            <w:pPr>
              <w:jc w:val="both"/>
              <w:rPr>
                <w:rFonts w:ascii="Times New Roman" w:hAnsi="Times New Roman"/>
                <w:i/>
                <w:noProof/>
                <w:lang w:val="ru-RU" w:eastAsia="en-US"/>
              </w:rPr>
            </w:pPr>
            <w:r w:rsidRPr="00901F7B">
              <w:rPr>
                <w:rFonts w:ascii="Times New Roman" w:hAnsi="Times New Roman"/>
                <w:i/>
                <w:noProof/>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25" w:type="dxa"/>
            <w:shd w:val="clear" w:color="auto" w:fill="FFF2CC" w:themeFill="accent4" w:themeFillTint="33"/>
          </w:tcPr>
          <w:p w14:paraId="169BBFF7" w14:textId="250D6663"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02036AD" w14:textId="0E1DA634"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EDE83C9" w14:textId="227DE23F"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59727016" w14:textId="77777777" w:rsidR="003F5124" w:rsidRPr="00901F7B" w:rsidRDefault="003F5124" w:rsidP="003F5124">
            <w:pPr>
              <w:rPr>
                <w:rFonts w:ascii="Times New Roman" w:hAnsi="Times New Roman"/>
                <w:i/>
                <w:iCs/>
                <w:noProof/>
                <w:szCs w:val="24"/>
                <w:lang w:val="ru-RU"/>
              </w:rPr>
            </w:pPr>
          </w:p>
        </w:tc>
        <w:tc>
          <w:tcPr>
            <w:tcW w:w="3543" w:type="dxa"/>
          </w:tcPr>
          <w:p w14:paraId="1642F36E" w14:textId="77777777" w:rsidR="003F5124" w:rsidRPr="00901F7B" w:rsidRDefault="003F5124" w:rsidP="003F5124">
            <w:pPr>
              <w:jc w:val="both"/>
              <w:rPr>
                <w:rFonts w:ascii="Times New Roman" w:hAnsi="Times New Roman"/>
                <w:i/>
                <w:iCs/>
                <w:noProof/>
                <w:szCs w:val="24"/>
                <w:lang w:val="ru-RU"/>
              </w:rPr>
            </w:pPr>
          </w:p>
        </w:tc>
        <w:tc>
          <w:tcPr>
            <w:tcW w:w="425" w:type="dxa"/>
            <w:shd w:val="clear" w:color="auto" w:fill="FFF2CC" w:themeFill="accent4" w:themeFillTint="33"/>
          </w:tcPr>
          <w:p w14:paraId="21818AF8" w14:textId="49C68681"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1BD14EE" w14:textId="6022EC83"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DD890DA" w14:textId="36D83BC7"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839E35A" w14:textId="207A0122" w:rsidR="003F5124" w:rsidRPr="00901F7B" w:rsidRDefault="003F5124"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403" w:type="dxa"/>
            <w:shd w:val="clear" w:color="auto" w:fill="FFF2CC"/>
          </w:tcPr>
          <w:p w14:paraId="2FD3AA3F" w14:textId="038A45E7" w:rsidR="003F5124" w:rsidRPr="00901F7B" w:rsidRDefault="003F5124"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bookmarkEnd w:id="9"/>
    </w:tbl>
    <w:p w14:paraId="64893FF0" w14:textId="77777777" w:rsidR="004310BD" w:rsidRPr="00901F7B" w:rsidRDefault="004310BD" w:rsidP="00B65027">
      <w:pPr>
        <w:spacing w:after="40" w:line="200" w:lineRule="exact"/>
        <w:rPr>
          <w:noProof/>
          <w:sz w:val="18"/>
          <w:szCs w:val="18"/>
          <w:lang w:val="ru-RU"/>
        </w:rPr>
        <w:sectPr w:rsidR="004310BD" w:rsidRPr="00901F7B" w:rsidSect="00385D89">
          <w:endnotePr>
            <w:numFmt w:val="decimal"/>
          </w:endnotePr>
          <w:type w:val="continuous"/>
          <w:pgSz w:w="16838" w:h="11906" w:orient="landscape" w:code="9"/>
          <w:pgMar w:top="1134" w:right="567" w:bottom="851" w:left="851" w:header="284" w:footer="259" w:gutter="0"/>
          <w:cols w:space="720"/>
          <w:formProt w:val="0"/>
          <w:docGrid w:linePitch="299"/>
        </w:sectPr>
      </w:pPr>
    </w:p>
    <w:p w14:paraId="0066B7C7" w14:textId="77777777" w:rsidR="00955B23" w:rsidRPr="00901F7B" w:rsidRDefault="00955B23" w:rsidP="00955B23">
      <w:pPr>
        <w:rPr>
          <w:rFonts w:cs="Arial"/>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7568C" w:rsidRPr="00901F7B" w14:paraId="00C0FB4A" w14:textId="77777777" w:rsidTr="00EE4D41">
        <w:trPr>
          <w:trHeight w:val="578"/>
        </w:trPr>
        <w:tc>
          <w:tcPr>
            <w:tcW w:w="4110" w:type="dxa"/>
            <w:gridSpan w:val="2"/>
            <w:vMerge w:val="restart"/>
            <w:shd w:val="clear" w:color="auto" w:fill="D9D9D9" w:themeFill="background1" w:themeFillShade="D9"/>
          </w:tcPr>
          <w:p w14:paraId="7FA4FBBF" w14:textId="77777777" w:rsidR="0067568C" w:rsidRPr="00901F7B" w:rsidRDefault="0067568C" w:rsidP="00955B23">
            <w:pPr>
              <w:jc w:val="center"/>
              <w:rPr>
                <w:rFonts w:ascii="Times New Roman" w:hAnsi="Times New Roman"/>
                <w:noProof/>
                <w:lang w:val="ru-RU"/>
              </w:rPr>
            </w:pPr>
            <w:r w:rsidRPr="00901F7B">
              <w:rPr>
                <w:rFonts w:ascii="Times New Roman" w:hAnsi="Times New Roman"/>
                <w:noProof/>
                <w:lang w:val="ru-RU"/>
              </w:rPr>
              <w:t>Требования</w:t>
            </w:r>
          </w:p>
          <w:p w14:paraId="775ABFE7" w14:textId="77777777" w:rsidR="0067568C" w:rsidRPr="00901F7B" w:rsidRDefault="0067568C" w:rsidP="00955B23">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6F80F055"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4090F0FA" w14:textId="77777777" w:rsidR="0067568C" w:rsidRPr="00901F7B" w:rsidRDefault="0067568C" w:rsidP="00955B23">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137989A7" w14:textId="77777777" w:rsidR="0067568C" w:rsidRPr="00901F7B" w:rsidRDefault="0067568C" w:rsidP="00955B23">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38A2958C" w14:textId="77777777" w:rsidR="0067568C" w:rsidRPr="00901F7B" w:rsidRDefault="0067568C" w:rsidP="00955B23">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504FF972"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27215F3C" w14:textId="77777777" w:rsidR="0067568C" w:rsidRPr="00901F7B" w:rsidRDefault="0067568C" w:rsidP="00955B23">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464F4BF3" w14:textId="69338F18" w:rsidR="0067568C" w:rsidRPr="00901F7B" w:rsidRDefault="0067568C" w:rsidP="00955B2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6B218A3B" w14:textId="39BB7386" w:rsidR="0067568C"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02CED8BF" w14:textId="77777777" w:rsidTr="00385D89">
        <w:trPr>
          <w:trHeight w:val="266"/>
        </w:trPr>
        <w:tc>
          <w:tcPr>
            <w:tcW w:w="4110" w:type="dxa"/>
            <w:gridSpan w:val="2"/>
            <w:vMerge/>
            <w:shd w:val="clear" w:color="auto" w:fill="D9D9D9" w:themeFill="background1" w:themeFillShade="D9"/>
          </w:tcPr>
          <w:p w14:paraId="0674F11F"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4F52DE52" w14:textId="6C951B5C"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3927CDA2" w14:textId="643657C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47089246" w14:textId="2FB3693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2EE059C7"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FE0F2AB" w14:textId="1629F207"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23CA7FFC" w14:textId="67AC41E6"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2A9CB5BF" w14:textId="14BC114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58F53A00"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52BEF521" w14:textId="77777777" w:rsidR="00A423DD" w:rsidRPr="00901F7B" w:rsidRDefault="00A423DD" w:rsidP="00A423DD">
            <w:pPr>
              <w:spacing w:after="40" w:line="200" w:lineRule="exact"/>
              <w:jc w:val="center"/>
              <w:rPr>
                <w:rFonts w:ascii="Times New Roman" w:hAnsi="Times New Roman"/>
                <w:noProof/>
                <w:lang w:val="ru-RU"/>
              </w:rPr>
            </w:pPr>
          </w:p>
        </w:tc>
      </w:tr>
      <w:tr w:rsidR="0067568C" w:rsidRPr="00901F7B" w14:paraId="5638A733" w14:textId="77777777" w:rsidTr="00EE4D41">
        <w:tc>
          <w:tcPr>
            <w:tcW w:w="707" w:type="dxa"/>
            <w:shd w:val="clear" w:color="auto" w:fill="FFFFFF" w:themeFill="background1"/>
          </w:tcPr>
          <w:p w14:paraId="545DBE20" w14:textId="77777777" w:rsidR="0067568C" w:rsidRPr="00901F7B" w:rsidRDefault="0067568C" w:rsidP="0028779E">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6.3</w:t>
            </w:r>
          </w:p>
        </w:tc>
        <w:tc>
          <w:tcPr>
            <w:tcW w:w="3403" w:type="dxa"/>
            <w:shd w:val="clear" w:color="auto" w:fill="FFFFFF" w:themeFill="background1"/>
          </w:tcPr>
          <w:p w14:paraId="2B53A7F2" w14:textId="77777777" w:rsidR="0067568C" w:rsidRPr="00901F7B" w:rsidRDefault="0067568C" w:rsidP="0028779E">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Лабораторные помещения и условия окружающей среды</w:t>
            </w:r>
          </w:p>
        </w:tc>
        <w:tc>
          <w:tcPr>
            <w:tcW w:w="1277" w:type="dxa"/>
            <w:gridSpan w:val="3"/>
            <w:shd w:val="clear" w:color="auto" w:fill="FFFFFF" w:themeFill="background1"/>
          </w:tcPr>
          <w:p w14:paraId="435EC2FC" w14:textId="77777777" w:rsidR="0067568C" w:rsidRPr="00901F7B" w:rsidRDefault="0067568C" w:rsidP="0028779E">
            <w:pPr>
              <w:pStyle w:val="2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 ТЭ</w:t>
            </w:r>
          </w:p>
        </w:tc>
        <w:tc>
          <w:tcPr>
            <w:tcW w:w="709" w:type="dxa"/>
            <w:shd w:val="clear" w:color="auto" w:fill="FFFFFF" w:themeFill="background1"/>
          </w:tcPr>
          <w:p w14:paraId="256B0FBF" w14:textId="77777777" w:rsidR="0067568C" w:rsidRPr="00901F7B" w:rsidRDefault="0067568C" w:rsidP="00B41309">
            <w:pPr>
              <w:spacing w:after="40"/>
              <w:rPr>
                <w:rFonts w:ascii="Times New Roman" w:hAnsi="Times New Roman"/>
                <w:b/>
                <w:noProof/>
                <w:sz w:val="24"/>
                <w:szCs w:val="24"/>
                <w:lang w:val="ru-RU" w:eastAsia="en-US"/>
              </w:rPr>
            </w:pPr>
            <w:r w:rsidRPr="00901F7B">
              <w:rPr>
                <w:rFonts w:ascii="Times New Roman" w:hAnsi="Times New Roman"/>
                <w:b/>
                <w:noProof/>
                <w:lang w:val="ru-RU"/>
              </w:rPr>
              <w:t xml:space="preserve">6.2.  </w:t>
            </w:r>
          </w:p>
        </w:tc>
        <w:tc>
          <w:tcPr>
            <w:tcW w:w="3543" w:type="dxa"/>
            <w:shd w:val="clear" w:color="auto" w:fill="FFFFFF" w:themeFill="background1"/>
          </w:tcPr>
          <w:p w14:paraId="1747CFD5" w14:textId="77777777" w:rsidR="0067568C" w:rsidRPr="00901F7B" w:rsidRDefault="0067568C" w:rsidP="00B41309">
            <w:pPr>
              <w:spacing w:after="40"/>
              <w:rPr>
                <w:rFonts w:ascii="Times New Roman" w:hAnsi="Times New Roman"/>
                <w:b/>
                <w:noProof/>
                <w:sz w:val="24"/>
                <w:szCs w:val="24"/>
                <w:lang w:val="ru-RU" w:eastAsia="en-US"/>
              </w:rPr>
            </w:pPr>
            <w:r w:rsidRPr="00901F7B">
              <w:rPr>
                <w:rFonts w:ascii="Times New Roman" w:hAnsi="Times New Roman"/>
                <w:b/>
                <w:noProof/>
                <w:lang w:val="ru-RU"/>
              </w:rPr>
              <w:t>Средства поддержки и оборудование</w:t>
            </w:r>
          </w:p>
        </w:tc>
        <w:tc>
          <w:tcPr>
            <w:tcW w:w="1275" w:type="dxa"/>
            <w:gridSpan w:val="3"/>
            <w:shd w:val="clear" w:color="auto" w:fill="FFFFFF" w:themeFill="background1"/>
          </w:tcPr>
          <w:p w14:paraId="38FCCFC2" w14:textId="77777777" w:rsidR="0067568C" w:rsidRPr="00901F7B" w:rsidRDefault="0067568C" w:rsidP="0028779E">
            <w:pPr>
              <w:pStyle w:val="22"/>
              <w:jc w:val="center"/>
              <w:rPr>
                <w:rFonts w:ascii="Times New Roman" w:hAnsi="Times New Roman"/>
                <w:bCs/>
                <w:noProof/>
                <w:sz w:val="24"/>
                <w:szCs w:val="24"/>
                <w:lang w:val="ru-RU"/>
              </w:rPr>
            </w:pPr>
            <w:r w:rsidRPr="00901F7B">
              <w:rPr>
                <w:rFonts w:ascii="Times New Roman" w:hAnsi="Times New Roman"/>
                <w:b w:val="0"/>
                <w:noProof/>
                <w:sz w:val="24"/>
                <w:szCs w:val="24"/>
                <w:lang w:val="ru-RU"/>
              </w:rPr>
              <w:t>О/ ТЭ</w:t>
            </w:r>
          </w:p>
        </w:tc>
        <w:tc>
          <w:tcPr>
            <w:tcW w:w="1417" w:type="dxa"/>
            <w:vMerge/>
            <w:shd w:val="clear" w:color="auto" w:fill="FFFFFF" w:themeFill="background1"/>
          </w:tcPr>
          <w:p w14:paraId="55BB13DA" w14:textId="77777777" w:rsidR="0067568C" w:rsidRPr="00901F7B" w:rsidRDefault="0067568C" w:rsidP="0028779E">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04F56BE3" w14:textId="77777777" w:rsidR="0067568C" w:rsidRPr="00901F7B" w:rsidRDefault="0067568C" w:rsidP="0028779E">
            <w:pPr>
              <w:spacing w:after="40" w:line="200" w:lineRule="exact"/>
              <w:jc w:val="center"/>
              <w:rPr>
                <w:rFonts w:ascii="Times New Roman" w:hAnsi="Times New Roman"/>
                <w:noProof/>
                <w:sz w:val="24"/>
                <w:szCs w:val="24"/>
                <w:lang w:val="ru-RU"/>
              </w:rPr>
            </w:pPr>
          </w:p>
        </w:tc>
      </w:tr>
    </w:tbl>
    <w:p w14:paraId="56733128" w14:textId="77777777" w:rsidR="00955B23" w:rsidRPr="00901F7B" w:rsidRDefault="00955B23" w:rsidP="00955B23">
      <w:pPr>
        <w:rPr>
          <w:rFonts w:cs="Arial"/>
          <w:noProof/>
          <w:sz w:val="18"/>
          <w:szCs w:val="18"/>
          <w:lang w:val="ru-RU"/>
        </w:rPr>
        <w:sectPr w:rsidR="00955B23" w:rsidRPr="00901F7B"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A604F6" w:rsidRPr="00901F7B" w14:paraId="5A9471D4" w14:textId="77777777" w:rsidTr="00EE4D41">
        <w:tc>
          <w:tcPr>
            <w:tcW w:w="707" w:type="dxa"/>
            <w:tcBorders>
              <w:top w:val="single" w:sz="4" w:space="0" w:color="auto"/>
              <w:bottom w:val="single" w:sz="4" w:space="0" w:color="auto"/>
            </w:tcBorders>
          </w:tcPr>
          <w:p w14:paraId="1C31BF5F" w14:textId="77777777" w:rsidR="00A604F6" w:rsidRPr="00901F7B" w:rsidRDefault="00A604F6" w:rsidP="00A604F6">
            <w:pPr>
              <w:spacing w:after="40" w:line="200" w:lineRule="exact"/>
              <w:rPr>
                <w:rFonts w:ascii="Times New Roman" w:hAnsi="Times New Roman"/>
                <w:noProof/>
                <w:lang w:val="ru-RU"/>
              </w:rPr>
            </w:pPr>
            <w:r w:rsidRPr="00901F7B">
              <w:rPr>
                <w:rFonts w:ascii="Times New Roman" w:hAnsi="Times New Roman"/>
                <w:noProof/>
                <w:lang w:val="ru-RU"/>
              </w:rPr>
              <w:t>6.3.1</w:t>
            </w:r>
          </w:p>
        </w:tc>
        <w:tc>
          <w:tcPr>
            <w:tcW w:w="3403" w:type="dxa"/>
            <w:tcBorders>
              <w:top w:val="single" w:sz="4" w:space="0" w:color="auto"/>
              <w:bottom w:val="single" w:sz="4" w:space="0" w:color="auto"/>
            </w:tcBorders>
          </w:tcPr>
          <w:p w14:paraId="3B87724F" w14:textId="77777777" w:rsidR="00A604F6" w:rsidRPr="00C5184C" w:rsidRDefault="00A604F6" w:rsidP="00480156">
            <w:pPr>
              <w:pStyle w:val="3"/>
            </w:pPr>
            <w:r w:rsidRPr="00C5184C">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14:paraId="56390F86" w14:textId="77777777" w:rsidR="00A604F6" w:rsidRPr="00C5184C" w:rsidRDefault="00A604F6" w:rsidP="00A604F6">
            <w:pPr>
              <w:keepNext/>
              <w:keepLines/>
              <w:jc w:val="both"/>
              <w:rPr>
                <w:rFonts w:ascii="Times New Roman" w:hAnsi="Times New Roman"/>
                <w:noProof/>
                <w:lang w:val="ru-RU"/>
              </w:rPr>
            </w:pPr>
            <w:r w:rsidRPr="00C5184C">
              <w:rPr>
                <w:rFonts w:ascii="Times New Roman" w:hAnsi="Times New Roman"/>
                <w:noProof/>
                <w:lang w:val="ru-RU" w:eastAsia="en-US"/>
              </w:rPr>
              <w:t>[</w:t>
            </w:r>
            <w:r w:rsidRPr="00C5184C">
              <w:rPr>
                <w:rFonts w:ascii="Times New Roman" w:hAnsi="Times New Roman"/>
                <w:noProof/>
                <w:lang w:val="ru-RU" w:eastAsia="en-US"/>
              </w:rPr>
              <w:sym w:font="Wingdings" w:char="F0E8"/>
            </w:r>
            <w:r w:rsidRPr="00C5184C">
              <w:rPr>
                <w:rFonts w:ascii="Times New Roman" w:hAnsi="Times New Roman"/>
                <w:noProof/>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tc>
        <w:tc>
          <w:tcPr>
            <w:tcW w:w="425" w:type="dxa"/>
            <w:shd w:val="clear" w:color="auto" w:fill="FFF2CC" w:themeFill="accent4" w:themeFillTint="33"/>
          </w:tcPr>
          <w:p w14:paraId="661564D0"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DC9774C"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4F2827E"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3684D41F" w14:textId="77777777" w:rsidR="00A604F6" w:rsidRPr="00901F7B" w:rsidRDefault="00A604F6" w:rsidP="00A604F6">
            <w:pPr>
              <w:spacing w:after="40" w:line="200" w:lineRule="exact"/>
              <w:rPr>
                <w:rFonts w:ascii="Times New Roman" w:hAnsi="Times New Roman"/>
                <w:noProof/>
                <w:szCs w:val="24"/>
                <w:lang w:val="ru-RU"/>
              </w:rPr>
            </w:pPr>
            <w:r w:rsidRPr="00901F7B">
              <w:rPr>
                <w:rFonts w:ascii="Times New Roman" w:hAnsi="Times New Roman"/>
                <w:noProof/>
                <w:szCs w:val="24"/>
                <w:lang w:val="ru-RU"/>
              </w:rPr>
              <w:t xml:space="preserve">6.2.1 </w:t>
            </w:r>
          </w:p>
        </w:tc>
        <w:tc>
          <w:tcPr>
            <w:tcW w:w="3543" w:type="dxa"/>
            <w:tcBorders>
              <w:top w:val="single" w:sz="4" w:space="0" w:color="auto"/>
              <w:bottom w:val="single" w:sz="4" w:space="0" w:color="auto"/>
            </w:tcBorders>
          </w:tcPr>
          <w:p w14:paraId="20CA7385" w14:textId="77777777" w:rsidR="00A604F6" w:rsidRPr="00901F7B" w:rsidRDefault="00A604F6" w:rsidP="00A604F6">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14:paraId="11BE6905" w14:textId="77777777" w:rsidR="00A604F6" w:rsidRPr="00901F7B" w:rsidRDefault="00A604F6" w:rsidP="00A604F6">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14:paraId="50CFA507" w14:textId="77777777" w:rsidR="00A604F6" w:rsidRPr="00901F7B" w:rsidRDefault="00A604F6" w:rsidP="00A604F6">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5" w:type="dxa"/>
            <w:shd w:val="clear" w:color="auto" w:fill="FFF2CC" w:themeFill="accent4" w:themeFillTint="33"/>
          </w:tcPr>
          <w:p w14:paraId="48FAF0EF"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DF9D02C"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3B40F89" w14:textId="77777777" w:rsidR="00A604F6" w:rsidRPr="00901F7B" w:rsidRDefault="00A604F6" w:rsidP="00A604F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DC4D5A8" w14:textId="77777777" w:rsidR="00A604F6" w:rsidRPr="00901F7B" w:rsidRDefault="00A604F6" w:rsidP="00A604F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3457489" w14:textId="77777777" w:rsidR="00A604F6" w:rsidRPr="00901F7B" w:rsidRDefault="00A604F6" w:rsidP="00A604F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355F6" w:rsidRPr="00901F7B" w14:paraId="20662AE3" w14:textId="77777777" w:rsidTr="00EE4D41">
        <w:tc>
          <w:tcPr>
            <w:tcW w:w="707" w:type="dxa"/>
            <w:tcBorders>
              <w:top w:val="single" w:sz="4" w:space="0" w:color="auto"/>
              <w:bottom w:val="single" w:sz="4" w:space="0" w:color="auto"/>
            </w:tcBorders>
          </w:tcPr>
          <w:p w14:paraId="03BDC450" w14:textId="77777777" w:rsidR="00C355F6" w:rsidRPr="00901F7B" w:rsidRDefault="00C355F6" w:rsidP="00A604F6">
            <w:pPr>
              <w:spacing w:after="40" w:line="200" w:lineRule="exact"/>
              <w:rPr>
                <w:rFonts w:ascii="Times New Roman" w:hAnsi="Times New Roman"/>
                <w:noProof/>
                <w:lang w:val="ru-RU"/>
              </w:rPr>
            </w:pPr>
          </w:p>
        </w:tc>
        <w:tc>
          <w:tcPr>
            <w:tcW w:w="3403" w:type="dxa"/>
            <w:tcBorders>
              <w:top w:val="single" w:sz="4" w:space="0" w:color="auto"/>
              <w:bottom w:val="single" w:sz="4" w:space="0" w:color="auto"/>
            </w:tcBorders>
          </w:tcPr>
          <w:p w14:paraId="2220E477" w14:textId="2101BC64" w:rsidR="00C355F6" w:rsidRPr="00737AC8" w:rsidRDefault="00C355F6" w:rsidP="00480156">
            <w:pPr>
              <w:pStyle w:val="3"/>
              <w:rPr>
                <w:i/>
                <w:iCs/>
                <w:color w:val="0000CC"/>
              </w:rPr>
            </w:pPr>
            <w:r w:rsidRPr="00737AC8">
              <w:rPr>
                <w:i/>
                <w:iCs/>
                <w:color w:val="0000CC"/>
              </w:rPr>
              <w:t>Форма 8 (ИЛ), Форма 6 (КЛ) по помещениям</w:t>
            </w:r>
          </w:p>
        </w:tc>
        <w:tc>
          <w:tcPr>
            <w:tcW w:w="425" w:type="dxa"/>
            <w:shd w:val="clear" w:color="auto" w:fill="FFF2CC" w:themeFill="accent4" w:themeFillTint="33"/>
          </w:tcPr>
          <w:p w14:paraId="62E973EF" w14:textId="77777777" w:rsidR="00C355F6" w:rsidRPr="00737AC8" w:rsidRDefault="00C355F6" w:rsidP="00A604F6">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31117556" w14:textId="77777777" w:rsidR="00C355F6" w:rsidRPr="00737AC8" w:rsidRDefault="00C355F6" w:rsidP="00A604F6">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05CF3219" w14:textId="77777777" w:rsidR="00C355F6" w:rsidRPr="00737AC8" w:rsidRDefault="00C355F6" w:rsidP="00A604F6">
            <w:pPr>
              <w:spacing w:after="40" w:line="200" w:lineRule="exact"/>
              <w:jc w:val="center"/>
              <w:rPr>
                <w:rFonts w:ascii="Times New Roman" w:hAnsi="Times New Roman"/>
                <w:bCs/>
                <w:i/>
                <w:iCs/>
                <w:noProof/>
                <w:color w:val="0000CC"/>
                <w:sz w:val="24"/>
                <w:szCs w:val="24"/>
                <w:lang w:val="ru-RU"/>
              </w:rPr>
            </w:pPr>
          </w:p>
        </w:tc>
        <w:tc>
          <w:tcPr>
            <w:tcW w:w="709" w:type="dxa"/>
            <w:tcBorders>
              <w:top w:val="single" w:sz="4" w:space="0" w:color="auto"/>
              <w:bottom w:val="single" w:sz="4" w:space="0" w:color="auto"/>
            </w:tcBorders>
          </w:tcPr>
          <w:p w14:paraId="78C191FD" w14:textId="77777777" w:rsidR="00C355F6" w:rsidRPr="00737AC8" w:rsidRDefault="00C355F6" w:rsidP="00A604F6">
            <w:pPr>
              <w:spacing w:after="40" w:line="200" w:lineRule="exact"/>
              <w:rPr>
                <w:rFonts w:ascii="Times New Roman" w:hAnsi="Times New Roman"/>
                <w:i/>
                <w:iCs/>
                <w:noProof/>
                <w:color w:val="0000CC"/>
                <w:szCs w:val="24"/>
                <w:lang w:val="ru-RU"/>
              </w:rPr>
            </w:pPr>
          </w:p>
        </w:tc>
        <w:tc>
          <w:tcPr>
            <w:tcW w:w="3543" w:type="dxa"/>
            <w:tcBorders>
              <w:top w:val="single" w:sz="4" w:space="0" w:color="auto"/>
              <w:bottom w:val="single" w:sz="4" w:space="0" w:color="auto"/>
            </w:tcBorders>
          </w:tcPr>
          <w:p w14:paraId="350A9DDB" w14:textId="7783FE74" w:rsidR="00C355F6" w:rsidRPr="00737AC8" w:rsidRDefault="00C5184C" w:rsidP="00A604F6">
            <w:pPr>
              <w:autoSpaceDE w:val="0"/>
              <w:autoSpaceDN w:val="0"/>
              <w:adjustRightInd w:val="0"/>
              <w:jc w:val="both"/>
              <w:rPr>
                <w:rFonts w:ascii="Times New Roman" w:hAnsi="Times New Roman"/>
                <w:i/>
                <w:iCs/>
                <w:noProof/>
                <w:color w:val="0000CC"/>
                <w:lang w:val="ru-RU"/>
              </w:rPr>
            </w:pPr>
            <w:proofErr w:type="spellStart"/>
            <w:r w:rsidRPr="00737AC8">
              <w:rPr>
                <w:rFonts w:ascii="Times New Roman" w:hAnsi="Times New Roman"/>
                <w:i/>
                <w:iCs/>
                <w:color w:val="0000CC"/>
                <w:sz w:val="22"/>
                <w:szCs w:val="22"/>
              </w:rPr>
              <w:t>Формы</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паспорта</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по</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помещениям</w:t>
            </w:r>
            <w:proofErr w:type="spellEnd"/>
            <w:r w:rsidRPr="00737AC8">
              <w:rPr>
                <w:rFonts w:ascii="Times New Roman" w:hAnsi="Times New Roman"/>
                <w:i/>
                <w:iCs/>
                <w:color w:val="0000CC"/>
                <w:sz w:val="22"/>
                <w:szCs w:val="22"/>
              </w:rPr>
              <w:t xml:space="preserve"> и </w:t>
            </w:r>
            <w:proofErr w:type="spellStart"/>
            <w:r w:rsidRPr="00737AC8">
              <w:rPr>
                <w:rFonts w:ascii="Times New Roman" w:hAnsi="Times New Roman"/>
                <w:i/>
                <w:iCs/>
                <w:color w:val="0000CC"/>
                <w:sz w:val="22"/>
                <w:szCs w:val="22"/>
              </w:rPr>
              <w:t>протоколы</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условий</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окружающей</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среды</w:t>
            </w:r>
            <w:proofErr w:type="spellEnd"/>
            <w:r w:rsidRPr="00737AC8">
              <w:rPr>
                <w:rFonts w:ascii="Times New Roman" w:hAnsi="Times New Roman"/>
                <w:bCs/>
                <w:i/>
                <w:iCs/>
                <w:noProof/>
                <w:color w:val="0000CC"/>
                <w:sz w:val="22"/>
                <w:szCs w:val="22"/>
                <w:lang w:val="ru-RU"/>
              </w:rPr>
              <w:t xml:space="preserve"> </w:t>
            </w:r>
            <w:proofErr w:type="gramStart"/>
            <w:r w:rsidRPr="00737AC8">
              <w:rPr>
                <w:rFonts w:ascii="Times New Roman" w:hAnsi="Times New Roman"/>
                <w:bCs/>
                <w:i/>
                <w:iCs/>
                <w:noProof/>
                <w:color w:val="0000CC"/>
                <w:sz w:val="22"/>
                <w:szCs w:val="22"/>
                <w:lang w:val="ru-RU"/>
              </w:rPr>
              <w:t xml:space="preserve">и  </w:t>
            </w:r>
            <w:proofErr w:type="spellStart"/>
            <w:r w:rsidRPr="00737AC8">
              <w:rPr>
                <w:rFonts w:ascii="Times New Roman" w:hAnsi="Times New Roman"/>
                <w:i/>
                <w:iCs/>
                <w:color w:val="0000CC"/>
                <w:sz w:val="22"/>
                <w:szCs w:val="22"/>
              </w:rPr>
              <w:t>по</w:t>
            </w:r>
            <w:proofErr w:type="spellEnd"/>
            <w:proofErr w:type="gram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оборудованию</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Формы</w:t>
            </w:r>
            <w:proofErr w:type="spellEnd"/>
            <w:r w:rsidRPr="00737AC8">
              <w:rPr>
                <w:rFonts w:ascii="Times New Roman" w:hAnsi="Times New Roman"/>
                <w:i/>
                <w:iCs/>
                <w:color w:val="0000CC"/>
                <w:sz w:val="22"/>
                <w:szCs w:val="22"/>
              </w:rPr>
              <w:t xml:space="preserve"> 2, 3, 4, 5, 6, 7 </w:t>
            </w:r>
            <w:proofErr w:type="spellStart"/>
            <w:r w:rsidRPr="00737AC8">
              <w:rPr>
                <w:rFonts w:ascii="Times New Roman" w:hAnsi="Times New Roman"/>
                <w:i/>
                <w:iCs/>
                <w:color w:val="0000CC"/>
                <w:sz w:val="22"/>
                <w:szCs w:val="22"/>
              </w:rPr>
              <w:t>где</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применимо</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относительно</w:t>
            </w:r>
            <w:proofErr w:type="spellEnd"/>
            <w:r w:rsidRPr="00737AC8">
              <w:rPr>
                <w:rFonts w:ascii="Times New Roman" w:hAnsi="Times New Roman"/>
                <w:i/>
                <w:iCs/>
                <w:color w:val="0000CC"/>
                <w:sz w:val="22"/>
                <w:szCs w:val="22"/>
              </w:rPr>
              <w:t xml:space="preserve"> </w:t>
            </w:r>
            <w:proofErr w:type="spellStart"/>
            <w:r w:rsidRPr="00737AC8">
              <w:rPr>
                <w:rFonts w:ascii="Times New Roman" w:hAnsi="Times New Roman"/>
                <w:i/>
                <w:iCs/>
                <w:color w:val="0000CC"/>
                <w:sz w:val="22"/>
                <w:szCs w:val="22"/>
              </w:rPr>
              <w:t>наличия</w:t>
            </w:r>
            <w:proofErr w:type="spellEnd"/>
            <w:r w:rsidRPr="00737AC8">
              <w:rPr>
                <w:rFonts w:ascii="Times New Roman" w:hAnsi="Times New Roman"/>
                <w:i/>
                <w:iCs/>
                <w:color w:val="0000CC"/>
                <w:sz w:val="22"/>
                <w:szCs w:val="22"/>
              </w:rPr>
              <w:t xml:space="preserve"> и </w:t>
            </w:r>
            <w:proofErr w:type="spellStart"/>
            <w:r w:rsidRPr="00737AC8">
              <w:rPr>
                <w:rFonts w:ascii="Times New Roman" w:hAnsi="Times New Roman"/>
                <w:i/>
                <w:iCs/>
                <w:color w:val="0000CC"/>
                <w:sz w:val="22"/>
                <w:szCs w:val="22"/>
              </w:rPr>
              <w:t>характеристик</w:t>
            </w:r>
            <w:proofErr w:type="spellEnd"/>
          </w:p>
        </w:tc>
        <w:tc>
          <w:tcPr>
            <w:tcW w:w="425" w:type="dxa"/>
            <w:shd w:val="clear" w:color="auto" w:fill="FFF2CC" w:themeFill="accent4" w:themeFillTint="33"/>
          </w:tcPr>
          <w:p w14:paraId="7356B9A4" w14:textId="77777777" w:rsidR="00C355F6" w:rsidRPr="00901F7B" w:rsidRDefault="00C355F6"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11CB5AC" w14:textId="77777777" w:rsidR="00C355F6" w:rsidRPr="00901F7B" w:rsidRDefault="00C355F6"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2572734F" w14:textId="77777777" w:rsidR="00C355F6" w:rsidRPr="00901F7B" w:rsidRDefault="00C355F6" w:rsidP="00A604F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2BE5FCA" w14:textId="77777777" w:rsidR="00C355F6" w:rsidRPr="00901F7B" w:rsidRDefault="00C355F6" w:rsidP="00A604F6">
            <w:pPr>
              <w:spacing w:after="40" w:line="200" w:lineRule="exact"/>
              <w:jc w:val="center"/>
              <w:rPr>
                <w:rFonts w:ascii="Times New Roman" w:hAnsi="Times New Roman"/>
                <w:bCs/>
                <w:noProof/>
                <w:lang w:val="ru-RU"/>
              </w:rPr>
            </w:pPr>
          </w:p>
        </w:tc>
        <w:tc>
          <w:tcPr>
            <w:tcW w:w="3546" w:type="dxa"/>
            <w:shd w:val="clear" w:color="auto" w:fill="FFF2CC"/>
          </w:tcPr>
          <w:p w14:paraId="4C6D83CD" w14:textId="77777777" w:rsidR="00C355F6" w:rsidRPr="00901F7B" w:rsidRDefault="00C355F6" w:rsidP="00A604F6">
            <w:pPr>
              <w:spacing w:after="40" w:line="200" w:lineRule="exact"/>
              <w:jc w:val="center"/>
              <w:rPr>
                <w:rFonts w:ascii="Times New Roman" w:hAnsi="Times New Roman"/>
                <w:bCs/>
                <w:noProof/>
                <w:lang w:val="ru-RU"/>
              </w:rPr>
            </w:pPr>
          </w:p>
        </w:tc>
      </w:tr>
      <w:tr w:rsidR="00B34C97" w:rsidRPr="00901F7B" w14:paraId="7030D736" w14:textId="77777777" w:rsidTr="00EE4D41">
        <w:tc>
          <w:tcPr>
            <w:tcW w:w="707" w:type="dxa"/>
            <w:tcBorders>
              <w:top w:val="single" w:sz="4" w:space="0" w:color="auto"/>
              <w:bottom w:val="single" w:sz="4" w:space="0" w:color="auto"/>
            </w:tcBorders>
          </w:tcPr>
          <w:p w14:paraId="0BDFA57D" w14:textId="77777777" w:rsidR="00B34C97" w:rsidRPr="00901F7B" w:rsidRDefault="00B34C97" w:rsidP="00A604F6">
            <w:pPr>
              <w:spacing w:after="40" w:line="200" w:lineRule="exact"/>
              <w:rPr>
                <w:rFonts w:ascii="Times New Roman" w:hAnsi="Times New Roman"/>
                <w:bCs/>
                <w:i/>
                <w:noProof/>
                <w:lang w:val="ru-RU" w:eastAsia="en-US"/>
              </w:rPr>
            </w:pPr>
            <w:r w:rsidRPr="00901F7B">
              <w:rPr>
                <w:rFonts w:ascii="Times New Roman" w:hAnsi="Times New Roman"/>
                <w:bCs/>
                <w:i/>
                <w:noProof/>
                <w:lang w:val="ru-RU" w:eastAsia="en-US"/>
              </w:rPr>
              <w:t>6.3.1а</w:t>
            </w:r>
          </w:p>
        </w:tc>
        <w:tc>
          <w:tcPr>
            <w:tcW w:w="3403" w:type="dxa"/>
            <w:tcBorders>
              <w:top w:val="single" w:sz="4" w:space="0" w:color="auto"/>
              <w:bottom w:val="single" w:sz="4" w:space="0" w:color="auto"/>
            </w:tcBorders>
          </w:tcPr>
          <w:p w14:paraId="1DDC6D3A" w14:textId="77777777" w:rsidR="00B34C97" w:rsidRPr="00C5184C" w:rsidRDefault="00B34C97" w:rsidP="00480156">
            <w:pPr>
              <w:pStyle w:val="3"/>
            </w:pPr>
            <w:r w:rsidRPr="00C5184C">
              <w:t>Если лаборатория работает с патогенными агентами, то 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2C57021E" w14:textId="77777777" w:rsidR="00B34C97" w:rsidRPr="00C5184C" w:rsidRDefault="00B34C97" w:rsidP="00480156">
            <w:pPr>
              <w:pStyle w:val="3"/>
            </w:pPr>
            <w:r w:rsidRPr="00C5184C">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14:paraId="20F90DA5"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D8D3721"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D88ABB3"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7F2FF380" w14:textId="77777777" w:rsidR="00B34C97" w:rsidRPr="00901F7B" w:rsidRDefault="00B34C97" w:rsidP="00A604F6">
            <w:pPr>
              <w:spacing w:after="4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6D9D70E8" w14:textId="77777777" w:rsidR="00B34C97" w:rsidRPr="00901F7B" w:rsidRDefault="00B34C97" w:rsidP="00A604F6">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4C01546A"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A104225"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CC664E7"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219B521" w14:textId="77777777" w:rsidR="00B34C97" w:rsidRPr="00901F7B" w:rsidRDefault="00B34C97" w:rsidP="00A604F6">
            <w:pPr>
              <w:spacing w:after="40" w:line="200" w:lineRule="exact"/>
              <w:jc w:val="center"/>
              <w:rPr>
                <w:rFonts w:ascii="Times New Roman" w:hAnsi="Times New Roman"/>
                <w:bCs/>
                <w:noProof/>
                <w:lang w:val="ru-RU"/>
              </w:rPr>
            </w:pPr>
          </w:p>
        </w:tc>
        <w:tc>
          <w:tcPr>
            <w:tcW w:w="3546" w:type="dxa"/>
            <w:shd w:val="clear" w:color="auto" w:fill="FFF2CC"/>
          </w:tcPr>
          <w:p w14:paraId="1F468A35" w14:textId="77777777" w:rsidR="00B34C97" w:rsidRPr="00901F7B" w:rsidRDefault="00B34C97" w:rsidP="00A604F6">
            <w:pPr>
              <w:spacing w:after="40" w:line="200" w:lineRule="exact"/>
              <w:jc w:val="center"/>
              <w:rPr>
                <w:rFonts w:ascii="Times New Roman" w:hAnsi="Times New Roman"/>
                <w:bCs/>
                <w:noProof/>
                <w:lang w:val="ru-RU"/>
              </w:rPr>
            </w:pPr>
          </w:p>
        </w:tc>
      </w:tr>
      <w:tr w:rsidR="003F5124" w:rsidRPr="00901F7B" w14:paraId="796C5F57" w14:textId="77777777" w:rsidTr="00EE4D41">
        <w:tc>
          <w:tcPr>
            <w:tcW w:w="707" w:type="dxa"/>
            <w:tcBorders>
              <w:top w:val="single" w:sz="4" w:space="0" w:color="auto"/>
              <w:bottom w:val="single" w:sz="4" w:space="0" w:color="auto"/>
            </w:tcBorders>
          </w:tcPr>
          <w:p w14:paraId="1CBD2928" w14:textId="77777777" w:rsidR="003F5124" w:rsidRPr="00901F7B" w:rsidRDefault="003F5124" w:rsidP="003F5124">
            <w:pPr>
              <w:spacing w:after="40" w:line="200" w:lineRule="exact"/>
              <w:rPr>
                <w:rFonts w:ascii="Times New Roman" w:hAnsi="Times New Roman"/>
                <w:bCs/>
                <w:i/>
                <w:noProof/>
                <w:lang w:val="ru-RU" w:eastAsia="en-US"/>
              </w:rPr>
            </w:pPr>
            <w:r w:rsidRPr="00901F7B">
              <w:rPr>
                <w:rFonts w:ascii="Times New Roman" w:hAnsi="Times New Roman"/>
                <w:bCs/>
                <w:i/>
                <w:noProof/>
                <w:lang w:val="ru-RU" w:eastAsia="en-US"/>
              </w:rPr>
              <w:t>6.3.1б</w:t>
            </w:r>
          </w:p>
        </w:tc>
        <w:tc>
          <w:tcPr>
            <w:tcW w:w="3403" w:type="dxa"/>
            <w:tcBorders>
              <w:top w:val="single" w:sz="4" w:space="0" w:color="auto"/>
              <w:bottom w:val="single" w:sz="4" w:space="0" w:color="auto"/>
            </w:tcBorders>
          </w:tcPr>
          <w:p w14:paraId="1FE0A4CC" w14:textId="77777777" w:rsidR="003F5124" w:rsidRPr="00C5184C" w:rsidRDefault="003F5124" w:rsidP="00480156">
            <w:pPr>
              <w:pStyle w:val="3"/>
            </w:pPr>
            <w:r w:rsidRPr="00C5184C">
              <w:t>Для повышения эффективности работы Лаборатория должна обеспечить:</w:t>
            </w:r>
          </w:p>
          <w:p w14:paraId="081EE19B" w14:textId="77777777" w:rsidR="003F5124" w:rsidRPr="00C5184C" w:rsidRDefault="003F5124" w:rsidP="00480156">
            <w:pPr>
              <w:pStyle w:val="3"/>
            </w:pPr>
            <w:r w:rsidRPr="00C5184C">
              <w:t>- адекватное рабочее место;</w:t>
            </w:r>
          </w:p>
          <w:p w14:paraId="23C1B354" w14:textId="77777777" w:rsidR="003F5124" w:rsidRPr="00C5184C" w:rsidRDefault="003F5124" w:rsidP="00480156">
            <w:pPr>
              <w:pStyle w:val="3"/>
            </w:pPr>
            <w:r w:rsidRPr="00C5184C">
              <w:t>- размещения соответствующего оборудования;</w:t>
            </w:r>
          </w:p>
          <w:p w14:paraId="590963F2" w14:textId="77777777" w:rsidR="003F5124" w:rsidRPr="00C5184C" w:rsidRDefault="003F5124" w:rsidP="00480156">
            <w:pPr>
              <w:pStyle w:val="3"/>
            </w:pPr>
            <w:r w:rsidRPr="00C5184C">
              <w:t>- хранения летучих и легковоспламеняющихся реагентов;</w:t>
            </w:r>
          </w:p>
          <w:p w14:paraId="584C313A" w14:textId="77777777" w:rsidR="003F5124" w:rsidRPr="00C5184C" w:rsidRDefault="003F5124" w:rsidP="00480156">
            <w:pPr>
              <w:pStyle w:val="3"/>
            </w:pPr>
            <w:r w:rsidRPr="00C5184C">
              <w:t>- размещение мойки, наличия питьевой воды.</w:t>
            </w:r>
          </w:p>
        </w:tc>
        <w:tc>
          <w:tcPr>
            <w:tcW w:w="425" w:type="dxa"/>
            <w:shd w:val="clear" w:color="auto" w:fill="FFF2CC" w:themeFill="accent4" w:themeFillTint="33"/>
          </w:tcPr>
          <w:p w14:paraId="7E0950A3" w14:textId="66870CC2"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66783DC" w14:textId="6601653C"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C3A7880" w14:textId="5E95AB2D"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3A2D775B" w14:textId="77777777" w:rsidR="003F5124" w:rsidRPr="00901F7B" w:rsidRDefault="003F5124" w:rsidP="003F5124">
            <w:pPr>
              <w:spacing w:after="4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7D48A204" w14:textId="77777777" w:rsidR="003F5124" w:rsidRPr="00901F7B" w:rsidRDefault="003F5124" w:rsidP="003F5124">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667C69FD" w14:textId="5797262D"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DFAF689" w14:textId="5CA07159"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FD0C7A1" w14:textId="12295DD8" w:rsidR="003F5124" w:rsidRPr="00901F7B" w:rsidRDefault="003F5124" w:rsidP="003F512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7872781" w14:textId="5801DA45" w:rsidR="003F5124" w:rsidRPr="00901F7B" w:rsidRDefault="003F5124"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7036CA9" w14:textId="5A1F68C0" w:rsidR="003F5124" w:rsidRPr="00901F7B" w:rsidRDefault="003F5124"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593D" w:rsidRPr="00901F7B" w14:paraId="1BD2AF3E" w14:textId="77777777" w:rsidTr="00EE4D41">
        <w:tc>
          <w:tcPr>
            <w:tcW w:w="707" w:type="dxa"/>
            <w:tcBorders>
              <w:top w:val="single" w:sz="4" w:space="0" w:color="auto"/>
              <w:bottom w:val="single" w:sz="4" w:space="0" w:color="auto"/>
            </w:tcBorders>
          </w:tcPr>
          <w:p w14:paraId="4D92858A" w14:textId="77777777" w:rsidR="0048593D" w:rsidRPr="00901F7B" w:rsidRDefault="0048593D" w:rsidP="00A604F6">
            <w:pPr>
              <w:spacing w:after="40" w:line="200" w:lineRule="exact"/>
              <w:rPr>
                <w:rFonts w:ascii="Times New Roman" w:hAnsi="Times New Roman"/>
                <w:bCs/>
                <w:i/>
                <w:noProof/>
                <w:lang w:val="ru-RU" w:eastAsia="en-US"/>
              </w:rPr>
            </w:pPr>
            <w:r w:rsidRPr="00901F7B">
              <w:rPr>
                <w:rFonts w:ascii="Times New Roman" w:hAnsi="Times New Roman"/>
                <w:bCs/>
                <w:i/>
                <w:noProof/>
                <w:lang w:val="ru-RU" w:eastAsia="en-US"/>
              </w:rPr>
              <w:t>6.3.1в</w:t>
            </w:r>
          </w:p>
        </w:tc>
        <w:tc>
          <w:tcPr>
            <w:tcW w:w="3403" w:type="dxa"/>
            <w:tcBorders>
              <w:top w:val="single" w:sz="4" w:space="0" w:color="auto"/>
              <w:bottom w:val="single" w:sz="4" w:space="0" w:color="auto"/>
            </w:tcBorders>
          </w:tcPr>
          <w:p w14:paraId="0919DF92" w14:textId="77777777" w:rsidR="0048593D" w:rsidRPr="00C5184C" w:rsidRDefault="0048593D" w:rsidP="00480156">
            <w:pPr>
              <w:pStyle w:val="3"/>
            </w:pPr>
            <w:r w:rsidRPr="00C5184C">
              <w:t>Если лаборатория работает с патогенными или едкими химическими агентами, то она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40A28EC0" w14:textId="77777777" w:rsidR="0048593D" w:rsidRPr="00C5184C" w:rsidRDefault="0048593D" w:rsidP="00480156">
            <w:pPr>
              <w:pStyle w:val="3"/>
            </w:pPr>
            <w:r w:rsidRPr="00C5184C">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374B23C2"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8A7924E"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FA4A975"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5B05AF4A" w14:textId="77777777" w:rsidR="0048593D" w:rsidRPr="00901F7B" w:rsidRDefault="0048593D" w:rsidP="00A604F6">
            <w:pPr>
              <w:spacing w:after="4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04229628" w14:textId="77777777" w:rsidR="0048593D" w:rsidRPr="00901F7B" w:rsidRDefault="0048593D" w:rsidP="00A604F6">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3DE74211"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BDE4F3B"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A926818"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DB03CA7" w14:textId="77777777" w:rsidR="0048593D" w:rsidRPr="00901F7B" w:rsidRDefault="0048593D" w:rsidP="00A604F6">
            <w:pPr>
              <w:spacing w:after="40" w:line="200" w:lineRule="exact"/>
              <w:jc w:val="center"/>
              <w:rPr>
                <w:rFonts w:ascii="Times New Roman" w:hAnsi="Times New Roman"/>
                <w:bCs/>
                <w:noProof/>
                <w:lang w:val="ru-RU"/>
              </w:rPr>
            </w:pPr>
          </w:p>
        </w:tc>
        <w:tc>
          <w:tcPr>
            <w:tcW w:w="3546" w:type="dxa"/>
            <w:shd w:val="clear" w:color="auto" w:fill="FFF2CC"/>
          </w:tcPr>
          <w:p w14:paraId="1D13CE01" w14:textId="77777777" w:rsidR="0048593D" w:rsidRPr="00901F7B" w:rsidRDefault="0048593D" w:rsidP="00A604F6">
            <w:pPr>
              <w:spacing w:after="40" w:line="200" w:lineRule="exact"/>
              <w:jc w:val="center"/>
              <w:rPr>
                <w:rFonts w:ascii="Times New Roman" w:hAnsi="Times New Roman"/>
                <w:bCs/>
                <w:noProof/>
                <w:lang w:val="ru-RU"/>
              </w:rPr>
            </w:pPr>
          </w:p>
        </w:tc>
      </w:tr>
      <w:tr w:rsidR="0048593D" w:rsidRPr="00901F7B" w14:paraId="42900CC4" w14:textId="77777777" w:rsidTr="00EE4D41">
        <w:tc>
          <w:tcPr>
            <w:tcW w:w="707" w:type="dxa"/>
            <w:tcBorders>
              <w:top w:val="single" w:sz="4" w:space="0" w:color="auto"/>
              <w:bottom w:val="single" w:sz="4" w:space="0" w:color="auto"/>
            </w:tcBorders>
          </w:tcPr>
          <w:p w14:paraId="7C999DCF" w14:textId="77777777" w:rsidR="0048593D" w:rsidRPr="00901F7B" w:rsidRDefault="0048593D" w:rsidP="00A604F6">
            <w:pPr>
              <w:spacing w:after="40" w:line="200" w:lineRule="exact"/>
              <w:rPr>
                <w:rFonts w:ascii="Times New Roman" w:hAnsi="Times New Roman"/>
                <w:bCs/>
                <w:i/>
                <w:noProof/>
                <w:lang w:val="ru-RU" w:eastAsia="en-US"/>
              </w:rPr>
            </w:pPr>
            <w:r w:rsidRPr="00901F7B">
              <w:rPr>
                <w:rFonts w:ascii="Times New Roman" w:hAnsi="Times New Roman"/>
                <w:bCs/>
                <w:i/>
                <w:noProof/>
                <w:lang w:val="ru-RU" w:eastAsia="en-US"/>
              </w:rPr>
              <w:t>6.3.1г</w:t>
            </w:r>
            <w:r w:rsidRPr="00901F7B">
              <w:rPr>
                <w:rFonts w:ascii="Times New Roman" w:hAnsi="Times New Roman"/>
                <w:bCs/>
                <w:i/>
                <w:noProof/>
                <w:lang w:val="ru-RU" w:eastAsia="en-US"/>
              </w:rPr>
              <w:tab/>
            </w:r>
          </w:p>
        </w:tc>
        <w:tc>
          <w:tcPr>
            <w:tcW w:w="3403" w:type="dxa"/>
            <w:tcBorders>
              <w:top w:val="single" w:sz="4" w:space="0" w:color="auto"/>
              <w:bottom w:val="single" w:sz="4" w:space="0" w:color="auto"/>
            </w:tcBorders>
          </w:tcPr>
          <w:p w14:paraId="2C48088F" w14:textId="77777777" w:rsidR="0048593D" w:rsidRPr="00C5184C" w:rsidRDefault="0048593D" w:rsidP="00480156">
            <w:pPr>
              <w:pStyle w:val="3"/>
            </w:pPr>
            <w:r w:rsidRPr="00C5184C">
              <w:t>Если лаборатория работает с патогенными агентами, то должны быть доступны знаки для выходов, пунктов приема биоматериалов, зон облучения, наличия легковоспламеняющихся веществ/объектов.</w:t>
            </w:r>
          </w:p>
          <w:p w14:paraId="627D2140" w14:textId="77777777" w:rsidR="0048593D" w:rsidRPr="00C5184C" w:rsidRDefault="0048593D" w:rsidP="00480156">
            <w:pPr>
              <w:pStyle w:val="3"/>
            </w:pPr>
            <w:r w:rsidRPr="00C5184C">
              <w:t>• Знаки биологической опасности в местах работы с потенциально опасными биологическими объектами.</w:t>
            </w:r>
          </w:p>
          <w:p w14:paraId="75718324" w14:textId="77777777" w:rsidR="0048593D" w:rsidRPr="00C5184C" w:rsidRDefault="0048593D" w:rsidP="00480156">
            <w:pPr>
              <w:pStyle w:val="3"/>
            </w:pPr>
            <w:r w:rsidRPr="00C5184C">
              <w:t>• Лаборатория должна использовать правила техники безопасности и аварийные знаки.</w:t>
            </w:r>
          </w:p>
          <w:p w14:paraId="1EC0F5B0" w14:textId="77777777" w:rsidR="0048593D" w:rsidRPr="00C5184C" w:rsidRDefault="0048593D" w:rsidP="00480156">
            <w:pPr>
              <w:pStyle w:val="3"/>
            </w:pPr>
            <w:r w:rsidRPr="00C5184C">
              <w:t>• Лаборатория должна иметь список национальных и внутренних номеров телефонов экстренных служб, связанных с вопросами безопасности.</w:t>
            </w:r>
          </w:p>
          <w:p w14:paraId="6B9E3348" w14:textId="77777777" w:rsidR="0048593D" w:rsidRPr="00C5184C" w:rsidRDefault="0048593D" w:rsidP="00480156">
            <w:pPr>
              <w:pStyle w:val="3"/>
            </w:pPr>
            <w:r w:rsidRPr="00C5184C">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2F2242E6" w14:textId="77777777" w:rsidR="0048593D" w:rsidRPr="00C5184C" w:rsidRDefault="0048593D" w:rsidP="00480156">
            <w:pPr>
              <w:pStyle w:val="3"/>
            </w:pPr>
            <w:r w:rsidRPr="00C5184C">
              <w:t>• Лаборатория должна соблюдать местные правила по охране труда, технике безопасности.</w:t>
            </w:r>
          </w:p>
        </w:tc>
        <w:tc>
          <w:tcPr>
            <w:tcW w:w="425" w:type="dxa"/>
            <w:shd w:val="clear" w:color="auto" w:fill="FFF2CC" w:themeFill="accent4" w:themeFillTint="33"/>
          </w:tcPr>
          <w:p w14:paraId="506D4134"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A6B44F5"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0410F0B"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6AEB00FF" w14:textId="77777777" w:rsidR="0048593D" w:rsidRPr="00901F7B" w:rsidRDefault="0048593D" w:rsidP="00A604F6">
            <w:pPr>
              <w:spacing w:after="4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549214F8" w14:textId="77777777" w:rsidR="0048593D" w:rsidRPr="00901F7B" w:rsidRDefault="0048593D" w:rsidP="00A604F6">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033B6250"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8373FFA"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A9E140B" w14:textId="77777777" w:rsidR="0048593D" w:rsidRPr="00901F7B" w:rsidRDefault="0048593D" w:rsidP="00A604F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D73B9A5" w14:textId="77777777" w:rsidR="0048593D" w:rsidRPr="00901F7B" w:rsidRDefault="0048593D" w:rsidP="00A604F6">
            <w:pPr>
              <w:spacing w:after="40" w:line="200" w:lineRule="exact"/>
              <w:jc w:val="center"/>
              <w:rPr>
                <w:rFonts w:ascii="Times New Roman" w:hAnsi="Times New Roman"/>
                <w:bCs/>
                <w:noProof/>
                <w:lang w:val="ru-RU"/>
              </w:rPr>
            </w:pPr>
          </w:p>
        </w:tc>
        <w:tc>
          <w:tcPr>
            <w:tcW w:w="3546" w:type="dxa"/>
            <w:shd w:val="clear" w:color="auto" w:fill="FFF2CC"/>
          </w:tcPr>
          <w:p w14:paraId="1BA5CC01" w14:textId="77777777" w:rsidR="0048593D" w:rsidRPr="00901F7B" w:rsidRDefault="0048593D" w:rsidP="00A604F6">
            <w:pPr>
              <w:spacing w:after="40" w:line="200" w:lineRule="exact"/>
              <w:jc w:val="center"/>
              <w:rPr>
                <w:rFonts w:ascii="Times New Roman" w:hAnsi="Times New Roman"/>
                <w:bCs/>
                <w:noProof/>
                <w:lang w:val="ru-RU"/>
              </w:rPr>
            </w:pPr>
          </w:p>
        </w:tc>
      </w:tr>
      <w:tr w:rsidR="00B34C97" w:rsidRPr="00901F7B" w14:paraId="3FCE99A6" w14:textId="77777777" w:rsidTr="00EE4D41">
        <w:tc>
          <w:tcPr>
            <w:tcW w:w="707" w:type="dxa"/>
            <w:tcBorders>
              <w:top w:val="single" w:sz="4" w:space="0" w:color="auto"/>
              <w:bottom w:val="single" w:sz="4" w:space="0" w:color="auto"/>
            </w:tcBorders>
          </w:tcPr>
          <w:p w14:paraId="2B46A335" w14:textId="77777777" w:rsidR="0048593D" w:rsidRPr="00901F7B" w:rsidRDefault="0048593D" w:rsidP="00480156">
            <w:pPr>
              <w:pStyle w:val="3"/>
            </w:pPr>
            <w:r w:rsidRPr="00901F7B">
              <w:tab/>
            </w:r>
          </w:p>
          <w:p w14:paraId="4FEFE03A" w14:textId="77777777" w:rsidR="00B34C97" w:rsidRPr="00901F7B" w:rsidRDefault="0048593D" w:rsidP="0048593D">
            <w:pPr>
              <w:spacing w:after="40" w:line="200" w:lineRule="exact"/>
              <w:rPr>
                <w:rFonts w:ascii="Times New Roman" w:hAnsi="Times New Roman"/>
                <w:bCs/>
                <w:i/>
                <w:noProof/>
                <w:lang w:val="ru-RU" w:eastAsia="en-US"/>
              </w:rPr>
            </w:pPr>
            <w:r w:rsidRPr="00901F7B">
              <w:rPr>
                <w:rFonts w:ascii="Times New Roman" w:hAnsi="Times New Roman"/>
                <w:bCs/>
                <w:i/>
                <w:noProof/>
                <w:lang w:val="ru-RU" w:eastAsia="en-US"/>
              </w:rPr>
              <w:t>6.3.1д</w:t>
            </w:r>
            <w:r w:rsidRPr="00901F7B">
              <w:rPr>
                <w:rFonts w:ascii="Times New Roman" w:hAnsi="Times New Roman"/>
                <w:bCs/>
                <w:i/>
                <w:noProof/>
                <w:lang w:val="ru-RU" w:eastAsia="en-US"/>
              </w:rPr>
              <w:tab/>
            </w:r>
          </w:p>
        </w:tc>
        <w:tc>
          <w:tcPr>
            <w:tcW w:w="3403" w:type="dxa"/>
            <w:tcBorders>
              <w:top w:val="single" w:sz="4" w:space="0" w:color="auto"/>
              <w:bottom w:val="single" w:sz="4" w:space="0" w:color="auto"/>
            </w:tcBorders>
          </w:tcPr>
          <w:p w14:paraId="4079DED9" w14:textId="77777777" w:rsidR="00B34C97" w:rsidRPr="00C5184C" w:rsidRDefault="00B34C97" w:rsidP="00480156">
            <w:pPr>
              <w:pStyle w:val="3"/>
            </w:pPr>
            <w:r w:rsidRPr="00C5184C">
              <w:tab/>
              <w:t>Если лаборатория работает с патогенными агентами, то:</w:t>
            </w:r>
          </w:p>
          <w:p w14:paraId="1E66F324" w14:textId="77777777" w:rsidR="00B34C97" w:rsidRPr="00C5184C" w:rsidRDefault="0048593D" w:rsidP="00480156">
            <w:pPr>
              <w:pStyle w:val="3"/>
            </w:pPr>
            <w:r w:rsidRPr="00C5184C">
              <w:t xml:space="preserve">      </w:t>
            </w:r>
            <w:r w:rsidR="00B34C97" w:rsidRPr="00C5184C">
              <w:t>Еда или питье не должны употребляться в рабочих зонах.</w:t>
            </w:r>
          </w:p>
          <w:p w14:paraId="6E8A6A6A" w14:textId="77777777" w:rsidR="00B34C97" w:rsidRPr="00C5184C" w:rsidRDefault="0048593D" w:rsidP="00480156">
            <w:pPr>
              <w:pStyle w:val="3"/>
            </w:pPr>
            <w:r w:rsidRPr="00C5184C">
              <w:t xml:space="preserve">    </w:t>
            </w:r>
            <w:r w:rsidR="00B34C97" w:rsidRPr="00C5184C">
              <w:t>Весь персонал, работающий в Лаборатории, должен носить закрытую обувь, а не сандалии или сабо.</w:t>
            </w:r>
          </w:p>
          <w:p w14:paraId="4F216981" w14:textId="77777777" w:rsidR="00B34C97" w:rsidRPr="00C5184C" w:rsidRDefault="0048593D" w:rsidP="00480156">
            <w:pPr>
              <w:pStyle w:val="3"/>
            </w:pPr>
            <w:r w:rsidRPr="00C5184C">
              <w:t xml:space="preserve">   </w:t>
            </w:r>
            <w:r w:rsidR="00B34C97" w:rsidRPr="00C5184C">
              <w:t>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FD96396" w14:textId="77777777" w:rsidR="00B34C97" w:rsidRPr="00C5184C" w:rsidRDefault="0048593D" w:rsidP="00480156">
            <w:pPr>
              <w:pStyle w:val="3"/>
            </w:pPr>
            <w:r w:rsidRPr="00C5184C">
              <w:t xml:space="preserve">    </w:t>
            </w:r>
            <w:r w:rsidR="00B34C97" w:rsidRPr="00C5184C">
              <w:t>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61CE56A5" w14:textId="77777777" w:rsidR="00B34C97" w:rsidRPr="00C5184C" w:rsidRDefault="0048593D" w:rsidP="00480156">
            <w:pPr>
              <w:pStyle w:val="3"/>
            </w:pPr>
            <w:r w:rsidRPr="00C5184C">
              <w:t xml:space="preserve">    </w:t>
            </w:r>
            <w:r w:rsidR="00B34C97" w:rsidRPr="00C5184C">
              <w:t>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43DEDA06"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75EE91A"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F216AE0"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700E0ACF" w14:textId="77777777" w:rsidR="00B34C97" w:rsidRPr="00901F7B" w:rsidRDefault="00B34C97" w:rsidP="00A604F6">
            <w:pPr>
              <w:spacing w:after="4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65C195B7" w14:textId="77777777" w:rsidR="00B34C97" w:rsidRPr="00901F7B" w:rsidRDefault="00B34C97" w:rsidP="00A604F6">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4E998AAF"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736A496B"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F8F72A6" w14:textId="77777777" w:rsidR="00B34C97" w:rsidRPr="00901F7B" w:rsidRDefault="00B34C97" w:rsidP="00A604F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D2E2FFB" w14:textId="77777777" w:rsidR="00B34C97" w:rsidRPr="00901F7B" w:rsidRDefault="00B34C97" w:rsidP="00A604F6">
            <w:pPr>
              <w:spacing w:after="40" w:line="200" w:lineRule="exact"/>
              <w:jc w:val="center"/>
              <w:rPr>
                <w:rFonts w:ascii="Times New Roman" w:hAnsi="Times New Roman"/>
                <w:bCs/>
                <w:noProof/>
                <w:lang w:val="ru-RU"/>
              </w:rPr>
            </w:pPr>
          </w:p>
        </w:tc>
        <w:tc>
          <w:tcPr>
            <w:tcW w:w="3546" w:type="dxa"/>
            <w:shd w:val="clear" w:color="auto" w:fill="FFF2CC"/>
          </w:tcPr>
          <w:p w14:paraId="7FF39CAD" w14:textId="77777777" w:rsidR="00B34C97" w:rsidRPr="00901F7B" w:rsidRDefault="00B34C97" w:rsidP="00A604F6">
            <w:pPr>
              <w:spacing w:after="40" w:line="200" w:lineRule="exact"/>
              <w:jc w:val="center"/>
              <w:rPr>
                <w:rFonts w:ascii="Times New Roman" w:hAnsi="Times New Roman"/>
                <w:bCs/>
                <w:noProof/>
                <w:lang w:val="ru-RU"/>
              </w:rPr>
            </w:pPr>
          </w:p>
        </w:tc>
      </w:tr>
      <w:tr w:rsidR="00B76AF1" w:rsidRPr="00901F7B" w14:paraId="0D7025B2" w14:textId="77777777" w:rsidTr="00EE4D41">
        <w:tc>
          <w:tcPr>
            <w:tcW w:w="707" w:type="dxa"/>
            <w:tcBorders>
              <w:top w:val="single" w:sz="4" w:space="0" w:color="auto"/>
              <w:bottom w:val="single" w:sz="4" w:space="0" w:color="auto"/>
            </w:tcBorders>
          </w:tcPr>
          <w:p w14:paraId="73E9586F" w14:textId="77777777" w:rsidR="00B76AF1" w:rsidRPr="00901F7B" w:rsidRDefault="00B76AF1" w:rsidP="00B76AF1">
            <w:pPr>
              <w:rPr>
                <w:rFonts w:ascii="Times New Roman" w:hAnsi="Times New Roman"/>
                <w:noProof/>
                <w:lang w:val="ru-RU"/>
              </w:rPr>
            </w:pPr>
            <w:r w:rsidRPr="00901F7B">
              <w:rPr>
                <w:rFonts w:ascii="Times New Roman" w:hAnsi="Times New Roman"/>
                <w:noProof/>
                <w:lang w:val="ru-RU"/>
              </w:rPr>
              <w:t>6.3.2</w:t>
            </w:r>
          </w:p>
        </w:tc>
        <w:tc>
          <w:tcPr>
            <w:tcW w:w="3403" w:type="dxa"/>
            <w:tcBorders>
              <w:top w:val="single" w:sz="4" w:space="0" w:color="auto"/>
              <w:bottom w:val="single" w:sz="4" w:space="0" w:color="auto"/>
            </w:tcBorders>
          </w:tcPr>
          <w:p w14:paraId="59F28013" w14:textId="77777777" w:rsidR="00B76AF1" w:rsidRPr="00C5184C" w:rsidRDefault="00B76AF1" w:rsidP="00480156">
            <w:pPr>
              <w:pStyle w:val="3"/>
            </w:pPr>
            <w:r w:rsidRPr="00C5184C">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425" w:type="dxa"/>
            <w:shd w:val="clear" w:color="auto" w:fill="FFF2CC" w:themeFill="accent4" w:themeFillTint="33"/>
          </w:tcPr>
          <w:p w14:paraId="47284C84"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00C4834"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23AF472"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val="restart"/>
            <w:tcBorders>
              <w:top w:val="single" w:sz="4" w:space="0" w:color="auto"/>
            </w:tcBorders>
          </w:tcPr>
          <w:p w14:paraId="4AC06F23" w14:textId="77777777" w:rsidR="00B76AF1" w:rsidRPr="00901F7B" w:rsidRDefault="00B76AF1" w:rsidP="00B76AF1">
            <w:pPr>
              <w:rPr>
                <w:rFonts w:ascii="Times New Roman" w:hAnsi="Times New Roman"/>
                <w:noProof/>
                <w:szCs w:val="24"/>
                <w:lang w:val="ru-RU"/>
              </w:rPr>
            </w:pPr>
            <w:r w:rsidRPr="00901F7B">
              <w:rPr>
                <w:rFonts w:ascii="Times New Roman" w:hAnsi="Times New Roman"/>
                <w:i/>
                <w:iCs/>
                <w:noProof/>
                <w:lang w:val="ru-RU"/>
              </w:rPr>
              <w:t>6.2.3 n1</w:t>
            </w:r>
          </w:p>
        </w:tc>
        <w:tc>
          <w:tcPr>
            <w:tcW w:w="3543" w:type="dxa"/>
            <w:vMerge w:val="restart"/>
            <w:tcBorders>
              <w:top w:val="single" w:sz="4" w:space="0" w:color="auto"/>
            </w:tcBorders>
          </w:tcPr>
          <w:p w14:paraId="5374749F" w14:textId="77777777" w:rsidR="00B76AF1" w:rsidRPr="00901F7B" w:rsidRDefault="00B76AF1" w:rsidP="00B76AF1">
            <w:pPr>
              <w:jc w:val="both"/>
              <w:rPr>
                <w:rFonts w:ascii="Times New Roman" w:hAnsi="Times New Roman"/>
                <w:noProof/>
                <w:lang w:val="ru-RU"/>
              </w:rPr>
            </w:pPr>
            <w:r w:rsidRPr="00901F7B">
              <w:rPr>
                <w:rFonts w:ascii="Times New Roman" w:hAnsi="Times New Roman"/>
                <w:i/>
                <w:iCs/>
                <w:noProof/>
                <w:lang w:val="ru-RU"/>
              </w:rPr>
              <w:t>Если необходимы контролируемые условия окружающей среды, например, для правильного проведения инспекции, то инспекционный орган должен контролировать их и регистрировать результаты. Если условия были вне допустимых пределов для проведения инспекции, то и</w:t>
            </w:r>
            <w:r w:rsidR="00546A53" w:rsidRPr="00901F7B">
              <w:rPr>
                <w:rFonts w:ascii="Times New Roman" w:hAnsi="Times New Roman"/>
                <w:i/>
                <w:iCs/>
                <w:noProof/>
                <w:lang w:val="ru-RU"/>
              </w:rPr>
              <w:t>н</w:t>
            </w:r>
            <w:r w:rsidRPr="00901F7B">
              <w:rPr>
                <w:rFonts w:ascii="Times New Roman" w:hAnsi="Times New Roman"/>
                <w:i/>
                <w:iCs/>
                <w:noProof/>
                <w:lang w:val="ru-RU"/>
              </w:rPr>
              <w:t>спекционный орган должен регистрировать, какие действия были предприняты. См. также пункт 8.7.4.</w:t>
            </w:r>
          </w:p>
        </w:tc>
        <w:tc>
          <w:tcPr>
            <w:tcW w:w="425" w:type="dxa"/>
            <w:shd w:val="clear" w:color="auto" w:fill="FFF2CC" w:themeFill="accent4" w:themeFillTint="33"/>
          </w:tcPr>
          <w:p w14:paraId="35AAC89C"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3DEE222"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8962DE8"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46C0B5A"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FFC4F03"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76AF1" w:rsidRPr="00901F7B" w14:paraId="3F94345A" w14:textId="77777777" w:rsidTr="00EE4D41">
        <w:tc>
          <w:tcPr>
            <w:tcW w:w="707" w:type="dxa"/>
            <w:tcBorders>
              <w:top w:val="single" w:sz="4" w:space="0" w:color="auto"/>
            </w:tcBorders>
          </w:tcPr>
          <w:p w14:paraId="2262DE08" w14:textId="77777777" w:rsidR="00B76AF1" w:rsidRPr="00901F7B" w:rsidRDefault="00B76AF1" w:rsidP="00B76AF1">
            <w:pPr>
              <w:rPr>
                <w:rFonts w:ascii="Times New Roman" w:hAnsi="Times New Roman"/>
                <w:noProof/>
                <w:lang w:val="ru-RU"/>
              </w:rPr>
            </w:pPr>
            <w:r w:rsidRPr="00901F7B">
              <w:rPr>
                <w:rFonts w:ascii="Times New Roman" w:hAnsi="Times New Roman"/>
                <w:noProof/>
                <w:lang w:val="ru-RU"/>
              </w:rPr>
              <w:t>6.3.3</w:t>
            </w:r>
          </w:p>
        </w:tc>
        <w:tc>
          <w:tcPr>
            <w:tcW w:w="3403" w:type="dxa"/>
            <w:tcBorders>
              <w:top w:val="single" w:sz="4" w:space="0" w:color="auto"/>
            </w:tcBorders>
          </w:tcPr>
          <w:p w14:paraId="45EC8D82" w14:textId="77777777" w:rsidR="00B76AF1" w:rsidRPr="00C5184C" w:rsidRDefault="00B76AF1" w:rsidP="00480156">
            <w:pPr>
              <w:pStyle w:val="3"/>
            </w:pPr>
            <w:r w:rsidRPr="00C5184C">
              <w:t>Лаборатория должна осуществлять  мониторинг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425" w:type="dxa"/>
            <w:shd w:val="clear" w:color="auto" w:fill="FFF2CC" w:themeFill="accent4" w:themeFillTint="33"/>
          </w:tcPr>
          <w:p w14:paraId="1EFD7B56"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D71542D"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FB73C8D"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339AF751" w14:textId="77777777" w:rsidR="00B76AF1" w:rsidRPr="00901F7B" w:rsidRDefault="00B76AF1" w:rsidP="00B76AF1">
            <w:pPr>
              <w:rPr>
                <w:rFonts w:ascii="Times New Roman" w:hAnsi="Times New Roman"/>
                <w:i/>
                <w:iCs/>
                <w:noProof/>
                <w:lang w:val="ru-RU"/>
              </w:rPr>
            </w:pPr>
          </w:p>
        </w:tc>
        <w:tc>
          <w:tcPr>
            <w:tcW w:w="3543" w:type="dxa"/>
            <w:vMerge/>
          </w:tcPr>
          <w:p w14:paraId="5B0EAF46" w14:textId="77777777" w:rsidR="00B76AF1" w:rsidRPr="00901F7B" w:rsidRDefault="00B76AF1" w:rsidP="00B76AF1">
            <w:pPr>
              <w:jc w:val="both"/>
              <w:rPr>
                <w:rFonts w:ascii="Times New Roman" w:hAnsi="Times New Roman"/>
                <w:i/>
                <w:iCs/>
                <w:noProof/>
                <w:lang w:val="ru-RU"/>
              </w:rPr>
            </w:pPr>
          </w:p>
        </w:tc>
        <w:tc>
          <w:tcPr>
            <w:tcW w:w="425" w:type="dxa"/>
            <w:shd w:val="clear" w:color="auto" w:fill="FFF2CC" w:themeFill="accent4" w:themeFillTint="33"/>
          </w:tcPr>
          <w:p w14:paraId="5D66E9E5"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027CB62"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1B25C99"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29725EF"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B971F30"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76AF1" w:rsidRPr="00901F7B" w14:paraId="43B15F6F" w14:textId="77777777" w:rsidTr="00EE4D41">
        <w:tc>
          <w:tcPr>
            <w:tcW w:w="707" w:type="dxa"/>
            <w:tcBorders>
              <w:top w:val="single" w:sz="4" w:space="0" w:color="auto"/>
            </w:tcBorders>
          </w:tcPr>
          <w:p w14:paraId="33A93836" w14:textId="77777777" w:rsidR="00B76AF1" w:rsidRPr="00901F7B" w:rsidRDefault="00B76AF1" w:rsidP="00B76AF1">
            <w:pPr>
              <w:rPr>
                <w:rFonts w:ascii="Times New Roman" w:hAnsi="Times New Roman"/>
                <w:noProof/>
                <w:lang w:val="ru-RU"/>
              </w:rPr>
            </w:pPr>
            <w:r w:rsidRPr="00901F7B">
              <w:rPr>
                <w:rFonts w:ascii="Times New Roman" w:hAnsi="Times New Roman"/>
                <w:noProof/>
                <w:lang w:val="ru-RU"/>
              </w:rPr>
              <w:t>6.3.4</w:t>
            </w:r>
          </w:p>
        </w:tc>
        <w:tc>
          <w:tcPr>
            <w:tcW w:w="3403" w:type="dxa"/>
            <w:tcBorders>
              <w:top w:val="single" w:sz="4" w:space="0" w:color="auto"/>
            </w:tcBorders>
          </w:tcPr>
          <w:p w14:paraId="7DDE4F72" w14:textId="77777777" w:rsidR="00B76AF1" w:rsidRPr="00C5184C" w:rsidRDefault="00B76AF1" w:rsidP="00480156">
            <w:pPr>
              <w:pStyle w:val="3"/>
            </w:pPr>
            <w:r w:rsidRPr="00C5184C">
              <w:t>Меры по управлению помещениями должны быть внедрены, подвергаться мониторингу и периодическому пересмотру и включать (но не ограничиваться) следующее:</w:t>
            </w:r>
          </w:p>
          <w:p w14:paraId="549AD4D4" w14:textId="77777777" w:rsidR="00B76AF1" w:rsidRPr="00C5184C" w:rsidRDefault="00B76AF1" w:rsidP="00B76AF1">
            <w:pPr>
              <w:ind w:left="34"/>
              <w:jc w:val="both"/>
              <w:rPr>
                <w:rFonts w:ascii="Times New Roman" w:hAnsi="Times New Roman"/>
                <w:bCs/>
                <w:noProof/>
                <w:lang w:val="ru-RU" w:eastAsia="en-US"/>
              </w:rPr>
            </w:pPr>
            <w:r w:rsidRPr="00C5184C">
              <w:rPr>
                <w:rFonts w:ascii="Times New Roman" w:hAnsi="Times New Roman"/>
                <w:bCs/>
                <w:noProof/>
                <w:lang w:val="ru-RU" w:eastAsia="en-US"/>
              </w:rPr>
              <w:t>а) доступ и использование участков, оказывающих влияние на лабораторную деятельность;</w:t>
            </w:r>
          </w:p>
          <w:p w14:paraId="52E3B224" w14:textId="77777777" w:rsidR="00B76AF1" w:rsidRPr="00C5184C" w:rsidRDefault="00B76AF1" w:rsidP="00B76AF1">
            <w:pPr>
              <w:ind w:left="34"/>
              <w:jc w:val="both"/>
              <w:rPr>
                <w:rFonts w:ascii="Times New Roman" w:hAnsi="Times New Roman"/>
                <w:bCs/>
                <w:noProof/>
                <w:lang w:val="ru-RU" w:eastAsia="en-US"/>
              </w:rPr>
            </w:pPr>
            <w:r w:rsidRPr="00C5184C">
              <w:rPr>
                <w:rFonts w:ascii="Times New Roman" w:hAnsi="Times New Roman"/>
                <w:bCs/>
                <w:noProof/>
                <w:lang w:val="ru-RU" w:eastAsia="en-US"/>
              </w:rPr>
              <w:t>b) предотвращение загрязнений, взаимного влияния или неблагоприятных воздействий на лабораторную деятельность;</w:t>
            </w:r>
          </w:p>
          <w:p w14:paraId="0435E2DA" w14:textId="77777777" w:rsidR="00B76AF1" w:rsidRPr="00C5184C" w:rsidRDefault="00B76AF1" w:rsidP="00B76AF1">
            <w:pPr>
              <w:ind w:left="34"/>
              <w:jc w:val="both"/>
              <w:rPr>
                <w:rFonts w:ascii="Times New Roman" w:hAnsi="Times New Roman"/>
                <w:noProof/>
                <w:lang w:val="ru-RU" w:eastAsia="en-US"/>
              </w:rPr>
            </w:pPr>
            <w:r w:rsidRPr="00C5184C">
              <w:rPr>
                <w:rFonts w:ascii="Times New Roman" w:hAnsi="Times New Roman"/>
                <w:bCs/>
                <w:noProof/>
                <w:lang w:val="ru-RU" w:eastAsia="en-US"/>
              </w:rPr>
              <w:t>c) эффективное разграничение зон, в которых проводится несовместимая лабораторная деятельность.</w:t>
            </w:r>
          </w:p>
        </w:tc>
        <w:tc>
          <w:tcPr>
            <w:tcW w:w="425" w:type="dxa"/>
            <w:shd w:val="clear" w:color="auto" w:fill="FFF2CC" w:themeFill="accent4" w:themeFillTint="33"/>
          </w:tcPr>
          <w:p w14:paraId="224C7B85"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B2B6B3D"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BBDFFC3"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4309DEBD" w14:textId="77777777" w:rsidR="00B76AF1" w:rsidRPr="00901F7B" w:rsidRDefault="00B76AF1" w:rsidP="00B76AF1">
            <w:pPr>
              <w:spacing w:after="40" w:line="200" w:lineRule="exact"/>
              <w:jc w:val="center"/>
              <w:rPr>
                <w:rFonts w:ascii="Times New Roman" w:hAnsi="Times New Roman"/>
                <w:bCs/>
                <w:noProof/>
                <w:lang w:val="ru-RU"/>
              </w:rPr>
            </w:pPr>
          </w:p>
        </w:tc>
        <w:tc>
          <w:tcPr>
            <w:tcW w:w="3543" w:type="dxa"/>
            <w:vMerge/>
          </w:tcPr>
          <w:p w14:paraId="6CB2DF16" w14:textId="77777777" w:rsidR="00B76AF1" w:rsidRPr="00901F7B" w:rsidRDefault="00B76AF1" w:rsidP="00B76AF1">
            <w:pPr>
              <w:spacing w:after="40" w:line="200" w:lineRule="exact"/>
              <w:jc w:val="center"/>
              <w:rPr>
                <w:rFonts w:ascii="Times New Roman" w:hAnsi="Times New Roman"/>
                <w:bCs/>
                <w:noProof/>
                <w:lang w:val="ru-RU"/>
              </w:rPr>
            </w:pPr>
          </w:p>
        </w:tc>
        <w:tc>
          <w:tcPr>
            <w:tcW w:w="425" w:type="dxa"/>
            <w:shd w:val="clear" w:color="auto" w:fill="FFF2CC" w:themeFill="accent4" w:themeFillTint="33"/>
          </w:tcPr>
          <w:p w14:paraId="25253472"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F59D128"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3B9B9E8"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71DD2F9"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E335E31"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76AF1" w:rsidRPr="00901F7B" w14:paraId="4AA737FB" w14:textId="77777777" w:rsidTr="00EE4D41">
        <w:tc>
          <w:tcPr>
            <w:tcW w:w="707" w:type="dxa"/>
            <w:tcBorders>
              <w:top w:val="single" w:sz="4" w:space="0" w:color="auto"/>
            </w:tcBorders>
          </w:tcPr>
          <w:p w14:paraId="06A6F2E1" w14:textId="77777777" w:rsidR="00B76AF1" w:rsidRPr="00901F7B" w:rsidRDefault="00B76AF1" w:rsidP="00B76AF1">
            <w:pPr>
              <w:rPr>
                <w:rFonts w:ascii="Times New Roman" w:hAnsi="Times New Roman"/>
                <w:noProof/>
                <w:lang w:val="ru-RU"/>
              </w:rPr>
            </w:pPr>
            <w:r w:rsidRPr="00901F7B">
              <w:rPr>
                <w:rFonts w:ascii="Times New Roman" w:hAnsi="Times New Roman"/>
                <w:noProof/>
                <w:lang w:val="ru-RU"/>
              </w:rPr>
              <w:t>6.3.5</w:t>
            </w:r>
          </w:p>
        </w:tc>
        <w:tc>
          <w:tcPr>
            <w:tcW w:w="3403" w:type="dxa"/>
            <w:tcBorders>
              <w:top w:val="single" w:sz="4" w:space="0" w:color="auto"/>
            </w:tcBorders>
          </w:tcPr>
          <w:p w14:paraId="4DC05523" w14:textId="77777777" w:rsidR="00B76AF1" w:rsidRPr="00901F7B" w:rsidRDefault="00B76AF1" w:rsidP="00480156">
            <w:pPr>
              <w:pStyle w:val="3"/>
            </w:pPr>
            <w:r w:rsidRPr="00C5184C">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425" w:type="dxa"/>
            <w:shd w:val="clear" w:color="auto" w:fill="FFF2CC" w:themeFill="accent4" w:themeFillTint="33"/>
          </w:tcPr>
          <w:p w14:paraId="668F10C8"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983A62B"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A8A8D78"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60622A3B" w14:textId="77777777" w:rsidR="00B76AF1" w:rsidRPr="00901F7B" w:rsidRDefault="00B76AF1" w:rsidP="00B76AF1">
            <w:pPr>
              <w:spacing w:after="40" w:line="200" w:lineRule="exact"/>
              <w:jc w:val="center"/>
              <w:rPr>
                <w:rFonts w:ascii="Times New Roman" w:hAnsi="Times New Roman"/>
                <w:bCs/>
                <w:noProof/>
                <w:lang w:val="ru-RU"/>
              </w:rPr>
            </w:pPr>
          </w:p>
        </w:tc>
        <w:tc>
          <w:tcPr>
            <w:tcW w:w="3543" w:type="dxa"/>
            <w:vMerge/>
          </w:tcPr>
          <w:p w14:paraId="30FAFA04" w14:textId="77777777" w:rsidR="00B76AF1" w:rsidRPr="00901F7B" w:rsidRDefault="00B76AF1" w:rsidP="00B76AF1">
            <w:pPr>
              <w:spacing w:after="40" w:line="200" w:lineRule="exact"/>
              <w:jc w:val="center"/>
              <w:rPr>
                <w:rFonts w:ascii="Times New Roman" w:hAnsi="Times New Roman"/>
                <w:bCs/>
                <w:noProof/>
                <w:lang w:val="ru-RU"/>
              </w:rPr>
            </w:pPr>
          </w:p>
        </w:tc>
        <w:tc>
          <w:tcPr>
            <w:tcW w:w="425" w:type="dxa"/>
            <w:shd w:val="clear" w:color="auto" w:fill="FFF2CC" w:themeFill="accent4" w:themeFillTint="33"/>
          </w:tcPr>
          <w:p w14:paraId="27564A77"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47376FF"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CA8DE37"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561CC0F"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3DE1A64"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0C1B873B" w14:textId="77777777" w:rsidR="004310BD" w:rsidRPr="00901F7B" w:rsidRDefault="004310BD" w:rsidP="007B5E2D">
      <w:pPr>
        <w:spacing w:after="40" w:line="200" w:lineRule="exact"/>
        <w:rPr>
          <w:rFonts w:ascii="Times New Roman" w:hAnsi="Times New Roman"/>
          <w:noProof/>
          <w:sz w:val="24"/>
          <w:szCs w:val="24"/>
          <w:lang w:val="ru-RU"/>
        </w:rPr>
        <w:sectPr w:rsidR="004310BD" w:rsidRPr="00901F7B" w:rsidSect="006F1D6D">
          <w:endnotePr>
            <w:numFmt w:val="decimal"/>
          </w:endnotePr>
          <w:type w:val="continuous"/>
          <w:pgSz w:w="16838" w:h="11906" w:orient="landscape" w:code="9"/>
          <w:pgMar w:top="1134" w:right="567" w:bottom="851" w:left="851" w:header="720" w:footer="403" w:gutter="0"/>
          <w:cols w:space="720"/>
          <w:formProt w:val="0"/>
          <w:docGrid w:linePitch="299"/>
        </w:sectPr>
      </w:pPr>
    </w:p>
    <w:p w14:paraId="171F9D41" w14:textId="77777777" w:rsidR="00955B23" w:rsidRPr="00901F7B" w:rsidRDefault="00955B23" w:rsidP="00B65027">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7568C" w:rsidRPr="00901F7B" w14:paraId="6A9665C4" w14:textId="77777777" w:rsidTr="00EE4D41">
        <w:trPr>
          <w:trHeight w:val="578"/>
        </w:trPr>
        <w:tc>
          <w:tcPr>
            <w:tcW w:w="4110" w:type="dxa"/>
            <w:gridSpan w:val="2"/>
            <w:vMerge w:val="restart"/>
            <w:shd w:val="clear" w:color="auto" w:fill="D9D9D9" w:themeFill="background1" w:themeFillShade="D9"/>
          </w:tcPr>
          <w:p w14:paraId="32E090A5" w14:textId="77777777" w:rsidR="0067568C" w:rsidRPr="00901F7B" w:rsidRDefault="0067568C" w:rsidP="00955B23">
            <w:pPr>
              <w:jc w:val="center"/>
              <w:rPr>
                <w:rFonts w:ascii="Times New Roman" w:hAnsi="Times New Roman"/>
                <w:noProof/>
                <w:lang w:val="ru-RU"/>
              </w:rPr>
            </w:pPr>
            <w:r w:rsidRPr="00901F7B">
              <w:rPr>
                <w:rFonts w:ascii="Times New Roman" w:hAnsi="Times New Roman"/>
                <w:noProof/>
                <w:lang w:val="ru-RU"/>
              </w:rPr>
              <w:t>Требования</w:t>
            </w:r>
          </w:p>
          <w:p w14:paraId="6C19CF19" w14:textId="77777777" w:rsidR="0067568C" w:rsidRPr="00901F7B" w:rsidRDefault="0067568C" w:rsidP="00955B23">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352AE506"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49A0E33B" w14:textId="77777777" w:rsidR="0067568C" w:rsidRPr="00901F7B" w:rsidRDefault="0067568C" w:rsidP="00955B23">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3C3A3649" w14:textId="77777777" w:rsidR="0067568C" w:rsidRPr="00901F7B" w:rsidRDefault="0067568C" w:rsidP="00955B23">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20415EEB" w14:textId="77777777" w:rsidR="0067568C" w:rsidRPr="00901F7B" w:rsidRDefault="0067568C" w:rsidP="00955B23">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06E33365" w14:textId="77777777" w:rsidR="0067568C" w:rsidRPr="00385D89" w:rsidRDefault="0067568C" w:rsidP="00955B23">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55374AE2" w14:textId="77777777" w:rsidR="0067568C" w:rsidRPr="00901F7B" w:rsidRDefault="0067568C" w:rsidP="00955B23">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5D0D8550" w14:textId="349DAC43" w:rsidR="0067568C" w:rsidRPr="00901F7B" w:rsidRDefault="0067568C"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6AC033F6" w14:textId="35CA8D6F" w:rsidR="0067568C"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1862FF0D" w14:textId="77777777" w:rsidTr="00385D89">
        <w:trPr>
          <w:trHeight w:val="306"/>
        </w:trPr>
        <w:tc>
          <w:tcPr>
            <w:tcW w:w="4110" w:type="dxa"/>
            <w:gridSpan w:val="2"/>
            <w:vMerge/>
            <w:shd w:val="clear" w:color="auto" w:fill="D9D9D9" w:themeFill="background1" w:themeFillShade="D9"/>
          </w:tcPr>
          <w:p w14:paraId="26CB04A5"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557DEBC2" w14:textId="61B3EEAB"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5ACA45B2" w14:textId="4D6B1E8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CE09DCD" w14:textId="3CAB90E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701276AB"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0F5F7CFA" w14:textId="10BC05F2"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5D4A4A3A" w14:textId="6EBB17A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060E70E2" w14:textId="7B7732E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730D5176"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60FB0105" w14:textId="77777777" w:rsidR="00A423DD" w:rsidRPr="00901F7B" w:rsidRDefault="00A423DD" w:rsidP="00A423DD">
            <w:pPr>
              <w:spacing w:after="40" w:line="200" w:lineRule="exact"/>
              <w:jc w:val="center"/>
              <w:rPr>
                <w:rFonts w:ascii="Times New Roman" w:hAnsi="Times New Roman"/>
                <w:noProof/>
                <w:lang w:val="ru-RU"/>
              </w:rPr>
            </w:pPr>
          </w:p>
        </w:tc>
      </w:tr>
      <w:tr w:rsidR="0067568C" w:rsidRPr="00901F7B" w14:paraId="0845FA08" w14:textId="77777777" w:rsidTr="00EE4D41">
        <w:tc>
          <w:tcPr>
            <w:tcW w:w="707" w:type="dxa"/>
            <w:shd w:val="clear" w:color="auto" w:fill="FFFFFF" w:themeFill="background1"/>
          </w:tcPr>
          <w:p w14:paraId="28DF4E38" w14:textId="77777777" w:rsidR="0067568C" w:rsidRPr="00901F7B" w:rsidRDefault="0067568C" w:rsidP="00955B23">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6.4</w:t>
            </w:r>
          </w:p>
        </w:tc>
        <w:tc>
          <w:tcPr>
            <w:tcW w:w="3403" w:type="dxa"/>
            <w:shd w:val="clear" w:color="auto" w:fill="FFFFFF" w:themeFill="background1"/>
          </w:tcPr>
          <w:p w14:paraId="19C89289" w14:textId="77777777" w:rsidR="0067568C" w:rsidRPr="00901F7B" w:rsidRDefault="0067568C" w:rsidP="00955B23">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Оборудование</w:t>
            </w:r>
          </w:p>
        </w:tc>
        <w:tc>
          <w:tcPr>
            <w:tcW w:w="1277" w:type="dxa"/>
            <w:gridSpan w:val="3"/>
            <w:shd w:val="clear" w:color="auto" w:fill="FFFFFF" w:themeFill="background1"/>
          </w:tcPr>
          <w:p w14:paraId="3EAA6397" w14:textId="77777777" w:rsidR="0067568C" w:rsidRPr="00901F7B" w:rsidRDefault="0067568C" w:rsidP="00955B23">
            <w:pPr>
              <w:pStyle w:val="2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 ТЭ</w:t>
            </w:r>
          </w:p>
        </w:tc>
        <w:tc>
          <w:tcPr>
            <w:tcW w:w="709" w:type="dxa"/>
            <w:shd w:val="clear" w:color="auto" w:fill="FFFFFF" w:themeFill="background1"/>
          </w:tcPr>
          <w:p w14:paraId="29BB7F2F" w14:textId="77777777" w:rsidR="0067568C" w:rsidRPr="00901F7B" w:rsidRDefault="0067568C" w:rsidP="00955B23">
            <w:pPr>
              <w:spacing w:after="40"/>
              <w:jc w:val="center"/>
              <w:rPr>
                <w:rFonts w:ascii="Times New Roman" w:hAnsi="Times New Roman"/>
                <w:b/>
                <w:noProof/>
                <w:sz w:val="24"/>
                <w:szCs w:val="24"/>
                <w:lang w:val="ru-RU" w:eastAsia="en-US"/>
              </w:rPr>
            </w:pPr>
            <w:r w:rsidRPr="00901F7B">
              <w:rPr>
                <w:rFonts w:ascii="Times New Roman" w:hAnsi="Times New Roman"/>
                <w:b/>
                <w:noProof/>
                <w:lang w:val="ru-RU"/>
              </w:rPr>
              <w:t xml:space="preserve">6.2.  </w:t>
            </w:r>
          </w:p>
        </w:tc>
        <w:tc>
          <w:tcPr>
            <w:tcW w:w="3543" w:type="dxa"/>
            <w:shd w:val="clear" w:color="auto" w:fill="FFFFFF" w:themeFill="background1"/>
          </w:tcPr>
          <w:p w14:paraId="190AF40F" w14:textId="77777777" w:rsidR="0067568C" w:rsidRPr="00901F7B" w:rsidRDefault="0067568C" w:rsidP="00955B23">
            <w:pPr>
              <w:spacing w:after="40"/>
              <w:jc w:val="center"/>
              <w:rPr>
                <w:rFonts w:ascii="Times New Roman" w:hAnsi="Times New Roman"/>
                <w:b/>
                <w:noProof/>
                <w:sz w:val="24"/>
                <w:szCs w:val="24"/>
                <w:lang w:val="ru-RU" w:eastAsia="en-US"/>
              </w:rPr>
            </w:pPr>
            <w:r w:rsidRPr="00901F7B">
              <w:rPr>
                <w:rFonts w:ascii="Times New Roman" w:hAnsi="Times New Roman"/>
                <w:b/>
                <w:noProof/>
                <w:lang w:val="ru-RU"/>
              </w:rPr>
              <w:t>Средства поддержки и оборудование</w:t>
            </w:r>
          </w:p>
        </w:tc>
        <w:tc>
          <w:tcPr>
            <w:tcW w:w="1275" w:type="dxa"/>
            <w:gridSpan w:val="3"/>
            <w:shd w:val="clear" w:color="auto" w:fill="FFFFFF" w:themeFill="background1"/>
          </w:tcPr>
          <w:p w14:paraId="5441AFF3" w14:textId="77777777" w:rsidR="0067568C" w:rsidRPr="00901F7B" w:rsidRDefault="0067568C" w:rsidP="00955B23">
            <w:pPr>
              <w:pStyle w:val="22"/>
              <w:jc w:val="center"/>
              <w:rPr>
                <w:rFonts w:ascii="Times New Roman" w:hAnsi="Times New Roman"/>
                <w:bCs/>
                <w:noProof/>
                <w:sz w:val="24"/>
                <w:szCs w:val="24"/>
                <w:lang w:val="ru-RU"/>
              </w:rPr>
            </w:pPr>
            <w:r w:rsidRPr="00901F7B">
              <w:rPr>
                <w:rFonts w:ascii="Times New Roman" w:hAnsi="Times New Roman"/>
                <w:b w:val="0"/>
                <w:noProof/>
                <w:sz w:val="24"/>
                <w:szCs w:val="24"/>
                <w:lang w:val="ru-RU"/>
              </w:rPr>
              <w:t>О/ ТЭ</w:t>
            </w:r>
          </w:p>
        </w:tc>
        <w:tc>
          <w:tcPr>
            <w:tcW w:w="1417" w:type="dxa"/>
            <w:vMerge/>
            <w:shd w:val="clear" w:color="auto" w:fill="FFFFFF" w:themeFill="background1"/>
          </w:tcPr>
          <w:p w14:paraId="7707E892" w14:textId="77777777" w:rsidR="0067568C" w:rsidRPr="00901F7B" w:rsidRDefault="0067568C" w:rsidP="00955B23">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05722D71" w14:textId="77777777" w:rsidR="0067568C" w:rsidRPr="00901F7B" w:rsidRDefault="0067568C" w:rsidP="00955B23">
            <w:pPr>
              <w:spacing w:after="40" w:line="200" w:lineRule="exact"/>
              <w:jc w:val="center"/>
              <w:rPr>
                <w:rFonts w:ascii="Times New Roman" w:hAnsi="Times New Roman"/>
                <w:noProof/>
                <w:sz w:val="24"/>
                <w:szCs w:val="24"/>
                <w:lang w:val="ru-RU"/>
              </w:rPr>
            </w:pPr>
          </w:p>
        </w:tc>
      </w:tr>
    </w:tbl>
    <w:p w14:paraId="7F95BE4C" w14:textId="77777777" w:rsidR="00955B23" w:rsidRPr="00901F7B" w:rsidRDefault="00955B23" w:rsidP="00955B23">
      <w:pPr>
        <w:rPr>
          <w:rFonts w:cs="Arial"/>
          <w:noProof/>
          <w:sz w:val="18"/>
          <w:szCs w:val="18"/>
          <w:lang w:val="ru-RU"/>
        </w:rPr>
        <w:sectPr w:rsidR="00955B23" w:rsidRPr="00901F7B" w:rsidSect="00385D89">
          <w:endnotePr>
            <w:numFmt w:val="decimal"/>
          </w:endnotePr>
          <w:type w:val="continuous"/>
          <w:pgSz w:w="16838" w:h="11906" w:orient="landscape" w:code="9"/>
          <w:pgMar w:top="1134" w:right="567" w:bottom="851" w:left="851" w:header="284" w:footer="583"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3"/>
        <w:gridCol w:w="3399"/>
        <w:gridCol w:w="425"/>
        <w:gridCol w:w="426"/>
        <w:gridCol w:w="426"/>
        <w:gridCol w:w="856"/>
        <w:gridCol w:w="3403"/>
        <w:gridCol w:w="427"/>
        <w:gridCol w:w="426"/>
        <w:gridCol w:w="425"/>
        <w:gridCol w:w="1417"/>
        <w:gridCol w:w="3544"/>
      </w:tblGrid>
      <w:tr w:rsidR="00B76AF1" w:rsidRPr="00901F7B" w14:paraId="59C84376" w14:textId="77777777" w:rsidTr="00EE4D41">
        <w:tc>
          <w:tcPr>
            <w:tcW w:w="703" w:type="dxa"/>
            <w:tcBorders>
              <w:top w:val="single" w:sz="4" w:space="0" w:color="auto"/>
              <w:bottom w:val="single" w:sz="4" w:space="0" w:color="auto"/>
            </w:tcBorders>
          </w:tcPr>
          <w:p w14:paraId="2EB26F0F" w14:textId="77777777" w:rsidR="00B76AF1" w:rsidRPr="00901F7B" w:rsidRDefault="00B76AF1" w:rsidP="00B76AF1">
            <w:pPr>
              <w:pStyle w:val="22"/>
              <w:rPr>
                <w:rFonts w:ascii="Times New Roman" w:hAnsi="Times New Roman" w:cs="Times New Roman"/>
                <w:b w:val="0"/>
                <w:bCs/>
                <w:i/>
                <w:noProof/>
                <w:szCs w:val="20"/>
                <w:lang w:val="ru-RU" w:eastAsia="en-US"/>
              </w:rPr>
            </w:pPr>
            <w:r w:rsidRPr="00901F7B">
              <w:rPr>
                <w:rFonts w:ascii="Times New Roman" w:hAnsi="Times New Roman" w:cs="Times New Roman"/>
                <w:b w:val="0"/>
                <w:bCs/>
                <w:i/>
                <w:noProof/>
                <w:szCs w:val="20"/>
                <w:lang w:val="ru-RU" w:eastAsia="en-US"/>
              </w:rPr>
              <w:t>6.4a</w:t>
            </w:r>
          </w:p>
        </w:tc>
        <w:tc>
          <w:tcPr>
            <w:tcW w:w="3399" w:type="dxa"/>
            <w:tcBorders>
              <w:top w:val="single" w:sz="4" w:space="0" w:color="auto"/>
              <w:bottom w:val="single" w:sz="4" w:space="0" w:color="auto"/>
            </w:tcBorders>
          </w:tcPr>
          <w:p w14:paraId="0E5B5943" w14:textId="77777777" w:rsidR="00B76AF1" w:rsidRPr="00901F7B" w:rsidRDefault="00B76AF1" w:rsidP="00B76AF1">
            <w:pPr>
              <w:spacing w:before="0" w:after="0" w:line="276" w:lineRule="auto"/>
              <w:rPr>
                <w:rFonts w:ascii="Times New Roman" w:hAnsi="Times New Roman"/>
                <w:bCs/>
                <w:i/>
                <w:noProof/>
                <w:lang w:val="ru-RU" w:eastAsia="en-US"/>
              </w:rPr>
            </w:pPr>
            <w:r w:rsidRPr="00901F7B">
              <w:rPr>
                <w:rFonts w:ascii="Times New Roman" w:hAnsi="Times New Roman"/>
                <w:bCs/>
                <w:i/>
                <w:noProof/>
                <w:lang w:val="ru-RU" w:eastAsia="en-US"/>
              </w:rPr>
              <w:t xml:space="preserve">Для всего раздела 6.4 ISO / IEC 17025:2017 </w:t>
            </w:r>
            <w:r w:rsidR="00337982" w:rsidRPr="00901F7B">
              <w:rPr>
                <w:rFonts w:ascii="Times New Roman" w:hAnsi="Times New Roman"/>
                <w:bCs/>
                <w:i/>
                <w:noProof/>
                <w:lang w:val="ru-RU" w:eastAsia="en-US"/>
              </w:rPr>
              <w:t>и</w:t>
            </w:r>
            <w:r w:rsidRPr="00901F7B">
              <w:rPr>
                <w:rFonts w:ascii="Times New Roman" w:hAnsi="Times New Roman"/>
                <w:bCs/>
                <w:i/>
                <w:noProof/>
                <w:lang w:val="ru-RU" w:eastAsia="en-US"/>
              </w:rPr>
              <w:t>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901F7B">
              <w:rPr>
                <w:rFonts w:ascii="Times New Roman" w:hAnsi="Times New Roman"/>
                <w:bCs/>
                <w:i/>
                <w:noProof/>
                <w:lang w:val="ru-RU" w:eastAsia="en-US"/>
              </w:rPr>
              <w:br/>
              <w:t>ISO / IEC 17025:2017).</w:t>
            </w:r>
            <w:r w:rsidRPr="00901F7B">
              <w:rPr>
                <w:rFonts w:ascii="Times New Roman" w:hAnsi="Times New Roman"/>
                <w:bCs/>
                <w:i/>
                <w:noProof/>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901F7B">
              <w:rPr>
                <w:rFonts w:ascii="Times New Roman" w:hAnsi="Times New Roman"/>
                <w:bCs/>
                <w:i/>
                <w:noProof/>
                <w:lang w:val="ru-RU" w:eastAsia="en-US"/>
              </w:rPr>
              <w:br/>
              <w:t>- прямого измерения определяемой величины, например, применение весов для измерения массы;</w:t>
            </w:r>
            <w:r w:rsidRPr="00901F7B">
              <w:rPr>
                <w:rFonts w:ascii="Times New Roman" w:hAnsi="Times New Roman"/>
                <w:bCs/>
                <w:i/>
                <w:noProof/>
                <w:lang w:val="ru-RU" w:eastAsia="en-US"/>
              </w:rPr>
              <w:br/>
              <w:t>- внесения поправок в измеренные значения, например, измерения температуры;</w:t>
            </w:r>
            <w:r w:rsidRPr="00901F7B">
              <w:rPr>
                <w:rFonts w:ascii="Times New Roman" w:hAnsi="Times New Roman"/>
                <w:bCs/>
                <w:i/>
                <w:noProof/>
                <w:lang w:val="ru-RU" w:eastAsia="en-US"/>
              </w:rPr>
              <w:br/>
              <w:t>- получения результата измерения путем вычислений на основе значений нескольких величин (см. п. 6.4.6 ISO / IEC 17025:2017).</w:t>
            </w:r>
          </w:p>
        </w:tc>
        <w:tc>
          <w:tcPr>
            <w:tcW w:w="425" w:type="dxa"/>
            <w:shd w:val="clear" w:color="auto" w:fill="FFF2CC" w:themeFill="accent4" w:themeFillTint="33"/>
          </w:tcPr>
          <w:p w14:paraId="617C0567"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DE824BF"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DD6958A"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vMerge w:val="restart"/>
            <w:tcBorders>
              <w:top w:val="single" w:sz="4" w:space="0" w:color="auto"/>
            </w:tcBorders>
          </w:tcPr>
          <w:p w14:paraId="2C33CD8A" w14:textId="77777777" w:rsidR="00B76AF1" w:rsidRPr="00901F7B" w:rsidRDefault="00B76AF1" w:rsidP="00B76AF1">
            <w:pPr>
              <w:rPr>
                <w:rFonts w:ascii="Times New Roman" w:hAnsi="Times New Roman"/>
                <w:i/>
                <w:iCs/>
                <w:noProof/>
                <w:szCs w:val="24"/>
                <w:lang w:val="ru-RU"/>
              </w:rPr>
            </w:pPr>
            <w:r w:rsidRPr="00901F7B">
              <w:rPr>
                <w:rFonts w:ascii="Times New Roman" w:hAnsi="Times New Roman"/>
                <w:i/>
                <w:iCs/>
                <w:noProof/>
                <w:szCs w:val="24"/>
                <w:lang w:val="ru-RU"/>
              </w:rPr>
              <w:t>6.2.4 n3</w:t>
            </w:r>
          </w:p>
        </w:tc>
        <w:tc>
          <w:tcPr>
            <w:tcW w:w="3403" w:type="dxa"/>
            <w:vMerge w:val="restart"/>
            <w:tcBorders>
              <w:top w:val="single" w:sz="4" w:space="0" w:color="auto"/>
            </w:tcBorders>
          </w:tcPr>
          <w:p w14:paraId="5A60EB17" w14:textId="77777777" w:rsidR="00B76AF1" w:rsidRPr="00901F7B" w:rsidRDefault="00B76AF1" w:rsidP="00B76AF1">
            <w:pPr>
              <w:rPr>
                <w:rFonts w:ascii="Times New Roman" w:hAnsi="Times New Roman"/>
                <w:i/>
                <w:iCs/>
                <w:noProof/>
                <w:szCs w:val="24"/>
                <w:lang w:val="ru-RU"/>
              </w:rPr>
            </w:pPr>
            <w:r w:rsidRPr="00901F7B">
              <w:rPr>
                <w:rFonts w:ascii="Times New Roman" w:hAnsi="Times New Roman"/>
                <w:i/>
                <w:iCs/>
                <w:noProof/>
                <w:szCs w:val="24"/>
                <w:lang w:val="ru-RU"/>
              </w:rPr>
              <w:t>При необходимости контроля условий окружающей среды оборудование, используемое для контроля таких условий, следует рассматривать как оборудование, существенно влияющее на результат инспекции.</w:t>
            </w:r>
          </w:p>
        </w:tc>
        <w:tc>
          <w:tcPr>
            <w:tcW w:w="427" w:type="dxa"/>
            <w:shd w:val="clear" w:color="auto" w:fill="FFF2CC" w:themeFill="accent4" w:themeFillTint="33"/>
          </w:tcPr>
          <w:p w14:paraId="5327C7E4"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82C5D4E"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9044D42"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514A13C"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137A66D9"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76AF1" w:rsidRPr="00901F7B" w14:paraId="32677A06" w14:textId="77777777" w:rsidTr="00EE4D41">
        <w:tc>
          <w:tcPr>
            <w:tcW w:w="703" w:type="dxa"/>
            <w:tcBorders>
              <w:top w:val="single" w:sz="4" w:space="0" w:color="auto"/>
              <w:bottom w:val="single" w:sz="4" w:space="0" w:color="auto"/>
            </w:tcBorders>
          </w:tcPr>
          <w:p w14:paraId="72D0DB48" w14:textId="77777777" w:rsidR="00B76AF1" w:rsidRPr="00901F7B" w:rsidRDefault="00B76AF1" w:rsidP="00B76AF1">
            <w:pPr>
              <w:pStyle w:val="22"/>
              <w:rPr>
                <w:rFonts w:ascii="Times New Roman" w:hAnsi="Times New Roman" w:cs="Times New Roman"/>
                <w:b w:val="0"/>
                <w:bCs/>
                <w:i/>
                <w:noProof/>
                <w:szCs w:val="20"/>
                <w:lang w:val="ru-RU" w:eastAsia="en-US"/>
              </w:rPr>
            </w:pPr>
            <w:r w:rsidRPr="00901F7B">
              <w:rPr>
                <w:rFonts w:ascii="Times New Roman" w:hAnsi="Times New Roman"/>
                <w:b w:val="0"/>
                <w:bCs/>
                <w:i/>
                <w:noProof/>
                <w:szCs w:val="20"/>
                <w:lang w:val="ru-RU" w:eastAsia="en-US"/>
              </w:rPr>
              <w:t>6.4 б</w:t>
            </w:r>
          </w:p>
        </w:tc>
        <w:tc>
          <w:tcPr>
            <w:tcW w:w="3399" w:type="dxa"/>
            <w:tcBorders>
              <w:top w:val="single" w:sz="4" w:space="0" w:color="auto"/>
              <w:bottom w:val="single" w:sz="4" w:space="0" w:color="auto"/>
            </w:tcBorders>
          </w:tcPr>
          <w:p w14:paraId="51795C0E" w14:textId="77777777" w:rsidR="00B76AF1" w:rsidRPr="00901F7B" w:rsidRDefault="00B76AF1" w:rsidP="00B76AF1">
            <w:pPr>
              <w:spacing w:before="0" w:after="0" w:line="276" w:lineRule="auto"/>
              <w:rPr>
                <w:rFonts w:ascii="Times New Roman" w:hAnsi="Times New Roman"/>
                <w:bCs/>
                <w:i/>
                <w:noProof/>
                <w:lang w:val="ru-RU" w:eastAsia="en-US"/>
              </w:rPr>
            </w:pPr>
            <w:r w:rsidRPr="00901F7B">
              <w:rPr>
                <w:rFonts w:ascii="Times New Roman" w:hAnsi="Times New Roman"/>
                <w:bCs/>
                <w:i/>
                <w:noProof/>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425" w:type="dxa"/>
            <w:shd w:val="clear" w:color="auto" w:fill="FFF2CC" w:themeFill="accent4" w:themeFillTint="33"/>
          </w:tcPr>
          <w:p w14:paraId="37CD6B84"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EA2660B"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7318B97"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vMerge/>
          </w:tcPr>
          <w:p w14:paraId="62C4E04B" w14:textId="77777777" w:rsidR="00B76AF1" w:rsidRPr="00901F7B" w:rsidRDefault="00B76AF1" w:rsidP="00B76AF1">
            <w:pPr>
              <w:spacing w:after="40" w:line="200" w:lineRule="exact"/>
              <w:jc w:val="center"/>
              <w:rPr>
                <w:rFonts w:ascii="Times New Roman" w:hAnsi="Times New Roman"/>
                <w:bCs/>
                <w:noProof/>
                <w:sz w:val="24"/>
                <w:szCs w:val="24"/>
                <w:lang w:val="ru-RU"/>
              </w:rPr>
            </w:pPr>
          </w:p>
        </w:tc>
        <w:tc>
          <w:tcPr>
            <w:tcW w:w="3403" w:type="dxa"/>
            <w:vMerge/>
          </w:tcPr>
          <w:p w14:paraId="35DD7F2E" w14:textId="77777777" w:rsidR="00B76AF1" w:rsidRPr="00901F7B" w:rsidRDefault="00B76AF1" w:rsidP="00B76AF1">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0D64CAB3"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EC0F756"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BDD94ED" w14:textId="77777777" w:rsidR="00B76AF1" w:rsidRPr="00901F7B" w:rsidRDefault="00B76AF1"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EA73D82"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70EF9657" w14:textId="77777777" w:rsidR="00B76AF1" w:rsidRPr="00901F7B" w:rsidRDefault="00B76AF1"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D5848" w:rsidRPr="00901F7B" w14:paraId="77EBEFB4" w14:textId="77777777" w:rsidTr="00EE4D41">
        <w:tc>
          <w:tcPr>
            <w:tcW w:w="703" w:type="dxa"/>
            <w:tcBorders>
              <w:top w:val="single" w:sz="4" w:space="0" w:color="auto"/>
              <w:bottom w:val="single" w:sz="4" w:space="0" w:color="auto"/>
            </w:tcBorders>
          </w:tcPr>
          <w:p w14:paraId="46C0F9BE" w14:textId="77777777" w:rsidR="00BD5848" w:rsidRPr="00901F7B" w:rsidRDefault="00BD5848" w:rsidP="00126AF4">
            <w:pPr>
              <w:pStyle w:val="22"/>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6.4в</w:t>
            </w:r>
          </w:p>
        </w:tc>
        <w:tc>
          <w:tcPr>
            <w:tcW w:w="3399" w:type="dxa"/>
            <w:tcBorders>
              <w:top w:val="single" w:sz="4" w:space="0" w:color="auto"/>
              <w:bottom w:val="single" w:sz="4" w:space="0" w:color="auto"/>
            </w:tcBorders>
          </w:tcPr>
          <w:p w14:paraId="7439C563"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Реагенты, стандартные образцы, контрольные материалы и калибраторы должны иметь маркировку:</w:t>
            </w:r>
          </w:p>
          <w:p w14:paraId="67565F39"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-название;</w:t>
            </w:r>
          </w:p>
          <w:p w14:paraId="778FFC13"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-концентрация, где это уместно;</w:t>
            </w:r>
          </w:p>
          <w:p w14:paraId="69C65418"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-дата получения, приготовления и/или истечения срока годности;</w:t>
            </w:r>
          </w:p>
          <w:p w14:paraId="78950BD6"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-личность составителя;</w:t>
            </w:r>
          </w:p>
          <w:p w14:paraId="08F3F8E5"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-условия хранения, если это уместно;</w:t>
            </w:r>
          </w:p>
          <w:p w14:paraId="12A02F41"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-предупреждение об опасности, где это необходимо:</w:t>
            </w:r>
          </w:p>
          <w:p w14:paraId="26417DB9" w14:textId="77777777" w:rsidR="00BD5848" w:rsidRPr="00901F7B" w:rsidRDefault="00BD5848" w:rsidP="00126AF4">
            <w:pPr>
              <w:pStyle w:val="22"/>
              <w:ind w:left="113" w:hanging="113"/>
              <w:rPr>
                <w:rFonts w:ascii="Times New Roman" w:hAnsi="Times New Roman"/>
                <w:b w:val="0"/>
                <w:bCs/>
                <w:i/>
                <w:noProof/>
                <w:szCs w:val="20"/>
                <w:lang w:val="ru-RU" w:eastAsia="en-US"/>
              </w:rPr>
            </w:pPr>
            <w:r w:rsidRPr="00901F7B">
              <w:rPr>
                <w:rFonts w:ascii="Times New Roman" w:hAnsi="Times New Roman"/>
                <w:b w:val="0"/>
                <w:bCs/>
                <w:i/>
                <w:noProof/>
                <w:szCs w:val="20"/>
                <w:lang w:val="ru-RU" w:eastAsia="en-US"/>
              </w:rPr>
              <w:t>-дата, когда он был введен в эксплуатацию.</w:t>
            </w:r>
          </w:p>
        </w:tc>
        <w:tc>
          <w:tcPr>
            <w:tcW w:w="425" w:type="dxa"/>
            <w:shd w:val="clear" w:color="auto" w:fill="FFF2CC" w:themeFill="accent4" w:themeFillTint="33"/>
          </w:tcPr>
          <w:p w14:paraId="3980E305"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92153A"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F4526D1"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Pr>
          <w:p w14:paraId="3AEEE41C" w14:textId="77777777" w:rsidR="00BD5848" w:rsidRPr="00901F7B" w:rsidRDefault="00BD5848" w:rsidP="00B76AF1">
            <w:pPr>
              <w:spacing w:after="40" w:line="200" w:lineRule="exact"/>
              <w:jc w:val="center"/>
              <w:rPr>
                <w:rFonts w:ascii="Times New Roman" w:hAnsi="Times New Roman"/>
                <w:bCs/>
                <w:noProof/>
                <w:sz w:val="24"/>
                <w:szCs w:val="24"/>
                <w:lang w:val="ru-RU"/>
              </w:rPr>
            </w:pPr>
          </w:p>
        </w:tc>
        <w:tc>
          <w:tcPr>
            <w:tcW w:w="3403" w:type="dxa"/>
          </w:tcPr>
          <w:p w14:paraId="79B1EB3F" w14:textId="77777777" w:rsidR="00BD5848" w:rsidRPr="00901F7B" w:rsidRDefault="00BD5848" w:rsidP="00B76AF1">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399AD15D" w14:textId="77777777" w:rsidR="00BD5848" w:rsidRPr="00901F7B" w:rsidRDefault="00BD5848" w:rsidP="00B76AF1">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35EB1D5" w14:textId="77777777" w:rsidR="00BD5848" w:rsidRPr="00901F7B" w:rsidRDefault="00BD5848" w:rsidP="00B76AF1">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2D8F212" w14:textId="77777777" w:rsidR="00BD5848" w:rsidRPr="00901F7B" w:rsidRDefault="00BD5848" w:rsidP="00B76AF1">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7CB977F" w14:textId="77777777" w:rsidR="00BD5848" w:rsidRPr="00901F7B" w:rsidRDefault="00BD5848" w:rsidP="00B76AF1">
            <w:pPr>
              <w:spacing w:after="40" w:line="200" w:lineRule="exact"/>
              <w:jc w:val="center"/>
              <w:rPr>
                <w:rFonts w:ascii="Times New Roman" w:hAnsi="Times New Roman"/>
                <w:bCs/>
                <w:noProof/>
                <w:lang w:val="ru-RU"/>
              </w:rPr>
            </w:pPr>
          </w:p>
        </w:tc>
        <w:tc>
          <w:tcPr>
            <w:tcW w:w="3544" w:type="dxa"/>
            <w:shd w:val="clear" w:color="auto" w:fill="FFF2CC"/>
          </w:tcPr>
          <w:p w14:paraId="187FBFC0" w14:textId="77777777" w:rsidR="00BD5848" w:rsidRPr="00901F7B" w:rsidRDefault="00BD5848" w:rsidP="00B76AF1">
            <w:pPr>
              <w:spacing w:after="40" w:line="200" w:lineRule="exact"/>
              <w:jc w:val="center"/>
              <w:rPr>
                <w:rFonts w:ascii="Times New Roman" w:hAnsi="Times New Roman"/>
                <w:bCs/>
                <w:noProof/>
                <w:lang w:val="ru-RU"/>
              </w:rPr>
            </w:pPr>
          </w:p>
        </w:tc>
      </w:tr>
      <w:tr w:rsidR="0064694B" w:rsidRPr="00901F7B" w14:paraId="3083E895" w14:textId="77777777" w:rsidTr="00A608CD">
        <w:trPr>
          <w:trHeight w:val="1886"/>
        </w:trPr>
        <w:tc>
          <w:tcPr>
            <w:tcW w:w="703" w:type="dxa"/>
            <w:vMerge w:val="restart"/>
            <w:tcBorders>
              <w:top w:val="single" w:sz="4" w:space="0" w:color="auto"/>
            </w:tcBorders>
          </w:tcPr>
          <w:p w14:paraId="3157CD1E" w14:textId="77777777" w:rsidR="0064694B" w:rsidRPr="00901F7B" w:rsidRDefault="0064694B" w:rsidP="00B76AF1">
            <w:pPr>
              <w:spacing w:after="40" w:line="200" w:lineRule="exact"/>
              <w:rPr>
                <w:rFonts w:ascii="Times New Roman" w:hAnsi="Times New Roman"/>
                <w:noProof/>
                <w:lang w:val="ru-RU"/>
              </w:rPr>
            </w:pPr>
            <w:r w:rsidRPr="00901F7B">
              <w:rPr>
                <w:rFonts w:ascii="Times New Roman" w:hAnsi="Times New Roman"/>
                <w:noProof/>
                <w:lang w:val="ru-RU"/>
              </w:rPr>
              <w:t>6.4.1</w:t>
            </w:r>
          </w:p>
        </w:tc>
        <w:tc>
          <w:tcPr>
            <w:tcW w:w="3399" w:type="dxa"/>
            <w:vMerge w:val="restart"/>
            <w:tcBorders>
              <w:top w:val="single" w:sz="4" w:space="0" w:color="auto"/>
            </w:tcBorders>
          </w:tcPr>
          <w:p w14:paraId="1064D423" w14:textId="77777777" w:rsidR="0064694B" w:rsidRPr="00901F7B" w:rsidRDefault="0064694B" w:rsidP="00480156">
            <w:pPr>
              <w:pStyle w:val="3"/>
            </w:pPr>
            <w:r w:rsidRPr="00901F7B">
              <w:t xml:space="preserve">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 </w:t>
            </w:r>
          </w:p>
          <w:p w14:paraId="072B0D33" w14:textId="77777777" w:rsidR="0064694B" w:rsidRPr="00901F7B" w:rsidRDefault="0064694B" w:rsidP="00B76AF1">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Примечание 1: Существует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14:paraId="19A5FFC6" w14:textId="77777777" w:rsidR="0064694B" w:rsidRPr="00901F7B" w:rsidRDefault="0064694B" w:rsidP="00B76AF1">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425" w:type="dxa"/>
            <w:vMerge w:val="restart"/>
            <w:shd w:val="clear" w:color="auto" w:fill="FFF2CC" w:themeFill="accent4" w:themeFillTint="33"/>
          </w:tcPr>
          <w:p w14:paraId="105202C9"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54180CF"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CF749FC"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bottom w:val="single" w:sz="4" w:space="0" w:color="auto"/>
            </w:tcBorders>
          </w:tcPr>
          <w:p w14:paraId="25DE18A6" w14:textId="77777777" w:rsidR="0064694B" w:rsidRPr="00901F7B" w:rsidRDefault="0064694B" w:rsidP="00B76AF1">
            <w:pPr>
              <w:spacing w:after="40" w:line="200" w:lineRule="exact"/>
              <w:rPr>
                <w:rFonts w:ascii="Times New Roman" w:hAnsi="Times New Roman"/>
                <w:noProof/>
                <w:szCs w:val="24"/>
                <w:lang w:val="ru-RU"/>
              </w:rPr>
            </w:pPr>
            <w:r w:rsidRPr="00901F7B">
              <w:rPr>
                <w:rFonts w:ascii="Times New Roman" w:hAnsi="Times New Roman"/>
                <w:noProof/>
                <w:szCs w:val="24"/>
                <w:lang w:val="ru-RU"/>
              </w:rPr>
              <w:t xml:space="preserve">6.2.1 </w:t>
            </w:r>
          </w:p>
        </w:tc>
        <w:tc>
          <w:tcPr>
            <w:tcW w:w="3403" w:type="dxa"/>
            <w:tcBorders>
              <w:top w:val="single" w:sz="4" w:space="0" w:color="auto"/>
              <w:bottom w:val="single" w:sz="4" w:space="0" w:color="auto"/>
            </w:tcBorders>
          </w:tcPr>
          <w:p w14:paraId="54645273" w14:textId="77777777" w:rsidR="0064694B" w:rsidRPr="00901F7B" w:rsidRDefault="0064694B" w:rsidP="00B76AF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в своем распоряжении подходящие средства поддержки и оборудование, позволяющие осуществлять все операции, связанные с услугами по проведению инспекции компетентным и безопасным образом.</w:t>
            </w:r>
          </w:p>
          <w:p w14:paraId="27BBDDD2" w14:textId="77777777" w:rsidR="0064694B" w:rsidRPr="00901F7B" w:rsidRDefault="0064694B" w:rsidP="00B76AF1">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 Инспекционному органу не обязательно быть собственником средств поддержки и оборудования, которые он использует. Средства поддержки и оборудование могут быть заимствованы, арендованы, взяты напрокат или предоставлены другой стороной (например, производителем или монтажной организацией).</w:t>
            </w:r>
          </w:p>
          <w:p w14:paraId="6D39852C" w14:textId="77777777" w:rsidR="0064694B" w:rsidRPr="00901F7B" w:rsidRDefault="0064694B" w:rsidP="00B76AF1">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Тем не менее, ответственность за пригодность и состояние калибровки оборудования, используемого при проведении инспекции, независимо от принадлежности, несет инспекционный орган.</w:t>
            </w:r>
          </w:p>
        </w:tc>
        <w:tc>
          <w:tcPr>
            <w:tcW w:w="427" w:type="dxa"/>
            <w:shd w:val="clear" w:color="auto" w:fill="FFF2CC" w:themeFill="accent4" w:themeFillTint="33"/>
          </w:tcPr>
          <w:p w14:paraId="52B6D88D"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B9E84E5"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B5D1FB5" w14:textId="77777777" w:rsidR="0064694B" w:rsidRPr="00901F7B" w:rsidRDefault="0064694B" w:rsidP="00B76AF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E96266A" w14:textId="77777777" w:rsidR="0064694B" w:rsidRPr="00901F7B" w:rsidRDefault="0064694B"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414C8B2C" w14:textId="77777777" w:rsidR="0064694B" w:rsidRPr="00901F7B" w:rsidRDefault="0064694B" w:rsidP="00B76AF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7C0741E" w14:textId="77777777" w:rsidTr="0064694B">
        <w:trPr>
          <w:trHeight w:val="846"/>
        </w:trPr>
        <w:tc>
          <w:tcPr>
            <w:tcW w:w="703" w:type="dxa"/>
            <w:vMerge/>
          </w:tcPr>
          <w:p w14:paraId="4F7E6E8D" w14:textId="77777777" w:rsidR="0064694B" w:rsidRPr="00901F7B" w:rsidRDefault="0064694B" w:rsidP="00B76AF1">
            <w:pPr>
              <w:spacing w:after="40" w:line="200" w:lineRule="exact"/>
              <w:rPr>
                <w:rFonts w:ascii="Times New Roman" w:hAnsi="Times New Roman"/>
                <w:noProof/>
                <w:lang w:val="ru-RU"/>
              </w:rPr>
            </w:pPr>
          </w:p>
        </w:tc>
        <w:tc>
          <w:tcPr>
            <w:tcW w:w="3399" w:type="dxa"/>
            <w:vMerge/>
          </w:tcPr>
          <w:p w14:paraId="4063E992" w14:textId="77777777" w:rsidR="0064694B" w:rsidRPr="00901F7B" w:rsidRDefault="0064694B" w:rsidP="00480156">
            <w:pPr>
              <w:pStyle w:val="3"/>
            </w:pPr>
          </w:p>
        </w:tc>
        <w:tc>
          <w:tcPr>
            <w:tcW w:w="425" w:type="dxa"/>
            <w:vMerge/>
            <w:shd w:val="clear" w:color="auto" w:fill="FFF2CC" w:themeFill="accent4" w:themeFillTint="33"/>
          </w:tcPr>
          <w:p w14:paraId="5404516B" w14:textId="77777777" w:rsidR="0064694B" w:rsidRPr="00901F7B" w:rsidRDefault="0064694B" w:rsidP="00B76AF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4B4455F" w14:textId="77777777" w:rsidR="0064694B" w:rsidRPr="00901F7B" w:rsidRDefault="0064694B" w:rsidP="00B76AF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2D61CA3" w14:textId="77777777" w:rsidR="0064694B" w:rsidRPr="00901F7B" w:rsidRDefault="0064694B" w:rsidP="00B76AF1">
            <w:pPr>
              <w:spacing w:after="40" w:line="200" w:lineRule="exact"/>
              <w:jc w:val="center"/>
              <w:rPr>
                <w:rFonts w:ascii="Times New Roman" w:hAnsi="Times New Roman"/>
                <w:bCs/>
                <w:noProof/>
                <w:sz w:val="24"/>
                <w:szCs w:val="24"/>
                <w:lang w:val="ru-RU"/>
              </w:rPr>
            </w:pPr>
          </w:p>
        </w:tc>
        <w:tc>
          <w:tcPr>
            <w:tcW w:w="856" w:type="dxa"/>
          </w:tcPr>
          <w:p w14:paraId="7B156BDC" w14:textId="5A8DE3BA" w:rsidR="0064694B" w:rsidRPr="00901F7B" w:rsidRDefault="0064694B" w:rsidP="00B76AF1">
            <w:pPr>
              <w:rPr>
                <w:rFonts w:ascii="Times New Roman" w:hAnsi="Times New Roman"/>
                <w:noProof/>
                <w:lang w:val="ru-RU"/>
              </w:rPr>
            </w:pPr>
          </w:p>
        </w:tc>
        <w:tc>
          <w:tcPr>
            <w:tcW w:w="3403" w:type="dxa"/>
          </w:tcPr>
          <w:p w14:paraId="7FD7BE2B" w14:textId="4C9A08C4" w:rsidR="0064694B" w:rsidRPr="007E6D98" w:rsidRDefault="00A608CD" w:rsidP="007E6D98">
            <w:pPr>
              <w:pStyle w:val="3"/>
              <w:spacing w:before="0" w:after="0"/>
              <w:rPr>
                <w:i/>
                <w:iCs/>
                <w:color w:val="0000CC"/>
              </w:rPr>
            </w:pPr>
            <w:proofErr w:type="spellStart"/>
            <w:r w:rsidRPr="007E6D98">
              <w:rPr>
                <w:i/>
                <w:iCs/>
                <w:noProof w:val="0"/>
                <w:color w:val="0000CC"/>
                <w:lang w:val="de-DE"/>
              </w:rPr>
              <w:t>Формы</w:t>
            </w:r>
            <w:proofErr w:type="spellEnd"/>
            <w:r w:rsidRPr="007E6D98">
              <w:rPr>
                <w:i/>
                <w:iCs/>
                <w:noProof w:val="0"/>
                <w:color w:val="0000CC"/>
                <w:lang w:val="de-DE"/>
              </w:rPr>
              <w:t xml:space="preserve"> </w:t>
            </w:r>
            <w:proofErr w:type="spellStart"/>
            <w:r w:rsidRPr="007E6D98">
              <w:rPr>
                <w:i/>
                <w:iCs/>
                <w:noProof w:val="0"/>
                <w:color w:val="0000CC"/>
                <w:lang w:val="de-DE"/>
              </w:rPr>
              <w:t>паспорта</w:t>
            </w:r>
            <w:proofErr w:type="spellEnd"/>
            <w:r w:rsidRPr="007E6D98">
              <w:rPr>
                <w:i/>
                <w:iCs/>
                <w:noProof w:val="0"/>
                <w:color w:val="0000CC"/>
                <w:lang w:val="de-DE"/>
              </w:rPr>
              <w:t xml:space="preserve"> </w:t>
            </w:r>
            <w:proofErr w:type="spellStart"/>
            <w:r w:rsidRPr="007E6D98">
              <w:rPr>
                <w:i/>
                <w:iCs/>
                <w:noProof w:val="0"/>
                <w:color w:val="0000CC"/>
                <w:lang w:val="de-DE"/>
              </w:rPr>
              <w:t>по</w:t>
            </w:r>
            <w:proofErr w:type="spellEnd"/>
            <w:r w:rsidRPr="007E6D98">
              <w:rPr>
                <w:i/>
                <w:iCs/>
                <w:noProof w:val="0"/>
                <w:color w:val="0000CC"/>
                <w:lang w:val="de-DE"/>
              </w:rPr>
              <w:t xml:space="preserve"> </w:t>
            </w:r>
            <w:proofErr w:type="spellStart"/>
            <w:r w:rsidRPr="007E6D98">
              <w:rPr>
                <w:i/>
                <w:iCs/>
                <w:noProof w:val="0"/>
                <w:color w:val="0000CC"/>
                <w:lang w:val="de-DE"/>
              </w:rPr>
              <w:t>помещениям</w:t>
            </w:r>
            <w:proofErr w:type="spellEnd"/>
            <w:r w:rsidRPr="007E6D98">
              <w:rPr>
                <w:i/>
                <w:iCs/>
                <w:noProof w:val="0"/>
                <w:color w:val="0000CC"/>
                <w:lang w:val="de-DE"/>
              </w:rPr>
              <w:t xml:space="preserve"> и </w:t>
            </w:r>
            <w:proofErr w:type="spellStart"/>
            <w:r w:rsidRPr="007E6D98">
              <w:rPr>
                <w:i/>
                <w:iCs/>
                <w:noProof w:val="0"/>
                <w:color w:val="0000CC"/>
                <w:lang w:val="de-DE"/>
              </w:rPr>
              <w:t>протоколы</w:t>
            </w:r>
            <w:proofErr w:type="spellEnd"/>
            <w:r w:rsidRPr="007E6D98">
              <w:rPr>
                <w:i/>
                <w:iCs/>
                <w:noProof w:val="0"/>
                <w:color w:val="0000CC"/>
                <w:lang w:val="de-DE"/>
              </w:rPr>
              <w:t xml:space="preserve"> </w:t>
            </w:r>
            <w:proofErr w:type="spellStart"/>
            <w:r w:rsidRPr="007E6D98">
              <w:rPr>
                <w:i/>
                <w:iCs/>
                <w:noProof w:val="0"/>
                <w:color w:val="0000CC"/>
                <w:lang w:val="de-DE"/>
              </w:rPr>
              <w:t>условий</w:t>
            </w:r>
            <w:proofErr w:type="spellEnd"/>
            <w:r w:rsidRPr="007E6D98">
              <w:rPr>
                <w:i/>
                <w:iCs/>
                <w:noProof w:val="0"/>
                <w:color w:val="0000CC"/>
                <w:lang w:val="de-DE"/>
              </w:rPr>
              <w:t xml:space="preserve"> </w:t>
            </w:r>
            <w:proofErr w:type="spellStart"/>
            <w:r w:rsidRPr="007E6D98">
              <w:rPr>
                <w:i/>
                <w:iCs/>
                <w:noProof w:val="0"/>
                <w:color w:val="0000CC"/>
                <w:lang w:val="de-DE"/>
              </w:rPr>
              <w:t>окружающей</w:t>
            </w:r>
            <w:proofErr w:type="spellEnd"/>
            <w:r w:rsidRPr="007E6D98">
              <w:rPr>
                <w:i/>
                <w:iCs/>
                <w:noProof w:val="0"/>
                <w:color w:val="0000CC"/>
                <w:lang w:val="de-DE"/>
              </w:rPr>
              <w:t xml:space="preserve"> </w:t>
            </w:r>
            <w:proofErr w:type="spellStart"/>
            <w:r w:rsidRPr="007E6D98">
              <w:rPr>
                <w:i/>
                <w:iCs/>
                <w:noProof w:val="0"/>
                <w:color w:val="0000CC"/>
                <w:lang w:val="de-DE"/>
              </w:rPr>
              <w:t>среды</w:t>
            </w:r>
            <w:proofErr w:type="spellEnd"/>
            <w:r w:rsidRPr="007E6D98">
              <w:rPr>
                <w:i/>
                <w:iCs/>
                <w:color w:val="0000CC"/>
              </w:rPr>
              <w:t xml:space="preserve"> и  по оборудованию (Формы 2, 3, 4, 5, 6, 7 где применимо) относительно наличия и характеристик</w:t>
            </w:r>
          </w:p>
        </w:tc>
        <w:tc>
          <w:tcPr>
            <w:tcW w:w="427" w:type="dxa"/>
            <w:shd w:val="clear" w:color="auto" w:fill="FFF2CC" w:themeFill="accent4" w:themeFillTint="33"/>
          </w:tcPr>
          <w:p w14:paraId="12A78384" w14:textId="20867F6D" w:rsidR="0064694B" w:rsidRPr="00901F7B" w:rsidRDefault="0064694B" w:rsidP="00B76AF1">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F6D173A" w14:textId="739E71F3" w:rsidR="0064694B" w:rsidRPr="00901F7B" w:rsidRDefault="0064694B" w:rsidP="00B76AF1">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5720CF5B" w14:textId="145DF576" w:rsidR="0064694B" w:rsidRPr="00901F7B" w:rsidRDefault="0064694B" w:rsidP="00B76AF1">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0BFB43F" w14:textId="6122EFFF" w:rsidR="0064694B" w:rsidRPr="00901F7B" w:rsidRDefault="0064694B" w:rsidP="00B76AF1">
            <w:pPr>
              <w:spacing w:after="40" w:line="200" w:lineRule="exact"/>
              <w:jc w:val="center"/>
              <w:rPr>
                <w:rFonts w:ascii="Times New Roman" w:hAnsi="Times New Roman"/>
                <w:bCs/>
                <w:noProof/>
                <w:lang w:val="ru-RU"/>
              </w:rPr>
            </w:pPr>
          </w:p>
        </w:tc>
        <w:tc>
          <w:tcPr>
            <w:tcW w:w="3544" w:type="dxa"/>
            <w:shd w:val="clear" w:color="auto" w:fill="FFF2CC"/>
          </w:tcPr>
          <w:p w14:paraId="757294B9" w14:textId="05993215" w:rsidR="0064694B" w:rsidRPr="00901F7B" w:rsidRDefault="0064694B" w:rsidP="00B76AF1">
            <w:pPr>
              <w:spacing w:after="40" w:line="200" w:lineRule="exact"/>
              <w:jc w:val="center"/>
              <w:rPr>
                <w:rFonts w:ascii="Times New Roman" w:hAnsi="Times New Roman"/>
                <w:bCs/>
                <w:noProof/>
                <w:lang w:val="ru-RU"/>
              </w:rPr>
            </w:pPr>
          </w:p>
        </w:tc>
      </w:tr>
      <w:tr w:rsidR="0064694B" w:rsidRPr="00901F7B" w14:paraId="65DE7EAC" w14:textId="77777777" w:rsidTr="00EE4D41">
        <w:trPr>
          <w:trHeight w:val="3000"/>
        </w:trPr>
        <w:tc>
          <w:tcPr>
            <w:tcW w:w="703" w:type="dxa"/>
            <w:vMerge/>
            <w:tcBorders>
              <w:bottom w:val="single" w:sz="4" w:space="0" w:color="auto"/>
            </w:tcBorders>
          </w:tcPr>
          <w:p w14:paraId="6199C916" w14:textId="77777777" w:rsidR="0064694B" w:rsidRPr="00901F7B" w:rsidRDefault="0064694B" w:rsidP="0064694B">
            <w:pPr>
              <w:spacing w:after="40" w:line="200" w:lineRule="exact"/>
              <w:rPr>
                <w:rFonts w:ascii="Times New Roman" w:hAnsi="Times New Roman"/>
                <w:noProof/>
                <w:lang w:val="ru-RU"/>
              </w:rPr>
            </w:pPr>
          </w:p>
        </w:tc>
        <w:tc>
          <w:tcPr>
            <w:tcW w:w="3399" w:type="dxa"/>
            <w:vMerge/>
            <w:tcBorders>
              <w:bottom w:val="single" w:sz="4" w:space="0" w:color="auto"/>
            </w:tcBorders>
          </w:tcPr>
          <w:p w14:paraId="63C4486D" w14:textId="77777777" w:rsidR="0064694B" w:rsidRPr="00901F7B" w:rsidRDefault="0064694B" w:rsidP="00480156">
            <w:pPr>
              <w:pStyle w:val="3"/>
            </w:pPr>
          </w:p>
        </w:tc>
        <w:tc>
          <w:tcPr>
            <w:tcW w:w="425" w:type="dxa"/>
            <w:vMerge/>
            <w:shd w:val="clear" w:color="auto" w:fill="FFF2CC" w:themeFill="accent4" w:themeFillTint="33"/>
          </w:tcPr>
          <w:p w14:paraId="7C1B6BF7"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309D1ED"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AC739DA"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Pr>
          <w:p w14:paraId="78034858" w14:textId="27B58459" w:rsidR="0064694B" w:rsidRPr="00901F7B" w:rsidRDefault="0064694B" w:rsidP="0064694B">
            <w:pPr>
              <w:rPr>
                <w:rFonts w:ascii="Times New Roman" w:hAnsi="Times New Roman"/>
                <w:noProof/>
                <w:lang w:val="ru-RU"/>
              </w:rPr>
            </w:pPr>
            <w:r w:rsidRPr="00901F7B">
              <w:rPr>
                <w:rFonts w:ascii="Times New Roman" w:hAnsi="Times New Roman"/>
                <w:noProof/>
                <w:lang w:val="ru-RU"/>
              </w:rPr>
              <w:t>6.2.2</w:t>
            </w:r>
          </w:p>
        </w:tc>
        <w:tc>
          <w:tcPr>
            <w:tcW w:w="3403" w:type="dxa"/>
          </w:tcPr>
          <w:p w14:paraId="30FB4464" w14:textId="79A323CB" w:rsidR="0064694B" w:rsidRPr="00901F7B" w:rsidRDefault="0064694B" w:rsidP="00480156">
            <w:pPr>
              <w:pStyle w:val="3"/>
            </w:pPr>
            <w:r w:rsidRPr="00901F7B">
              <w:t>Инспекционный орган должен иметь четкие правила доступа или использования специальных средств поддержки и оборудования для проведения инспекции.</w:t>
            </w:r>
          </w:p>
        </w:tc>
        <w:tc>
          <w:tcPr>
            <w:tcW w:w="427" w:type="dxa"/>
            <w:shd w:val="clear" w:color="auto" w:fill="FFF2CC" w:themeFill="accent4" w:themeFillTint="33"/>
          </w:tcPr>
          <w:p w14:paraId="327B83E0" w14:textId="02A11E4F"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77EF028" w14:textId="7A145E0A"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BD008D1" w14:textId="7A689F51"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6EF3569" w14:textId="1AB4D6BF"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41E0BDCF" w14:textId="269F1BA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65C14119" w14:textId="77777777" w:rsidTr="00EE4D41">
        <w:tc>
          <w:tcPr>
            <w:tcW w:w="703" w:type="dxa"/>
            <w:tcBorders>
              <w:bottom w:val="single" w:sz="4" w:space="0" w:color="auto"/>
            </w:tcBorders>
          </w:tcPr>
          <w:p w14:paraId="371363AB" w14:textId="77777777" w:rsidR="0064694B" w:rsidRPr="00901F7B" w:rsidRDefault="0064694B" w:rsidP="0064694B">
            <w:pPr>
              <w:spacing w:after="40" w:line="200" w:lineRule="exact"/>
              <w:rPr>
                <w:rFonts w:ascii="Times New Roman" w:hAnsi="Times New Roman"/>
                <w:noProof/>
                <w:lang w:val="ru-RU"/>
              </w:rPr>
            </w:pPr>
          </w:p>
        </w:tc>
        <w:tc>
          <w:tcPr>
            <w:tcW w:w="3399" w:type="dxa"/>
            <w:tcBorders>
              <w:bottom w:val="single" w:sz="4" w:space="0" w:color="auto"/>
            </w:tcBorders>
          </w:tcPr>
          <w:p w14:paraId="7DE357C8" w14:textId="554292BB" w:rsidR="0064694B" w:rsidRPr="00901F7B" w:rsidRDefault="0064694B" w:rsidP="00480156">
            <w:pPr>
              <w:pStyle w:val="3"/>
            </w:pPr>
            <w:r w:rsidRPr="00A608CD">
              <w:t>Формы паспорта по оборудованию (Формы 2, 3, 4, 5, 6, 7 где применимо) относительно наличия и характеристик</w:t>
            </w:r>
          </w:p>
        </w:tc>
        <w:tc>
          <w:tcPr>
            <w:tcW w:w="425" w:type="dxa"/>
            <w:shd w:val="clear" w:color="auto" w:fill="FFF2CC" w:themeFill="accent4" w:themeFillTint="33"/>
          </w:tcPr>
          <w:p w14:paraId="15AB8A7F"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0ECE0E8"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A7D1C04"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Pr>
          <w:p w14:paraId="3CA8A97C" w14:textId="77777777" w:rsidR="0064694B" w:rsidRPr="00901F7B" w:rsidRDefault="0064694B" w:rsidP="0064694B">
            <w:pPr>
              <w:rPr>
                <w:rFonts w:ascii="Times New Roman" w:hAnsi="Times New Roman"/>
                <w:noProof/>
                <w:lang w:val="ru-RU"/>
              </w:rPr>
            </w:pPr>
          </w:p>
        </w:tc>
        <w:tc>
          <w:tcPr>
            <w:tcW w:w="3403" w:type="dxa"/>
          </w:tcPr>
          <w:p w14:paraId="2D7AC055" w14:textId="77777777" w:rsidR="0064694B" w:rsidRPr="00901F7B" w:rsidRDefault="0064694B" w:rsidP="00480156">
            <w:pPr>
              <w:pStyle w:val="3"/>
            </w:pPr>
          </w:p>
        </w:tc>
        <w:tc>
          <w:tcPr>
            <w:tcW w:w="427" w:type="dxa"/>
            <w:shd w:val="clear" w:color="auto" w:fill="FFF2CC" w:themeFill="accent4" w:themeFillTint="33"/>
          </w:tcPr>
          <w:p w14:paraId="59313EE4"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1468BA4"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A67F21D"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0C00CB7" w14:textId="77777777" w:rsidR="0064694B" w:rsidRPr="00901F7B" w:rsidRDefault="0064694B" w:rsidP="0064694B">
            <w:pPr>
              <w:spacing w:after="40" w:line="200" w:lineRule="exact"/>
              <w:jc w:val="center"/>
              <w:rPr>
                <w:rFonts w:ascii="Times New Roman" w:hAnsi="Times New Roman"/>
                <w:bCs/>
                <w:noProof/>
                <w:lang w:val="ru-RU"/>
              </w:rPr>
            </w:pPr>
          </w:p>
        </w:tc>
        <w:tc>
          <w:tcPr>
            <w:tcW w:w="3544" w:type="dxa"/>
            <w:shd w:val="clear" w:color="auto" w:fill="FFF2CC"/>
          </w:tcPr>
          <w:p w14:paraId="02B49B94" w14:textId="77777777" w:rsidR="0064694B" w:rsidRPr="00901F7B" w:rsidRDefault="0064694B" w:rsidP="0064694B">
            <w:pPr>
              <w:spacing w:after="40" w:line="200" w:lineRule="exact"/>
              <w:jc w:val="center"/>
              <w:rPr>
                <w:rFonts w:ascii="Times New Roman" w:hAnsi="Times New Roman"/>
                <w:bCs/>
                <w:noProof/>
                <w:lang w:val="ru-RU"/>
              </w:rPr>
            </w:pPr>
          </w:p>
        </w:tc>
      </w:tr>
      <w:tr w:rsidR="0064694B" w:rsidRPr="00901F7B" w14:paraId="261E2355" w14:textId="77777777" w:rsidTr="00EE4D41">
        <w:tc>
          <w:tcPr>
            <w:tcW w:w="703" w:type="dxa"/>
            <w:tcBorders>
              <w:top w:val="single" w:sz="4" w:space="0" w:color="auto"/>
              <w:bottom w:val="single" w:sz="4" w:space="0" w:color="auto"/>
            </w:tcBorders>
          </w:tcPr>
          <w:p w14:paraId="3D3386EE"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6.4.2</w:t>
            </w:r>
          </w:p>
        </w:tc>
        <w:tc>
          <w:tcPr>
            <w:tcW w:w="3399" w:type="dxa"/>
            <w:tcBorders>
              <w:top w:val="single" w:sz="4" w:space="0" w:color="auto"/>
              <w:bottom w:val="single" w:sz="4" w:space="0" w:color="auto"/>
            </w:tcBorders>
          </w:tcPr>
          <w:p w14:paraId="7CCC1EBE" w14:textId="77777777" w:rsidR="0064694B" w:rsidRPr="00901F7B" w:rsidRDefault="0064694B" w:rsidP="0064694B">
            <w:pPr>
              <w:keepNext/>
              <w:keepLines/>
              <w:rPr>
                <w:rFonts w:ascii="Times New Roman" w:hAnsi="Times New Roman"/>
                <w:noProof/>
                <w:lang w:val="ru-RU"/>
              </w:rPr>
            </w:pPr>
            <w:r w:rsidRPr="00901F7B">
              <w:rPr>
                <w:rFonts w:ascii="Times New Roman" w:hAnsi="Times New Roman"/>
                <w:noProof/>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425" w:type="dxa"/>
            <w:shd w:val="clear" w:color="auto" w:fill="FFF2CC" w:themeFill="accent4" w:themeFillTint="33"/>
          </w:tcPr>
          <w:p w14:paraId="3DC4476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DF3EEF2"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2227A0F"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7FB13124" w14:textId="77777777" w:rsidR="0064694B" w:rsidRPr="00901F7B" w:rsidRDefault="0064694B" w:rsidP="0064694B">
            <w:pPr>
              <w:rPr>
                <w:rFonts w:ascii="Times New Roman" w:hAnsi="Times New Roman"/>
                <w:noProof/>
                <w:lang w:val="ru-RU" w:eastAsia="en-US"/>
              </w:rPr>
            </w:pPr>
            <w:r w:rsidRPr="00901F7B">
              <w:rPr>
                <w:rFonts w:ascii="Times New Roman" w:hAnsi="Times New Roman"/>
                <w:noProof/>
                <w:lang w:val="ru-RU" w:eastAsia="en-US"/>
              </w:rPr>
              <w:t>6.2.3</w:t>
            </w:r>
          </w:p>
        </w:tc>
        <w:tc>
          <w:tcPr>
            <w:tcW w:w="3403" w:type="dxa"/>
            <w:tcBorders>
              <w:top w:val="single" w:sz="4" w:space="0" w:color="auto"/>
            </w:tcBorders>
          </w:tcPr>
          <w:p w14:paraId="4BB72BEA" w14:textId="77777777" w:rsidR="0064694B" w:rsidRPr="00901F7B" w:rsidRDefault="0064694B" w:rsidP="00480156">
            <w:pPr>
              <w:pStyle w:val="3"/>
            </w:pPr>
            <w:r w:rsidRPr="00901F7B">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7" w:type="dxa"/>
            <w:shd w:val="clear" w:color="auto" w:fill="FFF2CC" w:themeFill="accent4" w:themeFillTint="33"/>
          </w:tcPr>
          <w:p w14:paraId="4D1C87E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A965EDD"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5C23C1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7884F92"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63614843"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51D71DF2" w14:textId="77777777" w:rsidTr="00EE4D41">
        <w:tc>
          <w:tcPr>
            <w:tcW w:w="703" w:type="dxa"/>
            <w:tcBorders>
              <w:top w:val="single" w:sz="4" w:space="0" w:color="auto"/>
              <w:bottom w:val="single" w:sz="4" w:space="0" w:color="auto"/>
            </w:tcBorders>
          </w:tcPr>
          <w:p w14:paraId="6D3E4A6B"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6.4.3</w:t>
            </w:r>
          </w:p>
        </w:tc>
        <w:tc>
          <w:tcPr>
            <w:tcW w:w="3399" w:type="dxa"/>
            <w:tcBorders>
              <w:top w:val="single" w:sz="4" w:space="0" w:color="auto"/>
              <w:bottom w:val="single" w:sz="4" w:space="0" w:color="auto"/>
            </w:tcBorders>
          </w:tcPr>
          <w:p w14:paraId="09B9E336"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425" w:type="dxa"/>
            <w:shd w:val="clear" w:color="auto" w:fill="FFF2CC" w:themeFill="accent4" w:themeFillTint="33"/>
          </w:tcPr>
          <w:p w14:paraId="3B4E374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AC7704"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D5E997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613228DE"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6.2.5</w:t>
            </w:r>
          </w:p>
        </w:tc>
        <w:tc>
          <w:tcPr>
            <w:tcW w:w="3403" w:type="dxa"/>
            <w:tcBorders>
              <w:top w:val="single" w:sz="4" w:space="0" w:color="auto"/>
            </w:tcBorders>
          </w:tcPr>
          <w:p w14:paraId="5C56C728" w14:textId="77777777" w:rsidR="0064694B" w:rsidRPr="00901F7B" w:rsidRDefault="0064694B" w:rsidP="00480156">
            <w:pPr>
              <w:pStyle w:val="3"/>
            </w:pPr>
            <w:r w:rsidRPr="00901F7B">
              <w:t>Все оборудование (см. 6.2.4) должно обслуживаться согласно документированным процедурам и инструкциям.</w:t>
            </w:r>
          </w:p>
        </w:tc>
        <w:tc>
          <w:tcPr>
            <w:tcW w:w="427" w:type="dxa"/>
            <w:shd w:val="clear" w:color="auto" w:fill="FFF2CC" w:themeFill="accent4" w:themeFillTint="33"/>
          </w:tcPr>
          <w:p w14:paraId="082322B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6F6E659"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8EFBC74"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01D52A1"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2FF7D5F0"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22ABA8D" w14:textId="77777777" w:rsidTr="00EE4D41">
        <w:tc>
          <w:tcPr>
            <w:tcW w:w="703" w:type="dxa"/>
            <w:tcBorders>
              <w:top w:val="single" w:sz="4" w:space="0" w:color="auto"/>
              <w:bottom w:val="single" w:sz="4" w:space="0" w:color="auto"/>
            </w:tcBorders>
          </w:tcPr>
          <w:p w14:paraId="44A4AAE0"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6.4.4</w:t>
            </w:r>
          </w:p>
        </w:tc>
        <w:tc>
          <w:tcPr>
            <w:tcW w:w="3399" w:type="dxa"/>
            <w:tcBorders>
              <w:top w:val="single" w:sz="4" w:space="0" w:color="auto"/>
              <w:bottom w:val="single" w:sz="4" w:space="0" w:color="auto"/>
            </w:tcBorders>
          </w:tcPr>
          <w:p w14:paraId="7C3C24AB" w14:textId="77777777" w:rsidR="0064694B" w:rsidRPr="00901F7B" w:rsidRDefault="0064694B" w:rsidP="0064694B">
            <w:pPr>
              <w:spacing w:after="40" w:line="276" w:lineRule="auto"/>
              <w:rPr>
                <w:rFonts w:ascii="Times New Roman" w:hAnsi="Times New Roman"/>
                <w:noProof/>
                <w:lang w:val="ru-RU"/>
              </w:rPr>
            </w:pPr>
            <w:r w:rsidRPr="00901F7B">
              <w:rPr>
                <w:rFonts w:ascii="Times New Roman" w:hAnsi="Times New Roman"/>
                <w:noProof/>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425" w:type="dxa"/>
            <w:shd w:val="clear" w:color="auto" w:fill="FFF2CC" w:themeFill="accent4" w:themeFillTint="33"/>
          </w:tcPr>
          <w:p w14:paraId="2A57B76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2238087"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7065E9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3A66718A"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6.2.3</w:t>
            </w:r>
          </w:p>
        </w:tc>
        <w:tc>
          <w:tcPr>
            <w:tcW w:w="3403" w:type="dxa"/>
            <w:tcBorders>
              <w:top w:val="single" w:sz="4" w:space="0" w:color="auto"/>
            </w:tcBorders>
          </w:tcPr>
          <w:p w14:paraId="071E8098" w14:textId="77777777" w:rsidR="0064694B" w:rsidRPr="00901F7B" w:rsidRDefault="0064694B" w:rsidP="00480156">
            <w:pPr>
              <w:pStyle w:val="3"/>
            </w:pPr>
            <w:r w:rsidRPr="00901F7B">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7" w:type="dxa"/>
            <w:shd w:val="clear" w:color="auto" w:fill="FFF2CC" w:themeFill="accent4" w:themeFillTint="33"/>
          </w:tcPr>
          <w:p w14:paraId="3838094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8C9D71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24E754F"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6F7489E"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77A9A4F8"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A0C8C46" w14:textId="77777777" w:rsidTr="00EE4D41">
        <w:tc>
          <w:tcPr>
            <w:tcW w:w="703" w:type="dxa"/>
            <w:tcBorders>
              <w:top w:val="single" w:sz="4" w:space="0" w:color="auto"/>
              <w:bottom w:val="single" w:sz="4" w:space="0" w:color="auto"/>
            </w:tcBorders>
          </w:tcPr>
          <w:p w14:paraId="7C4381D2"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6.4.5</w:t>
            </w:r>
          </w:p>
        </w:tc>
        <w:tc>
          <w:tcPr>
            <w:tcW w:w="3399" w:type="dxa"/>
            <w:tcBorders>
              <w:top w:val="single" w:sz="4" w:space="0" w:color="auto"/>
              <w:bottom w:val="single" w:sz="4" w:space="0" w:color="auto"/>
            </w:tcBorders>
          </w:tcPr>
          <w:p w14:paraId="44D843E2" w14:textId="77777777" w:rsidR="0064694B" w:rsidRPr="00901F7B" w:rsidRDefault="0064694B" w:rsidP="0064694B">
            <w:pPr>
              <w:spacing w:after="40" w:line="276" w:lineRule="auto"/>
              <w:rPr>
                <w:rFonts w:ascii="Times New Roman" w:hAnsi="Times New Roman"/>
                <w:noProof/>
                <w:lang w:val="ru-RU"/>
              </w:rPr>
            </w:pPr>
            <w:r w:rsidRPr="00901F7B">
              <w:rPr>
                <w:rFonts w:ascii="Times New Roman" w:hAnsi="Times New Roman"/>
                <w:noProof/>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425" w:type="dxa"/>
            <w:shd w:val="clear" w:color="auto" w:fill="FFF2CC" w:themeFill="accent4" w:themeFillTint="33"/>
          </w:tcPr>
          <w:p w14:paraId="37B112D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F2C7E8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8FDB76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Pr>
          <w:p w14:paraId="087218DB"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6.2.6 n3</w:t>
            </w:r>
          </w:p>
        </w:tc>
        <w:tc>
          <w:tcPr>
            <w:tcW w:w="3403" w:type="dxa"/>
          </w:tcPr>
          <w:p w14:paraId="1C3037A4" w14:textId="77777777" w:rsidR="0064694B" w:rsidRPr="00901F7B" w:rsidRDefault="0064694B" w:rsidP="0064694B">
            <w:pPr>
              <w:jc w:val="both"/>
              <w:rPr>
                <w:rFonts w:ascii="Times New Roman" w:hAnsi="Times New Roman"/>
                <w:i/>
                <w:iCs/>
                <w:noProof/>
                <w:szCs w:val="24"/>
                <w:lang w:val="ru-RU"/>
              </w:rPr>
            </w:pPr>
            <w:r w:rsidRPr="00901F7B">
              <w:rPr>
                <w:rFonts w:ascii="Times New Roman" w:hAnsi="Times New Roman"/>
                <w:i/>
                <w:iCs/>
                <w:noProof/>
                <w:szCs w:val="24"/>
                <w:lang w:val="ru-RU"/>
              </w:rPr>
              <w:t>При необходимости (обычно для оборудования, охватываемого пунктом 6.2.6) определение должно включать требуемую точность и диапазон измерений.</w:t>
            </w:r>
          </w:p>
        </w:tc>
        <w:tc>
          <w:tcPr>
            <w:tcW w:w="427" w:type="dxa"/>
            <w:shd w:val="clear" w:color="auto" w:fill="FFF2CC" w:themeFill="accent4" w:themeFillTint="33"/>
          </w:tcPr>
          <w:p w14:paraId="00D35D42"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7AD55D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FC1E62D"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CA83AF1"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4CEA0D49"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71CB8A57" w14:textId="77777777" w:rsidTr="00EE4D41">
        <w:tc>
          <w:tcPr>
            <w:tcW w:w="703" w:type="dxa"/>
            <w:tcBorders>
              <w:top w:val="single" w:sz="4" w:space="0" w:color="auto"/>
              <w:bottom w:val="single" w:sz="4" w:space="0" w:color="auto"/>
            </w:tcBorders>
          </w:tcPr>
          <w:p w14:paraId="5E6E42B4"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6.4.6</w:t>
            </w:r>
          </w:p>
        </w:tc>
        <w:tc>
          <w:tcPr>
            <w:tcW w:w="3399" w:type="dxa"/>
            <w:tcBorders>
              <w:top w:val="single" w:sz="4" w:space="0" w:color="auto"/>
              <w:bottom w:val="single" w:sz="4" w:space="0" w:color="auto"/>
            </w:tcBorders>
          </w:tcPr>
          <w:p w14:paraId="4701D519"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 xml:space="preserve">Измерительное оборудование должно быть калибровано, если: </w:t>
            </w:r>
          </w:p>
          <w:p w14:paraId="2C58F487"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  точность и неопределенность измерений влияют на достоверность представляемых результатов; и/или</w:t>
            </w:r>
          </w:p>
          <w:p w14:paraId="6BA9ADB7"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 калибровка оборудования требуется для установления метрологической прослеживаемости представляемых результатов.</w:t>
            </w:r>
          </w:p>
          <w:p w14:paraId="677A3B0A" w14:textId="77777777" w:rsidR="0064694B" w:rsidRPr="00901F7B" w:rsidRDefault="0064694B" w:rsidP="0064694B">
            <w:pPr>
              <w:spacing w:after="4" w:line="247" w:lineRule="auto"/>
              <w:ind w:left="-15" w:right="43" w:firstLine="387"/>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Примечание: К видам оборудования, оказывающим влияние на достоверность представленных результатов, можно отнести оборудование, служащее для: </w:t>
            </w:r>
          </w:p>
          <w:p w14:paraId="5737EEAF" w14:textId="77777777" w:rsidR="0064694B" w:rsidRPr="00901F7B" w:rsidRDefault="0064694B" w:rsidP="0064694B">
            <w:pPr>
              <w:numPr>
                <w:ilvl w:val="0"/>
                <w:numId w:val="30"/>
              </w:numPr>
              <w:spacing w:before="0" w:after="4" w:line="247" w:lineRule="auto"/>
              <w:ind w:left="0" w:right="43" w:firstLine="3"/>
              <w:jc w:val="both"/>
              <w:rPr>
                <w:rFonts w:ascii="Times New Roman" w:hAnsi="Times New Roman"/>
                <w:noProof/>
                <w:lang w:val="ru-RU" w:eastAsia="en-US"/>
              </w:rPr>
            </w:pPr>
            <w:r w:rsidRPr="00901F7B">
              <w:rPr>
                <w:rFonts w:ascii="Times New Roman" w:hAnsi="Times New Roman"/>
                <w:noProof/>
                <w:lang w:val="ru-RU" w:eastAsia="en-US"/>
              </w:rPr>
              <w:t xml:space="preserve">прямого измерения определяемой величины, например применение весов для измерения массы; </w:t>
            </w:r>
          </w:p>
          <w:p w14:paraId="17CC99AD" w14:textId="77777777" w:rsidR="0064694B" w:rsidRPr="00901F7B" w:rsidRDefault="0064694B" w:rsidP="0064694B">
            <w:pPr>
              <w:numPr>
                <w:ilvl w:val="0"/>
                <w:numId w:val="30"/>
              </w:numPr>
              <w:spacing w:before="0" w:after="4" w:line="247" w:lineRule="auto"/>
              <w:ind w:left="0" w:right="43" w:firstLine="3"/>
              <w:jc w:val="both"/>
              <w:rPr>
                <w:rFonts w:ascii="Times New Roman" w:hAnsi="Times New Roman"/>
                <w:noProof/>
                <w:lang w:val="ru-RU" w:eastAsia="en-US"/>
              </w:rPr>
            </w:pPr>
            <w:r w:rsidRPr="00901F7B">
              <w:rPr>
                <w:rFonts w:ascii="Times New Roman" w:hAnsi="Times New Roman"/>
                <w:noProof/>
                <w:lang w:val="ru-RU" w:eastAsia="en-US"/>
              </w:rPr>
              <w:t xml:space="preserve">внесения поправок в измеренные значения, например измерения температуры; </w:t>
            </w:r>
          </w:p>
          <w:p w14:paraId="1F303D1E" w14:textId="77777777" w:rsidR="0064694B" w:rsidRPr="00901F7B" w:rsidRDefault="0064694B" w:rsidP="0064694B">
            <w:pPr>
              <w:numPr>
                <w:ilvl w:val="0"/>
                <w:numId w:val="30"/>
              </w:numPr>
              <w:spacing w:before="0" w:after="68" w:line="247" w:lineRule="auto"/>
              <w:ind w:left="0" w:right="43" w:firstLine="3"/>
              <w:jc w:val="both"/>
              <w:rPr>
                <w:rFonts w:ascii="Times New Roman" w:hAnsi="Times New Roman"/>
                <w:noProof/>
                <w:lang w:val="ru-RU"/>
              </w:rPr>
            </w:pPr>
            <w:r w:rsidRPr="00901F7B">
              <w:rPr>
                <w:rFonts w:ascii="Times New Roman" w:hAnsi="Times New Roman"/>
                <w:noProof/>
                <w:lang w:val="ru-RU" w:eastAsia="en-US"/>
              </w:rPr>
              <w:t xml:space="preserve">получения результата измерения путем вычислений на основе значений нескольких величин. </w:t>
            </w:r>
          </w:p>
        </w:tc>
        <w:tc>
          <w:tcPr>
            <w:tcW w:w="425" w:type="dxa"/>
            <w:shd w:val="clear" w:color="auto" w:fill="FFF2CC" w:themeFill="accent4" w:themeFillTint="33"/>
          </w:tcPr>
          <w:p w14:paraId="18A57561"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E94B6AC"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A30B34F"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495BBAD6"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6.2.6</w:t>
            </w:r>
          </w:p>
        </w:tc>
        <w:tc>
          <w:tcPr>
            <w:tcW w:w="3403" w:type="dxa"/>
            <w:tcBorders>
              <w:top w:val="single" w:sz="4" w:space="0" w:color="auto"/>
            </w:tcBorders>
          </w:tcPr>
          <w:p w14:paraId="3C8A8CDE" w14:textId="77777777" w:rsidR="0064694B" w:rsidRDefault="0064694B" w:rsidP="00480156">
            <w:pPr>
              <w:pStyle w:val="3"/>
              <w:rPr>
                <w:lang w:val="ky-KG"/>
              </w:rPr>
            </w:pPr>
            <w:r w:rsidRPr="00901F7B">
              <w:t>В соответствующих случаях средства измерения, оказывающие значительное влияние на результаты инспекции, должны подвергаться калибровке перед началом их использования и впоследствии согласно установленному графику.</w:t>
            </w:r>
          </w:p>
          <w:p w14:paraId="19C31BB9" w14:textId="77777777" w:rsidR="007E6D98" w:rsidRDefault="007E6D98" w:rsidP="007E6D98">
            <w:pPr>
              <w:rPr>
                <w:lang w:val="ky-KG" w:eastAsia="en-US"/>
              </w:rPr>
            </w:pPr>
          </w:p>
          <w:p w14:paraId="5F1B751D" w14:textId="1202758D" w:rsidR="007E6D98" w:rsidRPr="007E6D98" w:rsidRDefault="007E6D98" w:rsidP="007E6D98">
            <w:pPr>
              <w:rPr>
                <w:lang w:val="ky-KG" w:eastAsia="en-US"/>
              </w:rPr>
            </w:pPr>
          </w:p>
        </w:tc>
        <w:tc>
          <w:tcPr>
            <w:tcW w:w="427" w:type="dxa"/>
            <w:shd w:val="clear" w:color="auto" w:fill="FFF2CC" w:themeFill="accent4" w:themeFillTint="33"/>
          </w:tcPr>
          <w:p w14:paraId="3B68BD6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C376A3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4F2B099"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D6DB7A5"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552B1B84"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3C42BA94" w14:textId="77777777" w:rsidTr="00EE4D41">
        <w:tc>
          <w:tcPr>
            <w:tcW w:w="5379" w:type="dxa"/>
            <w:gridSpan w:val="5"/>
            <w:tcBorders>
              <w:top w:val="single" w:sz="4" w:space="0" w:color="auto"/>
              <w:bottom w:val="single" w:sz="4" w:space="0" w:color="auto"/>
            </w:tcBorders>
          </w:tcPr>
          <w:p w14:paraId="28872152"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Pr>
          <w:p w14:paraId="6316080D"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6.2.6 n1</w:t>
            </w:r>
          </w:p>
        </w:tc>
        <w:tc>
          <w:tcPr>
            <w:tcW w:w="3403" w:type="dxa"/>
          </w:tcPr>
          <w:p w14:paraId="5F3FBC94"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noProof/>
                <w:szCs w:val="24"/>
                <w:lang w:val="ru-RU"/>
              </w:rPr>
              <w:t>Обоснование  не  калибровки  оборудования,  которое  оказывают  значительное влияние на результаты инспекции (см. раздел 6.2.4) должно быть зарегистрировано.</w:t>
            </w:r>
          </w:p>
        </w:tc>
        <w:tc>
          <w:tcPr>
            <w:tcW w:w="427" w:type="dxa"/>
            <w:shd w:val="clear" w:color="auto" w:fill="FFF2CC" w:themeFill="accent4" w:themeFillTint="33"/>
          </w:tcPr>
          <w:p w14:paraId="2B325C2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605E43D"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B11C81B"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436ACBF"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608DD574"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6B3DE4B7" w14:textId="77777777" w:rsidTr="00EE4D41">
        <w:tc>
          <w:tcPr>
            <w:tcW w:w="703" w:type="dxa"/>
            <w:tcBorders>
              <w:top w:val="single" w:sz="4" w:space="0" w:color="auto"/>
              <w:bottom w:val="single" w:sz="4" w:space="0" w:color="auto"/>
            </w:tcBorders>
          </w:tcPr>
          <w:p w14:paraId="66FC87C5"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6.4.7</w:t>
            </w:r>
          </w:p>
        </w:tc>
        <w:tc>
          <w:tcPr>
            <w:tcW w:w="3399" w:type="dxa"/>
            <w:tcBorders>
              <w:top w:val="single" w:sz="4" w:space="0" w:color="auto"/>
              <w:bottom w:val="single" w:sz="4" w:space="0" w:color="auto"/>
            </w:tcBorders>
          </w:tcPr>
          <w:p w14:paraId="00F17FC4" w14:textId="77777777" w:rsidR="0064694B" w:rsidRPr="00901F7B" w:rsidRDefault="0064694B" w:rsidP="0064694B">
            <w:pPr>
              <w:keepNext/>
              <w:keepLines/>
              <w:jc w:val="both"/>
              <w:rPr>
                <w:rFonts w:ascii="Times New Roman" w:hAnsi="Times New Roman"/>
                <w:noProof/>
                <w:lang w:val="ru-RU"/>
              </w:rPr>
            </w:pPr>
            <w:r w:rsidRPr="00901F7B">
              <w:rPr>
                <w:rFonts w:ascii="Times New Roman" w:hAnsi="Times New Roman"/>
                <w:noProof/>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425" w:type="dxa"/>
            <w:vMerge w:val="restart"/>
            <w:shd w:val="clear" w:color="auto" w:fill="FFF2CC" w:themeFill="accent4" w:themeFillTint="33"/>
          </w:tcPr>
          <w:p w14:paraId="4BBF249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7EEBC35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5B2E4E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vMerge w:val="restart"/>
          </w:tcPr>
          <w:p w14:paraId="2B039622"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6.2.6 n2</w:t>
            </w:r>
          </w:p>
        </w:tc>
        <w:tc>
          <w:tcPr>
            <w:tcW w:w="3403" w:type="dxa"/>
            <w:vMerge w:val="restart"/>
          </w:tcPr>
          <w:p w14:paraId="45F23D4F" w14:textId="77777777" w:rsidR="00480156" w:rsidRDefault="0064694B" w:rsidP="0064694B">
            <w:pPr>
              <w:jc w:val="both"/>
              <w:rPr>
                <w:rFonts w:ascii="Times New Roman" w:hAnsi="Times New Roman"/>
                <w:i/>
                <w:iCs/>
                <w:noProof/>
                <w:szCs w:val="24"/>
                <w:lang w:val="ru-RU"/>
              </w:rPr>
            </w:pPr>
            <w:r w:rsidRPr="00901F7B">
              <w:rPr>
                <w:rFonts w:ascii="Times New Roman" w:hAnsi="Times New Roman"/>
                <w:i/>
                <w:iCs/>
                <w:noProof/>
                <w:szCs w:val="24"/>
                <w:lang w:val="ru-RU"/>
              </w:rPr>
              <w:t>Руководство по определению интервалов калибровки оборудования можно найти в ILAC G24</w:t>
            </w:r>
          </w:p>
          <w:p w14:paraId="43A35CA2" w14:textId="7926C7C7" w:rsidR="0064694B" w:rsidRPr="00901F7B" w:rsidRDefault="0023539C" w:rsidP="0064694B">
            <w:pPr>
              <w:jc w:val="both"/>
              <w:rPr>
                <w:rFonts w:ascii="Times New Roman" w:hAnsi="Times New Roman"/>
                <w:i/>
                <w:iCs/>
                <w:noProof/>
                <w:szCs w:val="24"/>
                <w:lang w:val="ru-RU"/>
              </w:rPr>
            </w:pPr>
            <w:r w:rsidRPr="0023539C">
              <w:rPr>
                <w:rFonts w:ascii="Times New Roman" w:hAnsi="Times New Roman"/>
                <w:i/>
                <w:iCs/>
                <w:noProof/>
                <w:color w:val="0000CC"/>
                <w:szCs w:val="24"/>
                <w:lang w:val="ru-RU"/>
              </w:rPr>
              <w:t>(</w:t>
            </w:r>
            <w:r w:rsidR="00B17836">
              <w:rPr>
                <w:rFonts w:ascii="Times New Roman" w:hAnsi="Times New Roman"/>
                <w:i/>
                <w:iCs/>
                <w:noProof/>
                <w:color w:val="0000CC"/>
                <w:szCs w:val="24"/>
                <w:lang w:val="ru-RU"/>
              </w:rPr>
              <w:t>см.</w:t>
            </w:r>
            <w:r w:rsidRPr="0023539C">
              <w:rPr>
                <w:rFonts w:ascii="Times New Roman" w:hAnsi="Times New Roman"/>
                <w:i/>
                <w:iCs/>
                <w:noProof/>
                <w:color w:val="0000CC"/>
                <w:szCs w:val="24"/>
                <w:lang w:val="ru-RU"/>
              </w:rPr>
              <w:t>КЦА-ПА 20 ООС)</w:t>
            </w:r>
            <w:r w:rsidR="0064694B" w:rsidRPr="0023539C">
              <w:rPr>
                <w:rFonts w:ascii="Times New Roman" w:hAnsi="Times New Roman"/>
                <w:i/>
                <w:iCs/>
                <w:noProof/>
                <w:color w:val="0000CC"/>
                <w:szCs w:val="24"/>
                <w:lang w:val="ru-RU"/>
              </w:rPr>
              <w:t xml:space="preserve">. </w:t>
            </w:r>
          </w:p>
        </w:tc>
        <w:tc>
          <w:tcPr>
            <w:tcW w:w="427" w:type="dxa"/>
            <w:vMerge w:val="restart"/>
            <w:shd w:val="clear" w:color="auto" w:fill="FFF2CC" w:themeFill="accent4" w:themeFillTint="33"/>
          </w:tcPr>
          <w:p w14:paraId="6D259B39"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6C0DAE2"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3F99EFA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vMerge w:val="restart"/>
            <w:shd w:val="clear" w:color="auto" w:fill="DEEAF6" w:themeFill="accent1" w:themeFillTint="33"/>
          </w:tcPr>
          <w:p w14:paraId="0F8B0A66"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vMerge w:val="restart"/>
            <w:shd w:val="clear" w:color="auto" w:fill="FFF2CC"/>
          </w:tcPr>
          <w:p w14:paraId="641A97C9"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3603F3B" w14:textId="77777777" w:rsidTr="00EE4D41">
        <w:tc>
          <w:tcPr>
            <w:tcW w:w="703" w:type="dxa"/>
            <w:tcBorders>
              <w:top w:val="single" w:sz="4" w:space="0" w:color="auto"/>
              <w:bottom w:val="single" w:sz="4" w:space="0" w:color="auto"/>
            </w:tcBorders>
          </w:tcPr>
          <w:p w14:paraId="407C337F" w14:textId="77777777" w:rsidR="0064694B" w:rsidRPr="00901F7B" w:rsidRDefault="0064694B" w:rsidP="0064694B">
            <w:pPr>
              <w:rPr>
                <w:rFonts w:ascii="Times New Roman" w:hAnsi="Times New Roman"/>
                <w:i/>
                <w:noProof/>
                <w:lang w:val="ru-RU"/>
              </w:rPr>
            </w:pPr>
            <w:r w:rsidRPr="00901F7B">
              <w:rPr>
                <w:rFonts w:ascii="Times New Roman" w:hAnsi="Times New Roman"/>
                <w:i/>
                <w:noProof/>
                <w:lang w:val="ru-RU"/>
              </w:rPr>
              <w:t xml:space="preserve">          6.4.7 а</w:t>
            </w:r>
          </w:p>
        </w:tc>
        <w:tc>
          <w:tcPr>
            <w:tcW w:w="3399" w:type="dxa"/>
            <w:tcBorders>
              <w:top w:val="single" w:sz="4" w:space="0" w:color="auto"/>
              <w:bottom w:val="single" w:sz="4" w:space="0" w:color="auto"/>
            </w:tcBorders>
          </w:tcPr>
          <w:p w14:paraId="77D06214" w14:textId="77777777" w:rsidR="0064694B" w:rsidRPr="00901F7B" w:rsidRDefault="0064694B" w:rsidP="0064694B">
            <w:pPr>
              <w:pStyle w:val="HTML"/>
              <w:shd w:val="clear" w:color="auto" w:fill="FFFFFF"/>
              <w:jc w:val="both"/>
              <w:rPr>
                <w:rFonts w:ascii="Times New Roman" w:eastAsia="Arial" w:hAnsi="Times New Roman"/>
                <w:i/>
                <w:noProof/>
                <w:sz w:val="24"/>
                <w:szCs w:val="24"/>
                <w:lang w:val="ru-RU"/>
              </w:rPr>
            </w:pPr>
            <w:r w:rsidRPr="00901F7B">
              <w:rPr>
                <w:rFonts w:ascii="Times New Roman" w:hAnsi="Times New Roman"/>
                <w:i/>
                <w:noProof/>
                <w:lang w:val="ru-RU"/>
              </w:rPr>
              <w:t xml:space="preserve">При пересмотре/ корректировке </w:t>
            </w:r>
            <w:r w:rsidRPr="00901F7B">
              <w:rPr>
                <w:rFonts w:ascii="Times New Roman" w:hAnsi="Times New Roman" w:cs="Times New Roman"/>
                <w:i/>
                <w:noProof/>
                <w:lang w:val="ru-RU" w:eastAsia="de-DE"/>
              </w:rPr>
              <w:t>программы</w:t>
            </w:r>
            <w:r w:rsidRPr="00901F7B">
              <w:rPr>
                <w:rFonts w:ascii="Times New Roman" w:hAnsi="Times New Roman"/>
                <w:i/>
                <w:noProof/>
                <w:lang w:val="ru-RU"/>
              </w:rPr>
              <w:t xml:space="preserve"> калибровки оборудования Лаборатория должна учитывать требования КЦА-ПА 20 ООС.</w:t>
            </w:r>
          </w:p>
          <w:p w14:paraId="104F9C65" w14:textId="77777777" w:rsidR="0064694B" w:rsidRPr="00901F7B" w:rsidRDefault="0064694B" w:rsidP="0064694B">
            <w:pPr>
              <w:keepNext/>
              <w:keepLines/>
              <w:jc w:val="both"/>
              <w:rPr>
                <w:rFonts w:ascii="Times New Roman" w:hAnsi="Times New Roman"/>
                <w:i/>
                <w:noProof/>
                <w:lang w:val="ru-RU" w:eastAsia="en-US"/>
              </w:rPr>
            </w:pPr>
          </w:p>
        </w:tc>
        <w:tc>
          <w:tcPr>
            <w:tcW w:w="425" w:type="dxa"/>
            <w:vMerge/>
            <w:shd w:val="clear" w:color="auto" w:fill="FFF2CC" w:themeFill="accent4" w:themeFillTint="33"/>
          </w:tcPr>
          <w:p w14:paraId="592F7D5F"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DE98593"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2B606A2"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vMerge/>
          </w:tcPr>
          <w:p w14:paraId="2C295177" w14:textId="77777777" w:rsidR="0064694B" w:rsidRPr="00901F7B" w:rsidRDefault="0064694B" w:rsidP="0064694B">
            <w:pPr>
              <w:rPr>
                <w:rFonts w:ascii="Times New Roman" w:hAnsi="Times New Roman"/>
                <w:i/>
                <w:iCs/>
                <w:noProof/>
                <w:szCs w:val="24"/>
                <w:lang w:val="ru-RU"/>
              </w:rPr>
            </w:pPr>
          </w:p>
        </w:tc>
        <w:tc>
          <w:tcPr>
            <w:tcW w:w="3403" w:type="dxa"/>
            <w:vMerge/>
          </w:tcPr>
          <w:p w14:paraId="48270930" w14:textId="77777777" w:rsidR="0064694B" w:rsidRPr="00901F7B" w:rsidRDefault="0064694B" w:rsidP="0064694B">
            <w:pPr>
              <w:jc w:val="both"/>
              <w:rPr>
                <w:rFonts w:ascii="Times New Roman" w:hAnsi="Times New Roman"/>
                <w:i/>
                <w:iCs/>
                <w:noProof/>
                <w:szCs w:val="24"/>
                <w:lang w:val="ru-RU"/>
              </w:rPr>
            </w:pPr>
          </w:p>
        </w:tc>
        <w:tc>
          <w:tcPr>
            <w:tcW w:w="427" w:type="dxa"/>
            <w:vMerge/>
            <w:shd w:val="clear" w:color="auto" w:fill="FFF2CC" w:themeFill="accent4" w:themeFillTint="33"/>
          </w:tcPr>
          <w:p w14:paraId="1C9850CE"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A60A490"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0895E4DC"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1417" w:type="dxa"/>
            <w:vMerge/>
            <w:shd w:val="clear" w:color="auto" w:fill="DEEAF6" w:themeFill="accent1" w:themeFillTint="33"/>
          </w:tcPr>
          <w:p w14:paraId="79797667" w14:textId="77777777" w:rsidR="0064694B" w:rsidRPr="00901F7B" w:rsidRDefault="0064694B" w:rsidP="0064694B">
            <w:pPr>
              <w:spacing w:after="40" w:line="200" w:lineRule="exact"/>
              <w:jc w:val="center"/>
              <w:rPr>
                <w:rFonts w:ascii="Times New Roman" w:hAnsi="Times New Roman"/>
                <w:bCs/>
                <w:noProof/>
                <w:lang w:val="ru-RU"/>
              </w:rPr>
            </w:pPr>
          </w:p>
        </w:tc>
        <w:tc>
          <w:tcPr>
            <w:tcW w:w="3544" w:type="dxa"/>
            <w:vMerge/>
            <w:shd w:val="clear" w:color="auto" w:fill="FFF2CC"/>
          </w:tcPr>
          <w:p w14:paraId="43C04D3F" w14:textId="77777777" w:rsidR="0064694B" w:rsidRPr="00901F7B" w:rsidRDefault="0064694B" w:rsidP="0064694B">
            <w:pPr>
              <w:spacing w:after="40" w:line="200" w:lineRule="exact"/>
              <w:jc w:val="center"/>
              <w:rPr>
                <w:rFonts w:ascii="Times New Roman" w:hAnsi="Times New Roman"/>
                <w:bCs/>
                <w:noProof/>
                <w:lang w:val="ru-RU"/>
              </w:rPr>
            </w:pPr>
          </w:p>
        </w:tc>
      </w:tr>
      <w:tr w:rsidR="0064694B" w:rsidRPr="00901F7B" w14:paraId="5931D2BF" w14:textId="77777777" w:rsidTr="00EE4D41">
        <w:tc>
          <w:tcPr>
            <w:tcW w:w="703" w:type="dxa"/>
            <w:vMerge w:val="restart"/>
            <w:tcBorders>
              <w:top w:val="single" w:sz="4" w:space="0" w:color="auto"/>
            </w:tcBorders>
          </w:tcPr>
          <w:p w14:paraId="5E669000"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6.4.8</w:t>
            </w:r>
          </w:p>
        </w:tc>
        <w:tc>
          <w:tcPr>
            <w:tcW w:w="3399" w:type="dxa"/>
            <w:vMerge w:val="restart"/>
            <w:tcBorders>
              <w:top w:val="single" w:sz="4" w:space="0" w:color="auto"/>
            </w:tcBorders>
          </w:tcPr>
          <w:p w14:paraId="1FAF3A7A" w14:textId="77777777" w:rsidR="0064694B" w:rsidRPr="00901F7B" w:rsidRDefault="0064694B" w:rsidP="0064694B">
            <w:pPr>
              <w:spacing w:after="40" w:line="276" w:lineRule="auto"/>
              <w:rPr>
                <w:rFonts w:ascii="Times New Roman" w:hAnsi="Times New Roman"/>
                <w:noProof/>
                <w:lang w:val="ru-RU" w:eastAsia="en-US"/>
              </w:rPr>
            </w:pPr>
            <w:r w:rsidRPr="00901F7B">
              <w:rPr>
                <w:rFonts w:ascii="Times New Roman" w:hAnsi="Times New Roman"/>
                <w:noProof/>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425" w:type="dxa"/>
            <w:vMerge w:val="restart"/>
            <w:shd w:val="clear" w:color="auto" w:fill="FFF2CC" w:themeFill="accent4" w:themeFillTint="33"/>
          </w:tcPr>
          <w:p w14:paraId="20631212"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3B8F56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9AB91D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0605BC25"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6.2.4</w:t>
            </w:r>
          </w:p>
        </w:tc>
        <w:tc>
          <w:tcPr>
            <w:tcW w:w="3403" w:type="dxa"/>
            <w:tcBorders>
              <w:top w:val="single" w:sz="4" w:space="0" w:color="auto"/>
            </w:tcBorders>
          </w:tcPr>
          <w:p w14:paraId="250F9A48" w14:textId="77777777" w:rsidR="0064694B" w:rsidRPr="00901F7B" w:rsidRDefault="0064694B" w:rsidP="00480156">
            <w:pPr>
              <w:pStyle w:val="3"/>
            </w:pPr>
            <w:r w:rsidRPr="00901F7B">
              <w:t>Все оборудование, оказывающее значительное влияние на результаты инспекции, должно быть идентифицировано и, где возможно, точно обозначено</w:t>
            </w:r>
          </w:p>
        </w:tc>
        <w:tc>
          <w:tcPr>
            <w:tcW w:w="427" w:type="dxa"/>
            <w:shd w:val="clear" w:color="auto" w:fill="FFF2CC" w:themeFill="accent4" w:themeFillTint="33"/>
          </w:tcPr>
          <w:p w14:paraId="629E708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34FE9F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BCFC3C1"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C95BC46"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27649842"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3BB39802" w14:textId="77777777" w:rsidTr="00EE4D41">
        <w:tc>
          <w:tcPr>
            <w:tcW w:w="703" w:type="dxa"/>
            <w:vMerge/>
            <w:tcBorders>
              <w:bottom w:val="single" w:sz="4" w:space="0" w:color="auto"/>
            </w:tcBorders>
          </w:tcPr>
          <w:p w14:paraId="676EE11F" w14:textId="77777777" w:rsidR="0064694B" w:rsidRPr="00901F7B" w:rsidRDefault="0064694B" w:rsidP="0064694B">
            <w:pPr>
              <w:rPr>
                <w:rFonts w:ascii="Times New Roman" w:hAnsi="Times New Roman"/>
                <w:noProof/>
                <w:lang w:val="ru-RU"/>
              </w:rPr>
            </w:pPr>
          </w:p>
        </w:tc>
        <w:tc>
          <w:tcPr>
            <w:tcW w:w="3399" w:type="dxa"/>
            <w:vMerge/>
            <w:tcBorders>
              <w:bottom w:val="single" w:sz="4" w:space="0" w:color="auto"/>
            </w:tcBorders>
          </w:tcPr>
          <w:p w14:paraId="23BF4625" w14:textId="77777777" w:rsidR="0064694B" w:rsidRPr="00901F7B" w:rsidRDefault="0064694B" w:rsidP="0064694B">
            <w:pPr>
              <w:spacing w:after="40" w:line="276" w:lineRule="auto"/>
              <w:rPr>
                <w:rFonts w:ascii="Times New Roman" w:hAnsi="Times New Roman"/>
                <w:noProof/>
                <w:lang w:val="ru-RU" w:eastAsia="en-US"/>
              </w:rPr>
            </w:pPr>
          </w:p>
        </w:tc>
        <w:tc>
          <w:tcPr>
            <w:tcW w:w="425" w:type="dxa"/>
            <w:vMerge/>
            <w:shd w:val="clear" w:color="auto" w:fill="FFF2CC" w:themeFill="accent4" w:themeFillTint="33"/>
          </w:tcPr>
          <w:p w14:paraId="7BF2B1C9"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89B5CA3"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B3DB35A"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Pr>
          <w:p w14:paraId="3916713E"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6.2.4 n2</w:t>
            </w:r>
          </w:p>
        </w:tc>
        <w:tc>
          <w:tcPr>
            <w:tcW w:w="3403" w:type="dxa"/>
          </w:tcPr>
          <w:p w14:paraId="2D032094" w14:textId="77777777" w:rsidR="0064694B" w:rsidRPr="00901F7B" w:rsidRDefault="0064694B" w:rsidP="0064694B">
            <w:pPr>
              <w:jc w:val="both"/>
              <w:rPr>
                <w:rFonts w:ascii="Times New Roman" w:hAnsi="Times New Roman"/>
                <w:i/>
                <w:iCs/>
                <w:noProof/>
                <w:szCs w:val="24"/>
                <w:lang w:val="ru-RU"/>
              </w:rPr>
            </w:pPr>
            <w:r w:rsidRPr="00901F7B">
              <w:rPr>
                <w:rFonts w:ascii="Times New Roman" w:hAnsi="Times New Roman"/>
                <w:i/>
                <w:iCs/>
                <w:noProof/>
                <w:szCs w:val="24"/>
                <w:lang w:val="ru-RU"/>
              </w:rPr>
              <w:t>Для того чтобы  отслеживать когда детали заменены может потребоваться уникальная идентификация элементов оборудования, даже если имеется только один доступный элемент.</w:t>
            </w:r>
          </w:p>
        </w:tc>
        <w:tc>
          <w:tcPr>
            <w:tcW w:w="427" w:type="dxa"/>
            <w:shd w:val="clear" w:color="auto" w:fill="FFF2CC" w:themeFill="accent4" w:themeFillTint="33"/>
          </w:tcPr>
          <w:p w14:paraId="6C05AB6C"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08E506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EAEAD12"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E3273D6"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2092D2F4"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0BD8CA27" w14:textId="77777777" w:rsidTr="00EE4D41">
        <w:tc>
          <w:tcPr>
            <w:tcW w:w="703" w:type="dxa"/>
            <w:tcBorders>
              <w:top w:val="single" w:sz="4" w:space="0" w:color="auto"/>
              <w:bottom w:val="single" w:sz="4" w:space="0" w:color="auto"/>
            </w:tcBorders>
          </w:tcPr>
          <w:p w14:paraId="73DB557F"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6.4.9</w:t>
            </w:r>
          </w:p>
        </w:tc>
        <w:tc>
          <w:tcPr>
            <w:tcW w:w="3399" w:type="dxa"/>
            <w:tcBorders>
              <w:top w:val="single" w:sz="4" w:space="0" w:color="auto"/>
              <w:bottom w:val="single" w:sz="4" w:space="0" w:color="auto"/>
            </w:tcBorders>
          </w:tcPr>
          <w:p w14:paraId="406BE1FF" w14:textId="77777777" w:rsidR="0064694B" w:rsidRPr="00901F7B" w:rsidRDefault="0064694B" w:rsidP="0064694B">
            <w:pPr>
              <w:spacing w:after="40" w:line="276" w:lineRule="auto"/>
              <w:rPr>
                <w:rFonts w:ascii="Times New Roman" w:hAnsi="Times New Roman"/>
                <w:noProof/>
                <w:lang w:val="ru-RU"/>
              </w:rPr>
            </w:pPr>
            <w:r w:rsidRPr="00901F7B">
              <w:rPr>
                <w:rFonts w:ascii="Times New Roman" w:hAnsi="Times New Roman"/>
                <w:noProof/>
                <w:lang w:val="ru-RU" w:eastAsia="en-US"/>
              </w:rPr>
              <w:t>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425" w:type="dxa"/>
            <w:shd w:val="clear" w:color="auto" w:fill="FFF2CC" w:themeFill="accent4" w:themeFillTint="33"/>
          </w:tcPr>
          <w:p w14:paraId="05C9CD0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9CB53C5"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8597851"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1B69ADC5"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6.2.14</w:t>
            </w:r>
          </w:p>
        </w:tc>
        <w:tc>
          <w:tcPr>
            <w:tcW w:w="3403" w:type="dxa"/>
            <w:tcBorders>
              <w:top w:val="single" w:sz="4" w:space="0" w:color="auto"/>
            </w:tcBorders>
          </w:tcPr>
          <w:p w14:paraId="403C193C" w14:textId="77777777" w:rsidR="0064694B" w:rsidRPr="00901F7B" w:rsidRDefault="0064694B" w:rsidP="00480156">
            <w:pPr>
              <w:pStyle w:val="3"/>
            </w:pPr>
            <w:r w:rsidRPr="00901F7B">
              <w:t>Инспекционный орган должен иметь документированные процедуры для обращения с неисправным оборудованием. Неисправное оборудование должно быть изъято из эксплуатации путем изоляции и четкой идентификации. Инспекционный орган должен проанализировать влияние дефектов на предыдущее проведение инспекции и при необходимости принять соответствующие корректирующие действия.</w:t>
            </w:r>
          </w:p>
        </w:tc>
        <w:tc>
          <w:tcPr>
            <w:tcW w:w="427" w:type="dxa"/>
            <w:shd w:val="clear" w:color="auto" w:fill="FFF2CC" w:themeFill="accent4" w:themeFillTint="33"/>
          </w:tcPr>
          <w:p w14:paraId="5CA0F54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5ED8C04"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521414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7D23A1B"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270BD435"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96E056F" w14:textId="77777777" w:rsidTr="00EE4D41">
        <w:tc>
          <w:tcPr>
            <w:tcW w:w="703" w:type="dxa"/>
            <w:vMerge w:val="restart"/>
            <w:tcBorders>
              <w:top w:val="single" w:sz="4" w:space="0" w:color="auto"/>
            </w:tcBorders>
          </w:tcPr>
          <w:p w14:paraId="16CFE5EE"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6.4.10</w:t>
            </w:r>
          </w:p>
        </w:tc>
        <w:tc>
          <w:tcPr>
            <w:tcW w:w="3399" w:type="dxa"/>
            <w:vMerge w:val="restart"/>
            <w:tcBorders>
              <w:top w:val="single" w:sz="4" w:space="0" w:color="auto"/>
            </w:tcBorders>
          </w:tcPr>
          <w:p w14:paraId="40B491EF" w14:textId="77777777" w:rsidR="0064694B" w:rsidRPr="00901F7B" w:rsidRDefault="0064694B" w:rsidP="0064694B">
            <w:pPr>
              <w:jc w:val="both"/>
              <w:rPr>
                <w:rFonts w:ascii="Times New Roman" w:hAnsi="Times New Roman"/>
                <w:noProof/>
                <w:lang w:val="ru-RU"/>
              </w:rPr>
            </w:pPr>
            <w:r w:rsidRPr="00901F7B">
              <w:rPr>
                <w:rFonts w:ascii="Times New Roman" w:hAnsi="Times New Roman"/>
                <w:noProof/>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425" w:type="dxa"/>
            <w:vMerge w:val="restart"/>
            <w:shd w:val="clear" w:color="auto" w:fill="FFF2CC" w:themeFill="accent4" w:themeFillTint="33"/>
          </w:tcPr>
          <w:p w14:paraId="6A4F59AF"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13082F1"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D1C0E6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Pr>
          <w:p w14:paraId="78613765" w14:textId="77777777" w:rsidR="0064694B" w:rsidRPr="00901F7B" w:rsidRDefault="0064694B" w:rsidP="0064694B">
            <w:pPr>
              <w:rPr>
                <w:rFonts w:ascii="Times New Roman" w:hAnsi="Times New Roman"/>
                <w:i/>
                <w:iCs/>
                <w:noProof/>
                <w:lang w:val="ru-RU"/>
              </w:rPr>
            </w:pPr>
            <w:r w:rsidRPr="00901F7B">
              <w:rPr>
                <w:rFonts w:ascii="Times New Roman" w:hAnsi="Times New Roman"/>
                <w:i/>
                <w:iCs/>
                <w:noProof/>
                <w:lang w:val="ru-RU"/>
              </w:rPr>
              <w:t>6.2.3 n2</w:t>
            </w:r>
          </w:p>
        </w:tc>
        <w:tc>
          <w:tcPr>
            <w:tcW w:w="3403" w:type="dxa"/>
          </w:tcPr>
          <w:p w14:paraId="449708EA" w14:textId="77777777" w:rsidR="0064694B" w:rsidRPr="00901F7B" w:rsidRDefault="0064694B" w:rsidP="0064694B">
            <w:pPr>
              <w:jc w:val="both"/>
              <w:rPr>
                <w:rFonts w:ascii="Times New Roman" w:hAnsi="Times New Roman"/>
                <w:i/>
                <w:iCs/>
                <w:noProof/>
                <w:lang w:val="ru-RU"/>
              </w:rPr>
            </w:pPr>
            <w:r w:rsidRPr="00901F7B">
              <w:rPr>
                <w:rFonts w:ascii="Times New Roman" w:hAnsi="Times New Roman"/>
                <w:i/>
                <w:iCs/>
                <w:noProof/>
                <w:lang w:val="ru-RU"/>
              </w:rPr>
              <w:t>Дальнейшая пригодность может быть установлена путем визуального осмотра, функциональных проверок и/или повторной калибровки оборудования. Это требование особенно актуально для оборудования, которое вышло из-под прямого контроля инспекционного органа.</w:t>
            </w:r>
          </w:p>
        </w:tc>
        <w:tc>
          <w:tcPr>
            <w:tcW w:w="427" w:type="dxa"/>
            <w:shd w:val="clear" w:color="auto" w:fill="FFF2CC" w:themeFill="accent4" w:themeFillTint="33"/>
          </w:tcPr>
          <w:p w14:paraId="713DD02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B67252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F096A56"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7415A5B"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01342B4E"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4F51C463" w14:textId="77777777" w:rsidTr="00EE4D41">
        <w:trPr>
          <w:trHeight w:val="1198"/>
        </w:trPr>
        <w:tc>
          <w:tcPr>
            <w:tcW w:w="703" w:type="dxa"/>
            <w:vMerge/>
          </w:tcPr>
          <w:p w14:paraId="1CD352B6" w14:textId="77777777" w:rsidR="0064694B" w:rsidRPr="00901F7B" w:rsidRDefault="0064694B" w:rsidP="0064694B">
            <w:pPr>
              <w:rPr>
                <w:rFonts w:ascii="Times New Roman" w:hAnsi="Times New Roman"/>
                <w:noProof/>
                <w:lang w:val="ru-RU"/>
              </w:rPr>
            </w:pPr>
          </w:p>
        </w:tc>
        <w:tc>
          <w:tcPr>
            <w:tcW w:w="3399" w:type="dxa"/>
            <w:vMerge/>
          </w:tcPr>
          <w:p w14:paraId="7218D7D2" w14:textId="77777777" w:rsidR="0064694B" w:rsidRPr="00901F7B" w:rsidRDefault="0064694B" w:rsidP="0064694B">
            <w:pPr>
              <w:jc w:val="both"/>
              <w:rPr>
                <w:rFonts w:ascii="Times New Roman" w:hAnsi="Times New Roman"/>
                <w:noProof/>
                <w:lang w:val="ru-RU" w:eastAsia="en-US"/>
              </w:rPr>
            </w:pPr>
          </w:p>
        </w:tc>
        <w:tc>
          <w:tcPr>
            <w:tcW w:w="425" w:type="dxa"/>
            <w:vMerge/>
            <w:shd w:val="clear" w:color="auto" w:fill="FFF2CC" w:themeFill="accent4" w:themeFillTint="33"/>
          </w:tcPr>
          <w:p w14:paraId="3E1C8CF9"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85905B2"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A3C6451"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Borders>
              <w:top w:val="single" w:sz="4" w:space="0" w:color="auto"/>
            </w:tcBorders>
          </w:tcPr>
          <w:p w14:paraId="39E14B6C"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6.2.9</w:t>
            </w:r>
          </w:p>
        </w:tc>
        <w:tc>
          <w:tcPr>
            <w:tcW w:w="3403" w:type="dxa"/>
            <w:tcBorders>
              <w:top w:val="single" w:sz="4" w:space="0" w:color="auto"/>
            </w:tcBorders>
          </w:tcPr>
          <w:p w14:paraId="13173977" w14:textId="77777777" w:rsidR="0064694B" w:rsidRPr="00901F7B" w:rsidRDefault="0064694B" w:rsidP="00480156">
            <w:pPr>
              <w:pStyle w:val="3"/>
            </w:pPr>
            <w:r w:rsidRPr="00901F7B">
              <w:t>В соответствующих случаях оборудование должно подвергаться проверке в процессе эксплуатации между регулярными калибровками.</w:t>
            </w:r>
          </w:p>
        </w:tc>
        <w:tc>
          <w:tcPr>
            <w:tcW w:w="427" w:type="dxa"/>
            <w:shd w:val="clear" w:color="auto" w:fill="FFF2CC" w:themeFill="accent4" w:themeFillTint="33"/>
          </w:tcPr>
          <w:p w14:paraId="7D044BC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8DC821D"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E786495"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BB77DFF"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29697F9F"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5D789D73" w14:textId="77777777" w:rsidTr="00EE4D41">
        <w:tc>
          <w:tcPr>
            <w:tcW w:w="703" w:type="dxa"/>
            <w:tcBorders>
              <w:top w:val="single" w:sz="4" w:space="0" w:color="auto"/>
              <w:bottom w:val="single" w:sz="4" w:space="0" w:color="auto"/>
            </w:tcBorders>
          </w:tcPr>
          <w:p w14:paraId="0EE7EAB3"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6.4.11</w:t>
            </w:r>
          </w:p>
        </w:tc>
        <w:tc>
          <w:tcPr>
            <w:tcW w:w="3399" w:type="dxa"/>
            <w:tcBorders>
              <w:top w:val="single" w:sz="4" w:space="0" w:color="auto"/>
              <w:bottom w:val="single" w:sz="4" w:space="0" w:color="auto"/>
            </w:tcBorders>
          </w:tcPr>
          <w:p w14:paraId="72239B9B" w14:textId="77777777" w:rsidR="0064694B" w:rsidRPr="00901F7B" w:rsidRDefault="0064694B" w:rsidP="0064694B">
            <w:pPr>
              <w:keepNext/>
              <w:keepLines/>
              <w:rPr>
                <w:rFonts w:ascii="Times New Roman" w:hAnsi="Times New Roman"/>
                <w:noProof/>
                <w:lang w:val="ru-RU"/>
              </w:rPr>
            </w:pPr>
            <w:r w:rsidRPr="00901F7B">
              <w:rPr>
                <w:rFonts w:ascii="Times New Roman" w:hAnsi="Times New Roman"/>
                <w:noProof/>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425" w:type="dxa"/>
            <w:shd w:val="clear" w:color="auto" w:fill="FFF2CC" w:themeFill="accent4" w:themeFillTint="33"/>
          </w:tcPr>
          <w:p w14:paraId="5B158D8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4E4715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ADD71B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Pr>
          <w:p w14:paraId="0C5F9801"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6.2.4 n1</w:t>
            </w:r>
          </w:p>
        </w:tc>
        <w:tc>
          <w:tcPr>
            <w:tcW w:w="3403" w:type="dxa"/>
          </w:tcPr>
          <w:p w14:paraId="4A5705C6" w14:textId="77777777" w:rsidR="0064694B" w:rsidRPr="00901F7B" w:rsidRDefault="0064694B" w:rsidP="0064694B">
            <w:pPr>
              <w:jc w:val="both"/>
              <w:rPr>
                <w:rFonts w:ascii="Times New Roman" w:hAnsi="Times New Roman"/>
                <w:i/>
                <w:iCs/>
                <w:noProof/>
                <w:szCs w:val="24"/>
                <w:lang w:val="ru-RU"/>
              </w:rPr>
            </w:pPr>
            <w:r w:rsidRPr="00901F7B">
              <w:rPr>
                <w:rFonts w:ascii="Times New Roman" w:hAnsi="Times New Roman"/>
                <w:i/>
                <w:iCs/>
                <w:noProof/>
                <w:szCs w:val="24"/>
                <w:lang w:val="ru-RU"/>
              </w:rPr>
              <w:t>Инспекционные органы должны документировать и сохранять обоснование решений о значимости влияния оборудования на результаты инспекции, поскольку эти решения являются критической основой для последующих решений о калибровке и метрологической прослеживаемости.</w:t>
            </w:r>
          </w:p>
        </w:tc>
        <w:tc>
          <w:tcPr>
            <w:tcW w:w="427" w:type="dxa"/>
            <w:shd w:val="clear" w:color="auto" w:fill="FFF2CC" w:themeFill="accent4" w:themeFillTint="33"/>
          </w:tcPr>
          <w:p w14:paraId="07856B9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47DB14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071C28"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CCFEDD0"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4FE3491C"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14798533" w14:textId="77777777" w:rsidTr="00EE4D41">
        <w:tc>
          <w:tcPr>
            <w:tcW w:w="703" w:type="dxa"/>
            <w:tcBorders>
              <w:top w:val="single" w:sz="4" w:space="0" w:color="auto"/>
              <w:bottom w:val="single" w:sz="4" w:space="0" w:color="auto"/>
            </w:tcBorders>
          </w:tcPr>
          <w:p w14:paraId="773D1C4A"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6.4.12</w:t>
            </w:r>
          </w:p>
        </w:tc>
        <w:tc>
          <w:tcPr>
            <w:tcW w:w="3399" w:type="dxa"/>
            <w:tcBorders>
              <w:top w:val="single" w:sz="4" w:space="0" w:color="auto"/>
              <w:bottom w:val="single" w:sz="4" w:space="0" w:color="auto"/>
            </w:tcBorders>
          </w:tcPr>
          <w:p w14:paraId="7E734913"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425" w:type="dxa"/>
            <w:shd w:val="clear" w:color="auto" w:fill="FFF2CC" w:themeFill="accent4" w:themeFillTint="33"/>
          </w:tcPr>
          <w:p w14:paraId="27C76A65"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8496E59"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41B1504"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7" w:type="dxa"/>
            <w:gridSpan w:val="5"/>
          </w:tcPr>
          <w:p w14:paraId="3E01F546"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C2B4875"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53879C06"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14937880" w14:textId="77777777" w:rsidTr="00EE4D41">
        <w:tc>
          <w:tcPr>
            <w:tcW w:w="703" w:type="dxa"/>
            <w:vMerge w:val="restart"/>
            <w:tcBorders>
              <w:top w:val="single" w:sz="4" w:space="0" w:color="auto"/>
            </w:tcBorders>
          </w:tcPr>
          <w:p w14:paraId="14F7A20A" w14:textId="77777777" w:rsidR="0064694B" w:rsidRPr="00901F7B" w:rsidRDefault="0064694B" w:rsidP="0064694B">
            <w:pPr>
              <w:rPr>
                <w:rFonts w:ascii="Times New Roman" w:hAnsi="Times New Roman"/>
                <w:noProof/>
                <w:lang w:val="ru-RU"/>
              </w:rPr>
            </w:pPr>
            <w:r w:rsidRPr="00901F7B">
              <w:rPr>
                <w:rFonts w:ascii="Times New Roman" w:hAnsi="Times New Roman"/>
                <w:noProof/>
                <w:lang w:val="ru-RU"/>
              </w:rPr>
              <w:t>6.4.13</w:t>
            </w:r>
          </w:p>
        </w:tc>
        <w:tc>
          <w:tcPr>
            <w:tcW w:w="3399" w:type="dxa"/>
            <w:vMerge w:val="restart"/>
            <w:tcBorders>
              <w:top w:val="single" w:sz="4" w:space="0" w:color="auto"/>
            </w:tcBorders>
          </w:tcPr>
          <w:p w14:paraId="7B10090F"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14:paraId="313883D4" w14:textId="77777777" w:rsidR="0064694B" w:rsidRPr="00901F7B" w:rsidRDefault="0064694B" w:rsidP="0064694B">
            <w:pPr>
              <w:widowControl w:val="0"/>
              <w:jc w:val="both"/>
              <w:rPr>
                <w:rFonts w:ascii="Times New Roman" w:hAnsi="Times New Roman"/>
                <w:noProof/>
                <w:lang w:val="ru-RU" w:eastAsia="en-US"/>
              </w:rPr>
            </w:pPr>
            <w:r w:rsidRPr="00901F7B">
              <w:rPr>
                <w:rFonts w:ascii="Times New Roman" w:hAnsi="Times New Roman"/>
                <w:noProof/>
                <w:lang w:val="ru-RU" w:eastAsia="en-US"/>
              </w:rPr>
              <w:t>а) идентификацию оборудования, включая версию программное обеспечения, в том числе встроенного;</w:t>
            </w:r>
          </w:p>
          <w:p w14:paraId="60262DC3"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b) наименование изготовителя, идентификацию типа, серийный номер или другую уникальную идентификацию;</w:t>
            </w:r>
          </w:p>
          <w:p w14:paraId="33B67233"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c) данные верификации о том, что оборудование соответствует установленным требованиям;</w:t>
            </w:r>
          </w:p>
          <w:p w14:paraId="7947D8A1"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 xml:space="preserve">d) текущее местонахождение; </w:t>
            </w:r>
          </w:p>
          <w:p w14:paraId="544E8AFA"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e) даты и результаты калибровок, регулировок, критерии приёмки и планируемую дату следующей калибровки или межкалибровочный интервал;</w:t>
            </w:r>
          </w:p>
          <w:p w14:paraId="643687A3"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f) документацию на стандартные образцы, результаты, критерии  приёмки, соответствующие даты и сроки годности;</w:t>
            </w:r>
          </w:p>
          <w:p w14:paraId="1AFE6ADC"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g) план технического обслуживания и техническое обслуживание, выполненное к настоящему моменту времени, если это требуется для работы оборудования;</w:t>
            </w:r>
          </w:p>
          <w:p w14:paraId="2D5629F4" w14:textId="77777777" w:rsidR="0064694B" w:rsidRPr="00901F7B" w:rsidRDefault="0064694B" w:rsidP="0064694B">
            <w:pPr>
              <w:jc w:val="both"/>
              <w:rPr>
                <w:rFonts w:ascii="Times New Roman" w:hAnsi="Times New Roman"/>
                <w:noProof/>
                <w:lang w:val="ru-RU" w:eastAsia="en-US"/>
              </w:rPr>
            </w:pPr>
            <w:r w:rsidRPr="00901F7B">
              <w:rPr>
                <w:rFonts w:ascii="Times New Roman" w:hAnsi="Times New Roman"/>
                <w:noProof/>
                <w:lang w:val="ru-RU" w:eastAsia="en-US"/>
              </w:rPr>
              <w:t>h) подробную информацию о любых повреждениях, неисправностях, модификациях или ремонте оборудования.</w:t>
            </w:r>
          </w:p>
        </w:tc>
        <w:tc>
          <w:tcPr>
            <w:tcW w:w="425" w:type="dxa"/>
            <w:vMerge w:val="restart"/>
            <w:shd w:val="clear" w:color="auto" w:fill="FFF2CC" w:themeFill="accent4" w:themeFillTint="33"/>
          </w:tcPr>
          <w:p w14:paraId="5D9439AD"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A7578FE"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7AF6544"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6" w:type="dxa"/>
            <w:tcBorders>
              <w:top w:val="single" w:sz="4" w:space="0" w:color="auto"/>
            </w:tcBorders>
          </w:tcPr>
          <w:p w14:paraId="0ECCB600" w14:textId="77777777" w:rsidR="0064694B" w:rsidRPr="00901F7B" w:rsidRDefault="0064694B" w:rsidP="0064694B">
            <w:pPr>
              <w:rPr>
                <w:rFonts w:ascii="Times New Roman" w:hAnsi="Times New Roman"/>
                <w:noProof/>
                <w:szCs w:val="24"/>
                <w:lang w:val="ru-RU"/>
              </w:rPr>
            </w:pPr>
            <w:r w:rsidRPr="00901F7B">
              <w:rPr>
                <w:rFonts w:ascii="Times New Roman" w:hAnsi="Times New Roman"/>
                <w:noProof/>
                <w:szCs w:val="24"/>
                <w:lang w:val="ru-RU"/>
              </w:rPr>
              <w:t>6.2.15</w:t>
            </w:r>
          </w:p>
        </w:tc>
        <w:tc>
          <w:tcPr>
            <w:tcW w:w="3403" w:type="dxa"/>
            <w:tcBorders>
              <w:top w:val="single" w:sz="4" w:space="0" w:color="auto"/>
            </w:tcBorders>
          </w:tcPr>
          <w:p w14:paraId="5E6EDEBD" w14:textId="77777777" w:rsidR="0064694B" w:rsidRPr="00901F7B" w:rsidRDefault="0064694B" w:rsidP="00480156">
            <w:pPr>
              <w:pStyle w:val="3"/>
            </w:pPr>
            <w:r w:rsidRPr="00901F7B">
              <w:t>Значимая информация об оборудовании, включая программное обеспечение, должна быть документально оформлена. Информация должна включать идентификацию и при необходимости, данные о калибровке и техническом обслуживании.</w:t>
            </w:r>
          </w:p>
        </w:tc>
        <w:tc>
          <w:tcPr>
            <w:tcW w:w="427" w:type="dxa"/>
            <w:shd w:val="clear" w:color="auto" w:fill="FFF2CC" w:themeFill="accent4" w:themeFillTint="33"/>
          </w:tcPr>
          <w:p w14:paraId="5E63D01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6334E50"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95016DF"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08A519D"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1569BD65"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4694B" w:rsidRPr="00901F7B" w14:paraId="5F69D03A" w14:textId="77777777" w:rsidTr="00EE4D41">
        <w:tc>
          <w:tcPr>
            <w:tcW w:w="703" w:type="dxa"/>
            <w:vMerge/>
            <w:tcBorders>
              <w:bottom w:val="single" w:sz="4" w:space="0" w:color="auto"/>
            </w:tcBorders>
          </w:tcPr>
          <w:p w14:paraId="788291CD" w14:textId="77777777" w:rsidR="0064694B" w:rsidRPr="00901F7B" w:rsidRDefault="0064694B" w:rsidP="0064694B">
            <w:pPr>
              <w:rPr>
                <w:rFonts w:ascii="Times New Roman" w:hAnsi="Times New Roman"/>
                <w:noProof/>
                <w:lang w:val="ru-RU"/>
              </w:rPr>
            </w:pPr>
          </w:p>
        </w:tc>
        <w:tc>
          <w:tcPr>
            <w:tcW w:w="3399" w:type="dxa"/>
            <w:vMerge/>
            <w:tcBorders>
              <w:bottom w:val="single" w:sz="4" w:space="0" w:color="auto"/>
            </w:tcBorders>
          </w:tcPr>
          <w:p w14:paraId="4420545E" w14:textId="77777777" w:rsidR="0064694B" w:rsidRPr="00901F7B" w:rsidRDefault="0064694B" w:rsidP="0064694B">
            <w:pPr>
              <w:jc w:val="both"/>
              <w:rPr>
                <w:rFonts w:ascii="Times New Roman" w:hAnsi="Times New Roman"/>
                <w:noProof/>
                <w:lang w:val="ru-RU" w:eastAsia="en-US"/>
              </w:rPr>
            </w:pPr>
          </w:p>
        </w:tc>
        <w:tc>
          <w:tcPr>
            <w:tcW w:w="425" w:type="dxa"/>
            <w:vMerge/>
            <w:shd w:val="clear" w:color="auto" w:fill="FFF2CC" w:themeFill="accent4" w:themeFillTint="33"/>
          </w:tcPr>
          <w:p w14:paraId="27516D65"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9DE8DF6"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9F90123" w14:textId="77777777" w:rsidR="0064694B" w:rsidRPr="00901F7B" w:rsidRDefault="0064694B" w:rsidP="0064694B">
            <w:pPr>
              <w:spacing w:after="40" w:line="200" w:lineRule="exact"/>
              <w:jc w:val="center"/>
              <w:rPr>
                <w:rFonts w:ascii="Times New Roman" w:hAnsi="Times New Roman"/>
                <w:bCs/>
                <w:noProof/>
                <w:sz w:val="24"/>
                <w:szCs w:val="24"/>
                <w:lang w:val="ru-RU"/>
              </w:rPr>
            </w:pPr>
          </w:p>
        </w:tc>
        <w:tc>
          <w:tcPr>
            <w:tcW w:w="856" w:type="dxa"/>
          </w:tcPr>
          <w:p w14:paraId="10AD95C7" w14:textId="77777777" w:rsidR="0064694B" w:rsidRPr="00901F7B" w:rsidRDefault="0064694B" w:rsidP="0064694B">
            <w:pPr>
              <w:rPr>
                <w:rFonts w:ascii="Times New Roman" w:hAnsi="Times New Roman"/>
                <w:i/>
                <w:iCs/>
                <w:noProof/>
                <w:szCs w:val="24"/>
                <w:lang w:val="ru-RU"/>
              </w:rPr>
            </w:pPr>
            <w:r w:rsidRPr="00901F7B">
              <w:rPr>
                <w:rFonts w:ascii="Times New Roman" w:hAnsi="Times New Roman"/>
                <w:i/>
                <w:iCs/>
                <w:noProof/>
                <w:szCs w:val="24"/>
                <w:lang w:val="ru-RU"/>
              </w:rPr>
              <w:t>6.2.9 n1</w:t>
            </w:r>
          </w:p>
        </w:tc>
        <w:tc>
          <w:tcPr>
            <w:tcW w:w="3403" w:type="dxa"/>
          </w:tcPr>
          <w:p w14:paraId="6E57A2A5" w14:textId="77777777" w:rsidR="0064694B" w:rsidRPr="00901F7B" w:rsidRDefault="0064694B" w:rsidP="0064694B">
            <w:pPr>
              <w:jc w:val="both"/>
              <w:rPr>
                <w:rFonts w:ascii="Times New Roman" w:hAnsi="Times New Roman"/>
                <w:i/>
                <w:iCs/>
                <w:noProof/>
                <w:szCs w:val="24"/>
                <w:lang w:val="ru-RU"/>
              </w:rPr>
            </w:pPr>
            <w:r w:rsidRPr="00901F7B">
              <w:rPr>
                <w:rFonts w:ascii="Times New Roman" w:hAnsi="Times New Roman"/>
                <w:i/>
                <w:iCs/>
                <w:noProof/>
                <w:szCs w:val="24"/>
                <w:lang w:val="ru-RU"/>
              </w:rPr>
              <w:t>Если оборудование подвергается промежуточным проверкам в процессе эксплуатации между регулярными повторными калибровками, то должен быть определен характер таких проверок, периодичность и критерии приемки.</w:t>
            </w:r>
          </w:p>
        </w:tc>
        <w:tc>
          <w:tcPr>
            <w:tcW w:w="427" w:type="dxa"/>
            <w:shd w:val="clear" w:color="auto" w:fill="FFF2CC" w:themeFill="accent4" w:themeFillTint="33"/>
          </w:tcPr>
          <w:p w14:paraId="33078C5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3A02EA3"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32A0A2A" w14:textId="77777777" w:rsidR="0064694B" w:rsidRPr="00901F7B" w:rsidRDefault="0064694B" w:rsidP="0064694B">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ED4DD21"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4" w:type="dxa"/>
            <w:shd w:val="clear" w:color="auto" w:fill="FFF2CC"/>
          </w:tcPr>
          <w:p w14:paraId="3733F5CF" w14:textId="77777777" w:rsidR="0064694B" w:rsidRPr="00901F7B" w:rsidRDefault="0064694B" w:rsidP="0064694B">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79662C97" w14:textId="77777777" w:rsidR="00955B23" w:rsidRPr="00901F7B" w:rsidRDefault="00955B23" w:rsidP="00B65027">
      <w:pPr>
        <w:spacing w:after="40" w:line="200" w:lineRule="exact"/>
        <w:rPr>
          <w:noProof/>
          <w:sz w:val="18"/>
          <w:szCs w:val="18"/>
          <w:lang w:val="ru-RU"/>
        </w:rPr>
        <w:sectPr w:rsidR="00955B23" w:rsidRPr="00901F7B" w:rsidSect="00385D89">
          <w:endnotePr>
            <w:numFmt w:val="decimal"/>
          </w:endnotePr>
          <w:type w:val="continuous"/>
          <w:pgSz w:w="16838" w:h="11906" w:orient="landscape" w:code="9"/>
          <w:pgMar w:top="1134" w:right="567" w:bottom="851" w:left="851" w:header="284" w:footer="259" w:gutter="0"/>
          <w:cols w:space="720"/>
          <w:formProt w:val="0"/>
          <w:docGrid w:linePitch="299"/>
        </w:sectPr>
      </w:pPr>
    </w:p>
    <w:p w14:paraId="5FC98FCB" w14:textId="77777777" w:rsidR="00FD6099" w:rsidRPr="00901F7B" w:rsidRDefault="00FD6099" w:rsidP="00B725AD">
      <w:pPr>
        <w:keepNext/>
        <w:keepLines/>
        <w:spacing w:after="40" w:line="200" w:lineRule="exact"/>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14051A" w:rsidRPr="00901F7B" w14:paraId="61920373" w14:textId="77777777" w:rsidTr="00EE4D41">
        <w:trPr>
          <w:trHeight w:val="578"/>
        </w:trPr>
        <w:tc>
          <w:tcPr>
            <w:tcW w:w="4110" w:type="dxa"/>
            <w:gridSpan w:val="2"/>
            <w:vMerge w:val="restart"/>
            <w:shd w:val="clear" w:color="auto" w:fill="D9D9D9" w:themeFill="background1" w:themeFillShade="D9"/>
          </w:tcPr>
          <w:p w14:paraId="529E5129" w14:textId="77777777" w:rsidR="0014051A" w:rsidRPr="00901F7B" w:rsidRDefault="0014051A" w:rsidP="00F231D6">
            <w:pPr>
              <w:jc w:val="center"/>
              <w:rPr>
                <w:rFonts w:ascii="Times New Roman" w:hAnsi="Times New Roman"/>
                <w:noProof/>
                <w:lang w:val="ru-RU"/>
              </w:rPr>
            </w:pPr>
            <w:r w:rsidRPr="00901F7B">
              <w:rPr>
                <w:rFonts w:ascii="Times New Roman" w:hAnsi="Times New Roman"/>
                <w:noProof/>
                <w:lang w:val="ru-RU"/>
              </w:rPr>
              <w:t>Требования</w:t>
            </w:r>
          </w:p>
          <w:p w14:paraId="1E9C79BF" w14:textId="77777777" w:rsidR="0014051A" w:rsidRPr="00901F7B" w:rsidRDefault="0014051A"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73F764C8" w14:textId="77777777" w:rsidR="0014051A" w:rsidRPr="00385D89" w:rsidRDefault="0014051A"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74E24909" w14:textId="77777777" w:rsidR="0014051A" w:rsidRPr="00901F7B" w:rsidRDefault="0014051A" w:rsidP="00F231D6">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52" w:type="dxa"/>
            <w:vMerge w:val="restart"/>
            <w:shd w:val="clear" w:color="auto" w:fill="D9D9D9" w:themeFill="background1" w:themeFillShade="D9"/>
          </w:tcPr>
          <w:p w14:paraId="2818CC31" w14:textId="77777777" w:rsidR="0014051A" w:rsidRPr="00901F7B" w:rsidRDefault="0014051A"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5A5E3942" w14:textId="77777777" w:rsidR="0014051A" w:rsidRPr="00901F7B" w:rsidRDefault="0014051A"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6BC7816D" w14:textId="77777777" w:rsidR="0014051A" w:rsidRPr="00385D89" w:rsidRDefault="0014051A"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5FBD1461" w14:textId="77777777" w:rsidR="0014051A" w:rsidRPr="00901F7B" w:rsidRDefault="0014051A" w:rsidP="00F231D6">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342CB918" w14:textId="59191554" w:rsidR="0014051A" w:rsidRPr="00901F7B" w:rsidRDefault="0014051A"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32C5992C" w14:textId="6FDA8A23" w:rsidR="0014051A"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1C74D7D9" w14:textId="77777777" w:rsidTr="00385D89">
        <w:trPr>
          <w:trHeight w:val="352"/>
        </w:trPr>
        <w:tc>
          <w:tcPr>
            <w:tcW w:w="4110" w:type="dxa"/>
            <w:gridSpan w:val="2"/>
            <w:vMerge/>
            <w:shd w:val="clear" w:color="auto" w:fill="D9D9D9" w:themeFill="background1" w:themeFillShade="D9"/>
          </w:tcPr>
          <w:p w14:paraId="399B4425"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14921277" w14:textId="789FD279"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42DB1C99" w14:textId="74E8EA2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6AE4EA5A" w14:textId="6FDEF0D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vMerge/>
            <w:shd w:val="clear" w:color="auto" w:fill="D9D9D9" w:themeFill="background1" w:themeFillShade="D9"/>
          </w:tcPr>
          <w:p w14:paraId="6AFF778D"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59A5BF9" w14:textId="6F3A1DF4"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6DC7541E" w14:textId="323737A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12F2FBFC" w14:textId="5176B7A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0EB9BA68"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0630E2AE" w14:textId="77777777" w:rsidR="00A423DD" w:rsidRPr="00901F7B" w:rsidRDefault="00A423DD" w:rsidP="00A423DD">
            <w:pPr>
              <w:spacing w:after="40" w:line="200" w:lineRule="exact"/>
              <w:jc w:val="center"/>
              <w:rPr>
                <w:rFonts w:ascii="Times New Roman" w:hAnsi="Times New Roman"/>
                <w:noProof/>
                <w:lang w:val="ru-RU"/>
              </w:rPr>
            </w:pPr>
          </w:p>
        </w:tc>
      </w:tr>
      <w:tr w:rsidR="0014051A" w:rsidRPr="00901F7B" w14:paraId="237EA6F8" w14:textId="77777777" w:rsidTr="00EE4D41">
        <w:tc>
          <w:tcPr>
            <w:tcW w:w="707" w:type="dxa"/>
            <w:shd w:val="clear" w:color="auto" w:fill="FFFFFF" w:themeFill="background1"/>
          </w:tcPr>
          <w:p w14:paraId="498960DF" w14:textId="77777777" w:rsidR="0014051A" w:rsidRPr="00901F7B" w:rsidRDefault="0014051A" w:rsidP="00F231D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6.5</w:t>
            </w:r>
          </w:p>
        </w:tc>
        <w:tc>
          <w:tcPr>
            <w:tcW w:w="3403" w:type="dxa"/>
            <w:shd w:val="clear" w:color="auto" w:fill="FFFFFF" w:themeFill="background1"/>
          </w:tcPr>
          <w:p w14:paraId="365617F7" w14:textId="77777777" w:rsidR="0014051A" w:rsidRPr="00901F7B" w:rsidRDefault="0014051A" w:rsidP="00F231D6">
            <w:pPr>
              <w:pStyle w:val="22"/>
              <w:ind w:left="0" w:firstLine="0"/>
              <w:jc w:val="both"/>
              <w:rPr>
                <w:rFonts w:ascii="Times New Roman" w:hAnsi="Times New Roman" w:cs="Times New Roman"/>
                <w:noProof/>
                <w:sz w:val="18"/>
                <w:szCs w:val="18"/>
                <w:lang w:val="ru-RU"/>
              </w:rPr>
            </w:pPr>
            <w:r w:rsidRPr="00901F7B">
              <w:rPr>
                <w:rFonts w:ascii="Times New Roman" w:hAnsi="Times New Roman" w:cs="Times New Roman"/>
                <w:noProof/>
                <w:sz w:val="18"/>
                <w:szCs w:val="18"/>
                <w:lang w:val="ru-RU" w:eastAsia="en-US"/>
              </w:rPr>
              <w:t>Метрологическая прослеживаемость</w:t>
            </w:r>
          </w:p>
        </w:tc>
        <w:tc>
          <w:tcPr>
            <w:tcW w:w="1277" w:type="dxa"/>
            <w:gridSpan w:val="3"/>
            <w:shd w:val="clear" w:color="auto" w:fill="FFFFFF" w:themeFill="background1"/>
          </w:tcPr>
          <w:p w14:paraId="1FE2271D" w14:textId="77777777" w:rsidR="0014051A" w:rsidRPr="00901F7B" w:rsidRDefault="0014051A" w:rsidP="00F231D6">
            <w:pPr>
              <w:pStyle w:val="2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 ТЭ</w:t>
            </w:r>
          </w:p>
        </w:tc>
        <w:tc>
          <w:tcPr>
            <w:tcW w:w="4252" w:type="dxa"/>
            <w:shd w:val="clear" w:color="auto" w:fill="FFFFFF" w:themeFill="background1"/>
          </w:tcPr>
          <w:p w14:paraId="420348D8" w14:textId="77777777" w:rsidR="0014051A" w:rsidRPr="00901F7B" w:rsidRDefault="0014051A" w:rsidP="00F0732B">
            <w:pPr>
              <w:spacing w:after="40"/>
              <w:rPr>
                <w:rFonts w:ascii="Times New Roman" w:hAnsi="Times New Roman"/>
                <w:b/>
                <w:noProof/>
                <w:lang w:val="ru-RU" w:eastAsia="en-US"/>
              </w:rPr>
            </w:pPr>
            <w:r w:rsidRPr="00901F7B">
              <w:rPr>
                <w:rFonts w:ascii="Times New Roman" w:hAnsi="Times New Roman"/>
                <w:b/>
                <w:noProof/>
                <w:lang w:val="ru-RU" w:eastAsia="en-US"/>
              </w:rPr>
              <w:t xml:space="preserve">6.2.  </w:t>
            </w:r>
            <w:r w:rsidRPr="00901F7B">
              <w:rPr>
                <w:rFonts w:ascii="Times New Roman" w:hAnsi="Times New Roman"/>
                <w:b/>
                <w:noProof/>
                <w:lang w:val="ru-RU" w:eastAsia="en-US"/>
              </w:rPr>
              <w:tab/>
              <w:t>Средства поддержки и борудование</w:t>
            </w:r>
          </w:p>
        </w:tc>
        <w:tc>
          <w:tcPr>
            <w:tcW w:w="1275" w:type="dxa"/>
            <w:gridSpan w:val="3"/>
            <w:shd w:val="clear" w:color="auto" w:fill="FFFFFF" w:themeFill="background1"/>
          </w:tcPr>
          <w:p w14:paraId="130E60FC" w14:textId="77777777" w:rsidR="0014051A" w:rsidRPr="00901F7B" w:rsidRDefault="0014051A" w:rsidP="00F231D6">
            <w:pPr>
              <w:pStyle w:val="22"/>
              <w:jc w:val="center"/>
              <w:rPr>
                <w:rFonts w:ascii="Times New Roman" w:hAnsi="Times New Roman"/>
                <w:bCs/>
                <w:noProof/>
                <w:sz w:val="24"/>
                <w:szCs w:val="24"/>
                <w:lang w:val="ru-RU"/>
              </w:rPr>
            </w:pPr>
            <w:r w:rsidRPr="00901F7B">
              <w:rPr>
                <w:rFonts w:ascii="Times New Roman" w:hAnsi="Times New Roman"/>
                <w:b w:val="0"/>
                <w:noProof/>
                <w:sz w:val="24"/>
                <w:szCs w:val="24"/>
                <w:lang w:val="ru-RU"/>
              </w:rPr>
              <w:t>О/ ТЭ</w:t>
            </w:r>
          </w:p>
        </w:tc>
        <w:tc>
          <w:tcPr>
            <w:tcW w:w="1417" w:type="dxa"/>
            <w:vMerge/>
            <w:shd w:val="clear" w:color="auto" w:fill="FFFFFF" w:themeFill="background1"/>
          </w:tcPr>
          <w:p w14:paraId="29AB6735" w14:textId="77777777" w:rsidR="0014051A" w:rsidRPr="00901F7B" w:rsidRDefault="0014051A" w:rsidP="00F231D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2FA336EB" w14:textId="77777777" w:rsidR="0014051A" w:rsidRPr="00901F7B" w:rsidRDefault="0014051A" w:rsidP="00F231D6">
            <w:pPr>
              <w:spacing w:after="40" w:line="200" w:lineRule="exact"/>
              <w:jc w:val="center"/>
              <w:rPr>
                <w:rFonts w:ascii="Times New Roman" w:hAnsi="Times New Roman"/>
                <w:noProof/>
                <w:sz w:val="24"/>
                <w:szCs w:val="24"/>
                <w:lang w:val="ru-RU"/>
              </w:rPr>
            </w:pPr>
          </w:p>
        </w:tc>
      </w:tr>
    </w:tbl>
    <w:p w14:paraId="4CD84A84" w14:textId="77777777" w:rsidR="00D30CF4" w:rsidRPr="00901F7B" w:rsidRDefault="00D30CF4" w:rsidP="00D30CF4">
      <w:pPr>
        <w:rPr>
          <w:rFonts w:cs="Arial"/>
          <w:noProof/>
          <w:sz w:val="18"/>
          <w:szCs w:val="18"/>
          <w:lang w:val="ru-RU"/>
        </w:rPr>
        <w:sectPr w:rsidR="00D30CF4" w:rsidRPr="00901F7B"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851"/>
        <w:gridCol w:w="3401"/>
        <w:gridCol w:w="425"/>
        <w:gridCol w:w="425"/>
        <w:gridCol w:w="425"/>
        <w:gridCol w:w="1417"/>
        <w:gridCol w:w="3546"/>
      </w:tblGrid>
      <w:tr w:rsidR="000E4F7C" w:rsidRPr="00901F7B" w14:paraId="11D81C6F" w14:textId="77777777" w:rsidTr="00EE4D41">
        <w:tc>
          <w:tcPr>
            <w:tcW w:w="707" w:type="dxa"/>
            <w:tcBorders>
              <w:top w:val="single" w:sz="4" w:space="0" w:color="auto"/>
              <w:bottom w:val="single" w:sz="4" w:space="0" w:color="auto"/>
            </w:tcBorders>
          </w:tcPr>
          <w:p w14:paraId="20AF7C4D" w14:textId="77777777" w:rsidR="000E4F7C" w:rsidRPr="00901F7B" w:rsidRDefault="000E4F7C" w:rsidP="000E4F7C">
            <w:pPr>
              <w:spacing w:after="40" w:line="200" w:lineRule="exact"/>
              <w:rPr>
                <w:rFonts w:ascii="Times New Roman" w:hAnsi="Times New Roman"/>
                <w:noProof/>
                <w:lang w:val="ru-RU"/>
              </w:rPr>
            </w:pPr>
            <w:r w:rsidRPr="00901F7B">
              <w:rPr>
                <w:rFonts w:ascii="Times New Roman" w:hAnsi="Times New Roman"/>
                <w:noProof/>
                <w:lang w:val="ru-RU"/>
              </w:rPr>
              <w:t>6.5.1</w:t>
            </w:r>
          </w:p>
        </w:tc>
        <w:tc>
          <w:tcPr>
            <w:tcW w:w="3403" w:type="dxa"/>
            <w:tcBorders>
              <w:top w:val="single" w:sz="4" w:space="0" w:color="auto"/>
              <w:bottom w:val="single" w:sz="4" w:space="0" w:color="auto"/>
            </w:tcBorders>
          </w:tcPr>
          <w:p w14:paraId="0740615B" w14:textId="77777777" w:rsidR="000E4F7C" w:rsidRPr="00901F7B" w:rsidRDefault="000E4F7C" w:rsidP="000E4F7C">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установить и поддерживать метрологическую прослеживаемость  результатов своих измерений, связывая их с соответствующей основой для сравнения посредством документированной </w:t>
            </w:r>
            <w:r w:rsidR="00273BD4" w:rsidRPr="00901F7B">
              <w:rPr>
                <w:rFonts w:ascii="Times New Roman" w:hAnsi="Times New Roman"/>
                <w:noProof/>
                <w:lang w:val="ru-RU" w:eastAsia="en-US"/>
              </w:rPr>
              <w:t>непрерывной</w:t>
            </w:r>
            <w:r w:rsidRPr="00901F7B">
              <w:rPr>
                <w:rFonts w:ascii="Times New Roman" w:hAnsi="Times New Roman"/>
                <w:noProof/>
                <w:lang w:val="ru-RU" w:eastAsia="en-US"/>
              </w:rPr>
              <w:t xml:space="preserve"> цепи калибровок, каждая из которых вносит свой вклад в неопределенность измерений.</w:t>
            </w:r>
          </w:p>
          <w:p w14:paraId="4BE38932" w14:textId="77777777" w:rsidR="000E4F7C" w:rsidRPr="00901F7B" w:rsidRDefault="000E4F7C" w:rsidP="000E4F7C">
            <w:pPr>
              <w:ind w:left="34"/>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вносит вклад в неопределенность измерения».</w:t>
            </w:r>
          </w:p>
          <w:p w14:paraId="73131249" w14:textId="77777777" w:rsidR="000E4F7C" w:rsidRPr="00901F7B" w:rsidRDefault="000E4F7C" w:rsidP="000E4F7C">
            <w:pPr>
              <w:ind w:left="34"/>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Примечание2: См. Приложение A для получения дополнительной информации о метрологической прослеживаемости.</w:t>
            </w:r>
          </w:p>
        </w:tc>
        <w:tc>
          <w:tcPr>
            <w:tcW w:w="425" w:type="dxa"/>
            <w:shd w:val="clear" w:color="auto" w:fill="FFF2CC" w:themeFill="accent4" w:themeFillTint="33"/>
          </w:tcPr>
          <w:p w14:paraId="3DB17387"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BA9E95E"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6AA77F"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tcBorders>
          </w:tcPr>
          <w:p w14:paraId="36A87FA4" w14:textId="77777777" w:rsidR="000E4F7C" w:rsidRPr="00901F7B" w:rsidRDefault="000E4F7C" w:rsidP="000E4F7C">
            <w:pPr>
              <w:rPr>
                <w:rFonts w:ascii="Times New Roman" w:hAnsi="Times New Roman"/>
                <w:noProof/>
                <w:szCs w:val="24"/>
                <w:lang w:val="ru-RU"/>
              </w:rPr>
            </w:pPr>
            <w:r w:rsidRPr="00901F7B">
              <w:rPr>
                <w:rFonts w:ascii="Times New Roman" w:hAnsi="Times New Roman"/>
                <w:noProof/>
                <w:szCs w:val="24"/>
                <w:lang w:val="ru-RU"/>
              </w:rPr>
              <w:t>6.2.7</w:t>
            </w:r>
          </w:p>
          <w:p w14:paraId="79357B82" w14:textId="77777777" w:rsidR="000E4F7C" w:rsidRPr="00901F7B" w:rsidRDefault="000E4F7C" w:rsidP="000E4F7C">
            <w:pPr>
              <w:rPr>
                <w:rFonts w:ascii="Times New Roman" w:hAnsi="Times New Roman"/>
                <w:noProof/>
                <w:szCs w:val="24"/>
                <w:lang w:val="ru-RU"/>
              </w:rPr>
            </w:pPr>
          </w:p>
          <w:p w14:paraId="13D02EA1" w14:textId="77777777" w:rsidR="000E4F7C" w:rsidRPr="00901F7B" w:rsidRDefault="000E4F7C" w:rsidP="000E4F7C">
            <w:pPr>
              <w:rPr>
                <w:rFonts w:ascii="Times New Roman" w:hAnsi="Times New Roman"/>
                <w:noProof/>
                <w:szCs w:val="24"/>
                <w:lang w:val="ru-RU"/>
              </w:rPr>
            </w:pPr>
          </w:p>
        </w:tc>
        <w:tc>
          <w:tcPr>
            <w:tcW w:w="3401" w:type="dxa"/>
            <w:tcBorders>
              <w:top w:val="single" w:sz="4" w:space="0" w:color="auto"/>
            </w:tcBorders>
          </w:tcPr>
          <w:p w14:paraId="34998877" w14:textId="77777777" w:rsidR="000E4F7C" w:rsidRPr="00901F7B" w:rsidRDefault="000E4F7C" w:rsidP="00480156">
            <w:pPr>
              <w:pStyle w:val="3"/>
            </w:pPr>
            <w:r w:rsidRPr="00901F7B">
              <w:t>Общая программа калибровки должна быть разработана и реализована таким образом, чтобы обеспечивать прослеживаемость всех измерений, выполняемых инспекционным органом, до национальных и международных эталонов измерений, при их наличии. В случаях, когда прослеживаемость до национальных или международных эталонов невозможна, инспекционный орган должен представить свидетельство корреляции или точности результатов инспекции.</w:t>
            </w:r>
          </w:p>
        </w:tc>
        <w:tc>
          <w:tcPr>
            <w:tcW w:w="425" w:type="dxa"/>
            <w:shd w:val="clear" w:color="auto" w:fill="FFF2CC" w:themeFill="accent4" w:themeFillTint="33"/>
          </w:tcPr>
          <w:p w14:paraId="01151CFE"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205F4FF"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994A15E" w14:textId="77777777" w:rsidR="000E4F7C" w:rsidRPr="00901F7B" w:rsidRDefault="000E4F7C" w:rsidP="000E4F7C">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5FF8A79" w14:textId="77777777" w:rsidR="000E4F7C" w:rsidRPr="00901F7B" w:rsidRDefault="000E4F7C" w:rsidP="000E4F7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77014BB" w14:textId="77777777" w:rsidR="000E4F7C" w:rsidRPr="00901F7B" w:rsidRDefault="000E4F7C" w:rsidP="000E4F7C">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0777" w:rsidRPr="00901F7B" w14:paraId="3177A499" w14:textId="77777777" w:rsidTr="00EE4D41">
        <w:tc>
          <w:tcPr>
            <w:tcW w:w="707" w:type="dxa"/>
            <w:tcBorders>
              <w:top w:val="single" w:sz="4" w:space="0" w:color="auto"/>
              <w:bottom w:val="single" w:sz="4" w:space="0" w:color="auto"/>
            </w:tcBorders>
          </w:tcPr>
          <w:p w14:paraId="36C0F049" w14:textId="77777777" w:rsidR="00EE0777" w:rsidRPr="00901F7B" w:rsidRDefault="00EE0777" w:rsidP="000E4F7C">
            <w:pPr>
              <w:spacing w:after="40" w:line="200" w:lineRule="exact"/>
              <w:rPr>
                <w:rFonts w:ascii="Times New Roman" w:hAnsi="Times New Roman"/>
                <w:noProof/>
                <w:lang w:val="ru-RU"/>
              </w:rPr>
            </w:pPr>
          </w:p>
        </w:tc>
        <w:tc>
          <w:tcPr>
            <w:tcW w:w="3403" w:type="dxa"/>
            <w:tcBorders>
              <w:top w:val="single" w:sz="4" w:space="0" w:color="auto"/>
              <w:bottom w:val="single" w:sz="4" w:space="0" w:color="auto"/>
            </w:tcBorders>
          </w:tcPr>
          <w:p w14:paraId="22CEF26B" w14:textId="73091466" w:rsidR="00EE0777" w:rsidRPr="007E6D98" w:rsidRDefault="00EE0777" w:rsidP="000E4F7C">
            <w:pPr>
              <w:jc w:val="both"/>
              <w:rPr>
                <w:rFonts w:ascii="Times New Roman" w:hAnsi="Times New Roman"/>
                <w:i/>
                <w:iCs/>
                <w:noProof/>
                <w:color w:val="0000CC"/>
                <w:lang w:val="ru-RU" w:eastAsia="en-US"/>
              </w:rPr>
            </w:pPr>
            <w:r w:rsidRPr="007E6D98">
              <w:rPr>
                <w:rFonts w:ascii="Times New Roman" w:hAnsi="Times New Roman"/>
                <w:i/>
                <w:iCs/>
                <w:color w:val="0000CC"/>
                <w:lang w:val="ru-RU" w:eastAsia="en-US"/>
              </w:rPr>
              <w:t xml:space="preserve">Формы паспорта по оборудованию (Формы 3, 4, 5, 6, 7 где применимо) </w:t>
            </w:r>
            <w:proofErr w:type="gramStart"/>
            <w:r w:rsidRPr="007E6D98">
              <w:rPr>
                <w:rFonts w:ascii="Times New Roman" w:hAnsi="Times New Roman"/>
                <w:i/>
                <w:iCs/>
                <w:color w:val="0000CC"/>
                <w:lang w:val="ru-RU" w:eastAsia="en-US"/>
              </w:rPr>
              <w:t>относительно  метрологической</w:t>
            </w:r>
            <w:proofErr w:type="gramEnd"/>
            <w:r w:rsidRPr="007E6D98">
              <w:rPr>
                <w:rFonts w:ascii="Times New Roman" w:hAnsi="Times New Roman"/>
                <w:i/>
                <w:iCs/>
                <w:color w:val="0000CC"/>
                <w:lang w:val="ru-RU" w:eastAsia="en-US"/>
              </w:rPr>
              <w:t xml:space="preserve"> прослеживаемости</w:t>
            </w:r>
          </w:p>
        </w:tc>
        <w:tc>
          <w:tcPr>
            <w:tcW w:w="425" w:type="dxa"/>
            <w:shd w:val="clear" w:color="auto" w:fill="FFF2CC" w:themeFill="accent4" w:themeFillTint="33"/>
          </w:tcPr>
          <w:p w14:paraId="7836BACD" w14:textId="77777777" w:rsidR="00EE0777" w:rsidRPr="007E6D98" w:rsidRDefault="00EE0777" w:rsidP="000E4F7C">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66A932B2" w14:textId="77777777" w:rsidR="00EE0777" w:rsidRPr="007E6D98" w:rsidRDefault="00EE0777" w:rsidP="000E4F7C">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040AC9FC" w14:textId="77777777" w:rsidR="00EE0777" w:rsidRPr="007E6D98" w:rsidRDefault="00EE0777" w:rsidP="000E4F7C">
            <w:pPr>
              <w:spacing w:after="40" w:line="200" w:lineRule="exact"/>
              <w:jc w:val="center"/>
              <w:rPr>
                <w:rFonts w:ascii="Times New Roman" w:hAnsi="Times New Roman"/>
                <w:bCs/>
                <w:i/>
                <w:iCs/>
                <w:noProof/>
                <w:color w:val="0000CC"/>
                <w:sz w:val="24"/>
                <w:szCs w:val="24"/>
                <w:lang w:val="ru-RU"/>
              </w:rPr>
            </w:pPr>
          </w:p>
        </w:tc>
        <w:tc>
          <w:tcPr>
            <w:tcW w:w="851" w:type="dxa"/>
            <w:tcBorders>
              <w:top w:val="single" w:sz="4" w:space="0" w:color="auto"/>
            </w:tcBorders>
          </w:tcPr>
          <w:p w14:paraId="2CF36A91" w14:textId="77777777" w:rsidR="00EE0777" w:rsidRPr="007E6D98" w:rsidRDefault="00EE0777" w:rsidP="000E4F7C">
            <w:pPr>
              <w:rPr>
                <w:rFonts w:ascii="Times New Roman" w:hAnsi="Times New Roman"/>
                <w:i/>
                <w:iCs/>
                <w:noProof/>
                <w:color w:val="0000CC"/>
                <w:szCs w:val="24"/>
                <w:lang w:val="ru-RU"/>
              </w:rPr>
            </w:pPr>
          </w:p>
        </w:tc>
        <w:tc>
          <w:tcPr>
            <w:tcW w:w="3401" w:type="dxa"/>
            <w:tcBorders>
              <w:top w:val="single" w:sz="4" w:space="0" w:color="auto"/>
            </w:tcBorders>
          </w:tcPr>
          <w:p w14:paraId="114C01FD" w14:textId="0BB925F9" w:rsidR="00EE0777" w:rsidRPr="007E6D98" w:rsidRDefault="007E6D98" w:rsidP="00480156">
            <w:pPr>
              <w:pStyle w:val="3"/>
              <w:rPr>
                <w:i/>
                <w:iCs/>
                <w:color w:val="0000CC"/>
              </w:rPr>
            </w:pPr>
            <w:r w:rsidRPr="007E6D98">
              <w:rPr>
                <w:i/>
                <w:iCs/>
                <w:color w:val="0000CC"/>
              </w:rPr>
              <w:t>Формы паспорта по оборудованию (Формы 3, 4, 5, 6 где применимо) относительно  метрологической прослеживаемости</w:t>
            </w:r>
          </w:p>
        </w:tc>
        <w:tc>
          <w:tcPr>
            <w:tcW w:w="425" w:type="dxa"/>
            <w:shd w:val="clear" w:color="auto" w:fill="FFF2CC" w:themeFill="accent4" w:themeFillTint="33"/>
          </w:tcPr>
          <w:p w14:paraId="2BF4FB10" w14:textId="77777777" w:rsidR="00EE0777" w:rsidRPr="00901F7B" w:rsidRDefault="00EE0777" w:rsidP="000E4F7C">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70505878" w14:textId="77777777" w:rsidR="00EE0777" w:rsidRPr="00901F7B" w:rsidRDefault="00EE0777" w:rsidP="000E4F7C">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555EF49F" w14:textId="77777777" w:rsidR="00EE0777" w:rsidRPr="00901F7B" w:rsidRDefault="00EE0777" w:rsidP="000E4F7C">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6DB4982" w14:textId="77777777" w:rsidR="00EE0777" w:rsidRPr="00901F7B" w:rsidRDefault="00EE0777" w:rsidP="000E4F7C">
            <w:pPr>
              <w:spacing w:after="40" w:line="200" w:lineRule="exact"/>
              <w:jc w:val="center"/>
              <w:rPr>
                <w:rFonts w:ascii="Times New Roman" w:hAnsi="Times New Roman"/>
                <w:bCs/>
                <w:noProof/>
                <w:lang w:val="ru-RU"/>
              </w:rPr>
            </w:pPr>
          </w:p>
        </w:tc>
        <w:tc>
          <w:tcPr>
            <w:tcW w:w="3546" w:type="dxa"/>
            <w:shd w:val="clear" w:color="auto" w:fill="FFF2CC"/>
          </w:tcPr>
          <w:p w14:paraId="159FE096" w14:textId="77777777" w:rsidR="00EE0777" w:rsidRPr="00901F7B" w:rsidRDefault="00EE0777" w:rsidP="000E4F7C">
            <w:pPr>
              <w:spacing w:after="40" w:line="200" w:lineRule="exact"/>
              <w:jc w:val="center"/>
              <w:rPr>
                <w:rFonts w:ascii="Times New Roman" w:hAnsi="Times New Roman"/>
                <w:bCs/>
                <w:noProof/>
                <w:lang w:val="ru-RU"/>
              </w:rPr>
            </w:pPr>
          </w:p>
        </w:tc>
      </w:tr>
      <w:tr w:rsidR="00C2353E" w:rsidRPr="00901F7B" w14:paraId="391FD61F" w14:textId="77777777" w:rsidTr="00EE4D41">
        <w:tc>
          <w:tcPr>
            <w:tcW w:w="707" w:type="dxa"/>
            <w:vMerge w:val="restart"/>
            <w:tcBorders>
              <w:top w:val="single" w:sz="4" w:space="0" w:color="auto"/>
            </w:tcBorders>
          </w:tcPr>
          <w:p w14:paraId="2AC78147" w14:textId="77777777" w:rsidR="00C2353E" w:rsidRPr="00901F7B" w:rsidRDefault="00C2353E" w:rsidP="00C2353E">
            <w:pPr>
              <w:spacing w:after="40" w:line="200" w:lineRule="exact"/>
              <w:rPr>
                <w:rFonts w:ascii="Times New Roman" w:hAnsi="Times New Roman"/>
                <w:noProof/>
                <w:lang w:val="ru-RU"/>
              </w:rPr>
            </w:pPr>
            <w:r w:rsidRPr="00901F7B">
              <w:rPr>
                <w:rFonts w:ascii="Times New Roman" w:hAnsi="Times New Roman"/>
                <w:noProof/>
                <w:lang w:val="ru-RU"/>
              </w:rPr>
              <w:t>6.5.2</w:t>
            </w:r>
          </w:p>
        </w:tc>
        <w:tc>
          <w:tcPr>
            <w:tcW w:w="3403" w:type="dxa"/>
            <w:vMerge w:val="restart"/>
            <w:tcBorders>
              <w:top w:val="single" w:sz="4" w:space="0" w:color="auto"/>
            </w:tcBorders>
          </w:tcPr>
          <w:p w14:paraId="42B7480D"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Лаборатория должна обеспечить прослеживаемость результатов измерений к  Международной системе единиц (СИ) посредством:</w:t>
            </w:r>
          </w:p>
          <w:p w14:paraId="0C53EA9A"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а) калибровки, предоставляемой компетентной лабораторией; или</w:t>
            </w:r>
          </w:p>
          <w:p w14:paraId="0A5BBB30"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Примечание1: Лаборатории, удовлетворяющие требованиям настоящего стандарта, считаются компетентными. </w:t>
            </w:r>
          </w:p>
          <w:p w14:paraId="7C28DE7A"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14:paraId="46EBD772"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Примечание2: Производители стандартных образцов, выполняющие требования стандарта ISO 17034, считаются компетентными.</w:t>
            </w:r>
          </w:p>
          <w:p w14:paraId="60B50442"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с) непосредственной реализации единиц СИ подтвержденной сличениями, прямыми или косвенными, с национальными или международными эталонами.</w:t>
            </w:r>
          </w:p>
          <w:p w14:paraId="1B713BA2"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901F7B">
              <w:rPr>
                <w:noProof/>
                <w:lang w:val="ru-RU"/>
              </w:rPr>
              <w:t xml:space="preserve"> </w:t>
            </w:r>
          </w:p>
        </w:tc>
        <w:tc>
          <w:tcPr>
            <w:tcW w:w="425" w:type="dxa"/>
            <w:vMerge w:val="restart"/>
            <w:shd w:val="clear" w:color="auto" w:fill="FFF2CC" w:themeFill="accent4" w:themeFillTint="33"/>
          </w:tcPr>
          <w:p w14:paraId="62097FA7"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17326A7"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99E873E"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31B746AB" w14:textId="77777777" w:rsidR="00C2353E" w:rsidRPr="00901F7B" w:rsidRDefault="00C2353E" w:rsidP="00C2353E">
            <w:pPr>
              <w:rPr>
                <w:rFonts w:ascii="Times New Roman" w:hAnsi="Times New Roman"/>
                <w:i/>
                <w:iCs/>
                <w:noProof/>
                <w:szCs w:val="24"/>
                <w:lang w:val="ru-RU"/>
              </w:rPr>
            </w:pPr>
            <w:r w:rsidRPr="00901F7B">
              <w:rPr>
                <w:rFonts w:ascii="Times New Roman" w:hAnsi="Times New Roman"/>
                <w:i/>
                <w:iCs/>
                <w:noProof/>
                <w:szCs w:val="24"/>
                <w:lang w:val="ru-RU"/>
              </w:rPr>
              <w:t>6.2.7 n2</w:t>
            </w:r>
          </w:p>
        </w:tc>
        <w:tc>
          <w:tcPr>
            <w:tcW w:w="3401" w:type="dxa"/>
          </w:tcPr>
          <w:p w14:paraId="0CB63437" w14:textId="77777777" w:rsidR="00480156" w:rsidRDefault="00C2353E" w:rsidP="00C2353E">
            <w:pPr>
              <w:rPr>
                <w:rFonts w:ascii="Times New Roman" w:hAnsi="Times New Roman"/>
                <w:i/>
                <w:iCs/>
                <w:noProof/>
                <w:szCs w:val="24"/>
                <w:lang w:val="ru-RU"/>
              </w:rPr>
            </w:pPr>
            <w:r w:rsidRPr="00901F7B">
              <w:rPr>
                <w:rFonts w:ascii="Times New Roman" w:hAnsi="Times New Roman"/>
                <w:i/>
                <w:iCs/>
                <w:noProof/>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r w:rsidR="00117C23">
              <w:rPr>
                <w:rFonts w:ascii="Times New Roman" w:hAnsi="Times New Roman"/>
                <w:i/>
                <w:iCs/>
                <w:noProof/>
                <w:szCs w:val="24"/>
                <w:lang w:val="ru-RU"/>
              </w:rPr>
              <w:t xml:space="preserve"> </w:t>
            </w:r>
          </w:p>
          <w:p w14:paraId="5F1ECC3C" w14:textId="5FCB1374" w:rsidR="00C2353E" w:rsidRPr="007E6D98" w:rsidRDefault="00117C23" w:rsidP="00C2353E">
            <w:pPr>
              <w:rPr>
                <w:rFonts w:ascii="Times New Roman" w:hAnsi="Times New Roman"/>
                <w:i/>
                <w:iCs/>
                <w:noProof/>
                <w:szCs w:val="24"/>
                <w:lang w:val="ru-RU"/>
              </w:rPr>
            </w:pPr>
            <w:r w:rsidRPr="007E6D98">
              <w:rPr>
                <w:rFonts w:ascii="Times New Roman" w:hAnsi="Times New Roman"/>
                <w:bCs/>
                <w:i/>
                <w:iCs/>
                <w:noProof/>
                <w:color w:val="0000CC"/>
                <w:lang w:val="ru-RU" w:eastAsia="en-US"/>
              </w:rPr>
              <w:t>(см. КЦА-ПЛ1)</w:t>
            </w:r>
          </w:p>
        </w:tc>
        <w:tc>
          <w:tcPr>
            <w:tcW w:w="425" w:type="dxa"/>
            <w:shd w:val="clear" w:color="auto" w:fill="FFF2CC" w:themeFill="accent4" w:themeFillTint="33"/>
          </w:tcPr>
          <w:p w14:paraId="3B8E09E4"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31E3F7A"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A760862"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D2C6202"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AB8A85E"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2353E" w:rsidRPr="00901F7B" w14:paraId="3C52F999" w14:textId="77777777" w:rsidTr="00EE4D41">
        <w:tc>
          <w:tcPr>
            <w:tcW w:w="707" w:type="dxa"/>
            <w:vMerge/>
            <w:tcBorders>
              <w:bottom w:val="single" w:sz="4" w:space="0" w:color="auto"/>
            </w:tcBorders>
          </w:tcPr>
          <w:p w14:paraId="1566310A" w14:textId="77777777" w:rsidR="00C2353E" w:rsidRPr="00901F7B" w:rsidRDefault="00C2353E" w:rsidP="00C2353E">
            <w:pPr>
              <w:spacing w:after="40" w:line="200" w:lineRule="exact"/>
              <w:rPr>
                <w:rFonts w:ascii="Times New Roman" w:hAnsi="Times New Roman"/>
                <w:noProof/>
                <w:lang w:val="ru-RU"/>
              </w:rPr>
            </w:pPr>
          </w:p>
        </w:tc>
        <w:tc>
          <w:tcPr>
            <w:tcW w:w="3403" w:type="dxa"/>
            <w:vMerge/>
            <w:tcBorders>
              <w:bottom w:val="single" w:sz="4" w:space="0" w:color="auto"/>
            </w:tcBorders>
          </w:tcPr>
          <w:p w14:paraId="0C7414F1" w14:textId="77777777" w:rsidR="00C2353E" w:rsidRPr="00901F7B" w:rsidRDefault="00C2353E" w:rsidP="00C2353E">
            <w:pPr>
              <w:ind w:left="34"/>
              <w:jc w:val="both"/>
              <w:rPr>
                <w:rFonts w:ascii="Times New Roman" w:hAnsi="Times New Roman"/>
                <w:noProof/>
                <w:lang w:val="ru-RU" w:eastAsia="en-US"/>
              </w:rPr>
            </w:pPr>
          </w:p>
        </w:tc>
        <w:tc>
          <w:tcPr>
            <w:tcW w:w="425" w:type="dxa"/>
            <w:vMerge/>
            <w:shd w:val="clear" w:color="auto" w:fill="FFF2CC" w:themeFill="accent4" w:themeFillTint="33"/>
          </w:tcPr>
          <w:p w14:paraId="5C541FE4"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2584C77"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07A3484"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851" w:type="dxa"/>
          </w:tcPr>
          <w:p w14:paraId="5B3D8A23" w14:textId="77777777" w:rsidR="00C2353E" w:rsidRPr="00901F7B" w:rsidRDefault="00C2353E" w:rsidP="00C2353E">
            <w:pPr>
              <w:rPr>
                <w:rFonts w:ascii="Times New Roman" w:hAnsi="Times New Roman"/>
                <w:i/>
                <w:iCs/>
                <w:noProof/>
                <w:szCs w:val="24"/>
                <w:lang w:val="ru-RU"/>
              </w:rPr>
            </w:pPr>
            <w:r w:rsidRPr="00901F7B">
              <w:rPr>
                <w:rFonts w:ascii="Times New Roman" w:hAnsi="Times New Roman"/>
                <w:i/>
                <w:iCs/>
                <w:noProof/>
                <w:szCs w:val="24"/>
                <w:lang w:val="ru-RU"/>
              </w:rPr>
              <w:t>6.2.7 n1</w:t>
            </w:r>
          </w:p>
        </w:tc>
        <w:tc>
          <w:tcPr>
            <w:tcW w:w="3401" w:type="dxa"/>
          </w:tcPr>
          <w:p w14:paraId="5C3175CD" w14:textId="77777777" w:rsidR="00480156" w:rsidRDefault="00C2353E" w:rsidP="00C2353E">
            <w:pPr>
              <w:jc w:val="both"/>
              <w:rPr>
                <w:lang w:val="ky-KG"/>
              </w:rPr>
            </w:pPr>
            <w:r w:rsidRPr="00901F7B">
              <w:rPr>
                <w:rFonts w:ascii="Times New Roman" w:hAnsi="Times New Roman"/>
                <w:i/>
                <w:iCs/>
                <w:noProof/>
                <w:szCs w:val="24"/>
                <w:lang w:val="ru-RU"/>
              </w:rPr>
              <w:t>В соответствии с ILAC P10 можно выполнять внутреннюю калибровку оборудования, используемого для измерений. Органы аккредитации должны иметь политику, обеспечивающую выполнение таких внутренних калибровок в соответствии с критериями метрологической  прослеживаемости установленными, в стандарте ISO/IEC 17025.</w:t>
            </w:r>
            <w:r w:rsidR="00117C23">
              <w:t xml:space="preserve"> </w:t>
            </w:r>
          </w:p>
          <w:p w14:paraId="62E946EA" w14:textId="44FDEB1C" w:rsidR="00C2353E" w:rsidRPr="00901F7B" w:rsidRDefault="00117C23" w:rsidP="00C2353E">
            <w:pPr>
              <w:jc w:val="both"/>
              <w:rPr>
                <w:rFonts w:ascii="Times New Roman" w:hAnsi="Times New Roman"/>
                <w:i/>
                <w:iCs/>
                <w:noProof/>
                <w:szCs w:val="24"/>
                <w:lang w:val="ru-RU"/>
              </w:rPr>
            </w:pPr>
            <w:r w:rsidRPr="00117C23">
              <w:rPr>
                <w:rFonts w:ascii="Times New Roman" w:hAnsi="Times New Roman"/>
                <w:i/>
                <w:iCs/>
                <w:noProof/>
                <w:color w:val="0000CC"/>
                <w:szCs w:val="24"/>
                <w:lang w:val="ru-RU"/>
              </w:rPr>
              <w:t>(см. КЦА-ПЛ1)</w:t>
            </w:r>
          </w:p>
        </w:tc>
        <w:tc>
          <w:tcPr>
            <w:tcW w:w="425" w:type="dxa"/>
            <w:shd w:val="clear" w:color="auto" w:fill="FFF2CC" w:themeFill="accent4" w:themeFillTint="33"/>
          </w:tcPr>
          <w:p w14:paraId="2A5275EC"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8829C54"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B401D5"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5B70E83"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AB49207"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E57C1" w:rsidRPr="00901F7B" w14:paraId="2A1E931A" w14:textId="77777777" w:rsidTr="00EE4D41">
        <w:tc>
          <w:tcPr>
            <w:tcW w:w="707" w:type="dxa"/>
            <w:tcBorders>
              <w:top w:val="single" w:sz="4" w:space="0" w:color="auto"/>
              <w:bottom w:val="single" w:sz="4" w:space="0" w:color="auto"/>
            </w:tcBorders>
          </w:tcPr>
          <w:p w14:paraId="563E415E" w14:textId="77777777" w:rsidR="008E57C1" w:rsidRPr="00901F7B" w:rsidRDefault="008E57C1" w:rsidP="008E57C1">
            <w:pPr>
              <w:spacing w:after="40" w:line="200" w:lineRule="exact"/>
              <w:rPr>
                <w:rFonts w:ascii="Times New Roman" w:hAnsi="Times New Roman"/>
                <w:i/>
                <w:noProof/>
                <w:lang w:val="ru-RU"/>
              </w:rPr>
            </w:pPr>
            <w:r w:rsidRPr="00901F7B">
              <w:rPr>
                <w:rFonts w:ascii="Times New Roman" w:hAnsi="Times New Roman"/>
                <w:bCs/>
                <w:i/>
                <w:noProof/>
                <w:lang w:val="ru-RU"/>
              </w:rPr>
              <w:t>6.5.2a</w:t>
            </w:r>
          </w:p>
        </w:tc>
        <w:tc>
          <w:tcPr>
            <w:tcW w:w="3403" w:type="dxa"/>
            <w:tcBorders>
              <w:top w:val="single" w:sz="4" w:space="0" w:color="auto"/>
              <w:bottom w:val="single" w:sz="4" w:space="0" w:color="auto"/>
            </w:tcBorders>
          </w:tcPr>
          <w:p w14:paraId="2D5E845F" w14:textId="77777777" w:rsidR="008E57C1" w:rsidRPr="00901F7B" w:rsidRDefault="008E57C1" w:rsidP="008E57C1">
            <w:pPr>
              <w:ind w:left="34"/>
              <w:jc w:val="both"/>
              <w:rPr>
                <w:rFonts w:ascii="Times New Roman" w:hAnsi="Times New Roman"/>
                <w:i/>
                <w:noProof/>
                <w:lang w:val="ru-RU"/>
              </w:rPr>
            </w:pPr>
            <w:r w:rsidRPr="00901F7B">
              <w:rPr>
                <w:rFonts w:ascii="Times New Roman" w:hAnsi="Times New Roman"/>
                <w:i/>
                <w:noProof/>
                <w:lang w:val="ru-RU"/>
              </w:rPr>
              <w:t>Требования для принятия или признания метрологической прослеживаемости результатов измерений, включая компетентность калибровочной лаборатории или</w:t>
            </w:r>
            <w:r w:rsidRPr="00901F7B">
              <w:rPr>
                <w:i/>
                <w:noProof/>
                <w:lang w:val="ru-RU"/>
              </w:rPr>
              <w:br/>
            </w:r>
            <w:r w:rsidRPr="00901F7B">
              <w:rPr>
                <w:rFonts w:ascii="Times New Roman" w:hAnsi="Times New Roman"/>
                <w:i/>
                <w:noProof/>
                <w:lang w:val="ru-RU"/>
              </w:rPr>
              <w:t>производителя сертифицированных стандартных образцов установлены в политике КЦА</w:t>
            </w:r>
            <w:r w:rsidR="00781126" w:rsidRPr="00901F7B">
              <w:rPr>
                <w:rFonts w:ascii="Times New Roman" w:hAnsi="Times New Roman"/>
                <w:i/>
                <w:noProof/>
                <w:lang w:val="ru-RU"/>
              </w:rPr>
              <w:t>-</w:t>
            </w:r>
            <w:r w:rsidRPr="00901F7B">
              <w:rPr>
                <w:rFonts w:ascii="Times New Roman" w:hAnsi="Times New Roman"/>
                <w:i/>
                <w:noProof/>
                <w:lang w:val="ru-RU"/>
              </w:rPr>
              <w:t xml:space="preserve">ПЛ1 «Прослеживаемость </w:t>
            </w:r>
          </w:p>
          <w:p w14:paraId="1E090675" w14:textId="77777777" w:rsidR="008E57C1" w:rsidRPr="00901F7B" w:rsidRDefault="008E57C1" w:rsidP="008E57C1">
            <w:pPr>
              <w:ind w:left="34"/>
              <w:rPr>
                <w:rFonts w:ascii="Times New Roman" w:hAnsi="Times New Roman"/>
                <w:i/>
                <w:noProof/>
                <w:lang w:val="ru-RU" w:eastAsia="en-US"/>
              </w:rPr>
            </w:pPr>
            <w:r w:rsidRPr="00901F7B">
              <w:rPr>
                <w:rFonts w:ascii="Times New Roman" w:hAnsi="Times New Roman"/>
                <w:i/>
                <w:noProof/>
                <w:lang w:val="ru-RU"/>
              </w:rPr>
              <w:t>результатов измерений».</w:t>
            </w:r>
            <w:r w:rsidRPr="00901F7B">
              <w:rPr>
                <w:i/>
                <w:noProof/>
                <w:lang w:val="ru-RU"/>
              </w:rPr>
              <w:br/>
            </w:r>
            <w:r w:rsidRPr="00901F7B">
              <w:rPr>
                <w:rFonts w:ascii="Times New Roman" w:hAnsi="Times New Roman"/>
                <w:i/>
                <w:noProof/>
                <w:lang w:val="ru-RU"/>
              </w:rPr>
              <w:t>Способ демонстрации соответствия ISO / IEC 17025:2017 путем «самооценки» для обеспечения метрологической прослеживаемости относится к Лаборатории, проводящей</w:t>
            </w:r>
            <w:r w:rsidRPr="00901F7B">
              <w:rPr>
                <w:i/>
                <w:noProof/>
                <w:lang w:val="ru-RU"/>
              </w:rPr>
              <w:br/>
            </w:r>
            <w:r w:rsidRPr="00901F7B">
              <w:rPr>
                <w:rFonts w:ascii="Times New Roman" w:hAnsi="Times New Roman"/>
                <w:i/>
                <w:noProof/>
                <w:lang w:val="ru-RU"/>
              </w:rPr>
              <w:t>внутреннюю калибровку собственного оборудования, заявленного для аккредитации.</w:t>
            </w:r>
          </w:p>
        </w:tc>
        <w:tc>
          <w:tcPr>
            <w:tcW w:w="425" w:type="dxa"/>
            <w:shd w:val="clear" w:color="auto" w:fill="FFF2CC" w:themeFill="accent4" w:themeFillTint="33"/>
          </w:tcPr>
          <w:p w14:paraId="5B497717"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C6A9D3A"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11E74D1"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587438FC" w14:textId="77777777" w:rsidR="008E57C1" w:rsidRPr="00901F7B" w:rsidRDefault="008E57C1" w:rsidP="008E57C1">
            <w:pPr>
              <w:rPr>
                <w:rFonts w:ascii="Times New Roman" w:hAnsi="Times New Roman"/>
                <w:i/>
                <w:noProof/>
                <w:lang w:val="ru-RU"/>
              </w:rPr>
            </w:pPr>
            <w:r w:rsidRPr="00901F7B">
              <w:rPr>
                <w:rFonts w:ascii="Times New Roman" w:hAnsi="Times New Roman"/>
                <w:i/>
                <w:noProof/>
                <w:lang w:val="ru-RU"/>
              </w:rPr>
              <w:t>6.2.7 n2</w:t>
            </w:r>
          </w:p>
        </w:tc>
        <w:tc>
          <w:tcPr>
            <w:tcW w:w="3401" w:type="dxa"/>
          </w:tcPr>
          <w:p w14:paraId="227B597D" w14:textId="77777777" w:rsidR="00480156" w:rsidRDefault="008E57C1" w:rsidP="008E57C1">
            <w:pPr>
              <w:rPr>
                <w:lang w:val="ky-KG"/>
              </w:rPr>
            </w:pPr>
            <w:r w:rsidRPr="00901F7B">
              <w:rPr>
                <w:rFonts w:ascii="Times New Roman" w:hAnsi="Times New Roman"/>
                <w:i/>
                <w:noProof/>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r w:rsidR="00EE5C5F">
              <w:t xml:space="preserve"> </w:t>
            </w:r>
          </w:p>
          <w:p w14:paraId="7DBB0B30" w14:textId="70811123" w:rsidR="008E57C1" w:rsidRPr="00901F7B" w:rsidRDefault="00EE5C5F" w:rsidP="008E57C1">
            <w:pPr>
              <w:rPr>
                <w:rFonts w:ascii="Times New Roman" w:hAnsi="Times New Roman"/>
                <w:i/>
                <w:noProof/>
                <w:lang w:val="ru-RU"/>
              </w:rPr>
            </w:pPr>
            <w:r w:rsidRPr="00EE5C5F">
              <w:rPr>
                <w:rFonts w:ascii="Times New Roman" w:hAnsi="Times New Roman"/>
                <w:i/>
                <w:noProof/>
                <w:color w:val="0000CC"/>
                <w:lang w:val="ru-RU"/>
              </w:rPr>
              <w:t>(см. КЦА-ПЛ1)</w:t>
            </w:r>
          </w:p>
        </w:tc>
        <w:tc>
          <w:tcPr>
            <w:tcW w:w="425" w:type="dxa"/>
            <w:shd w:val="clear" w:color="auto" w:fill="FFF2CC" w:themeFill="accent4" w:themeFillTint="33"/>
          </w:tcPr>
          <w:p w14:paraId="0BA92302"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2B0ACDC"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EE46968"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BACB3CB"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B7A33B5"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2353E" w:rsidRPr="00901F7B" w14:paraId="2A9110AE" w14:textId="77777777" w:rsidTr="00EE4D41">
        <w:tc>
          <w:tcPr>
            <w:tcW w:w="707" w:type="dxa"/>
            <w:vMerge w:val="restart"/>
          </w:tcPr>
          <w:p w14:paraId="71FE18F2" w14:textId="77777777" w:rsidR="00C2353E" w:rsidRPr="00901F7B" w:rsidRDefault="00C2353E" w:rsidP="00C2353E">
            <w:pPr>
              <w:spacing w:after="40" w:line="200" w:lineRule="exact"/>
              <w:rPr>
                <w:rFonts w:ascii="Times New Roman" w:hAnsi="Times New Roman"/>
                <w:noProof/>
                <w:lang w:val="ru-RU"/>
              </w:rPr>
            </w:pPr>
            <w:r w:rsidRPr="00901F7B">
              <w:rPr>
                <w:rFonts w:ascii="Times New Roman" w:hAnsi="Times New Roman"/>
                <w:noProof/>
                <w:lang w:val="ru-RU"/>
              </w:rPr>
              <w:t>6.5.3</w:t>
            </w:r>
          </w:p>
        </w:tc>
        <w:tc>
          <w:tcPr>
            <w:tcW w:w="3403" w:type="dxa"/>
            <w:vMerge w:val="restart"/>
          </w:tcPr>
          <w:p w14:paraId="3C0FE736"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14:paraId="4925E0A7"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а) сертифицированным значениям сертифицированных стандартных образцов, предоставленных компетентным изготовителем;</w:t>
            </w:r>
          </w:p>
          <w:p w14:paraId="4D283EEF" w14:textId="77777777" w:rsidR="00C2353E" w:rsidRPr="00901F7B" w:rsidRDefault="00C2353E" w:rsidP="00C2353E">
            <w:pPr>
              <w:ind w:left="34"/>
              <w:jc w:val="both"/>
              <w:rPr>
                <w:rFonts w:ascii="Times New Roman" w:hAnsi="Times New Roman"/>
                <w:noProof/>
                <w:lang w:val="ru-RU" w:eastAsia="en-US"/>
              </w:rPr>
            </w:pPr>
            <w:r w:rsidRPr="00901F7B">
              <w:rPr>
                <w:rFonts w:ascii="Times New Roman" w:hAnsi="Times New Roman"/>
                <w:noProof/>
                <w:lang w:val="ru-RU" w:eastAsia="en-US"/>
              </w:rPr>
              <w:t>b) результатам, полученным с применением референтных методик измерений, установленных методов или</w:t>
            </w:r>
            <w:r w:rsidR="00781126" w:rsidRPr="00901F7B">
              <w:rPr>
                <w:rFonts w:ascii="Times New Roman" w:hAnsi="Times New Roman"/>
                <w:noProof/>
                <w:lang w:val="ru-RU" w:eastAsia="en-US"/>
              </w:rPr>
              <w:t xml:space="preserve"> согласованных стандартов (этал</w:t>
            </w:r>
            <w:r w:rsidRPr="00901F7B">
              <w:rPr>
                <w:rFonts w:ascii="Times New Roman" w:hAnsi="Times New Roman"/>
                <w:noProof/>
                <w:lang w:val="ru-RU" w:eastAsia="en-US"/>
              </w:rPr>
              <w:t>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901F7B">
              <w:rPr>
                <w:noProof/>
                <w:lang w:val="ru-RU"/>
              </w:rPr>
              <w:t xml:space="preserve"> </w:t>
            </w:r>
          </w:p>
        </w:tc>
        <w:tc>
          <w:tcPr>
            <w:tcW w:w="425" w:type="dxa"/>
            <w:vMerge w:val="restart"/>
            <w:shd w:val="clear" w:color="auto" w:fill="FFF2CC" w:themeFill="accent4" w:themeFillTint="33"/>
          </w:tcPr>
          <w:p w14:paraId="1C032F9E"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41467D3E"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483F79E2"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tcBorders>
          </w:tcPr>
          <w:p w14:paraId="46339C15" w14:textId="77777777" w:rsidR="00C2353E" w:rsidRPr="00901F7B" w:rsidRDefault="00C2353E" w:rsidP="00C2353E">
            <w:pPr>
              <w:rPr>
                <w:rFonts w:ascii="Times New Roman" w:hAnsi="Times New Roman"/>
                <w:noProof/>
                <w:szCs w:val="24"/>
                <w:lang w:val="ru-RU"/>
              </w:rPr>
            </w:pPr>
            <w:r w:rsidRPr="00901F7B">
              <w:rPr>
                <w:rFonts w:ascii="Times New Roman" w:hAnsi="Times New Roman"/>
                <w:noProof/>
                <w:szCs w:val="24"/>
                <w:lang w:val="ru-RU"/>
              </w:rPr>
              <w:t>6.2.10</w:t>
            </w:r>
          </w:p>
        </w:tc>
        <w:tc>
          <w:tcPr>
            <w:tcW w:w="3401" w:type="dxa"/>
            <w:tcBorders>
              <w:top w:val="single" w:sz="4" w:space="0" w:color="auto"/>
            </w:tcBorders>
          </w:tcPr>
          <w:p w14:paraId="44F7A852" w14:textId="77777777" w:rsidR="00C2353E" w:rsidRPr="00901F7B" w:rsidRDefault="00C2353E" w:rsidP="00480156">
            <w:pPr>
              <w:pStyle w:val="3"/>
            </w:pPr>
            <w:r w:rsidRPr="00901F7B">
              <w:t>Стандартные образцы, если это возможно, должны быть прослеживаемыми до национальных или международных стандартных образцов, при их наличии.</w:t>
            </w:r>
          </w:p>
        </w:tc>
        <w:tc>
          <w:tcPr>
            <w:tcW w:w="425" w:type="dxa"/>
            <w:shd w:val="clear" w:color="auto" w:fill="FFF2CC" w:themeFill="accent4" w:themeFillTint="33"/>
          </w:tcPr>
          <w:p w14:paraId="6C0131B2"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4DC66B0"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65C2C81"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9241E0A"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9A142EC"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C2353E" w:rsidRPr="00901F7B" w14:paraId="62B206F3" w14:textId="77777777" w:rsidTr="00EE4D41">
        <w:tc>
          <w:tcPr>
            <w:tcW w:w="707" w:type="dxa"/>
            <w:vMerge/>
          </w:tcPr>
          <w:p w14:paraId="1A39BEDA" w14:textId="77777777" w:rsidR="00C2353E" w:rsidRPr="00901F7B" w:rsidRDefault="00C2353E" w:rsidP="00C2353E">
            <w:pPr>
              <w:spacing w:after="40" w:line="200" w:lineRule="exact"/>
              <w:rPr>
                <w:rFonts w:ascii="Times New Roman" w:hAnsi="Times New Roman"/>
                <w:noProof/>
                <w:lang w:val="ru-RU"/>
              </w:rPr>
            </w:pPr>
          </w:p>
        </w:tc>
        <w:tc>
          <w:tcPr>
            <w:tcW w:w="3403" w:type="dxa"/>
            <w:vMerge/>
          </w:tcPr>
          <w:p w14:paraId="345B6A4B" w14:textId="77777777" w:rsidR="00C2353E" w:rsidRPr="00901F7B" w:rsidRDefault="00C2353E" w:rsidP="00C2353E">
            <w:pPr>
              <w:ind w:left="34"/>
              <w:jc w:val="both"/>
              <w:rPr>
                <w:rFonts w:ascii="Times New Roman" w:hAnsi="Times New Roman"/>
                <w:noProof/>
                <w:lang w:val="ru-RU" w:eastAsia="en-US"/>
              </w:rPr>
            </w:pPr>
          </w:p>
        </w:tc>
        <w:tc>
          <w:tcPr>
            <w:tcW w:w="425" w:type="dxa"/>
            <w:vMerge/>
            <w:shd w:val="clear" w:color="auto" w:fill="FFF2CC" w:themeFill="accent4" w:themeFillTint="33"/>
          </w:tcPr>
          <w:p w14:paraId="32098275"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1DE99B9"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3BC122B" w14:textId="77777777" w:rsidR="00C2353E" w:rsidRPr="00901F7B" w:rsidRDefault="00C2353E" w:rsidP="00C2353E">
            <w:pPr>
              <w:spacing w:after="40" w:line="200" w:lineRule="exact"/>
              <w:jc w:val="center"/>
              <w:rPr>
                <w:rFonts w:ascii="Times New Roman" w:hAnsi="Times New Roman"/>
                <w:bCs/>
                <w:noProof/>
                <w:sz w:val="24"/>
                <w:szCs w:val="24"/>
                <w:lang w:val="ru-RU"/>
              </w:rPr>
            </w:pPr>
          </w:p>
        </w:tc>
        <w:tc>
          <w:tcPr>
            <w:tcW w:w="851" w:type="dxa"/>
          </w:tcPr>
          <w:p w14:paraId="2111CBCC" w14:textId="77777777" w:rsidR="00C2353E" w:rsidRPr="00901F7B" w:rsidRDefault="00C2353E" w:rsidP="00C2353E">
            <w:pPr>
              <w:rPr>
                <w:rFonts w:ascii="Times New Roman" w:hAnsi="Times New Roman"/>
                <w:i/>
                <w:iCs/>
                <w:noProof/>
                <w:szCs w:val="24"/>
                <w:lang w:val="ru-RU"/>
              </w:rPr>
            </w:pPr>
            <w:r w:rsidRPr="00901F7B">
              <w:rPr>
                <w:rFonts w:ascii="Times New Roman" w:hAnsi="Times New Roman"/>
                <w:i/>
                <w:iCs/>
                <w:noProof/>
                <w:szCs w:val="24"/>
                <w:lang w:val="ru-RU"/>
              </w:rPr>
              <w:t>6.2.10 n1</w:t>
            </w:r>
          </w:p>
        </w:tc>
        <w:tc>
          <w:tcPr>
            <w:tcW w:w="3401" w:type="dxa"/>
          </w:tcPr>
          <w:p w14:paraId="42C41239" w14:textId="77777777" w:rsidR="00C2353E" w:rsidRPr="00901F7B" w:rsidRDefault="00C2353E" w:rsidP="00C2353E">
            <w:pPr>
              <w:jc w:val="both"/>
              <w:rPr>
                <w:rFonts w:ascii="Times New Roman" w:hAnsi="Times New Roman"/>
                <w:i/>
                <w:iCs/>
                <w:noProof/>
                <w:szCs w:val="24"/>
                <w:lang w:val="ru-RU"/>
              </w:rPr>
            </w:pPr>
            <w:r w:rsidRPr="00901F7B">
              <w:rPr>
                <w:rFonts w:ascii="Times New Roman" w:hAnsi="Times New Roman"/>
                <w:i/>
                <w:iCs/>
                <w:noProof/>
                <w:szCs w:val="24"/>
                <w:lang w:val="ru-RU"/>
              </w:rPr>
              <w:t>Информация, представленная в пунктах 6.2.7 n1, 6.2.7 n2 и 6.2.9. n1 для программ калибровки оборудования применяется также для программ калибровки стандартных образцов.</w:t>
            </w:r>
          </w:p>
        </w:tc>
        <w:tc>
          <w:tcPr>
            <w:tcW w:w="425" w:type="dxa"/>
            <w:shd w:val="clear" w:color="auto" w:fill="FFF2CC" w:themeFill="accent4" w:themeFillTint="33"/>
          </w:tcPr>
          <w:p w14:paraId="76FBE8A0"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9182CC0"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F798781" w14:textId="77777777" w:rsidR="00C2353E" w:rsidRPr="00901F7B" w:rsidRDefault="00C2353E" w:rsidP="00C2353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4506430"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B2056E3" w14:textId="77777777" w:rsidR="00C2353E" w:rsidRPr="00901F7B" w:rsidRDefault="00C2353E" w:rsidP="00C2353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E57C1" w:rsidRPr="00901F7B" w14:paraId="1CF109DF" w14:textId="77777777" w:rsidTr="00EE4D41">
        <w:tc>
          <w:tcPr>
            <w:tcW w:w="707" w:type="dxa"/>
            <w:tcBorders>
              <w:top w:val="single" w:sz="4" w:space="0" w:color="auto"/>
              <w:bottom w:val="single" w:sz="4" w:space="0" w:color="auto"/>
            </w:tcBorders>
          </w:tcPr>
          <w:p w14:paraId="62C172DD" w14:textId="77777777" w:rsidR="008E57C1" w:rsidRPr="00901F7B" w:rsidRDefault="008E57C1" w:rsidP="008E57C1">
            <w:pPr>
              <w:spacing w:after="40" w:line="200" w:lineRule="exact"/>
              <w:rPr>
                <w:rFonts w:ascii="Times New Roman" w:hAnsi="Times New Roman"/>
                <w:i/>
                <w:noProof/>
                <w:lang w:val="ru-RU"/>
              </w:rPr>
            </w:pPr>
            <w:r w:rsidRPr="00901F7B">
              <w:rPr>
                <w:rFonts w:ascii="Times New Roman" w:hAnsi="Times New Roman"/>
                <w:i/>
                <w:noProof/>
                <w:lang w:val="ru-RU" w:eastAsia="en-US"/>
              </w:rPr>
              <w:t>6.5.3а</w:t>
            </w:r>
          </w:p>
        </w:tc>
        <w:tc>
          <w:tcPr>
            <w:tcW w:w="3403" w:type="dxa"/>
            <w:tcBorders>
              <w:top w:val="single" w:sz="4" w:space="0" w:color="auto"/>
              <w:bottom w:val="single" w:sz="4" w:space="0" w:color="auto"/>
            </w:tcBorders>
          </w:tcPr>
          <w:p w14:paraId="32607947" w14:textId="77777777" w:rsidR="008E57C1" w:rsidRPr="00901F7B" w:rsidRDefault="008E57C1" w:rsidP="008E57C1">
            <w:pPr>
              <w:ind w:left="34"/>
              <w:jc w:val="both"/>
              <w:rPr>
                <w:rFonts w:ascii="Times New Roman" w:hAnsi="Times New Roman"/>
                <w:i/>
                <w:noProof/>
                <w:lang w:val="ru-RU" w:eastAsia="en-US"/>
              </w:rPr>
            </w:pPr>
            <w:r w:rsidRPr="00901F7B">
              <w:rPr>
                <w:rFonts w:ascii="Times New Roman" w:hAnsi="Times New Roman"/>
                <w:i/>
                <w:noProof/>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425" w:type="dxa"/>
            <w:shd w:val="clear" w:color="auto" w:fill="FFF2CC" w:themeFill="accent4" w:themeFillTint="33"/>
          </w:tcPr>
          <w:p w14:paraId="3A196F56"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CD10836"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A34F4E0"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5CA33FEA" w14:textId="77777777" w:rsidR="008E57C1" w:rsidRPr="00901F7B" w:rsidRDefault="008E57C1" w:rsidP="008E57C1">
            <w:pPr>
              <w:rPr>
                <w:rFonts w:ascii="Times New Roman" w:hAnsi="Times New Roman"/>
                <w:i/>
                <w:iCs/>
                <w:noProof/>
                <w:szCs w:val="24"/>
                <w:lang w:val="ru-RU"/>
              </w:rPr>
            </w:pPr>
            <w:r w:rsidRPr="00901F7B">
              <w:rPr>
                <w:rFonts w:ascii="Times New Roman" w:hAnsi="Times New Roman"/>
                <w:i/>
                <w:iCs/>
                <w:noProof/>
                <w:szCs w:val="24"/>
                <w:lang w:val="ru-RU"/>
              </w:rPr>
              <w:t>6.2.7 n2</w:t>
            </w:r>
          </w:p>
        </w:tc>
        <w:tc>
          <w:tcPr>
            <w:tcW w:w="3401" w:type="dxa"/>
          </w:tcPr>
          <w:p w14:paraId="2B16E628" w14:textId="77777777" w:rsidR="00480156" w:rsidRDefault="008E57C1" w:rsidP="008E57C1">
            <w:pPr>
              <w:rPr>
                <w:rFonts w:ascii="Times New Roman" w:hAnsi="Times New Roman"/>
                <w:bCs/>
                <w:noProof/>
                <w:color w:val="0000CC"/>
                <w:lang w:val="ru-RU" w:eastAsia="en-US"/>
              </w:rPr>
            </w:pPr>
            <w:r w:rsidRPr="00901F7B">
              <w:rPr>
                <w:rFonts w:ascii="Times New Roman" w:hAnsi="Times New Roman"/>
                <w:i/>
                <w:iCs/>
                <w:noProof/>
                <w:szCs w:val="24"/>
                <w:lang w:val="ru-RU"/>
              </w:rPr>
              <w:t>Предпочтительные маршруты для инспекционных органов, которые обращаются за внешними услугами для калибровки своего оборудования, определены в ILAC P10.</w:t>
            </w:r>
            <w:r w:rsidR="00EE5C5F" w:rsidRPr="00117C23">
              <w:rPr>
                <w:rFonts w:ascii="Times New Roman" w:hAnsi="Times New Roman"/>
                <w:bCs/>
                <w:noProof/>
                <w:color w:val="0000CC"/>
                <w:lang w:val="ru-RU" w:eastAsia="en-US"/>
              </w:rPr>
              <w:t xml:space="preserve"> </w:t>
            </w:r>
          </w:p>
          <w:p w14:paraId="7DD7EEA9" w14:textId="7124C7EE" w:rsidR="008E57C1" w:rsidRPr="00901F7B" w:rsidRDefault="00EE5C5F" w:rsidP="008E57C1">
            <w:pPr>
              <w:rPr>
                <w:rFonts w:ascii="Times New Roman" w:hAnsi="Times New Roman"/>
                <w:i/>
                <w:iCs/>
                <w:noProof/>
                <w:szCs w:val="24"/>
                <w:lang w:val="ru-RU"/>
              </w:rPr>
            </w:pPr>
            <w:r w:rsidRPr="00117C23">
              <w:rPr>
                <w:rFonts w:ascii="Times New Roman" w:hAnsi="Times New Roman"/>
                <w:bCs/>
                <w:noProof/>
                <w:color w:val="0000CC"/>
                <w:lang w:val="ru-RU" w:eastAsia="en-US"/>
              </w:rPr>
              <w:t>(см. КЦА-ПЛ1)</w:t>
            </w:r>
          </w:p>
        </w:tc>
        <w:tc>
          <w:tcPr>
            <w:tcW w:w="425" w:type="dxa"/>
            <w:shd w:val="clear" w:color="auto" w:fill="FFF2CC" w:themeFill="accent4" w:themeFillTint="33"/>
          </w:tcPr>
          <w:p w14:paraId="5FEBD6DC"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59E8D5C"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EA201A6"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82627A2"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ACB1BAA"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3873DA" w:rsidRPr="00901F7B" w14:paraId="0108FA91" w14:textId="77777777" w:rsidTr="00EE4D41">
        <w:tc>
          <w:tcPr>
            <w:tcW w:w="5387" w:type="dxa"/>
            <w:gridSpan w:val="5"/>
            <w:tcBorders>
              <w:top w:val="single" w:sz="4" w:space="0" w:color="auto"/>
              <w:bottom w:val="single" w:sz="4" w:space="0" w:color="auto"/>
            </w:tcBorders>
          </w:tcPr>
          <w:p w14:paraId="661483EE" w14:textId="77777777" w:rsidR="003873DA" w:rsidRPr="00901F7B" w:rsidRDefault="003873DA" w:rsidP="003873DA">
            <w:pPr>
              <w:spacing w:after="40" w:line="200" w:lineRule="exact"/>
              <w:jc w:val="center"/>
              <w:rPr>
                <w:rFonts w:ascii="Times New Roman" w:hAnsi="Times New Roman"/>
                <w:bCs/>
                <w:noProof/>
                <w:sz w:val="24"/>
                <w:szCs w:val="24"/>
                <w:lang w:val="ru-RU"/>
              </w:rPr>
            </w:pPr>
          </w:p>
        </w:tc>
        <w:tc>
          <w:tcPr>
            <w:tcW w:w="851" w:type="dxa"/>
            <w:tcBorders>
              <w:top w:val="single" w:sz="4" w:space="0" w:color="auto"/>
            </w:tcBorders>
          </w:tcPr>
          <w:p w14:paraId="3C162C16" w14:textId="77777777" w:rsidR="003873DA" w:rsidRPr="00901F7B" w:rsidRDefault="003873DA" w:rsidP="003873DA">
            <w:pPr>
              <w:rPr>
                <w:rFonts w:ascii="Times New Roman" w:hAnsi="Times New Roman"/>
                <w:noProof/>
                <w:szCs w:val="24"/>
                <w:lang w:val="ru-RU"/>
              </w:rPr>
            </w:pPr>
            <w:r w:rsidRPr="00901F7B">
              <w:rPr>
                <w:rFonts w:ascii="Times New Roman" w:hAnsi="Times New Roman"/>
                <w:noProof/>
                <w:szCs w:val="24"/>
                <w:lang w:val="ru-RU"/>
              </w:rPr>
              <w:t>6.2.8</w:t>
            </w:r>
          </w:p>
        </w:tc>
        <w:tc>
          <w:tcPr>
            <w:tcW w:w="3401" w:type="dxa"/>
            <w:tcBorders>
              <w:top w:val="single" w:sz="4" w:space="0" w:color="auto"/>
            </w:tcBorders>
          </w:tcPr>
          <w:p w14:paraId="39A60DAD" w14:textId="77777777" w:rsidR="003873DA" w:rsidRPr="00901F7B" w:rsidRDefault="003873DA"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 xml:space="preserve">Эталоны измерений, имеющиеся у инспекционного органа, должны использоваться только для калибровки и ни для каких других целей. </w:t>
            </w:r>
          </w:p>
          <w:p w14:paraId="32677CD7" w14:textId="77777777" w:rsidR="003873DA" w:rsidRPr="00901F7B" w:rsidRDefault="003873DA" w:rsidP="00480156">
            <w:pPr>
              <w:pStyle w:val="3"/>
            </w:pPr>
            <w:r w:rsidRPr="00901F7B">
              <w:t>Эталоны измерений должны быть откалиброваны с прослеживаемостью до национальных или международных эталонов измерений.</w:t>
            </w:r>
          </w:p>
        </w:tc>
        <w:tc>
          <w:tcPr>
            <w:tcW w:w="425" w:type="dxa"/>
            <w:shd w:val="clear" w:color="auto" w:fill="FFF2CC" w:themeFill="accent4" w:themeFillTint="33"/>
          </w:tcPr>
          <w:p w14:paraId="472D1986" w14:textId="77777777" w:rsidR="003873DA" w:rsidRPr="00901F7B" w:rsidRDefault="003873DA"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8390638" w14:textId="77777777" w:rsidR="003873DA" w:rsidRPr="00901F7B" w:rsidRDefault="003873DA"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EB05255" w14:textId="77777777" w:rsidR="003873DA" w:rsidRPr="00901F7B" w:rsidRDefault="003873DA"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D53655D" w14:textId="77777777" w:rsidR="003873DA" w:rsidRPr="00901F7B" w:rsidRDefault="003873DA"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3647C7F" w14:textId="77777777" w:rsidR="003873DA" w:rsidRPr="00901F7B" w:rsidRDefault="003873DA"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50814BC4" w14:textId="77777777" w:rsidR="00D30CF4" w:rsidRDefault="00D30CF4" w:rsidP="00B725AD">
      <w:pPr>
        <w:keepNext/>
        <w:keepLines/>
        <w:spacing w:after="40" w:line="200" w:lineRule="exact"/>
        <w:rPr>
          <w:rFonts w:ascii="Times New Roman" w:hAnsi="Times New Roman"/>
          <w:bCs/>
          <w:noProof/>
          <w:sz w:val="24"/>
          <w:szCs w:val="24"/>
          <w:lang w:val="ru-RU"/>
        </w:rPr>
      </w:pPr>
    </w:p>
    <w:p w14:paraId="08131311" w14:textId="77777777" w:rsidR="00385D89" w:rsidRDefault="00385D89" w:rsidP="00B725AD">
      <w:pPr>
        <w:keepNext/>
        <w:keepLines/>
        <w:spacing w:after="40" w:line="200" w:lineRule="exact"/>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1"/>
        <w:gridCol w:w="425"/>
        <w:gridCol w:w="426"/>
        <w:gridCol w:w="426"/>
        <w:gridCol w:w="851"/>
        <w:gridCol w:w="3259"/>
        <w:gridCol w:w="425"/>
        <w:gridCol w:w="141"/>
        <w:gridCol w:w="284"/>
        <w:gridCol w:w="141"/>
        <w:gridCol w:w="289"/>
        <w:gridCol w:w="204"/>
        <w:gridCol w:w="1213"/>
        <w:gridCol w:w="3686"/>
      </w:tblGrid>
      <w:tr w:rsidR="006A380F" w:rsidRPr="00901F7B" w14:paraId="73917EA4" w14:textId="77777777" w:rsidTr="00385D89">
        <w:trPr>
          <w:trHeight w:val="578"/>
        </w:trPr>
        <w:tc>
          <w:tcPr>
            <w:tcW w:w="4107" w:type="dxa"/>
            <w:gridSpan w:val="2"/>
            <w:vMerge w:val="restart"/>
            <w:shd w:val="clear" w:color="auto" w:fill="D9D9D9" w:themeFill="background1" w:themeFillShade="D9"/>
          </w:tcPr>
          <w:p w14:paraId="0B4475CD" w14:textId="77777777" w:rsidR="006A380F" w:rsidRPr="00901F7B" w:rsidRDefault="006A380F" w:rsidP="00F231D6">
            <w:pPr>
              <w:jc w:val="center"/>
              <w:rPr>
                <w:rFonts w:ascii="Times New Roman" w:hAnsi="Times New Roman"/>
                <w:noProof/>
                <w:lang w:val="ru-RU"/>
              </w:rPr>
            </w:pPr>
            <w:bookmarkStart w:id="10" w:name="_Hlk66287850"/>
            <w:r w:rsidRPr="00901F7B">
              <w:rPr>
                <w:rFonts w:ascii="Times New Roman" w:hAnsi="Times New Roman"/>
                <w:noProof/>
                <w:lang w:val="ru-RU"/>
              </w:rPr>
              <w:t>Требования</w:t>
            </w:r>
          </w:p>
          <w:p w14:paraId="5C67DF03"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17E35002"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06810F02" w14:textId="77777777" w:rsidR="006A380F" w:rsidRPr="00901F7B" w:rsidRDefault="006A380F" w:rsidP="00F231D6">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110" w:type="dxa"/>
            <w:gridSpan w:val="2"/>
            <w:vMerge w:val="restart"/>
            <w:shd w:val="clear" w:color="auto" w:fill="D9D9D9" w:themeFill="background1" w:themeFillShade="D9"/>
          </w:tcPr>
          <w:p w14:paraId="20296EA2"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70860B73"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484" w:type="dxa"/>
            <w:gridSpan w:val="6"/>
            <w:shd w:val="clear" w:color="auto" w:fill="D9D9D9" w:themeFill="background1" w:themeFillShade="D9"/>
          </w:tcPr>
          <w:p w14:paraId="6172295F"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73A9FF3F" w14:textId="77777777" w:rsidR="006A380F" w:rsidRPr="00901F7B" w:rsidRDefault="006A380F" w:rsidP="00F231D6">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213" w:type="dxa"/>
            <w:vMerge w:val="restart"/>
            <w:shd w:val="clear" w:color="auto" w:fill="D9D9D9" w:themeFill="background1" w:themeFillShade="D9"/>
          </w:tcPr>
          <w:p w14:paraId="5BB1F6A4" w14:textId="1D527B60"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686" w:type="dxa"/>
            <w:vMerge w:val="restart"/>
            <w:shd w:val="clear" w:color="auto" w:fill="D9D9D9" w:themeFill="background1" w:themeFillShade="D9"/>
          </w:tcPr>
          <w:p w14:paraId="554FDB00" w14:textId="131E7B0A"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26071B41" w14:textId="77777777" w:rsidTr="00385D89">
        <w:trPr>
          <w:trHeight w:val="281"/>
        </w:trPr>
        <w:tc>
          <w:tcPr>
            <w:tcW w:w="4107" w:type="dxa"/>
            <w:gridSpan w:val="2"/>
            <w:vMerge/>
            <w:shd w:val="clear" w:color="auto" w:fill="D9D9D9" w:themeFill="background1" w:themeFillShade="D9"/>
          </w:tcPr>
          <w:p w14:paraId="2FB44C25"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32D9F6F1" w14:textId="50142083"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6EE34AAC" w14:textId="61B6325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20B4A17F" w14:textId="712112A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110" w:type="dxa"/>
            <w:gridSpan w:val="2"/>
            <w:vMerge/>
            <w:shd w:val="clear" w:color="auto" w:fill="D9D9D9" w:themeFill="background1" w:themeFillShade="D9"/>
          </w:tcPr>
          <w:p w14:paraId="4CA44619" w14:textId="77777777" w:rsidR="00A423DD" w:rsidRPr="00901F7B" w:rsidRDefault="00A423DD" w:rsidP="00A423DD">
            <w:pPr>
              <w:spacing w:after="40"/>
              <w:jc w:val="center"/>
              <w:rPr>
                <w:rFonts w:ascii="Times New Roman" w:hAnsi="Times New Roman"/>
                <w:noProof/>
                <w:lang w:val="ru-RU" w:eastAsia="en-US"/>
              </w:rPr>
            </w:pPr>
          </w:p>
        </w:tc>
        <w:tc>
          <w:tcPr>
            <w:tcW w:w="566" w:type="dxa"/>
            <w:gridSpan w:val="2"/>
            <w:shd w:val="clear" w:color="auto" w:fill="E7E6E6" w:themeFill="background2"/>
            <w:vAlign w:val="center"/>
          </w:tcPr>
          <w:p w14:paraId="5522196D" w14:textId="642B9E6F"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gridSpan w:val="2"/>
            <w:tcBorders>
              <w:top w:val="single" w:sz="4" w:space="0" w:color="auto"/>
              <w:bottom w:val="single" w:sz="12" w:space="0" w:color="auto"/>
            </w:tcBorders>
            <w:shd w:val="clear" w:color="auto" w:fill="CCCCCC"/>
            <w:vAlign w:val="center"/>
          </w:tcPr>
          <w:p w14:paraId="18365D77" w14:textId="141E540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93" w:type="dxa"/>
            <w:gridSpan w:val="2"/>
            <w:tcBorders>
              <w:top w:val="single" w:sz="4" w:space="0" w:color="auto"/>
              <w:bottom w:val="single" w:sz="12" w:space="0" w:color="auto"/>
            </w:tcBorders>
            <w:shd w:val="clear" w:color="auto" w:fill="CCCCCC"/>
            <w:vAlign w:val="center"/>
          </w:tcPr>
          <w:p w14:paraId="78AC6329" w14:textId="440A0D2B"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213" w:type="dxa"/>
            <w:vMerge/>
            <w:shd w:val="clear" w:color="auto" w:fill="D9D9D9" w:themeFill="background1" w:themeFillShade="D9"/>
          </w:tcPr>
          <w:p w14:paraId="0865204C" w14:textId="77777777" w:rsidR="00A423DD" w:rsidRPr="00901F7B" w:rsidRDefault="00A423DD" w:rsidP="00A423DD">
            <w:pPr>
              <w:spacing w:after="40" w:line="200" w:lineRule="exact"/>
              <w:jc w:val="center"/>
              <w:rPr>
                <w:rFonts w:ascii="Times New Roman" w:hAnsi="Times New Roman"/>
                <w:bCs/>
                <w:noProof/>
                <w:lang w:val="ru-RU"/>
              </w:rPr>
            </w:pPr>
          </w:p>
        </w:tc>
        <w:tc>
          <w:tcPr>
            <w:tcW w:w="3686" w:type="dxa"/>
            <w:vMerge/>
            <w:shd w:val="clear" w:color="auto" w:fill="D9D9D9" w:themeFill="background1" w:themeFillShade="D9"/>
          </w:tcPr>
          <w:p w14:paraId="2A94B597"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5C7C309B" w14:textId="77777777" w:rsidTr="00385D89">
        <w:tc>
          <w:tcPr>
            <w:tcW w:w="706" w:type="dxa"/>
            <w:shd w:val="clear" w:color="auto" w:fill="FFFFFF" w:themeFill="background1"/>
          </w:tcPr>
          <w:p w14:paraId="79AD4555" w14:textId="77777777" w:rsidR="006A380F" w:rsidRPr="00901F7B" w:rsidRDefault="006A380F" w:rsidP="00F0732B">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6.6</w:t>
            </w:r>
          </w:p>
        </w:tc>
        <w:tc>
          <w:tcPr>
            <w:tcW w:w="3401" w:type="dxa"/>
            <w:shd w:val="clear" w:color="auto" w:fill="FFFFFF" w:themeFill="background1"/>
          </w:tcPr>
          <w:p w14:paraId="0749BAFA" w14:textId="77777777" w:rsidR="006A380F" w:rsidRPr="00901F7B" w:rsidRDefault="006A380F" w:rsidP="00F0732B">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Продукция и услуги, предоставляемые внешними поставщиками</w:t>
            </w:r>
          </w:p>
        </w:tc>
        <w:tc>
          <w:tcPr>
            <w:tcW w:w="1277" w:type="dxa"/>
            <w:gridSpan w:val="3"/>
            <w:shd w:val="clear" w:color="auto" w:fill="FFFFFF" w:themeFill="background1"/>
          </w:tcPr>
          <w:p w14:paraId="3296CE48" w14:textId="77777777" w:rsidR="006A380F" w:rsidRPr="00901F7B" w:rsidRDefault="006A380F" w:rsidP="00F0732B">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 О/ТЭ</w:t>
            </w:r>
          </w:p>
        </w:tc>
        <w:tc>
          <w:tcPr>
            <w:tcW w:w="4110" w:type="dxa"/>
            <w:gridSpan w:val="2"/>
            <w:tcBorders>
              <w:top w:val="single" w:sz="12" w:space="0" w:color="auto"/>
              <w:bottom w:val="single" w:sz="12" w:space="0" w:color="auto"/>
              <w:right w:val="single" w:sz="4" w:space="0" w:color="auto"/>
            </w:tcBorders>
            <w:shd w:val="clear" w:color="auto" w:fill="auto"/>
          </w:tcPr>
          <w:p w14:paraId="5E74623E" w14:textId="77777777" w:rsidR="006A380F" w:rsidRPr="00901F7B" w:rsidRDefault="006A380F" w:rsidP="00F0732B">
            <w:pPr>
              <w:shd w:val="clear" w:color="auto" w:fill="FFFFFF"/>
              <w:spacing w:before="0" w:after="0"/>
              <w:textAlignment w:val="baseline"/>
              <w:outlineLvl w:val="2"/>
              <w:rPr>
                <w:rFonts w:ascii="Times New Roman" w:hAnsi="Times New Roman"/>
                <w:b/>
                <w:bCs/>
                <w:noProof/>
                <w:lang w:val="ru-RU"/>
              </w:rPr>
            </w:pPr>
            <w:r w:rsidRPr="00901F7B">
              <w:rPr>
                <w:rFonts w:ascii="Times New Roman" w:hAnsi="Times New Roman"/>
                <w:b/>
                <w:bCs/>
                <w:noProof/>
                <w:lang w:val="ru-RU"/>
              </w:rPr>
              <w:t xml:space="preserve">6.2.  </w:t>
            </w:r>
            <w:r w:rsidRPr="00901F7B">
              <w:rPr>
                <w:rFonts w:ascii="Times New Roman" w:hAnsi="Times New Roman"/>
                <w:b/>
                <w:bCs/>
                <w:noProof/>
                <w:lang w:val="ru-RU"/>
              </w:rPr>
              <w:tab/>
              <w:t>Средства поддержки и оборудование</w:t>
            </w:r>
          </w:p>
          <w:p w14:paraId="31E9C64E" w14:textId="77777777" w:rsidR="006A380F" w:rsidRPr="00901F7B" w:rsidRDefault="006A380F" w:rsidP="00F0732B">
            <w:pPr>
              <w:shd w:val="clear" w:color="auto" w:fill="FFFFFF"/>
              <w:spacing w:before="0" w:after="0"/>
              <w:textAlignment w:val="baseline"/>
              <w:outlineLvl w:val="2"/>
              <w:rPr>
                <w:rFonts w:ascii="Times New Roman" w:hAnsi="Times New Roman"/>
                <w:noProof/>
                <w:lang w:val="ru-RU"/>
              </w:rPr>
            </w:pPr>
            <w:r w:rsidRPr="00901F7B">
              <w:rPr>
                <w:rFonts w:ascii="Times New Roman" w:hAnsi="Times New Roman"/>
                <w:b/>
                <w:bCs/>
                <w:noProof/>
                <w:lang w:val="ru-RU"/>
              </w:rPr>
              <w:t>6.3. Заключение договора субподряда</w:t>
            </w:r>
          </w:p>
        </w:tc>
        <w:tc>
          <w:tcPr>
            <w:tcW w:w="1484" w:type="dxa"/>
            <w:gridSpan w:val="6"/>
            <w:shd w:val="clear" w:color="auto" w:fill="FFFFFF" w:themeFill="background1"/>
          </w:tcPr>
          <w:p w14:paraId="706979BF" w14:textId="77777777" w:rsidR="006A380F" w:rsidRPr="00901F7B" w:rsidRDefault="006A380F" w:rsidP="00F0732B">
            <w:pPr>
              <w:pStyle w:val="22"/>
              <w:ind w:left="78" w:firstLine="0"/>
              <w:jc w:val="center"/>
              <w:rPr>
                <w:rFonts w:ascii="Times New Roman" w:hAnsi="Times New Roman"/>
                <w:bCs/>
                <w:noProof/>
                <w:sz w:val="24"/>
                <w:szCs w:val="24"/>
                <w:lang w:val="ru-RU"/>
              </w:rPr>
            </w:pPr>
            <w:r w:rsidRPr="00901F7B">
              <w:rPr>
                <w:rFonts w:ascii="Times New Roman" w:hAnsi="Times New Roman"/>
                <w:b w:val="0"/>
                <w:noProof/>
                <w:color w:val="0000FF"/>
                <w:sz w:val="24"/>
                <w:szCs w:val="24"/>
                <w:lang w:val="ru-RU"/>
              </w:rPr>
              <w:t>О/ТЭ</w:t>
            </w:r>
          </w:p>
        </w:tc>
        <w:tc>
          <w:tcPr>
            <w:tcW w:w="1213" w:type="dxa"/>
            <w:vMerge/>
            <w:shd w:val="clear" w:color="auto" w:fill="FFFFFF" w:themeFill="background1"/>
          </w:tcPr>
          <w:p w14:paraId="1970854E" w14:textId="77777777" w:rsidR="006A380F" w:rsidRPr="00901F7B" w:rsidRDefault="006A380F" w:rsidP="00F0732B">
            <w:pPr>
              <w:spacing w:after="40" w:line="200" w:lineRule="exact"/>
              <w:jc w:val="center"/>
              <w:rPr>
                <w:rFonts w:ascii="Times New Roman" w:hAnsi="Times New Roman"/>
                <w:bCs/>
                <w:noProof/>
                <w:sz w:val="22"/>
                <w:szCs w:val="24"/>
                <w:lang w:val="ru-RU"/>
              </w:rPr>
            </w:pPr>
          </w:p>
        </w:tc>
        <w:tc>
          <w:tcPr>
            <w:tcW w:w="3686" w:type="dxa"/>
            <w:vMerge/>
            <w:shd w:val="clear" w:color="auto" w:fill="FFFFFF" w:themeFill="background1"/>
          </w:tcPr>
          <w:p w14:paraId="0CB6D0FD" w14:textId="77777777" w:rsidR="006A380F" w:rsidRPr="00901F7B" w:rsidRDefault="006A380F" w:rsidP="00F0732B">
            <w:pPr>
              <w:spacing w:after="40" w:line="200" w:lineRule="exact"/>
              <w:jc w:val="center"/>
              <w:rPr>
                <w:rFonts w:ascii="Times New Roman" w:hAnsi="Times New Roman"/>
                <w:noProof/>
                <w:sz w:val="24"/>
                <w:szCs w:val="24"/>
                <w:lang w:val="ru-RU"/>
              </w:rPr>
            </w:pPr>
          </w:p>
        </w:tc>
      </w:tr>
      <w:tr w:rsidR="008E57C1" w:rsidRPr="00901F7B" w14:paraId="327C8945" w14:textId="77777777" w:rsidTr="00385D89">
        <w:tc>
          <w:tcPr>
            <w:tcW w:w="706" w:type="dxa"/>
            <w:tcBorders>
              <w:top w:val="single" w:sz="4" w:space="0" w:color="auto"/>
              <w:bottom w:val="single" w:sz="4" w:space="0" w:color="auto"/>
            </w:tcBorders>
          </w:tcPr>
          <w:p w14:paraId="72870FE6" w14:textId="77777777" w:rsidR="008E57C1" w:rsidRPr="00901F7B" w:rsidRDefault="008E57C1" w:rsidP="008E57C1">
            <w:pPr>
              <w:spacing w:after="40" w:line="200" w:lineRule="exact"/>
              <w:rPr>
                <w:rFonts w:ascii="Times New Roman" w:hAnsi="Times New Roman"/>
                <w:noProof/>
                <w:lang w:val="ru-RU"/>
              </w:rPr>
            </w:pPr>
            <w:r w:rsidRPr="00901F7B">
              <w:rPr>
                <w:rFonts w:ascii="Times New Roman" w:hAnsi="Times New Roman"/>
                <w:noProof/>
                <w:lang w:val="ru-RU"/>
              </w:rPr>
              <w:t>6.6.1</w:t>
            </w:r>
          </w:p>
        </w:tc>
        <w:tc>
          <w:tcPr>
            <w:tcW w:w="3401" w:type="dxa"/>
            <w:tcBorders>
              <w:top w:val="single" w:sz="4" w:space="0" w:color="auto"/>
              <w:bottom w:val="single" w:sz="4" w:space="0" w:color="auto"/>
            </w:tcBorders>
          </w:tcPr>
          <w:p w14:paraId="4279EF41" w14:textId="77777777" w:rsidR="008E57C1" w:rsidRPr="00901F7B" w:rsidRDefault="008E57C1" w:rsidP="008E57C1">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14:paraId="5ADC5E76" w14:textId="77777777" w:rsidR="008E57C1" w:rsidRPr="00901F7B" w:rsidRDefault="008E57C1" w:rsidP="008E57C1">
            <w:pPr>
              <w:jc w:val="both"/>
              <w:rPr>
                <w:rFonts w:ascii="Times New Roman" w:hAnsi="Times New Roman"/>
                <w:noProof/>
                <w:lang w:val="ru-RU" w:eastAsia="en-US"/>
              </w:rPr>
            </w:pPr>
            <w:r w:rsidRPr="00901F7B">
              <w:rPr>
                <w:rFonts w:ascii="Times New Roman" w:hAnsi="Times New Roman"/>
                <w:noProof/>
                <w:lang w:val="ru-RU" w:eastAsia="en-US"/>
              </w:rPr>
              <w:t>а) предназначены для использования в собственной лабораторной деятельности;</w:t>
            </w:r>
          </w:p>
          <w:p w14:paraId="5320CA81" w14:textId="77777777" w:rsidR="008E57C1" w:rsidRPr="00901F7B" w:rsidRDefault="008E57C1" w:rsidP="008E57C1">
            <w:pPr>
              <w:jc w:val="both"/>
              <w:rPr>
                <w:rFonts w:ascii="Times New Roman" w:hAnsi="Times New Roman"/>
                <w:noProof/>
                <w:lang w:val="ru-RU" w:eastAsia="en-US"/>
              </w:rPr>
            </w:pPr>
            <w:r w:rsidRPr="00901F7B">
              <w:rPr>
                <w:rFonts w:ascii="Times New Roman" w:hAnsi="Times New Roman"/>
                <w:noProof/>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14:paraId="2C059773" w14:textId="77777777" w:rsidR="008E57C1" w:rsidRPr="00901F7B" w:rsidRDefault="008E57C1" w:rsidP="008E57C1">
            <w:pPr>
              <w:ind w:left="34" w:hanging="11"/>
              <w:jc w:val="both"/>
              <w:rPr>
                <w:rFonts w:ascii="Times New Roman" w:hAnsi="Times New Roman"/>
                <w:noProof/>
                <w:lang w:val="ru-RU" w:eastAsia="en-US"/>
              </w:rPr>
            </w:pPr>
            <w:r w:rsidRPr="00901F7B">
              <w:rPr>
                <w:rFonts w:ascii="Times New Roman" w:hAnsi="Times New Roman"/>
                <w:noProof/>
                <w:lang w:val="ru-RU" w:eastAsia="en-US"/>
              </w:rPr>
              <w:t>c) используются для поддержания работы лаборатории.</w:t>
            </w:r>
          </w:p>
          <w:p w14:paraId="6D8FCF6C" w14:textId="77777777" w:rsidR="008E57C1" w:rsidRPr="00901F7B" w:rsidRDefault="008E57C1" w:rsidP="008E57C1">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425" w:type="dxa"/>
            <w:shd w:val="clear" w:color="auto" w:fill="FFF2CC" w:themeFill="accent4" w:themeFillTint="33"/>
          </w:tcPr>
          <w:p w14:paraId="4115485D"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885E170"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32674BA"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tcBorders>
          </w:tcPr>
          <w:p w14:paraId="25590B1E" w14:textId="77777777" w:rsidR="008E57C1" w:rsidRPr="00901F7B" w:rsidRDefault="008E57C1" w:rsidP="008E57C1">
            <w:pPr>
              <w:rPr>
                <w:rFonts w:ascii="Times New Roman" w:hAnsi="Times New Roman"/>
                <w:noProof/>
                <w:szCs w:val="24"/>
                <w:lang w:val="ru-RU"/>
              </w:rPr>
            </w:pPr>
            <w:r w:rsidRPr="00901F7B">
              <w:rPr>
                <w:rFonts w:ascii="Times New Roman" w:hAnsi="Times New Roman"/>
                <w:noProof/>
                <w:szCs w:val="24"/>
                <w:lang w:val="ru-RU"/>
              </w:rPr>
              <w:t>6.2.3</w:t>
            </w:r>
          </w:p>
        </w:tc>
        <w:tc>
          <w:tcPr>
            <w:tcW w:w="3259" w:type="dxa"/>
            <w:tcBorders>
              <w:top w:val="single" w:sz="4" w:space="0" w:color="auto"/>
            </w:tcBorders>
          </w:tcPr>
          <w:p w14:paraId="640C4800" w14:textId="77777777" w:rsidR="008E57C1" w:rsidRPr="00901F7B" w:rsidRDefault="008E57C1" w:rsidP="00480156">
            <w:pPr>
              <w:pStyle w:val="3"/>
            </w:pPr>
            <w:r w:rsidRPr="00901F7B">
              <w:t>Инспекционный орган должен постоянно обеспечивать пригодность средств поддержки и оборудования, указанных в 6.2.1, для их предполагаемого использования.</w:t>
            </w:r>
          </w:p>
        </w:tc>
        <w:tc>
          <w:tcPr>
            <w:tcW w:w="425" w:type="dxa"/>
            <w:shd w:val="clear" w:color="auto" w:fill="FFF2CC" w:themeFill="accent4" w:themeFillTint="33"/>
          </w:tcPr>
          <w:p w14:paraId="46331A7E"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318C1C3B"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6723CFB5"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63E44F82"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48CB18A0"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bookmarkEnd w:id="10"/>
      <w:tr w:rsidR="00662BED" w:rsidRPr="00901F7B" w14:paraId="65065735" w14:textId="77777777" w:rsidTr="00385D89">
        <w:tc>
          <w:tcPr>
            <w:tcW w:w="706" w:type="dxa"/>
            <w:tcBorders>
              <w:top w:val="single" w:sz="4" w:space="0" w:color="auto"/>
              <w:bottom w:val="single" w:sz="4" w:space="0" w:color="auto"/>
            </w:tcBorders>
          </w:tcPr>
          <w:p w14:paraId="6EAAD90E" w14:textId="77777777" w:rsidR="00662BED" w:rsidRPr="00901F7B" w:rsidRDefault="00662BED" w:rsidP="00536877">
            <w:pPr>
              <w:spacing w:after="40" w:line="200" w:lineRule="exact"/>
              <w:rPr>
                <w:rFonts w:ascii="Times New Roman" w:hAnsi="Times New Roman"/>
                <w:i/>
                <w:noProof/>
                <w:lang w:val="ru-RU"/>
              </w:rPr>
            </w:pPr>
            <w:r w:rsidRPr="00901F7B">
              <w:rPr>
                <w:rFonts w:ascii="Times New Roman" w:hAnsi="Times New Roman"/>
                <w:i/>
                <w:noProof/>
                <w:lang w:val="ru-RU" w:eastAsia="en-US"/>
              </w:rPr>
              <w:t>6.6.1a</w:t>
            </w:r>
          </w:p>
        </w:tc>
        <w:tc>
          <w:tcPr>
            <w:tcW w:w="3401" w:type="dxa"/>
            <w:tcBorders>
              <w:top w:val="single" w:sz="4" w:space="0" w:color="auto"/>
              <w:bottom w:val="single" w:sz="4" w:space="0" w:color="auto"/>
            </w:tcBorders>
          </w:tcPr>
          <w:p w14:paraId="2B55E8BF" w14:textId="77777777" w:rsidR="00662BED" w:rsidRPr="00901F7B" w:rsidRDefault="00662BED" w:rsidP="00536877">
            <w:pPr>
              <w:jc w:val="both"/>
              <w:rPr>
                <w:rFonts w:ascii="Times New Roman" w:hAnsi="Times New Roman"/>
                <w:i/>
                <w:noProof/>
                <w:lang w:val="ru-RU" w:eastAsia="en-US"/>
              </w:rPr>
            </w:pPr>
            <w:r w:rsidRPr="00901F7B">
              <w:rPr>
                <w:rFonts w:ascii="Times New Roman" w:hAnsi="Times New Roman"/>
                <w:i/>
                <w:noProof/>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p>
          <w:p w14:paraId="19CEA834" w14:textId="77777777" w:rsidR="00662BED" w:rsidRPr="00901F7B" w:rsidRDefault="00662BED" w:rsidP="00536877">
            <w:pPr>
              <w:jc w:val="both"/>
              <w:rPr>
                <w:rFonts w:ascii="Times New Roman" w:hAnsi="Times New Roman"/>
                <w:i/>
                <w:noProof/>
                <w:lang w:val="ru-RU" w:eastAsia="en-US"/>
              </w:rPr>
            </w:pPr>
            <w:r w:rsidRPr="00901F7B">
              <w:rPr>
                <w:rFonts w:ascii="Times New Roman" w:hAnsi="Times New Roman"/>
                <w:i/>
                <w:noProof/>
                <w:lang w:val="ru-RU" w:eastAsia="en-US"/>
              </w:rPr>
              <w:t xml:space="preserve">деятельность и находятся вне контроля системы управления Лабораторией. </w:t>
            </w:r>
          </w:p>
          <w:p w14:paraId="28178AF0" w14:textId="77777777" w:rsidR="00662BED" w:rsidRPr="00901F7B" w:rsidRDefault="00662BED" w:rsidP="00536877">
            <w:pPr>
              <w:jc w:val="both"/>
              <w:rPr>
                <w:rFonts w:ascii="Times New Roman" w:hAnsi="Times New Roman"/>
                <w:i/>
                <w:noProof/>
                <w:lang w:val="ru-RU" w:eastAsia="en-US"/>
              </w:rPr>
            </w:pPr>
            <w:r w:rsidRPr="00901F7B">
              <w:rPr>
                <w:rFonts w:ascii="Times New Roman" w:hAnsi="Times New Roman"/>
                <w:b/>
                <w:i/>
                <w:noProof/>
                <w:lang w:val="ru-RU" w:eastAsia="en-US"/>
              </w:rPr>
              <w:t>Примечание:</w:t>
            </w:r>
            <w:r w:rsidRPr="00901F7B">
              <w:rPr>
                <w:rFonts w:ascii="Times New Roman" w:hAnsi="Times New Roman"/>
                <w:i/>
                <w:noProof/>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w:t>
            </w:r>
          </w:p>
          <w:p w14:paraId="2A39EDEF" w14:textId="77777777" w:rsidR="00662BED" w:rsidRPr="00901F7B" w:rsidRDefault="00662BED" w:rsidP="00536877">
            <w:pPr>
              <w:jc w:val="both"/>
              <w:rPr>
                <w:rFonts w:ascii="Times New Roman" w:hAnsi="Times New Roman"/>
                <w:i/>
                <w:noProof/>
                <w:lang w:val="ru-RU" w:eastAsia="en-US"/>
              </w:rPr>
            </w:pPr>
            <w:r w:rsidRPr="00901F7B">
              <w:rPr>
                <w:rFonts w:ascii="Times New Roman" w:hAnsi="Times New Roman"/>
                <w:i/>
                <w:noProof/>
                <w:lang w:val="ru-RU" w:eastAsia="en-US"/>
              </w:rPr>
              <w:t>п. 6.6.1 ISO / IEC 17025:2017).</w:t>
            </w:r>
          </w:p>
        </w:tc>
        <w:tc>
          <w:tcPr>
            <w:tcW w:w="425" w:type="dxa"/>
            <w:shd w:val="clear" w:color="auto" w:fill="FFF2CC" w:themeFill="accent4" w:themeFillTint="33"/>
          </w:tcPr>
          <w:p w14:paraId="0B69AE03" w14:textId="77777777" w:rsidR="00662BED" w:rsidRPr="00901F7B" w:rsidRDefault="00662BED" w:rsidP="0053687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04567CD" w14:textId="77777777" w:rsidR="00662BED" w:rsidRPr="00901F7B" w:rsidRDefault="00662BED" w:rsidP="0053687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1AC24F3" w14:textId="77777777" w:rsidR="00662BED" w:rsidRPr="00901F7B" w:rsidRDefault="00662BED" w:rsidP="0053687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390" w:type="dxa"/>
            <w:gridSpan w:val="7"/>
          </w:tcPr>
          <w:p w14:paraId="34125352" w14:textId="77777777" w:rsidR="00662BED" w:rsidRPr="00901F7B" w:rsidRDefault="00662BED" w:rsidP="00536877">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3E1350D9" w14:textId="77777777" w:rsidR="00662BED" w:rsidRPr="00901F7B" w:rsidRDefault="00662BED" w:rsidP="0053687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0611696E" w14:textId="77777777" w:rsidR="00662BED" w:rsidRPr="00901F7B" w:rsidRDefault="00662BED" w:rsidP="00536877">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62BED" w:rsidRPr="00901F7B" w14:paraId="76114D59" w14:textId="77777777" w:rsidTr="00385D89">
        <w:tc>
          <w:tcPr>
            <w:tcW w:w="706" w:type="dxa"/>
            <w:vMerge w:val="restart"/>
            <w:tcBorders>
              <w:top w:val="single" w:sz="4" w:space="0" w:color="auto"/>
            </w:tcBorders>
          </w:tcPr>
          <w:p w14:paraId="3F4C7993" w14:textId="77777777" w:rsidR="00662BED" w:rsidRPr="00901F7B" w:rsidRDefault="00662BED" w:rsidP="00662BED">
            <w:pPr>
              <w:spacing w:after="40" w:line="200" w:lineRule="exact"/>
              <w:rPr>
                <w:rFonts w:ascii="Times New Roman" w:hAnsi="Times New Roman"/>
                <w:i/>
                <w:noProof/>
                <w:lang w:val="ru-RU"/>
              </w:rPr>
            </w:pPr>
            <w:r w:rsidRPr="00901F7B">
              <w:rPr>
                <w:rFonts w:ascii="Times New Roman" w:hAnsi="Times New Roman"/>
                <w:i/>
                <w:noProof/>
                <w:lang w:val="ru-RU" w:eastAsia="en-US"/>
              </w:rPr>
              <w:t>6.6.1б</w:t>
            </w:r>
          </w:p>
        </w:tc>
        <w:tc>
          <w:tcPr>
            <w:tcW w:w="3401" w:type="dxa"/>
            <w:vMerge w:val="restart"/>
            <w:tcBorders>
              <w:top w:val="single" w:sz="4" w:space="0" w:color="auto"/>
            </w:tcBorders>
          </w:tcPr>
          <w:p w14:paraId="73E0D6C3" w14:textId="77777777" w:rsidR="00662BED" w:rsidRPr="00901F7B" w:rsidRDefault="00662BED" w:rsidP="00662BED">
            <w:pPr>
              <w:ind w:left="34" w:hanging="11"/>
              <w:jc w:val="both"/>
              <w:rPr>
                <w:rFonts w:ascii="Times New Roman" w:hAnsi="Times New Roman"/>
                <w:i/>
                <w:noProof/>
                <w:lang w:val="ru-RU" w:eastAsia="en-US"/>
              </w:rPr>
            </w:pPr>
            <w:r w:rsidRPr="00901F7B">
              <w:rPr>
                <w:rFonts w:ascii="Times New Roman" w:hAnsi="Times New Roman"/>
                <w:i/>
                <w:noProof/>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425" w:type="dxa"/>
            <w:vMerge w:val="restart"/>
            <w:shd w:val="clear" w:color="auto" w:fill="FFF2CC" w:themeFill="accent4" w:themeFillTint="33"/>
          </w:tcPr>
          <w:p w14:paraId="139BF94B"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61B76EDD"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524EC1A"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bottom w:val="single" w:sz="4" w:space="0" w:color="auto"/>
            </w:tcBorders>
          </w:tcPr>
          <w:p w14:paraId="048276CB" w14:textId="77777777" w:rsidR="00662BED" w:rsidRPr="00901F7B" w:rsidRDefault="00662BED" w:rsidP="00662BED">
            <w:pPr>
              <w:spacing w:after="40" w:line="200" w:lineRule="exact"/>
              <w:rPr>
                <w:rFonts w:ascii="Times New Roman" w:hAnsi="Times New Roman"/>
                <w:noProof/>
                <w:szCs w:val="24"/>
                <w:lang w:val="ru-RU"/>
              </w:rPr>
            </w:pPr>
            <w:r w:rsidRPr="00901F7B">
              <w:rPr>
                <w:rFonts w:ascii="Times New Roman" w:hAnsi="Times New Roman"/>
                <w:noProof/>
                <w:szCs w:val="24"/>
                <w:lang w:val="ru-RU"/>
              </w:rPr>
              <w:t>6.3.1</w:t>
            </w:r>
          </w:p>
        </w:tc>
        <w:tc>
          <w:tcPr>
            <w:tcW w:w="3259" w:type="dxa"/>
            <w:tcBorders>
              <w:top w:val="single" w:sz="4" w:space="0" w:color="auto"/>
              <w:bottom w:val="single" w:sz="4" w:space="0" w:color="auto"/>
            </w:tcBorders>
          </w:tcPr>
          <w:p w14:paraId="1C13F8F4" w14:textId="77777777" w:rsidR="00662BED" w:rsidRPr="00901F7B" w:rsidRDefault="00662BED" w:rsidP="00662BED">
            <w:pPr>
              <w:autoSpaceDE w:val="0"/>
              <w:autoSpaceDN w:val="0"/>
              <w:adjustRightInd w:val="0"/>
              <w:jc w:val="both"/>
              <w:rPr>
                <w:rFonts w:ascii="Times New Roman" w:hAnsi="Times New Roman"/>
                <w:noProof/>
                <w:lang w:val="ru-RU"/>
              </w:rPr>
            </w:pPr>
            <w:r w:rsidRPr="00901F7B">
              <w:rPr>
                <w:rFonts w:ascii="Times New Roman" w:hAnsi="Times New Roman"/>
                <w:noProof/>
                <w:szCs w:val="24"/>
                <w:lang w:val="ru-RU" w:eastAsia="en-US"/>
              </w:rPr>
              <w:t xml:space="preserve">  </w:t>
            </w:r>
            <w:r w:rsidRPr="00901F7B">
              <w:rPr>
                <w:rFonts w:ascii="Times New Roman" w:hAnsi="Times New Roman"/>
                <w:noProof/>
                <w:lang w:val="ru-RU"/>
              </w:rPr>
              <w:t>Инспекционный орган должен своими силами проводить инспекцию, которую он обязуется провести по контракту. В случае если инспекционный орган заключает договор с субподрядчиком на проведение какой-либо части инспекции, он должен гарантировать и при необходимости продемонстрировать, что его субподрядчик компетентен в осуществлении деятельности в данном вопросе и, в соответствующих случаях, удовлетворяет необходимым требованиям, установленным в настоящем стандарте или других соответствующих стандартах по оценке соответствия.</w:t>
            </w:r>
          </w:p>
          <w:p w14:paraId="45426CC0"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П р и м е ч а н и е 1 – Основания заключения договора субподряда могут включать:</w:t>
            </w:r>
          </w:p>
          <w:p w14:paraId="2052DFDD"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непредвиденные и ненормированные нагрузки;</w:t>
            </w:r>
          </w:p>
          <w:p w14:paraId="2662DA28"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ведущие сотрудники штата нетрудоспособны;</w:t>
            </w:r>
          </w:p>
          <w:p w14:paraId="39580533"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основные технические средства или объекты оборудования временно непригодны для использования;</w:t>
            </w:r>
          </w:p>
          <w:p w14:paraId="00CC591C"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 часть инспекционной деятельности не соответствует области инспекционного органа или находится за рамками возможности или ресурсов инспекционного органа.</w:t>
            </w:r>
          </w:p>
          <w:p w14:paraId="3A834A02" w14:textId="77777777" w:rsidR="00662BED" w:rsidRPr="00901F7B" w:rsidRDefault="00662BED" w:rsidP="00662BE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П р и м е ч а н и е 2 – Определение «субподряд» и «аутсорсинг» считаются синонимами.</w:t>
            </w:r>
          </w:p>
          <w:p w14:paraId="59BB0977" w14:textId="77777777" w:rsidR="00662BED" w:rsidRPr="00901F7B" w:rsidRDefault="00662BED" w:rsidP="00662BED">
            <w:pPr>
              <w:jc w:val="both"/>
              <w:rPr>
                <w:rFonts w:ascii="Times New Roman" w:hAnsi="Times New Roman"/>
                <w:noProof/>
                <w:szCs w:val="24"/>
                <w:lang w:val="ru-RU"/>
              </w:rPr>
            </w:pPr>
            <w:r w:rsidRPr="00901F7B">
              <w:rPr>
                <w:rFonts w:ascii="Times New Roman" w:hAnsi="Times New Roman"/>
                <w:i/>
                <w:noProof/>
                <w:lang w:val="ru-RU"/>
              </w:rPr>
              <w:t>П р и м е ч а н и е 3 – В случаях если инспекционный орган нанимает отдельных лиц или сотрудников других организаций для предоставления дополнительных ресурсов или опыта, такие лица не рассматриваются в качестве субподрядчиков при условии, что их работа официально обусловлена договором согласно системе менеджмента инспекционного органа.</w:t>
            </w:r>
            <w:r w:rsidRPr="00901F7B">
              <w:rPr>
                <w:rFonts w:ascii="Times New Roman" w:hAnsi="Times New Roman"/>
                <w:noProof/>
                <w:szCs w:val="24"/>
                <w:lang w:val="ru-RU" w:eastAsia="en-US"/>
              </w:rPr>
              <w:t xml:space="preserve">      </w:t>
            </w:r>
          </w:p>
        </w:tc>
        <w:tc>
          <w:tcPr>
            <w:tcW w:w="425" w:type="dxa"/>
            <w:shd w:val="clear" w:color="auto" w:fill="FFF2CC" w:themeFill="accent4" w:themeFillTint="33"/>
          </w:tcPr>
          <w:p w14:paraId="7766FE42"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4535169F"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20B1BA4A"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5D446B45" w14:textId="77777777" w:rsidR="00662BED" w:rsidRPr="00901F7B" w:rsidRDefault="00662BED"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24D40D5C" w14:textId="77777777" w:rsidR="00662BED" w:rsidRPr="00901F7B" w:rsidRDefault="00662BED"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B0E79" w:rsidRPr="00901F7B" w14:paraId="0C3BF532" w14:textId="77777777" w:rsidTr="00385D89">
        <w:tc>
          <w:tcPr>
            <w:tcW w:w="706" w:type="dxa"/>
            <w:vMerge/>
            <w:tcBorders>
              <w:top w:val="single" w:sz="4" w:space="0" w:color="auto"/>
            </w:tcBorders>
          </w:tcPr>
          <w:p w14:paraId="10D141C0" w14:textId="77777777" w:rsidR="00FB0E79" w:rsidRPr="00901F7B" w:rsidRDefault="00FB0E79" w:rsidP="00FB0E79">
            <w:pPr>
              <w:spacing w:after="40" w:line="200" w:lineRule="exact"/>
              <w:rPr>
                <w:rFonts w:ascii="Times New Roman" w:hAnsi="Times New Roman"/>
                <w:i/>
                <w:noProof/>
                <w:lang w:val="ru-RU" w:eastAsia="en-US"/>
              </w:rPr>
            </w:pPr>
          </w:p>
        </w:tc>
        <w:tc>
          <w:tcPr>
            <w:tcW w:w="3401" w:type="dxa"/>
            <w:vMerge/>
            <w:tcBorders>
              <w:top w:val="single" w:sz="4" w:space="0" w:color="auto"/>
            </w:tcBorders>
          </w:tcPr>
          <w:p w14:paraId="46D42450" w14:textId="77777777" w:rsidR="00FB0E79" w:rsidRPr="00901F7B" w:rsidRDefault="00FB0E79" w:rsidP="00FB0E79">
            <w:pPr>
              <w:ind w:left="34" w:hanging="11"/>
              <w:jc w:val="both"/>
              <w:rPr>
                <w:rFonts w:ascii="Times New Roman" w:hAnsi="Times New Roman"/>
                <w:i/>
                <w:noProof/>
                <w:lang w:val="ru-RU" w:eastAsia="en-US"/>
              </w:rPr>
            </w:pPr>
          </w:p>
        </w:tc>
        <w:tc>
          <w:tcPr>
            <w:tcW w:w="425" w:type="dxa"/>
            <w:vMerge/>
            <w:shd w:val="clear" w:color="auto" w:fill="FFF2CC" w:themeFill="accent4" w:themeFillTint="33"/>
          </w:tcPr>
          <w:p w14:paraId="5381E86E" w14:textId="77777777" w:rsidR="00FB0E79" w:rsidRPr="00901F7B" w:rsidRDefault="00FB0E79" w:rsidP="00FB0E79">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9BE95DC" w14:textId="77777777" w:rsidR="00FB0E79" w:rsidRPr="00901F7B" w:rsidRDefault="00FB0E79" w:rsidP="00FB0E79">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F87E0DA" w14:textId="77777777" w:rsidR="00FB0E79" w:rsidRPr="00901F7B" w:rsidRDefault="00FB0E79" w:rsidP="00FB0E79">
            <w:pPr>
              <w:spacing w:after="40" w:line="200" w:lineRule="exact"/>
              <w:jc w:val="center"/>
              <w:rPr>
                <w:rFonts w:ascii="Times New Roman" w:hAnsi="Times New Roman"/>
                <w:bCs/>
                <w:noProof/>
                <w:sz w:val="24"/>
                <w:szCs w:val="24"/>
                <w:lang w:val="ru-RU"/>
              </w:rPr>
            </w:pPr>
          </w:p>
        </w:tc>
        <w:tc>
          <w:tcPr>
            <w:tcW w:w="851" w:type="dxa"/>
          </w:tcPr>
          <w:p w14:paraId="7AC9F36B" w14:textId="77777777" w:rsidR="00FB0E79" w:rsidRPr="00901F7B" w:rsidRDefault="00FB0E79" w:rsidP="00FB0E79">
            <w:pPr>
              <w:rPr>
                <w:rFonts w:ascii="Times New Roman" w:hAnsi="Times New Roman"/>
                <w:i/>
                <w:iCs/>
                <w:noProof/>
                <w:szCs w:val="24"/>
                <w:lang w:val="ru-RU"/>
              </w:rPr>
            </w:pPr>
            <w:r w:rsidRPr="00901F7B">
              <w:rPr>
                <w:rFonts w:ascii="Times New Roman" w:hAnsi="Times New Roman"/>
                <w:i/>
                <w:iCs/>
                <w:noProof/>
                <w:szCs w:val="24"/>
                <w:lang w:val="ru-RU"/>
              </w:rPr>
              <w:t>6.3.4 n1</w:t>
            </w:r>
          </w:p>
        </w:tc>
        <w:tc>
          <w:tcPr>
            <w:tcW w:w="3259" w:type="dxa"/>
          </w:tcPr>
          <w:p w14:paraId="308C431D" w14:textId="77777777" w:rsidR="00FB0E79" w:rsidRPr="00901F7B" w:rsidRDefault="00FB0E79" w:rsidP="00FB0E79">
            <w:pPr>
              <w:jc w:val="both"/>
              <w:rPr>
                <w:rFonts w:ascii="Times New Roman" w:hAnsi="Times New Roman"/>
                <w:i/>
                <w:iCs/>
                <w:noProof/>
                <w:szCs w:val="24"/>
                <w:lang w:val="ru-RU"/>
              </w:rPr>
            </w:pPr>
            <w:r w:rsidRPr="00901F7B">
              <w:rPr>
                <w:rFonts w:ascii="Times New Roman" w:hAnsi="Times New Roman"/>
                <w:i/>
                <w:iCs/>
                <w:noProof/>
                <w:szCs w:val="24"/>
                <w:lang w:val="ru-RU"/>
              </w:rPr>
              <w:t>Аккредитация является предпочтительным средством демонстрации компетентности субподрядчика, но в обоснованных ситуациях (на основе квалифицированной оценки /профессионального суждения) могут быть приняты результаты работы не аккредитованных органов.</w:t>
            </w:r>
          </w:p>
        </w:tc>
        <w:tc>
          <w:tcPr>
            <w:tcW w:w="425" w:type="dxa"/>
            <w:shd w:val="clear" w:color="auto" w:fill="FFF2CC" w:themeFill="accent4" w:themeFillTint="33"/>
          </w:tcPr>
          <w:p w14:paraId="0FF7711A" w14:textId="77777777" w:rsidR="00FB0E79" w:rsidRPr="00901F7B" w:rsidRDefault="00FB0E79" w:rsidP="00FB0E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22BAA373" w14:textId="77777777" w:rsidR="00FB0E79" w:rsidRPr="00901F7B" w:rsidRDefault="00FB0E79" w:rsidP="00FB0E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6D1D44AC" w14:textId="77777777" w:rsidR="00FB0E79" w:rsidRPr="00901F7B" w:rsidRDefault="00FB0E79" w:rsidP="00FB0E79">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16E068C8" w14:textId="77777777" w:rsidR="00FB0E79" w:rsidRPr="00901F7B" w:rsidRDefault="00FB0E79" w:rsidP="00FB0E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3A208285" w14:textId="77777777" w:rsidR="00FB0E79" w:rsidRPr="00901F7B" w:rsidRDefault="00FB0E79" w:rsidP="00FB0E79">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E57C1" w:rsidRPr="00901F7B" w14:paraId="7078F02D" w14:textId="77777777" w:rsidTr="00385D89">
        <w:tc>
          <w:tcPr>
            <w:tcW w:w="706" w:type="dxa"/>
            <w:vMerge/>
            <w:tcBorders>
              <w:bottom w:val="single" w:sz="4" w:space="0" w:color="auto"/>
            </w:tcBorders>
          </w:tcPr>
          <w:p w14:paraId="733A4093" w14:textId="77777777" w:rsidR="008E57C1" w:rsidRPr="00901F7B" w:rsidRDefault="008E57C1" w:rsidP="008E57C1">
            <w:pPr>
              <w:spacing w:after="40" w:line="200" w:lineRule="exact"/>
              <w:rPr>
                <w:rFonts w:ascii="Times New Roman" w:hAnsi="Times New Roman"/>
                <w:i/>
                <w:noProof/>
                <w:lang w:val="ru-RU" w:eastAsia="en-US"/>
              </w:rPr>
            </w:pPr>
          </w:p>
        </w:tc>
        <w:tc>
          <w:tcPr>
            <w:tcW w:w="3401" w:type="dxa"/>
            <w:vMerge/>
            <w:tcBorders>
              <w:bottom w:val="single" w:sz="4" w:space="0" w:color="auto"/>
            </w:tcBorders>
          </w:tcPr>
          <w:p w14:paraId="1CCC3733" w14:textId="77777777" w:rsidR="008E57C1" w:rsidRPr="00901F7B" w:rsidRDefault="008E57C1" w:rsidP="008E57C1">
            <w:pPr>
              <w:ind w:left="34" w:hanging="11"/>
              <w:jc w:val="both"/>
              <w:rPr>
                <w:rFonts w:ascii="Times New Roman" w:hAnsi="Times New Roman"/>
                <w:i/>
                <w:noProof/>
                <w:lang w:val="ru-RU" w:eastAsia="en-US"/>
              </w:rPr>
            </w:pPr>
          </w:p>
        </w:tc>
        <w:tc>
          <w:tcPr>
            <w:tcW w:w="425" w:type="dxa"/>
            <w:vMerge/>
            <w:shd w:val="clear" w:color="auto" w:fill="FFF2CC" w:themeFill="accent4" w:themeFillTint="33"/>
          </w:tcPr>
          <w:p w14:paraId="616E534D"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07E9E84"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4941D38"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7131E36E" w14:textId="77777777" w:rsidR="008E57C1" w:rsidRPr="00901F7B" w:rsidRDefault="008E57C1" w:rsidP="008E57C1">
            <w:pPr>
              <w:spacing w:after="40" w:line="200" w:lineRule="exact"/>
              <w:rPr>
                <w:rFonts w:ascii="Times New Roman" w:hAnsi="Times New Roman"/>
                <w:i/>
                <w:noProof/>
                <w:szCs w:val="24"/>
                <w:lang w:val="ru-RU"/>
              </w:rPr>
            </w:pPr>
            <w:r w:rsidRPr="00901F7B">
              <w:rPr>
                <w:rFonts w:ascii="Times New Roman" w:hAnsi="Times New Roman"/>
                <w:i/>
                <w:noProof/>
                <w:szCs w:val="24"/>
                <w:lang w:val="ru-RU"/>
              </w:rPr>
              <w:t>6.3.4 n2</w:t>
            </w:r>
          </w:p>
        </w:tc>
        <w:tc>
          <w:tcPr>
            <w:tcW w:w="3259" w:type="dxa"/>
            <w:tcBorders>
              <w:top w:val="single" w:sz="4" w:space="0" w:color="auto"/>
              <w:bottom w:val="single" w:sz="4" w:space="0" w:color="auto"/>
            </w:tcBorders>
          </w:tcPr>
          <w:p w14:paraId="21EED6FE" w14:textId="77777777" w:rsidR="008E57C1" w:rsidRPr="00901F7B" w:rsidRDefault="008E57C1" w:rsidP="008E57C1">
            <w:pPr>
              <w:jc w:val="both"/>
              <w:rPr>
                <w:rFonts w:ascii="Times New Roman" w:hAnsi="Times New Roman"/>
                <w:noProof/>
                <w:szCs w:val="24"/>
                <w:lang w:val="ru-RU" w:eastAsia="en-US"/>
              </w:rPr>
            </w:pPr>
            <w:r w:rsidRPr="00901F7B">
              <w:rPr>
                <w:rFonts w:ascii="Times New Roman" w:hAnsi="Times New Roman"/>
                <w:i/>
                <w:noProof/>
                <w:lang w:val="ru-RU"/>
              </w:rPr>
              <w:t>Если оценка компетентности субподрядчика частично или полностью основывается на его аккредитации, инспекционный орган обеспечивает, чтобы сфера аккредитации субподрядчика охватывала деятельность, подлежащую субподряду.</w:t>
            </w:r>
          </w:p>
        </w:tc>
        <w:tc>
          <w:tcPr>
            <w:tcW w:w="425" w:type="dxa"/>
            <w:shd w:val="clear" w:color="auto" w:fill="FFF2CC" w:themeFill="accent4" w:themeFillTint="33"/>
          </w:tcPr>
          <w:p w14:paraId="62BA94A1"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2AE4D3D5"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279F6913"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298EB773"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63207D6F"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62BED" w:rsidRPr="00901F7B" w14:paraId="13C3D9FB" w14:textId="77777777" w:rsidTr="00385D89">
        <w:tc>
          <w:tcPr>
            <w:tcW w:w="706" w:type="dxa"/>
            <w:vMerge w:val="restart"/>
            <w:tcBorders>
              <w:top w:val="single" w:sz="4" w:space="0" w:color="auto"/>
            </w:tcBorders>
          </w:tcPr>
          <w:p w14:paraId="6AA2DAEB" w14:textId="77777777" w:rsidR="00662BED" w:rsidRPr="00901F7B" w:rsidRDefault="00662BED" w:rsidP="00662BED">
            <w:pPr>
              <w:spacing w:after="40" w:line="200" w:lineRule="exact"/>
              <w:rPr>
                <w:rFonts w:ascii="Times New Roman" w:hAnsi="Times New Roman"/>
                <w:noProof/>
                <w:lang w:val="ru-RU"/>
              </w:rPr>
            </w:pPr>
            <w:r w:rsidRPr="00901F7B">
              <w:rPr>
                <w:rFonts w:ascii="Times New Roman" w:hAnsi="Times New Roman"/>
                <w:noProof/>
                <w:lang w:val="ru-RU"/>
              </w:rPr>
              <w:t>6.6.2</w:t>
            </w:r>
          </w:p>
        </w:tc>
        <w:tc>
          <w:tcPr>
            <w:tcW w:w="3401" w:type="dxa"/>
            <w:vMerge w:val="restart"/>
            <w:tcBorders>
              <w:top w:val="single" w:sz="4" w:space="0" w:color="auto"/>
            </w:tcBorders>
          </w:tcPr>
          <w:p w14:paraId="04B54ADB" w14:textId="77777777" w:rsidR="00662BED" w:rsidRPr="00901F7B" w:rsidRDefault="00662BED"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Лаборатория должна иметь процедуры и вести записи для:</w:t>
            </w:r>
          </w:p>
          <w:p w14:paraId="3A057319" w14:textId="77777777" w:rsidR="00662BED" w:rsidRPr="00901F7B" w:rsidRDefault="00662BED" w:rsidP="00662BED">
            <w:pPr>
              <w:jc w:val="both"/>
              <w:rPr>
                <w:rFonts w:ascii="Times New Roman" w:hAnsi="Times New Roman"/>
                <w:noProof/>
                <w:lang w:val="ru-RU" w:eastAsia="en-US"/>
              </w:rPr>
            </w:pPr>
            <w:r w:rsidRPr="00901F7B">
              <w:rPr>
                <w:rFonts w:ascii="Times New Roman" w:hAnsi="Times New Roman"/>
                <w:noProof/>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14:paraId="7E1D611E" w14:textId="77777777" w:rsidR="00662BED" w:rsidRPr="00901F7B" w:rsidRDefault="00662BED"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b) определения критериев для оценивания, выбора, мониторинга деятельности и периодического оценивания внешних поставщиков;</w:t>
            </w:r>
          </w:p>
          <w:p w14:paraId="4823B056" w14:textId="77777777" w:rsidR="00662BED" w:rsidRPr="00901F7B" w:rsidRDefault="00662BED"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14:paraId="1C30B793" w14:textId="77777777" w:rsidR="00662BED" w:rsidRPr="00901F7B" w:rsidRDefault="00662BED" w:rsidP="00662BED">
            <w:pPr>
              <w:ind w:left="34" w:hanging="11"/>
              <w:jc w:val="both"/>
              <w:rPr>
                <w:rFonts w:ascii="Times New Roman" w:hAnsi="Times New Roman"/>
                <w:noProof/>
                <w:lang w:val="ru-RU"/>
              </w:rPr>
            </w:pPr>
            <w:r w:rsidRPr="00901F7B">
              <w:rPr>
                <w:rFonts w:ascii="Times New Roman" w:hAnsi="Times New Roman"/>
                <w:noProof/>
                <w:lang w:val="ru-RU" w:eastAsia="en-US"/>
              </w:rPr>
              <w:t xml:space="preserve">d) осуществления каких-либо действий, по результатам оценивания, мониторинга деятельности и периодического оценивания внешних поставщиков. </w:t>
            </w:r>
          </w:p>
        </w:tc>
        <w:tc>
          <w:tcPr>
            <w:tcW w:w="425" w:type="dxa"/>
            <w:vMerge w:val="restart"/>
            <w:shd w:val="clear" w:color="auto" w:fill="FFF2CC" w:themeFill="accent4" w:themeFillTint="33"/>
          </w:tcPr>
          <w:p w14:paraId="13FF3E33"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4201DC0E"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C63E165"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Borders>
              <w:top w:val="single" w:sz="4" w:space="0" w:color="auto"/>
            </w:tcBorders>
          </w:tcPr>
          <w:p w14:paraId="7ECAD780" w14:textId="77777777" w:rsidR="00662BED" w:rsidRPr="00901F7B" w:rsidRDefault="00662BED" w:rsidP="00662BED">
            <w:pPr>
              <w:rPr>
                <w:rFonts w:ascii="Times New Roman" w:hAnsi="Times New Roman"/>
                <w:noProof/>
                <w:szCs w:val="24"/>
                <w:lang w:val="ru-RU"/>
              </w:rPr>
            </w:pPr>
            <w:r w:rsidRPr="00901F7B">
              <w:rPr>
                <w:rFonts w:ascii="Times New Roman" w:hAnsi="Times New Roman"/>
                <w:noProof/>
                <w:szCs w:val="24"/>
                <w:lang w:val="ru-RU"/>
              </w:rPr>
              <w:t>6.2.11</w:t>
            </w:r>
          </w:p>
        </w:tc>
        <w:tc>
          <w:tcPr>
            <w:tcW w:w="3259" w:type="dxa"/>
            <w:tcBorders>
              <w:top w:val="single" w:sz="4" w:space="0" w:color="auto"/>
            </w:tcBorders>
          </w:tcPr>
          <w:p w14:paraId="46BA3459" w14:textId="77777777" w:rsidR="00662BED" w:rsidRPr="00901F7B" w:rsidRDefault="00662BED" w:rsidP="00662BED">
            <w:pPr>
              <w:autoSpaceDE w:val="0"/>
              <w:autoSpaceDN w:val="0"/>
              <w:adjustRightInd w:val="0"/>
              <w:jc w:val="both"/>
              <w:rPr>
                <w:rFonts w:ascii="Times New Roman" w:hAnsi="Times New Roman"/>
                <w:noProof/>
                <w:lang w:val="ru-RU"/>
              </w:rPr>
            </w:pPr>
            <w:r w:rsidRPr="00901F7B">
              <w:rPr>
                <w:rFonts w:ascii="Times New Roman" w:hAnsi="Times New Roman"/>
                <w:noProof/>
                <w:lang w:val="ru-RU"/>
              </w:rPr>
              <w:t>В целях обеспечения качества инспекционных услуг инспекционный орган должен иметь процедуры для:</w:t>
            </w:r>
          </w:p>
          <w:p w14:paraId="70771511" w14:textId="77777777" w:rsidR="00662BED" w:rsidRPr="00901F7B" w:rsidRDefault="00662BED" w:rsidP="00662BED">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выбора и утверждения поставщиков;</w:t>
            </w:r>
          </w:p>
          <w:p w14:paraId="23702C1B" w14:textId="77777777" w:rsidR="00662BED" w:rsidRPr="00901F7B" w:rsidRDefault="00662BED" w:rsidP="00662BED">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проверки получаемых материалов и услуг;</w:t>
            </w:r>
          </w:p>
          <w:p w14:paraId="2158D643" w14:textId="77777777" w:rsidR="00662BED" w:rsidRPr="00901F7B" w:rsidRDefault="00662BED" w:rsidP="00480156">
            <w:pPr>
              <w:pStyle w:val="3"/>
            </w:pPr>
            <w:r w:rsidRPr="00901F7B">
              <w:t>c) обеспечения соответствующих условий хранения.</w:t>
            </w:r>
          </w:p>
        </w:tc>
        <w:tc>
          <w:tcPr>
            <w:tcW w:w="425" w:type="dxa"/>
            <w:shd w:val="clear" w:color="auto" w:fill="FFF2CC" w:themeFill="accent4" w:themeFillTint="33"/>
          </w:tcPr>
          <w:p w14:paraId="682082A2"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424066D4"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3BB5B506" w14:textId="77777777" w:rsidR="00662BED" w:rsidRPr="00901F7B" w:rsidRDefault="00662BED"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44EE7122" w14:textId="77777777" w:rsidR="00662BED" w:rsidRPr="00901F7B" w:rsidRDefault="00662BED"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0A7709E9" w14:textId="77777777" w:rsidR="00662BED" w:rsidRPr="00901F7B" w:rsidRDefault="00662BED"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E5C5F" w:rsidRPr="00901F7B" w14:paraId="366EBE16" w14:textId="77777777" w:rsidTr="00385D89">
        <w:tc>
          <w:tcPr>
            <w:tcW w:w="706" w:type="dxa"/>
            <w:vMerge/>
            <w:tcBorders>
              <w:top w:val="single" w:sz="4" w:space="0" w:color="auto"/>
            </w:tcBorders>
          </w:tcPr>
          <w:p w14:paraId="2A98F639" w14:textId="77777777" w:rsidR="00EE5C5F" w:rsidRPr="00901F7B" w:rsidRDefault="00EE5C5F" w:rsidP="00662BED">
            <w:pPr>
              <w:spacing w:after="40" w:line="200" w:lineRule="exact"/>
              <w:rPr>
                <w:rFonts w:ascii="Times New Roman" w:hAnsi="Times New Roman"/>
                <w:noProof/>
                <w:lang w:val="ru-RU"/>
              </w:rPr>
            </w:pPr>
          </w:p>
        </w:tc>
        <w:tc>
          <w:tcPr>
            <w:tcW w:w="3401" w:type="dxa"/>
            <w:vMerge/>
            <w:tcBorders>
              <w:top w:val="single" w:sz="4" w:space="0" w:color="auto"/>
            </w:tcBorders>
          </w:tcPr>
          <w:p w14:paraId="492ABCED" w14:textId="77777777" w:rsidR="00EE5C5F" w:rsidRPr="00901F7B" w:rsidRDefault="00EE5C5F" w:rsidP="00662BED">
            <w:pPr>
              <w:ind w:left="34" w:hanging="11"/>
              <w:jc w:val="both"/>
              <w:rPr>
                <w:rFonts w:ascii="Times New Roman" w:hAnsi="Times New Roman"/>
                <w:noProof/>
                <w:lang w:val="ru-RU" w:eastAsia="en-US"/>
              </w:rPr>
            </w:pPr>
          </w:p>
        </w:tc>
        <w:tc>
          <w:tcPr>
            <w:tcW w:w="425" w:type="dxa"/>
            <w:vMerge/>
            <w:shd w:val="clear" w:color="auto" w:fill="FFF2CC" w:themeFill="accent4" w:themeFillTint="33"/>
          </w:tcPr>
          <w:p w14:paraId="079EB03C"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DDBA2FE"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E08E921"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851" w:type="dxa"/>
            <w:tcBorders>
              <w:top w:val="single" w:sz="4" w:space="0" w:color="auto"/>
            </w:tcBorders>
          </w:tcPr>
          <w:p w14:paraId="56E45E65" w14:textId="77777777" w:rsidR="00EE5C5F" w:rsidRPr="00901F7B" w:rsidRDefault="00EE5C5F" w:rsidP="00662BED">
            <w:pPr>
              <w:rPr>
                <w:rFonts w:ascii="Times New Roman" w:hAnsi="Times New Roman"/>
                <w:noProof/>
                <w:szCs w:val="24"/>
                <w:lang w:val="ru-RU"/>
              </w:rPr>
            </w:pPr>
          </w:p>
        </w:tc>
        <w:tc>
          <w:tcPr>
            <w:tcW w:w="3259" w:type="dxa"/>
            <w:tcBorders>
              <w:top w:val="single" w:sz="4" w:space="0" w:color="auto"/>
            </w:tcBorders>
          </w:tcPr>
          <w:p w14:paraId="12062681" w14:textId="14DC1F9A" w:rsidR="00EE5C5F" w:rsidRPr="00901F7B" w:rsidRDefault="009D449F" w:rsidP="00662BED">
            <w:pPr>
              <w:autoSpaceDE w:val="0"/>
              <w:autoSpaceDN w:val="0"/>
              <w:adjustRightInd w:val="0"/>
              <w:jc w:val="both"/>
              <w:rPr>
                <w:rFonts w:ascii="Times New Roman" w:hAnsi="Times New Roman"/>
                <w:noProof/>
                <w:lang w:val="ru-RU"/>
              </w:rPr>
            </w:pPr>
            <w:r w:rsidRPr="009D449F">
              <w:rPr>
                <w:rFonts w:ascii="Times New Roman" w:hAnsi="Times New Roman"/>
                <w:i/>
                <w:noProof/>
                <w:color w:val="0000CC"/>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w:t>
            </w:r>
          </w:p>
        </w:tc>
        <w:tc>
          <w:tcPr>
            <w:tcW w:w="425" w:type="dxa"/>
            <w:shd w:val="clear" w:color="auto" w:fill="FFF2CC" w:themeFill="accent4" w:themeFillTint="33"/>
          </w:tcPr>
          <w:p w14:paraId="10FFE63A"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425" w:type="dxa"/>
            <w:gridSpan w:val="2"/>
            <w:shd w:val="clear" w:color="auto" w:fill="FFF2CC" w:themeFill="accent4" w:themeFillTint="33"/>
          </w:tcPr>
          <w:p w14:paraId="442FFDDC"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430" w:type="dxa"/>
            <w:gridSpan w:val="2"/>
            <w:shd w:val="clear" w:color="auto" w:fill="FFF2CC" w:themeFill="accent4" w:themeFillTint="33"/>
          </w:tcPr>
          <w:p w14:paraId="002AC302" w14:textId="77777777" w:rsidR="00EE5C5F" w:rsidRPr="00901F7B" w:rsidRDefault="00EE5C5F" w:rsidP="00662BED">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0387CE4A" w14:textId="77777777" w:rsidR="00EE5C5F" w:rsidRPr="00901F7B" w:rsidRDefault="00EE5C5F" w:rsidP="00662BED">
            <w:pPr>
              <w:spacing w:after="40" w:line="200" w:lineRule="exact"/>
              <w:jc w:val="center"/>
              <w:rPr>
                <w:rFonts w:ascii="Times New Roman" w:hAnsi="Times New Roman"/>
                <w:bCs/>
                <w:noProof/>
                <w:lang w:val="ru-RU"/>
              </w:rPr>
            </w:pPr>
          </w:p>
        </w:tc>
        <w:tc>
          <w:tcPr>
            <w:tcW w:w="3686" w:type="dxa"/>
            <w:shd w:val="clear" w:color="auto" w:fill="FFF2CC"/>
          </w:tcPr>
          <w:p w14:paraId="0C01A6F5" w14:textId="77777777" w:rsidR="00EE5C5F" w:rsidRPr="00901F7B" w:rsidRDefault="00EE5C5F" w:rsidP="00662BED">
            <w:pPr>
              <w:spacing w:after="40" w:line="200" w:lineRule="exact"/>
              <w:jc w:val="center"/>
              <w:rPr>
                <w:rFonts w:ascii="Times New Roman" w:hAnsi="Times New Roman"/>
                <w:bCs/>
                <w:noProof/>
                <w:lang w:val="ru-RU"/>
              </w:rPr>
            </w:pPr>
          </w:p>
        </w:tc>
      </w:tr>
      <w:tr w:rsidR="008E57C1" w:rsidRPr="00901F7B" w14:paraId="72A715F0" w14:textId="77777777" w:rsidTr="00385D89">
        <w:tc>
          <w:tcPr>
            <w:tcW w:w="706" w:type="dxa"/>
            <w:vMerge/>
          </w:tcPr>
          <w:p w14:paraId="5B8E3DB6" w14:textId="77777777" w:rsidR="008E57C1" w:rsidRPr="00901F7B" w:rsidRDefault="008E57C1" w:rsidP="008E57C1">
            <w:pPr>
              <w:spacing w:after="40" w:line="200" w:lineRule="exact"/>
              <w:rPr>
                <w:rFonts w:ascii="Times New Roman" w:hAnsi="Times New Roman"/>
                <w:noProof/>
                <w:lang w:val="ru-RU"/>
              </w:rPr>
            </w:pPr>
          </w:p>
        </w:tc>
        <w:tc>
          <w:tcPr>
            <w:tcW w:w="3401" w:type="dxa"/>
            <w:vMerge/>
          </w:tcPr>
          <w:p w14:paraId="7AE24C8D" w14:textId="77777777" w:rsidR="008E57C1" w:rsidRPr="00901F7B" w:rsidRDefault="008E57C1" w:rsidP="008E57C1">
            <w:pPr>
              <w:ind w:left="34" w:hanging="11"/>
              <w:jc w:val="both"/>
              <w:rPr>
                <w:rFonts w:ascii="Times New Roman" w:hAnsi="Times New Roman"/>
                <w:noProof/>
                <w:lang w:val="ru-RU" w:eastAsia="en-US"/>
              </w:rPr>
            </w:pPr>
          </w:p>
        </w:tc>
        <w:tc>
          <w:tcPr>
            <w:tcW w:w="425" w:type="dxa"/>
            <w:vMerge/>
            <w:shd w:val="clear" w:color="auto" w:fill="FFF2CC" w:themeFill="accent4" w:themeFillTint="33"/>
          </w:tcPr>
          <w:p w14:paraId="569FAA78"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65B9124"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1DBD9DC"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851" w:type="dxa"/>
            <w:tcBorders>
              <w:top w:val="single" w:sz="4" w:space="0" w:color="auto"/>
            </w:tcBorders>
          </w:tcPr>
          <w:p w14:paraId="2A41A736" w14:textId="77777777" w:rsidR="008E57C1" w:rsidRPr="00901F7B" w:rsidRDefault="008E57C1" w:rsidP="008E57C1">
            <w:pPr>
              <w:rPr>
                <w:rFonts w:ascii="Times New Roman" w:hAnsi="Times New Roman"/>
                <w:i/>
                <w:iCs/>
                <w:noProof/>
                <w:szCs w:val="24"/>
                <w:lang w:val="ru-RU"/>
              </w:rPr>
            </w:pPr>
            <w:r w:rsidRPr="00901F7B">
              <w:rPr>
                <w:rFonts w:ascii="Times New Roman" w:hAnsi="Times New Roman"/>
                <w:i/>
                <w:iCs/>
                <w:noProof/>
                <w:szCs w:val="24"/>
                <w:lang w:val="ru-RU"/>
              </w:rPr>
              <w:t>6.2.11n1</w:t>
            </w:r>
          </w:p>
        </w:tc>
        <w:tc>
          <w:tcPr>
            <w:tcW w:w="3259" w:type="dxa"/>
            <w:tcBorders>
              <w:top w:val="single" w:sz="4" w:space="0" w:color="auto"/>
            </w:tcBorders>
          </w:tcPr>
          <w:p w14:paraId="33B897BD" w14:textId="77777777" w:rsidR="008E57C1" w:rsidRPr="00901F7B" w:rsidRDefault="008E57C1" w:rsidP="008E57C1">
            <w:pPr>
              <w:jc w:val="both"/>
              <w:rPr>
                <w:rFonts w:ascii="Times New Roman" w:hAnsi="Times New Roman"/>
                <w:i/>
                <w:iCs/>
                <w:noProof/>
                <w:szCs w:val="24"/>
                <w:lang w:val="ru-RU"/>
              </w:rPr>
            </w:pPr>
            <w:r w:rsidRPr="00901F7B">
              <w:rPr>
                <w:rFonts w:ascii="Times New Roman" w:hAnsi="Times New Roman"/>
                <w:i/>
                <w:iCs/>
                <w:noProof/>
                <w:szCs w:val="24"/>
                <w:lang w:val="ru-RU"/>
              </w:rPr>
              <w:t>Когда инспекционный орган привлекает поставщиков к осуществлению деятельности, которая не включает выполнение части инспекции, но которая имеет отношение к результатам инспекционной деятельности, например регистрация заказов, архивирование, предоставление вспомогательных услуг во время инспекции, редактирование отчетов об инспекции или услуги по калибровке, такая деятельность охватывается термином “услуги”, используемым в настоящем пункте.</w:t>
            </w:r>
          </w:p>
        </w:tc>
        <w:tc>
          <w:tcPr>
            <w:tcW w:w="425" w:type="dxa"/>
            <w:shd w:val="clear" w:color="auto" w:fill="FFF2CC" w:themeFill="accent4" w:themeFillTint="33"/>
          </w:tcPr>
          <w:p w14:paraId="4BA1EE53"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1E40B6A1"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33AAF51D"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408A1CF9"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0D864238"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E57C1" w:rsidRPr="00901F7B" w14:paraId="27457C8A" w14:textId="77777777" w:rsidTr="00385D89">
        <w:tc>
          <w:tcPr>
            <w:tcW w:w="706" w:type="dxa"/>
            <w:vMerge/>
          </w:tcPr>
          <w:p w14:paraId="0F018FDA" w14:textId="77777777" w:rsidR="008E57C1" w:rsidRPr="00901F7B" w:rsidRDefault="008E57C1" w:rsidP="008E57C1">
            <w:pPr>
              <w:spacing w:after="40" w:line="200" w:lineRule="exact"/>
              <w:rPr>
                <w:rFonts w:ascii="Times New Roman" w:hAnsi="Times New Roman"/>
                <w:noProof/>
                <w:lang w:val="ru-RU"/>
              </w:rPr>
            </w:pPr>
          </w:p>
        </w:tc>
        <w:tc>
          <w:tcPr>
            <w:tcW w:w="3401" w:type="dxa"/>
            <w:vMerge/>
          </w:tcPr>
          <w:p w14:paraId="49F854D1" w14:textId="77777777" w:rsidR="008E57C1" w:rsidRPr="00901F7B" w:rsidRDefault="008E57C1" w:rsidP="008E57C1">
            <w:pPr>
              <w:ind w:left="34" w:hanging="11"/>
              <w:jc w:val="both"/>
              <w:rPr>
                <w:rFonts w:ascii="Times New Roman" w:hAnsi="Times New Roman"/>
                <w:noProof/>
                <w:lang w:val="ru-RU" w:eastAsia="en-US"/>
              </w:rPr>
            </w:pPr>
          </w:p>
        </w:tc>
        <w:tc>
          <w:tcPr>
            <w:tcW w:w="425" w:type="dxa"/>
            <w:vMerge/>
            <w:shd w:val="clear" w:color="auto" w:fill="FFF2CC" w:themeFill="accent4" w:themeFillTint="33"/>
          </w:tcPr>
          <w:p w14:paraId="56DABFB9"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0FA0855"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31E5C7A" w14:textId="77777777" w:rsidR="008E57C1" w:rsidRPr="00901F7B" w:rsidRDefault="008E57C1" w:rsidP="008E57C1">
            <w:pPr>
              <w:spacing w:after="40" w:line="200" w:lineRule="exact"/>
              <w:jc w:val="center"/>
              <w:rPr>
                <w:rFonts w:ascii="Times New Roman" w:hAnsi="Times New Roman"/>
                <w:bCs/>
                <w:noProof/>
                <w:sz w:val="24"/>
                <w:szCs w:val="24"/>
                <w:lang w:val="ru-RU"/>
              </w:rPr>
            </w:pPr>
          </w:p>
        </w:tc>
        <w:tc>
          <w:tcPr>
            <w:tcW w:w="851" w:type="dxa"/>
          </w:tcPr>
          <w:p w14:paraId="2ECE859E" w14:textId="77777777" w:rsidR="008E57C1" w:rsidRPr="00901F7B" w:rsidRDefault="008E57C1" w:rsidP="008E57C1">
            <w:pPr>
              <w:rPr>
                <w:rFonts w:ascii="Times New Roman" w:hAnsi="Times New Roman"/>
                <w:i/>
                <w:iCs/>
                <w:noProof/>
                <w:szCs w:val="24"/>
                <w:lang w:val="ru-RU"/>
              </w:rPr>
            </w:pPr>
            <w:r w:rsidRPr="00901F7B">
              <w:rPr>
                <w:rFonts w:ascii="Times New Roman" w:hAnsi="Times New Roman"/>
                <w:i/>
                <w:iCs/>
                <w:noProof/>
                <w:szCs w:val="24"/>
                <w:lang w:val="ru-RU"/>
              </w:rPr>
              <w:t>6.2.11n2</w:t>
            </w:r>
          </w:p>
        </w:tc>
        <w:tc>
          <w:tcPr>
            <w:tcW w:w="3259" w:type="dxa"/>
          </w:tcPr>
          <w:p w14:paraId="43E8DB4F" w14:textId="77777777" w:rsidR="008E57C1" w:rsidRPr="00901F7B" w:rsidRDefault="008E57C1" w:rsidP="008E57C1">
            <w:pPr>
              <w:rPr>
                <w:rFonts w:ascii="Times New Roman" w:hAnsi="Times New Roman"/>
                <w:i/>
                <w:iCs/>
                <w:noProof/>
                <w:szCs w:val="24"/>
                <w:lang w:val="ru-RU"/>
              </w:rPr>
            </w:pPr>
            <w:r w:rsidRPr="00901F7B">
              <w:rPr>
                <w:rFonts w:ascii="Times New Roman" w:hAnsi="Times New Roman"/>
                <w:i/>
                <w:iCs/>
                <w:noProof/>
                <w:szCs w:val="24"/>
                <w:lang w:val="ru-RU"/>
              </w:rPr>
              <w:t>Процедуры входного контроля должны гарантировать, что поступающие товары и услуги не использовались до тех пор, пока не будет проверено соответствие спецификации.</w:t>
            </w:r>
          </w:p>
        </w:tc>
        <w:tc>
          <w:tcPr>
            <w:tcW w:w="425" w:type="dxa"/>
            <w:shd w:val="clear" w:color="auto" w:fill="FFF2CC" w:themeFill="accent4" w:themeFillTint="33"/>
          </w:tcPr>
          <w:p w14:paraId="57324887"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3F155349"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3028F51B" w14:textId="77777777" w:rsidR="008E57C1" w:rsidRPr="00901F7B" w:rsidRDefault="008E57C1"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2E4FE1A1"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498FA8A4" w14:textId="77777777" w:rsidR="008E57C1" w:rsidRPr="00901F7B" w:rsidRDefault="008E57C1"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46CAE" w:rsidRPr="00901F7B" w14:paraId="4E6621C2" w14:textId="77777777" w:rsidTr="00385D89">
        <w:tc>
          <w:tcPr>
            <w:tcW w:w="706" w:type="dxa"/>
            <w:vMerge/>
          </w:tcPr>
          <w:p w14:paraId="2FC76F42" w14:textId="77777777" w:rsidR="00946CAE" w:rsidRPr="00901F7B" w:rsidRDefault="00946CAE" w:rsidP="008E57C1">
            <w:pPr>
              <w:spacing w:after="40" w:line="200" w:lineRule="exact"/>
              <w:rPr>
                <w:rFonts w:ascii="Times New Roman" w:hAnsi="Times New Roman"/>
                <w:noProof/>
                <w:lang w:val="ru-RU"/>
              </w:rPr>
            </w:pPr>
          </w:p>
        </w:tc>
        <w:tc>
          <w:tcPr>
            <w:tcW w:w="3401" w:type="dxa"/>
            <w:vMerge/>
          </w:tcPr>
          <w:p w14:paraId="11040880" w14:textId="77777777" w:rsidR="00946CAE" w:rsidRPr="00901F7B" w:rsidRDefault="00946CAE" w:rsidP="008E57C1">
            <w:pPr>
              <w:ind w:left="34" w:hanging="11"/>
              <w:jc w:val="both"/>
              <w:rPr>
                <w:rFonts w:ascii="Times New Roman" w:hAnsi="Times New Roman"/>
                <w:noProof/>
                <w:lang w:val="ru-RU" w:eastAsia="en-US"/>
              </w:rPr>
            </w:pPr>
          </w:p>
        </w:tc>
        <w:tc>
          <w:tcPr>
            <w:tcW w:w="425" w:type="dxa"/>
            <w:vMerge/>
            <w:shd w:val="clear" w:color="auto" w:fill="FFF2CC" w:themeFill="accent4" w:themeFillTint="33"/>
          </w:tcPr>
          <w:p w14:paraId="62C6E1F3"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2D7241D"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291112E"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851" w:type="dxa"/>
          </w:tcPr>
          <w:p w14:paraId="624CBE5E" w14:textId="77777777" w:rsidR="00946CAE" w:rsidRPr="00901F7B" w:rsidRDefault="00946CAE" w:rsidP="001D23C1">
            <w:pPr>
              <w:rPr>
                <w:rFonts w:ascii="Times New Roman" w:hAnsi="Times New Roman"/>
                <w:noProof/>
                <w:szCs w:val="24"/>
                <w:lang w:val="ru-RU"/>
              </w:rPr>
            </w:pPr>
            <w:r w:rsidRPr="00901F7B">
              <w:rPr>
                <w:rFonts w:ascii="Times New Roman" w:hAnsi="Times New Roman"/>
                <w:noProof/>
                <w:szCs w:val="24"/>
                <w:lang w:val="ru-RU"/>
              </w:rPr>
              <w:t>6.2.12</w:t>
            </w:r>
          </w:p>
        </w:tc>
        <w:tc>
          <w:tcPr>
            <w:tcW w:w="3259" w:type="dxa"/>
          </w:tcPr>
          <w:p w14:paraId="353016E2" w14:textId="77777777" w:rsidR="00946CAE" w:rsidRPr="00901F7B" w:rsidRDefault="00946CAE" w:rsidP="00480156">
            <w:pPr>
              <w:pStyle w:val="3"/>
            </w:pPr>
            <w:r w:rsidRPr="00901F7B">
              <w:t>В случае необходимости должна проводиться оценка состояния хранящихся на складе объектов с соответствующими интервалами для выявления их пригодности.</w:t>
            </w:r>
          </w:p>
        </w:tc>
        <w:tc>
          <w:tcPr>
            <w:tcW w:w="425" w:type="dxa"/>
            <w:shd w:val="clear" w:color="auto" w:fill="FFF2CC" w:themeFill="accent4" w:themeFillTint="33"/>
          </w:tcPr>
          <w:p w14:paraId="10EAA3D0" w14:textId="77777777" w:rsidR="00946CAE" w:rsidRPr="00901F7B" w:rsidRDefault="00946CAE"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149B0F86" w14:textId="77777777" w:rsidR="00946CAE" w:rsidRPr="00901F7B" w:rsidRDefault="00946CAE"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1BAF3A8F" w14:textId="77777777" w:rsidR="00946CAE" w:rsidRPr="00901F7B" w:rsidRDefault="00946CAE"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2C66403D" w14:textId="77777777" w:rsidR="00946CAE" w:rsidRPr="00901F7B" w:rsidRDefault="00946CAE" w:rsidP="008E57C1">
            <w:pPr>
              <w:spacing w:after="40" w:line="200" w:lineRule="exact"/>
              <w:jc w:val="center"/>
              <w:rPr>
                <w:rFonts w:ascii="Times New Roman" w:hAnsi="Times New Roman"/>
                <w:bCs/>
                <w:noProof/>
                <w:lang w:val="ru-RU"/>
              </w:rPr>
            </w:pPr>
          </w:p>
        </w:tc>
        <w:tc>
          <w:tcPr>
            <w:tcW w:w="3686" w:type="dxa"/>
            <w:shd w:val="clear" w:color="auto" w:fill="FFF2CC"/>
          </w:tcPr>
          <w:p w14:paraId="69BB3827" w14:textId="77777777" w:rsidR="00946CAE" w:rsidRPr="00901F7B" w:rsidRDefault="00946CAE" w:rsidP="008E57C1">
            <w:pPr>
              <w:spacing w:after="40" w:line="200" w:lineRule="exact"/>
              <w:jc w:val="center"/>
              <w:rPr>
                <w:rFonts w:ascii="Times New Roman" w:hAnsi="Times New Roman"/>
                <w:bCs/>
                <w:noProof/>
                <w:lang w:val="ru-RU"/>
              </w:rPr>
            </w:pPr>
          </w:p>
        </w:tc>
      </w:tr>
      <w:tr w:rsidR="00946CAE" w:rsidRPr="00901F7B" w14:paraId="4AFA7B38" w14:textId="77777777" w:rsidTr="00385D89">
        <w:tc>
          <w:tcPr>
            <w:tcW w:w="706" w:type="dxa"/>
            <w:vMerge/>
            <w:tcBorders>
              <w:bottom w:val="single" w:sz="4" w:space="0" w:color="auto"/>
            </w:tcBorders>
          </w:tcPr>
          <w:p w14:paraId="3F29F767" w14:textId="77777777" w:rsidR="00946CAE" w:rsidRPr="00901F7B" w:rsidRDefault="00946CAE" w:rsidP="008E57C1">
            <w:pPr>
              <w:spacing w:after="40" w:line="200" w:lineRule="exact"/>
              <w:rPr>
                <w:rFonts w:ascii="Times New Roman" w:hAnsi="Times New Roman"/>
                <w:noProof/>
                <w:lang w:val="ru-RU"/>
              </w:rPr>
            </w:pPr>
          </w:p>
        </w:tc>
        <w:tc>
          <w:tcPr>
            <w:tcW w:w="3401" w:type="dxa"/>
            <w:vMerge/>
            <w:tcBorders>
              <w:bottom w:val="single" w:sz="4" w:space="0" w:color="auto"/>
            </w:tcBorders>
          </w:tcPr>
          <w:p w14:paraId="480501C9" w14:textId="77777777" w:rsidR="00946CAE" w:rsidRPr="00901F7B" w:rsidRDefault="00946CAE" w:rsidP="008E57C1">
            <w:pPr>
              <w:ind w:left="34" w:hanging="11"/>
              <w:jc w:val="both"/>
              <w:rPr>
                <w:rFonts w:ascii="Times New Roman" w:hAnsi="Times New Roman"/>
                <w:noProof/>
                <w:lang w:val="ru-RU" w:eastAsia="en-US"/>
              </w:rPr>
            </w:pPr>
          </w:p>
        </w:tc>
        <w:tc>
          <w:tcPr>
            <w:tcW w:w="425" w:type="dxa"/>
            <w:vMerge/>
            <w:shd w:val="clear" w:color="auto" w:fill="FFF2CC" w:themeFill="accent4" w:themeFillTint="33"/>
          </w:tcPr>
          <w:p w14:paraId="03224DEC"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613F84D"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7298A33" w14:textId="77777777" w:rsidR="00946CAE" w:rsidRPr="00901F7B" w:rsidRDefault="00946CAE" w:rsidP="008E57C1">
            <w:pPr>
              <w:spacing w:after="40" w:line="200" w:lineRule="exact"/>
              <w:jc w:val="center"/>
              <w:rPr>
                <w:rFonts w:ascii="Times New Roman" w:hAnsi="Times New Roman"/>
                <w:bCs/>
                <w:noProof/>
                <w:sz w:val="24"/>
                <w:szCs w:val="24"/>
                <w:lang w:val="ru-RU"/>
              </w:rPr>
            </w:pPr>
          </w:p>
        </w:tc>
        <w:tc>
          <w:tcPr>
            <w:tcW w:w="851" w:type="dxa"/>
            <w:tcBorders>
              <w:top w:val="single" w:sz="4" w:space="0" w:color="auto"/>
              <w:bottom w:val="single" w:sz="4" w:space="0" w:color="auto"/>
            </w:tcBorders>
          </w:tcPr>
          <w:p w14:paraId="6FA7AA67" w14:textId="77777777" w:rsidR="00946CAE" w:rsidRPr="00901F7B" w:rsidRDefault="00946CAE" w:rsidP="008E57C1">
            <w:pPr>
              <w:spacing w:after="40" w:line="200" w:lineRule="exact"/>
              <w:rPr>
                <w:rFonts w:ascii="Times New Roman" w:hAnsi="Times New Roman"/>
                <w:noProof/>
                <w:szCs w:val="24"/>
                <w:lang w:val="ru-RU"/>
              </w:rPr>
            </w:pPr>
            <w:r w:rsidRPr="00901F7B">
              <w:rPr>
                <w:rFonts w:ascii="Times New Roman" w:hAnsi="Times New Roman"/>
                <w:noProof/>
                <w:szCs w:val="24"/>
                <w:lang w:val="ru-RU"/>
              </w:rPr>
              <w:t>6.3.4</w:t>
            </w:r>
          </w:p>
        </w:tc>
        <w:tc>
          <w:tcPr>
            <w:tcW w:w="3259" w:type="dxa"/>
            <w:tcBorders>
              <w:top w:val="single" w:sz="4" w:space="0" w:color="auto"/>
              <w:bottom w:val="single" w:sz="4" w:space="0" w:color="auto"/>
            </w:tcBorders>
          </w:tcPr>
          <w:p w14:paraId="0E41367E" w14:textId="77777777" w:rsidR="00946CAE" w:rsidRPr="00901F7B" w:rsidRDefault="00946CAE" w:rsidP="00387D39">
            <w:pPr>
              <w:jc w:val="both"/>
              <w:rPr>
                <w:rFonts w:ascii="Times New Roman" w:hAnsi="Times New Roman"/>
                <w:noProof/>
                <w:szCs w:val="24"/>
                <w:lang w:val="ru-RU" w:eastAsia="en-US"/>
              </w:rPr>
            </w:pPr>
            <w:r w:rsidRPr="00901F7B">
              <w:rPr>
                <w:rFonts w:ascii="Times New Roman" w:hAnsi="Times New Roman"/>
                <w:noProof/>
                <w:lang w:val="ru-RU"/>
              </w:rPr>
              <w:t>Инспекционный орган должен вести записи и сохранять данные анализа компетентности своих субподрядчиков и их соответствия требованиям настоящего стандарт</w:t>
            </w:r>
            <w:r w:rsidR="00387D39" w:rsidRPr="00901F7B">
              <w:rPr>
                <w:rFonts w:ascii="Times New Roman" w:hAnsi="Times New Roman"/>
                <w:noProof/>
                <w:lang w:val="ru-RU"/>
              </w:rPr>
              <w:t>а</w:t>
            </w:r>
            <w:r w:rsidRPr="00901F7B">
              <w:rPr>
                <w:rFonts w:ascii="Times New Roman" w:hAnsi="Times New Roman"/>
                <w:noProof/>
                <w:lang w:val="ru-RU"/>
              </w:rPr>
              <w:t xml:space="preserve"> или других соответствующих стандартов по оценке соответствия. Инспекционный орган должен вести реестр всех своих субподрядчиков.</w:t>
            </w:r>
          </w:p>
        </w:tc>
        <w:tc>
          <w:tcPr>
            <w:tcW w:w="425" w:type="dxa"/>
            <w:shd w:val="clear" w:color="auto" w:fill="FFF2CC" w:themeFill="accent4" w:themeFillTint="33"/>
          </w:tcPr>
          <w:p w14:paraId="76D44A06" w14:textId="77777777" w:rsidR="00946CAE" w:rsidRPr="00901F7B" w:rsidRDefault="00946CAE"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gridSpan w:val="2"/>
            <w:shd w:val="clear" w:color="auto" w:fill="FFF2CC" w:themeFill="accent4" w:themeFillTint="33"/>
          </w:tcPr>
          <w:p w14:paraId="4928C89B" w14:textId="77777777" w:rsidR="00946CAE" w:rsidRPr="00901F7B" w:rsidRDefault="00946CAE"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30" w:type="dxa"/>
            <w:gridSpan w:val="2"/>
            <w:shd w:val="clear" w:color="auto" w:fill="FFF2CC" w:themeFill="accent4" w:themeFillTint="33"/>
          </w:tcPr>
          <w:p w14:paraId="3CA4C909" w14:textId="77777777" w:rsidR="00946CAE" w:rsidRPr="00901F7B" w:rsidRDefault="00946CAE" w:rsidP="008E57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gridSpan w:val="2"/>
            <w:shd w:val="clear" w:color="auto" w:fill="DEEAF6" w:themeFill="accent1" w:themeFillTint="33"/>
          </w:tcPr>
          <w:p w14:paraId="18C1393C" w14:textId="77777777" w:rsidR="00946CAE" w:rsidRPr="00901F7B" w:rsidRDefault="00946CAE"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47BD79E7" w14:textId="77777777" w:rsidR="00946CAE" w:rsidRPr="00901F7B" w:rsidRDefault="00946CAE" w:rsidP="008E57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46CAE" w:rsidRPr="00901F7B" w14:paraId="50109AF0" w14:textId="77777777" w:rsidTr="00385D89">
        <w:tc>
          <w:tcPr>
            <w:tcW w:w="706" w:type="dxa"/>
            <w:tcBorders>
              <w:top w:val="single" w:sz="4" w:space="0" w:color="auto"/>
              <w:bottom w:val="single" w:sz="4" w:space="0" w:color="auto"/>
            </w:tcBorders>
          </w:tcPr>
          <w:p w14:paraId="0655E731" w14:textId="77777777" w:rsidR="00946CAE" w:rsidRPr="00901F7B" w:rsidRDefault="00946CAE" w:rsidP="00662BED">
            <w:pPr>
              <w:spacing w:after="40" w:line="200" w:lineRule="exact"/>
              <w:rPr>
                <w:rFonts w:ascii="Times New Roman" w:hAnsi="Times New Roman"/>
                <w:i/>
                <w:noProof/>
                <w:lang w:val="ru-RU"/>
              </w:rPr>
            </w:pPr>
            <w:r w:rsidRPr="00901F7B">
              <w:rPr>
                <w:rFonts w:ascii="Times New Roman" w:hAnsi="Times New Roman"/>
                <w:i/>
                <w:noProof/>
                <w:lang w:val="ru-RU" w:eastAsia="en-US"/>
              </w:rPr>
              <w:t>6.6.2а</w:t>
            </w:r>
          </w:p>
        </w:tc>
        <w:tc>
          <w:tcPr>
            <w:tcW w:w="3401" w:type="dxa"/>
            <w:tcBorders>
              <w:top w:val="single" w:sz="4" w:space="0" w:color="auto"/>
              <w:bottom w:val="single" w:sz="4" w:space="0" w:color="auto"/>
            </w:tcBorders>
          </w:tcPr>
          <w:p w14:paraId="28930018" w14:textId="77777777" w:rsidR="00946CAE" w:rsidRPr="00901F7B" w:rsidRDefault="00946CAE" w:rsidP="00662BED">
            <w:pPr>
              <w:ind w:left="34" w:hanging="11"/>
              <w:jc w:val="both"/>
              <w:rPr>
                <w:rFonts w:ascii="Times New Roman" w:hAnsi="Times New Roman"/>
                <w:i/>
                <w:noProof/>
                <w:lang w:val="ru-RU" w:eastAsia="en-US"/>
              </w:rPr>
            </w:pPr>
            <w:r w:rsidRPr="00901F7B">
              <w:rPr>
                <w:rFonts w:ascii="Times New Roman" w:hAnsi="Times New Roman"/>
                <w:i/>
                <w:noProof/>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w:t>
            </w:r>
            <w:r w:rsidR="00387D39" w:rsidRPr="00901F7B">
              <w:rPr>
                <w:rFonts w:ascii="Times New Roman" w:hAnsi="Times New Roman"/>
                <w:i/>
                <w:noProof/>
                <w:lang w:val="ru-RU" w:eastAsia="en-US"/>
              </w:rPr>
              <w:t>-</w:t>
            </w:r>
            <w:r w:rsidRPr="00901F7B">
              <w:rPr>
                <w:rFonts w:ascii="Times New Roman" w:hAnsi="Times New Roman"/>
                <w:i/>
                <w:noProof/>
                <w:lang w:val="ru-RU" w:eastAsia="en-US"/>
              </w:rPr>
              <w:t>ПЛ2 (см. п. 6.6.1a ISO / IEC 17025:2017)</w:t>
            </w:r>
          </w:p>
        </w:tc>
        <w:tc>
          <w:tcPr>
            <w:tcW w:w="425" w:type="dxa"/>
            <w:shd w:val="clear" w:color="auto" w:fill="FFF2CC" w:themeFill="accent4" w:themeFillTint="33"/>
          </w:tcPr>
          <w:p w14:paraId="2A776286"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10B854C"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2058D8C"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390" w:type="dxa"/>
            <w:gridSpan w:val="7"/>
          </w:tcPr>
          <w:p w14:paraId="5A142500" w14:textId="77777777" w:rsidR="00946CAE" w:rsidRPr="00901F7B" w:rsidRDefault="00946CAE" w:rsidP="00662BED">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51DC55A1" w14:textId="77777777" w:rsidR="00946CAE" w:rsidRPr="00901F7B" w:rsidRDefault="00946CAE"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0CCDD928" w14:textId="77777777" w:rsidR="00946CAE" w:rsidRPr="00901F7B" w:rsidRDefault="00946CAE"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46CAE" w:rsidRPr="00901F7B" w14:paraId="21D56052" w14:textId="77777777" w:rsidTr="00385D89">
        <w:tc>
          <w:tcPr>
            <w:tcW w:w="706" w:type="dxa"/>
            <w:tcBorders>
              <w:top w:val="single" w:sz="4" w:space="0" w:color="auto"/>
              <w:bottom w:val="single" w:sz="4" w:space="0" w:color="auto"/>
            </w:tcBorders>
          </w:tcPr>
          <w:p w14:paraId="2814C700" w14:textId="77777777" w:rsidR="00946CAE" w:rsidRPr="00901F7B" w:rsidRDefault="00946CAE" w:rsidP="00662BED">
            <w:pPr>
              <w:spacing w:after="40" w:line="200" w:lineRule="exact"/>
              <w:rPr>
                <w:rFonts w:ascii="Times New Roman" w:hAnsi="Times New Roman"/>
                <w:noProof/>
                <w:lang w:val="ru-RU"/>
              </w:rPr>
            </w:pPr>
            <w:r w:rsidRPr="00901F7B">
              <w:rPr>
                <w:rFonts w:ascii="Times New Roman" w:hAnsi="Times New Roman"/>
                <w:noProof/>
                <w:lang w:val="ru-RU"/>
              </w:rPr>
              <w:t>6.6.3</w:t>
            </w:r>
          </w:p>
        </w:tc>
        <w:tc>
          <w:tcPr>
            <w:tcW w:w="3401" w:type="dxa"/>
            <w:tcBorders>
              <w:top w:val="single" w:sz="4" w:space="0" w:color="auto"/>
              <w:bottom w:val="single" w:sz="4" w:space="0" w:color="auto"/>
            </w:tcBorders>
          </w:tcPr>
          <w:p w14:paraId="40230E5C" w14:textId="77777777" w:rsidR="00946CAE" w:rsidRPr="00901F7B" w:rsidRDefault="00946CAE"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Лаборатория должна информировать внешних поставщиков о своих требованиях в отношении:</w:t>
            </w:r>
          </w:p>
          <w:p w14:paraId="1BEAC494" w14:textId="77777777" w:rsidR="00946CAE" w:rsidRPr="00901F7B" w:rsidRDefault="00946CAE"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а) предоставляемых продукции и услуг;</w:t>
            </w:r>
          </w:p>
          <w:p w14:paraId="18841D7C" w14:textId="77777777" w:rsidR="00946CAE" w:rsidRPr="00901F7B" w:rsidRDefault="00946CAE"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b) критериев приёмки;</w:t>
            </w:r>
          </w:p>
          <w:p w14:paraId="1F6BEEF9" w14:textId="77777777" w:rsidR="00946CAE" w:rsidRPr="00901F7B" w:rsidRDefault="00946CAE" w:rsidP="00662BED">
            <w:pPr>
              <w:ind w:left="34" w:hanging="11"/>
              <w:jc w:val="both"/>
              <w:rPr>
                <w:rFonts w:ascii="Times New Roman" w:hAnsi="Times New Roman"/>
                <w:noProof/>
                <w:lang w:val="ru-RU" w:eastAsia="en-US"/>
              </w:rPr>
            </w:pPr>
            <w:r w:rsidRPr="00901F7B">
              <w:rPr>
                <w:rFonts w:ascii="Times New Roman" w:hAnsi="Times New Roman"/>
                <w:noProof/>
                <w:lang w:val="ru-RU" w:eastAsia="en-US"/>
              </w:rPr>
              <w:t>c) компетентности, включая требования к квалификации персонала;</w:t>
            </w:r>
          </w:p>
          <w:p w14:paraId="0ABB8088" w14:textId="77777777" w:rsidR="00946CAE" w:rsidRPr="00901F7B" w:rsidRDefault="00946CAE" w:rsidP="00662BED">
            <w:pPr>
              <w:ind w:left="34" w:hanging="11"/>
              <w:jc w:val="both"/>
              <w:rPr>
                <w:rFonts w:ascii="Times New Roman" w:hAnsi="Times New Roman"/>
                <w:noProof/>
                <w:lang w:val="ru-RU"/>
              </w:rPr>
            </w:pPr>
            <w:r w:rsidRPr="00901F7B">
              <w:rPr>
                <w:rFonts w:ascii="Times New Roman" w:hAnsi="Times New Roman"/>
                <w:noProof/>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425" w:type="dxa"/>
            <w:shd w:val="clear" w:color="auto" w:fill="FFF2CC" w:themeFill="accent4" w:themeFillTint="33"/>
          </w:tcPr>
          <w:p w14:paraId="563E8C1D"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89222E8"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951E71C" w14:textId="77777777" w:rsidR="00946CAE" w:rsidRPr="00901F7B" w:rsidRDefault="00946CAE" w:rsidP="00662BE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390" w:type="dxa"/>
            <w:gridSpan w:val="7"/>
          </w:tcPr>
          <w:p w14:paraId="361C0C4B" w14:textId="77777777" w:rsidR="00946CAE" w:rsidRPr="00901F7B" w:rsidRDefault="00946CAE" w:rsidP="00662BED">
            <w:pPr>
              <w:spacing w:after="40" w:line="200" w:lineRule="exact"/>
              <w:jc w:val="center"/>
              <w:rPr>
                <w:rFonts w:ascii="Times New Roman" w:hAnsi="Times New Roman"/>
                <w:bCs/>
                <w:noProof/>
                <w:sz w:val="24"/>
                <w:szCs w:val="24"/>
                <w:lang w:val="ru-RU"/>
              </w:rPr>
            </w:pPr>
          </w:p>
        </w:tc>
        <w:tc>
          <w:tcPr>
            <w:tcW w:w="1417" w:type="dxa"/>
            <w:gridSpan w:val="2"/>
            <w:shd w:val="clear" w:color="auto" w:fill="DEEAF6" w:themeFill="accent1" w:themeFillTint="33"/>
          </w:tcPr>
          <w:p w14:paraId="6D105B08" w14:textId="77777777" w:rsidR="00946CAE" w:rsidRPr="00901F7B" w:rsidRDefault="00946CAE"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86" w:type="dxa"/>
            <w:shd w:val="clear" w:color="auto" w:fill="FFF2CC"/>
          </w:tcPr>
          <w:p w14:paraId="27812E2E" w14:textId="77777777" w:rsidR="00946CAE" w:rsidRPr="00901F7B" w:rsidRDefault="00946CAE" w:rsidP="00662BE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11DCF9D1" w14:textId="77777777" w:rsidR="00BD7C43" w:rsidRPr="00901F7B" w:rsidRDefault="00BD7C43" w:rsidP="00FD622D">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901F7B" w14:paraId="119E9B1B" w14:textId="77777777" w:rsidTr="00EE4D41">
        <w:trPr>
          <w:trHeight w:val="578"/>
        </w:trPr>
        <w:tc>
          <w:tcPr>
            <w:tcW w:w="4110" w:type="dxa"/>
            <w:gridSpan w:val="2"/>
            <w:vMerge w:val="restart"/>
            <w:shd w:val="clear" w:color="auto" w:fill="D9D9D9" w:themeFill="background1" w:themeFillShade="D9"/>
          </w:tcPr>
          <w:p w14:paraId="65687A1A"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rPr>
              <w:t>Требования</w:t>
            </w:r>
          </w:p>
          <w:p w14:paraId="7421139B"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33FA0B2F"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1A8BD6E1" w14:textId="77777777" w:rsidR="006A380F" w:rsidRPr="00901F7B" w:rsidRDefault="006A380F" w:rsidP="00F231D6">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01BF3030"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1EA848A1"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38F6FBE4"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762A3B88" w14:textId="77777777" w:rsidR="006A380F" w:rsidRPr="00901F7B" w:rsidRDefault="006A380F" w:rsidP="00F231D6">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4D3ACB37" w14:textId="7A28C0F2"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6392CBBA" w14:textId="1C5AFEB2"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C37CBB7" w14:textId="77777777" w:rsidTr="00385D89">
        <w:trPr>
          <w:trHeight w:val="238"/>
        </w:trPr>
        <w:tc>
          <w:tcPr>
            <w:tcW w:w="4110" w:type="dxa"/>
            <w:gridSpan w:val="2"/>
            <w:vMerge/>
            <w:shd w:val="clear" w:color="auto" w:fill="D9D9D9" w:themeFill="background1" w:themeFillShade="D9"/>
          </w:tcPr>
          <w:p w14:paraId="0CB109F1"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7ED71FB0" w14:textId="68D6CBB8"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1DE7AB89" w14:textId="56311E6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5BAC5F57" w14:textId="7C3402C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7ED26BC3"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97D0BE7" w14:textId="2EB24089"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7D3E84B1" w14:textId="6963C2F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62756A18" w14:textId="68FF42B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4D73F4DB"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7485631A"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081B6784" w14:textId="77777777" w:rsidTr="00EE4D41">
        <w:tc>
          <w:tcPr>
            <w:tcW w:w="707" w:type="dxa"/>
            <w:shd w:val="clear" w:color="auto" w:fill="FFFFFF" w:themeFill="background1"/>
          </w:tcPr>
          <w:p w14:paraId="438EFB47" w14:textId="77777777" w:rsidR="006A380F" w:rsidRPr="00901F7B" w:rsidRDefault="006A380F" w:rsidP="0050321D">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w:t>
            </w:r>
          </w:p>
        </w:tc>
        <w:tc>
          <w:tcPr>
            <w:tcW w:w="4680" w:type="dxa"/>
            <w:gridSpan w:val="4"/>
            <w:shd w:val="clear" w:color="auto" w:fill="FFFFFF" w:themeFill="background1"/>
          </w:tcPr>
          <w:p w14:paraId="5F4ABDCA" w14:textId="77777777" w:rsidR="006A380F" w:rsidRPr="00901F7B" w:rsidRDefault="006A380F" w:rsidP="0050321D">
            <w:pPr>
              <w:pStyle w:val="22"/>
              <w:ind w:left="-72" w:firstLine="72"/>
              <w:rPr>
                <w:rFonts w:ascii="Times New Roman" w:hAnsi="Times New Roman" w:cs="Times New Roman"/>
                <w:noProof/>
                <w:szCs w:val="20"/>
                <w:lang w:val="ru-RU"/>
              </w:rPr>
            </w:pPr>
            <w:r w:rsidRPr="00901F7B">
              <w:rPr>
                <w:rFonts w:ascii="Times New Roman" w:hAnsi="Times New Roman" w:cs="Times New Roman"/>
                <w:noProof/>
                <w:szCs w:val="20"/>
                <w:lang w:val="ru-RU" w:eastAsia="en-US"/>
              </w:rPr>
              <w:t>Требования к процессу</w:t>
            </w:r>
          </w:p>
        </w:tc>
        <w:tc>
          <w:tcPr>
            <w:tcW w:w="709" w:type="dxa"/>
            <w:shd w:val="clear" w:color="auto" w:fill="FFFFFF" w:themeFill="background1"/>
          </w:tcPr>
          <w:p w14:paraId="515FD6E8" w14:textId="77777777" w:rsidR="006A380F" w:rsidRPr="00901F7B" w:rsidRDefault="006A380F" w:rsidP="008E57C1">
            <w:pPr>
              <w:spacing w:after="40"/>
              <w:rPr>
                <w:rFonts w:ascii="Times New Roman" w:hAnsi="Times New Roman"/>
                <w:b/>
                <w:noProof/>
                <w:lang w:val="ru-RU" w:eastAsia="en-US"/>
              </w:rPr>
            </w:pPr>
            <w:r w:rsidRPr="00901F7B">
              <w:rPr>
                <w:rFonts w:ascii="Times New Roman" w:hAnsi="Times New Roman"/>
                <w:b/>
                <w:noProof/>
                <w:lang w:val="ru-RU" w:eastAsia="en-US"/>
              </w:rPr>
              <w:t xml:space="preserve">7 </w:t>
            </w:r>
          </w:p>
        </w:tc>
        <w:tc>
          <w:tcPr>
            <w:tcW w:w="3543" w:type="dxa"/>
            <w:shd w:val="clear" w:color="auto" w:fill="FFFFFF" w:themeFill="background1"/>
          </w:tcPr>
          <w:p w14:paraId="64C46B07" w14:textId="77777777" w:rsidR="006A380F" w:rsidRPr="00901F7B" w:rsidRDefault="006A380F" w:rsidP="008E57C1">
            <w:pPr>
              <w:spacing w:after="40"/>
              <w:rPr>
                <w:rFonts w:ascii="Times New Roman" w:hAnsi="Times New Roman"/>
                <w:b/>
                <w:noProof/>
                <w:lang w:val="ru-RU" w:eastAsia="en-US"/>
              </w:rPr>
            </w:pPr>
            <w:r w:rsidRPr="00901F7B">
              <w:rPr>
                <w:rFonts w:ascii="Times New Roman" w:hAnsi="Times New Roman"/>
                <w:b/>
                <w:noProof/>
                <w:lang w:val="ru-RU" w:eastAsia="en-US"/>
              </w:rPr>
              <w:t>Требования к процессу</w:t>
            </w:r>
          </w:p>
        </w:tc>
        <w:tc>
          <w:tcPr>
            <w:tcW w:w="1275" w:type="dxa"/>
            <w:gridSpan w:val="3"/>
            <w:shd w:val="clear" w:color="auto" w:fill="FFFFFF" w:themeFill="background1"/>
          </w:tcPr>
          <w:p w14:paraId="5E4AE932" w14:textId="77777777" w:rsidR="006A380F" w:rsidRPr="00901F7B" w:rsidRDefault="006A380F" w:rsidP="00F231D6">
            <w:pPr>
              <w:pStyle w:val="22"/>
              <w:ind w:left="78" w:firstLine="0"/>
              <w:jc w:val="center"/>
              <w:rPr>
                <w:rFonts w:ascii="Times New Roman" w:hAnsi="Times New Roman"/>
                <w:bCs/>
                <w:noProof/>
                <w:sz w:val="24"/>
                <w:szCs w:val="24"/>
                <w:lang w:val="ru-RU"/>
              </w:rPr>
            </w:pPr>
          </w:p>
        </w:tc>
        <w:tc>
          <w:tcPr>
            <w:tcW w:w="1417" w:type="dxa"/>
            <w:vMerge/>
            <w:shd w:val="clear" w:color="auto" w:fill="FFFFFF" w:themeFill="background1"/>
          </w:tcPr>
          <w:p w14:paraId="7AE11474" w14:textId="77777777" w:rsidR="006A380F" w:rsidRPr="00901F7B" w:rsidRDefault="006A380F" w:rsidP="00F231D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27DA988F" w14:textId="77777777" w:rsidR="006A380F" w:rsidRPr="00901F7B" w:rsidRDefault="006A380F" w:rsidP="00F231D6">
            <w:pPr>
              <w:spacing w:after="40" w:line="200" w:lineRule="exact"/>
              <w:jc w:val="center"/>
              <w:rPr>
                <w:rFonts w:ascii="Times New Roman" w:hAnsi="Times New Roman"/>
                <w:noProof/>
                <w:sz w:val="24"/>
                <w:szCs w:val="24"/>
                <w:lang w:val="ru-RU"/>
              </w:rPr>
            </w:pPr>
          </w:p>
        </w:tc>
      </w:tr>
      <w:tr w:rsidR="006A380F" w:rsidRPr="00901F7B" w14:paraId="646AE046" w14:textId="77777777" w:rsidTr="00EE4D41">
        <w:tc>
          <w:tcPr>
            <w:tcW w:w="707" w:type="dxa"/>
            <w:shd w:val="clear" w:color="auto" w:fill="FFFFFF" w:themeFill="background1"/>
          </w:tcPr>
          <w:p w14:paraId="1E5EE3F5" w14:textId="77777777" w:rsidR="006A380F" w:rsidRPr="00901F7B" w:rsidRDefault="006A380F" w:rsidP="0050321D">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 xml:space="preserve">7.1 </w:t>
            </w:r>
          </w:p>
        </w:tc>
        <w:tc>
          <w:tcPr>
            <w:tcW w:w="3403" w:type="dxa"/>
            <w:shd w:val="clear" w:color="auto" w:fill="FFFFFF" w:themeFill="background1"/>
          </w:tcPr>
          <w:p w14:paraId="395BFFE7" w14:textId="77777777" w:rsidR="006A380F" w:rsidRPr="00901F7B" w:rsidRDefault="006A380F" w:rsidP="0050321D">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Рассмотрение запросов, тендеров и договоров</w:t>
            </w:r>
          </w:p>
        </w:tc>
        <w:tc>
          <w:tcPr>
            <w:tcW w:w="1277" w:type="dxa"/>
            <w:gridSpan w:val="3"/>
            <w:shd w:val="clear" w:color="auto" w:fill="FFFFFF" w:themeFill="background1"/>
          </w:tcPr>
          <w:p w14:paraId="197508DA" w14:textId="77777777" w:rsidR="006A380F" w:rsidRPr="00901F7B" w:rsidRDefault="006A380F" w:rsidP="0050321D">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709" w:type="dxa"/>
            <w:shd w:val="clear" w:color="auto" w:fill="FFFFFF" w:themeFill="background1"/>
          </w:tcPr>
          <w:p w14:paraId="39E1550F" w14:textId="77777777" w:rsidR="006A380F" w:rsidRPr="00901F7B" w:rsidRDefault="006A380F" w:rsidP="008E57C1">
            <w:pPr>
              <w:spacing w:after="40"/>
              <w:rPr>
                <w:rFonts w:ascii="Times New Roman" w:hAnsi="Times New Roman"/>
                <w:b/>
                <w:noProof/>
                <w:lang w:val="ru-RU" w:eastAsia="en-US"/>
              </w:rPr>
            </w:pPr>
            <w:r w:rsidRPr="00901F7B">
              <w:rPr>
                <w:rFonts w:ascii="Times New Roman" w:hAnsi="Times New Roman"/>
                <w:b/>
                <w:noProof/>
                <w:lang w:val="ru-RU" w:eastAsia="en-US"/>
              </w:rPr>
              <w:t>7.1.5</w:t>
            </w:r>
          </w:p>
        </w:tc>
        <w:tc>
          <w:tcPr>
            <w:tcW w:w="3543" w:type="dxa"/>
            <w:shd w:val="clear" w:color="auto" w:fill="FFFFFF" w:themeFill="background1"/>
          </w:tcPr>
          <w:p w14:paraId="1488ED54" w14:textId="77777777" w:rsidR="006A380F" w:rsidRPr="00901F7B" w:rsidRDefault="006A380F" w:rsidP="008E57C1">
            <w:pPr>
              <w:spacing w:after="40"/>
              <w:rPr>
                <w:rFonts w:ascii="Times New Roman" w:hAnsi="Times New Roman"/>
                <w:b/>
                <w:i/>
                <w:noProof/>
                <w:lang w:val="ru-RU" w:eastAsia="en-US"/>
              </w:rPr>
            </w:pPr>
            <w:r w:rsidRPr="00901F7B">
              <w:rPr>
                <w:rFonts w:ascii="Times New Roman" w:hAnsi="Times New Roman"/>
                <w:b/>
                <w:i/>
                <w:noProof/>
                <w:lang w:val="ru-RU" w:eastAsia="en-US"/>
              </w:rPr>
              <w:t>Система контроля договоров или рабочих заказов</w:t>
            </w:r>
          </w:p>
        </w:tc>
        <w:tc>
          <w:tcPr>
            <w:tcW w:w="1275" w:type="dxa"/>
            <w:gridSpan w:val="3"/>
            <w:shd w:val="clear" w:color="auto" w:fill="FFFFFF" w:themeFill="background1"/>
          </w:tcPr>
          <w:p w14:paraId="640570ED" w14:textId="77777777" w:rsidR="006A380F" w:rsidRPr="00901F7B" w:rsidRDefault="006A380F" w:rsidP="0050321D">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3FCA23E4" w14:textId="77777777" w:rsidR="006A380F" w:rsidRPr="00901F7B" w:rsidRDefault="006A380F" w:rsidP="0050321D">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48CFBBF7" w14:textId="77777777" w:rsidR="006A380F" w:rsidRPr="00901F7B" w:rsidRDefault="006A380F" w:rsidP="0050321D">
            <w:pPr>
              <w:spacing w:after="40" w:line="200" w:lineRule="exact"/>
              <w:jc w:val="center"/>
              <w:rPr>
                <w:rFonts w:ascii="Times New Roman" w:hAnsi="Times New Roman"/>
                <w:noProof/>
                <w:sz w:val="24"/>
                <w:szCs w:val="24"/>
                <w:lang w:val="ru-RU"/>
              </w:rPr>
            </w:pPr>
          </w:p>
        </w:tc>
      </w:tr>
      <w:tr w:rsidR="00B4424D" w:rsidRPr="00901F7B" w14:paraId="06EEEEB0" w14:textId="77777777" w:rsidTr="004F3A31">
        <w:tc>
          <w:tcPr>
            <w:tcW w:w="707" w:type="dxa"/>
            <w:vMerge w:val="restart"/>
            <w:tcBorders>
              <w:top w:val="single" w:sz="4" w:space="0" w:color="auto"/>
            </w:tcBorders>
          </w:tcPr>
          <w:p w14:paraId="4BFBBEC0" w14:textId="77777777" w:rsidR="00B4424D" w:rsidRPr="00901F7B" w:rsidRDefault="00B4424D" w:rsidP="00B4424D">
            <w:pPr>
              <w:spacing w:after="40" w:line="200" w:lineRule="exact"/>
              <w:rPr>
                <w:rFonts w:ascii="Times New Roman" w:hAnsi="Times New Roman"/>
                <w:noProof/>
                <w:lang w:val="ru-RU"/>
              </w:rPr>
            </w:pPr>
            <w:r w:rsidRPr="00901F7B">
              <w:rPr>
                <w:rFonts w:ascii="Times New Roman" w:hAnsi="Times New Roman"/>
                <w:noProof/>
                <w:lang w:val="ru-RU"/>
              </w:rPr>
              <w:t>7.1.1</w:t>
            </w:r>
          </w:p>
        </w:tc>
        <w:tc>
          <w:tcPr>
            <w:tcW w:w="3403" w:type="dxa"/>
            <w:vMerge w:val="restart"/>
            <w:tcBorders>
              <w:top w:val="single" w:sz="4" w:space="0" w:color="auto"/>
            </w:tcBorders>
          </w:tcPr>
          <w:p w14:paraId="13D1AFC8" w14:textId="77777777" w:rsidR="00B4424D" w:rsidRPr="00901F7B" w:rsidRDefault="00B4424D" w:rsidP="00B4424D">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14:paraId="6E5151F0" w14:textId="77777777" w:rsidR="00B4424D" w:rsidRPr="00901F7B" w:rsidRDefault="00B4424D" w:rsidP="00B4424D">
            <w:pPr>
              <w:ind w:right="44"/>
              <w:jc w:val="both"/>
              <w:rPr>
                <w:rFonts w:ascii="Times New Roman" w:hAnsi="Times New Roman"/>
                <w:noProof/>
                <w:lang w:val="ru-RU" w:eastAsia="en-US"/>
              </w:rPr>
            </w:pPr>
            <w:r w:rsidRPr="00901F7B">
              <w:rPr>
                <w:rFonts w:ascii="Times New Roman" w:hAnsi="Times New Roman"/>
                <w:noProof/>
                <w:lang w:val="ru-RU" w:eastAsia="en-US"/>
              </w:rPr>
              <w:t xml:space="preserve">а) требования надлежащим образом определены, документированы и правильно понимаются; </w:t>
            </w:r>
          </w:p>
          <w:p w14:paraId="40C14C90" w14:textId="77777777" w:rsidR="00B4424D" w:rsidRPr="00901F7B" w:rsidRDefault="00B4424D" w:rsidP="00B4424D">
            <w:pPr>
              <w:numPr>
                <w:ilvl w:val="0"/>
                <w:numId w:val="5"/>
              </w:numPr>
              <w:spacing w:before="0" w:after="5" w:line="250" w:lineRule="auto"/>
              <w:ind w:left="-28" w:right="44" w:firstLine="6"/>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располагает возможностями и ресурсами для выполнения требований; </w:t>
            </w:r>
          </w:p>
          <w:p w14:paraId="52A30B33" w14:textId="77777777" w:rsidR="00B4424D" w:rsidRPr="00901F7B" w:rsidRDefault="00B4424D" w:rsidP="00B4424D">
            <w:pPr>
              <w:numPr>
                <w:ilvl w:val="0"/>
                <w:numId w:val="5"/>
              </w:numPr>
              <w:spacing w:before="0" w:after="5" w:line="250" w:lineRule="auto"/>
              <w:ind w:left="-28" w:right="44" w:firstLine="6"/>
              <w:jc w:val="both"/>
              <w:rPr>
                <w:rFonts w:ascii="Times New Roman" w:hAnsi="Times New Roman"/>
                <w:noProof/>
                <w:lang w:val="ru-RU" w:eastAsia="en-US"/>
              </w:rPr>
            </w:pPr>
            <w:r w:rsidRPr="00901F7B">
              <w:rPr>
                <w:rFonts w:ascii="Times New Roman" w:hAnsi="Times New Roman"/>
                <w:noProof/>
                <w:lang w:val="ru-RU" w:eastAsia="en-US"/>
              </w:rPr>
              <w:t xml:space="preserve">в случае привлечения внешних поставщиков выполняются требования 6.6 и лаборатория </w:t>
            </w:r>
          </w:p>
          <w:p w14:paraId="53F18A07" w14:textId="77777777" w:rsidR="00B4424D" w:rsidRPr="00901F7B" w:rsidRDefault="00B4424D" w:rsidP="00B4424D">
            <w:pPr>
              <w:ind w:left="10" w:right="44"/>
              <w:jc w:val="both"/>
              <w:rPr>
                <w:rFonts w:ascii="Times New Roman" w:hAnsi="Times New Roman"/>
                <w:noProof/>
                <w:lang w:val="ru-RU" w:eastAsia="en-US"/>
              </w:rPr>
            </w:pPr>
            <w:r w:rsidRPr="00901F7B">
              <w:rPr>
                <w:rFonts w:ascii="Times New Roman" w:hAnsi="Times New Roman"/>
                <w:noProof/>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14:paraId="74491AF6" w14:textId="77777777" w:rsidR="00B4424D" w:rsidRPr="00901F7B" w:rsidRDefault="00B4424D" w:rsidP="00B4424D">
            <w:pPr>
              <w:spacing w:after="4" w:line="249" w:lineRule="auto"/>
              <w:ind w:left="-15" w:right="4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14:paraId="339C4934" w14:textId="77777777" w:rsidR="00B4424D" w:rsidRPr="00901F7B" w:rsidRDefault="00B4424D" w:rsidP="00B4424D">
            <w:pPr>
              <w:numPr>
                <w:ilvl w:val="0"/>
                <w:numId w:val="6"/>
              </w:numPr>
              <w:spacing w:before="0" w:after="4" w:line="249" w:lineRule="auto"/>
              <w:ind w:left="-28" w:right="43" w:firstLine="63"/>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14:paraId="0DB110DB" w14:textId="77777777" w:rsidR="00B4424D" w:rsidRPr="00901F7B" w:rsidRDefault="00B4424D" w:rsidP="00B4424D">
            <w:pPr>
              <w:numPr>
                <w:ilvl w:val="0"/>
                <w:numId w:val="6"/>
              </w:numPr>
              <w:spacing w:before="0" w:after="89" w:line="249" w:lineRule="auto"/>
              <w:ind w:left="-28" w:right="43" w:firstLine="63"/>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не располагает ресурсами или компетентностью для осуществления деятельности. </w:t>
            </w:r>
          </w:p>
          <w:p w14:paraId="5CE0678A" w14:textId="77777777" w:rsidR="00B4424D" w:rsidRPr="00901F7B" w:rsidRDefault="00B4424D" w:rsidP="00B4424D">
            <w:pPr>
              <w:ind w:right="44"/>
              <w:jc w:val="both"/>
              <w:rPr>
                <w:rFonts w:ascii="Times New Roman" w:hAnsi="Times New Roman"/>
                <w:noProof/>
                <w:lang w:val="ru-RU" w:eastAsia="en-US"/>
              </w:rPr>
            </w:pPr>
            <w:r w:rsidRPr="00901F7B">
              <w:rPr>
                <w:rFonts w:ascii="Times New Roman" w:hAnsi="Times New Roman"/>
                <w:noProof/>
                <w:lang w:val="ru-RU" w:eastAsia="en-US"/>
              </w:rPr>
              <w:t xml:space="preserve">d) выбраны соответствующие методы или методики и они способны удовлетворить требования заказчиков. </w:t>
            </w:r>
          </w:p>
          <w:p w14:paraId="27F10C00" w14:textId="77777777" w:rsidR="00B4424D" w:rsidRPr="00901F7B" w:rsidRDefault="00B4424D" w:rsidP="00B4424D">
            <w:pPr>
              <w:spacing w:after="92" w:line="249" w:lineRule="auto"/>
              <w:ind w:left="-15" w:right="4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425" w:type="dxa"/>
            <w:vMerge w:val="restart"/>
            <w:shd w:val="clear" w:color="auto" w:fill="FFF2CC" w:themeFill="accent4" w:themeFillTint="33"/>
          </w:tcPr>
          <w:p w14:paraId="656620EF"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A0A4ED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8802631"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0745D83B" w14:textId="77777777" w:rsidR="00B4424D" w:rsidRPr="00901F7B" w:rsidRDefault="00B4424D" w:rsidP="00B4424D">
            <w:pPr>
              <w:spacing w:after="40" w:line="200" w:lineRule="exact"/>
              <w:rPr>
                <w:rFonts w:ascii="Times New Roman" w:hAnsi="Times New Roman"/>
                <w:noProof/>
                <w:szCs w:val="18"/>
                <w:lang w:val="ru-RU"/>
              </w:rPr>
            </w:pPr>
            <w:r w:rsidRPr="00901F7B">
              <w:rPr>
                <w:rFonts w:ascii="Times New Roman" w:hAnsi="Times New Roman"/>
                <w:noProof/>
                <w:szCs w:val="18"/>
                <w:lang w:val="ru-RU"/>
              </w:rPr>
              <w:t>7.1.5</w:t>
            </w:r>
          </w:p>
        </w:tc>
        <w:tc>
          <w:tcPr>
            <w:tcW w:w="3543" w:type="dxa"/>
          </w:tcPr>
          <w:p w14:paraId="1D850C47" w14:textId="77777777" w:rsidR="00B4424D" w:rsidRPr="00901F7B" w:rsidRDefault="00B4424D"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иметь систему контроля договоров или рабочих заказов, обеспечивающую, что:</w:t>
            </w:r>
          </w:p>
          <w:p w14:paraId="1434C627" w14:textId="77777777" w:rsidR="00B4424D" w:rsidRPr="00901F7B" w:rsidRDefault="00B4424D"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выполняемая работа соответствует его компетентности и организация имеет соответствующие ресурсы для удовлетворения необходимых требований.</w:t>
            </w:r>
          </w:p>
          <w:p w14:paraId="47A28F26" w14:textId="77777777" w:rsidR="00B4424D" w:rsidRPr="00901F7B" w:rsidRDefault="00B4424D" w:rsidP="00B4424D">
            <w:pPr>
              <w:autoSpaceDE w:val="0"/>
              <w:autoSpaceDN w:val="0"/>
              <w:adjustRightInd w:val="0"/>
              <w:jc w:val="both"/>
              <w:rPr>
                <w:rFonts w:ascii="Times New Roman" w:hAnsi="Times New Roman"/>
                <w:i/>
                <w:noProof/>
                <w:lang w:val="ru-RU"/>
              </w:rPr>
            </w:pPr>
            <w:r w:rsidRPr="00901F7B">
              <w:rPr>
                <w:rFonts w:ascii="Times New Roman" w:hAnsi="Times New Roman"/>
                <w:i/>
                <w:noProof/>
                <w:lang w:val="ru-RU"/>
              </w:rPr>
              <w:t>П р и м е ч а н и е – Ресурсы могут включать помещения, оборудование, стандартную документацию, процедуры и человеческие ресурсы (но не ограничиваться ими);</w:t>
            </w:r>
          </w:p>
          <w:p w14:paraId="425A7B7F" w14:textId="77777777" w:rsidR="00B4424D" w:rsidRPr="00901F7B" w:rsidRDefault="00B4424D"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требования заказчиков к услуге по проведению инспекции в достаточной мере определены, а специальные условия понятны для подготовки четких инструкций для персонала, выполняющего требуемые обязанности;</w:t>
            </w:r>
          </w:p>
          <w:p w14:paraId="2440970C" w14:textId="77777777" w:rsidR="00B4424D" w:rsidRPr="00901F7B" w:rsidRDefault="00B4424D"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rPr>
              <w:t>c) выполняемая работа контролируется посредством проведения регулярных проверок и корректирующих действий;</w:t>
            </w:r>
          </w:p>
          <w:p w14:paraId="5CEF6E04" w14:textId="77777777" w:rsidR="00B4424D" w:rsidRPr="00901F7B" w:rsidRDefault="00B4424D" w:rsidP="00B4424D">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d) требования договора и рабочих заказов выполнены.</w:t>
            </w:r>
          </w:p>
        </w:tc>
        <w:tc>
          <w:tcPr>
            <w:tcW w:w="425" w:type="dxa"/>
            <w:shd w:val="clear" w:color="auto" w:fill="FFF2CC" w:themeFill="accent4" w:themeFillTint="33"/>
          </w:tcPr>
          <w:p w14:paraId="685C744E"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DE6C0E8"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88365B0"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3E0EFDF"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75F1D2C"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C57A3" w:rsidRPr="00901F7B" w14:paraId="0B1B7948" w14:textId="77777777" w:rsidTr="004F3A31">
        <w:tc>
          <w:tcPr>
            <w:tcW w:w="707" w:type="dxa"/>
            <w:vMerge/>
            <w:tcBorders>
              <w:top w:val="single" w:sz="4" w:space="0" w:color="auto"/>
            </w:tcBorders>
          </w:tcPr>
          <w:p w14:paraId="17479747" w14:textId="77777777" w:rsidR="000C57A3" w:rsidRPr="00901F7B" w:rsidRDefault="000C57A3" w:rsidP="00B4424D">
            <w:pPr>
              <w:spacing w:after="40" w:line="200" w:lineRule="exact"/>
              <w:rPr>
                <w:rFonts w:ascii="Times New Roman" w:hAnsi="Times New Roman"/>
                <w:noProof/>
                <w:lang w:val="ru-RU"/>
              </w:rPr>
            </w:pPr>
          </w:p>
        </w:tc>
        <w:tc>
          <w:tcPr>
            <w:tcW w:w="3403" w:type="dxa"/>
            <w:vMerge/>
            <w:tcBorders>
              <w:top w:val="single" w:sz="4" w:space="0" w:color="auto"/>
            </w:tcBorders>
          </w:tcPr>
          <w:p w14:paraId="30834141" w14:textId="77777777" w:rsidR="000C57A3" w:rsidRPr="00901F7B" w:rsidRDefault="000C57A3" w:rsidP="00B4424D">
            <w:pPr>
              <w:ind w:right="44"/>
              <w:jc w:val="both"/>
              <w:rPr>
                <w:rFonts w:ascii="Times New Roman" w:hAnsi="Times New Roman"/>
                <w:noProof/>
                <w:lang w:val="ru-RU" w:eastAsia="en-US"/>
              </w:rPr>
            </w:pPr>
          </w:p>
        </w:tc>
        <w:tc>
          <w:tcPr>
            <w:tcW w:w="425" w:type="dxa"/>
            <w:vMerge/>
            <w:shd w:val="clear" w:color="auto" w:fill="FFF2CC" w:themeFill="accent4" w:themeFillTint="33"/>
          </w:tcPr>
          <w:p w14:paraId="366B38E0" w14:textId="77777777" w:rsidR="000C57A3" w:rsidRPr="00901F7B" w:rsidRDefault="000C57A3" w:rsidP="00B4424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A71B02F" w14:textId="77777777" w:rsidR="000C57A3" w:rsidRPr="00901F7B" w:rsidRDefault="000C57A3" w:rsidP="00B4424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680C781" w14:textId="77777777" w:rsidR="000C57A3" w:rsidRPr="00901F7B" w:rsidRDefault="000C57A3" w:rsidP="00B4424D">
            <w:pPr>
              <w:spacing w:after="40" w:line="200" w:lineRule="exact"/>
              <w:jc w:val="center"/>
              <w:rPr>
                <w:rFonts w:ascii="Times New Roman" w:hAnsi="Times New Roman"/>
                <w:bCs/>
                <w:noProof/>
                <w:sz w:val="24"/>
                <w:szCs w:val="24"/>
                <w:lang w:val="ru-RU"/>
              </w:rPr>
            </w:pPr>
          </w:p>
        </w:tc>
        <w:tc>
          <w:tcPr>
            <w:tcW w:w="709" w:type="dxa"/>
          </w:tcPr>
          <w:p w14:paraId="15725DD5" w14:textId="77777777" w:rsidR="000C57A3" w:rsidRPr="00901F7B" w:rsidRDefault="000C57A3" w:rsidP="001D23C1">
            <w:pPr>
              <w:spacing w:after="40" w:line="200" w:lineRule="exact"/>
              <w:rPr>
                <w:rFonts w:ascii="Times New Roman" w:hAnsi="Times New Roman"/>
                <w:noProof/>
                <w:lang w:val="ru-RU"/>
              </w:rPr>
            </w:pPr>
            <w:r w:rsidRPr="00901F7B">
              <w:rPr>
                <w:rFonts w:ascii="Times New Roman" w:hAnsi="Times New Roman"/>
                <w:noProof/>
                <w:lang w:val="ru-RU"/>
              </w:rPr>
              <w:t>5.1.5</w:t>
            </w:r>
          </w:p>
        </w:tc>
        <w:tc>
          <w:tcPr>
            <w:tcW w:w="3543" w:type="dxa"/>
          </w:tcPr>
          <w:p w14:paraId="5F86702C" w14:textId="77777777" w:rsidR="000C57A3" w:rsidRPr="00901F7B" w:rsidRDefault="000C57A3" w:rsidP="001D23C1">
            <w:pPr>
              <w:shd w:val="clear" w:color="auto" w:fill="FFFFFF"/>
              <w:tabs>
                <w:tab w:val="left" w:pos="630"/>
              </w:tabs>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иметь документацию, описывающую договорные условия, при которых он проводит инспекцию, кроме случаев, когда он предоставляет инспекционные услуги организации, частью которой является.</w:t>
            </w:r>
          </w:p>
        </w:tc>
        <w:tc>
          <w:tcPr>
            <w:tcW w:w="425" w:type="dxa"/>
            <w:shd w:val="clear" w:color="auto" w:fill="FFF2CC" w:themeFill="accent4" w:themeFillTint="33"/>
          </w:tcPr>
          <w:p w14:paraId="438A1FE0" w14:textId="77777777" w:rsidR="000C57A3" w:rsidRPr="00901F7B" w:rsidRDefault="000C57A3"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4F5B0B0" w14:textId="77777777" w:rsidR="000C57A3" w:rsidRPr="00901F7B" w:rsidRDefault="000C57A3"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0882164" w14:textId="77777777" w:rsidR="000C57A3" w:rsidRPr="00901F7B" w:rsidRDefault="000C57A3"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1759774" w14:textId="77777777" w:rsidR="000C57A3" w:rsidRPr="00901F7B" w:rsidRDefault="000C57A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73FF15F" w14:textId="77777777" w:rsidR="000C57A3" w:rsidRPr="00901F7B" w:rsidRDefault="000C57A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47484" w:rsidRPr="00901F7B" w14:paraId="63CD801E" w14:textId="77777777" w:rsidTr="004F3A31">
        <w:tc>
          <w:tcPr>
            <w:tcW w:w="707" w:type="dxa"/>
            <w:vMerge/>
          </w:tcPr>
          <w:p w14:paraId="380866FB" w14:textId="77777777" w:rsidR="00147484" w:rsidRPr="00901F7B" w:rsidRDefault="00147484" w:rsidP="00B4424D">
            <w:pPr>
              <w:spacing w:after="40" w:line="200" w:lineRule="exact"/>
              <w:rPr>
                <w:rFonts w:ascii="Times New Roman" w:hAnsi="Times New Roman"/>
                <w:noProof/>
                <w:lang w:val="ru-RU"/>
              </w:rPr>
            </w:pPr>
          </w:p>
        </w:tc>
        <w:tc>
          <w:tcPr>
            <w:tcW w:w="3403" w:type="dxa"/>
            <w:vMerge/>
            <w:tcBorders>
              <w:top w:val="single" w:sz="4" w:space="0" w:color="auto"/>
            </w:tcBorders>
          </w:tcPr>
          <w:p w14:paraId="356386A2" w14:textId="77777777" w:rsidR="00147484" w:rsidRPr="00901F7B" w:rsidRDefault="00147484" w:rsidP="00B4424D">
            <w:pPr>
              <w:ind w:right="44"/>
              <w:jc w:val="both"/>
              <w:rPr>
                <w:rFonts w:ascii="Times New Roman" w:hAnsi="Times New Roman"/>
                <w:noProof/>
                <w:lang w:val="ru-RU" w:eastAsia="en-US"/>
              </w:rPr>
            </w:pPr>
          </w:p>
        </w:tc>
        <w:tc>
          <w:tcPr>
            <w:tcW w:w="425" w:type="dxa"/>
            <w:vMerge/>
            <w:shd w:val="clear" w:color="auto" w:fill="FFF2CC" w:themeFill="accent4" w:themeFillTint="33"/>
          </w:tcPr>
          <w:p w14:paraId="4630D61C" w14:textId="77777777" w:rsidR="00147484" w:rsidRPr="00901F7B" w:rsidRDefault="00147484" w:rsidP="00B4424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A92C12B" w14:textId="77777777" w:rsidR="00147484" w:rsidRPr="00901F7B" w:rsidRDefault="00147484" w:rsidP="00B4424D">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B097606" w14:textId="77777777" w:rsidR="00147484" w:rsidRPr="00901F7B" w:rsidRDefault="00147484" w:rsidP="00B4424D">
            <w:pPr>
              <w:spacing w:after="40" w:line="200" w:lineRule="exact"/>
              <w:jc w:val="center"/>
              <w:rPr>
                <w:rFonts w:ascii="Times New Roman" w:hAnsi="Times New Roman"/>
                <w:bCs/>
                <w:noProof/>
                <w:sz w:val="24"/>
                <w:szCs w:val="24"/>
                <w:lang w:val="ru-RU"/>
              </w:rPr>
            </w:pPr>
          </w:p>
        </w:tc>
        <w:tc>
          <w:tcPr>
            <w:tcW w:w="709" w:type="dxa"/>
          </w:tcPr>
          <w:p w14:paraId="45019122" w14:textId="77777777" w:rsidR="00147484" w:rsidRPr="00901F7B" w:rsidRDefault="00147484" w:rsidP="00B4424D">
            <w:pPr>
              <w:spacing w:after="40" w:line="200" w:lineRule="exact"/>
              <w:rPr>
                <w:rFonts w:ascii="Times New Roman" w:hAnsi="Times New Roman"/>
                <w:noProof/>
                <w:szCs w:val="24"/>
                <w:lang w:val="ru-RU"/>
              </w:rPr>
            </w:pPr>
            <w:r w:rsidRPr="00901F7B">
              <w:rPr>
                <w:rFonts w:ascii="Times New Roman" w:hAnsi="Times New Roman"/>
                <w:noProof/>
                <w:szCs w:val="24"/>
                <w:lang w:val="ru-RU"/>
              </w:rPr>
              <w:t>6.3.2</w:t>
            </w:r>
          </w:p>
        </w:tc>
        <w:tc>
          <w:tcPr>
            <w:tcW w:w="3543" w:type="dxa"/>
          </w:tcPr>
          <w:p w14:paraId="68298DBB" w14:textId="77777777" w:rsidR="00147484" w:rsidRPr="00901F7B" w:rsidRDefault="00147484" w:rsidP="00B4424D">
            <w:pPr>
              <w:jc w:val="both"/>
              <w:rPr>
                <w:rFonts w:ascii="Times New Roman" w:hAnsi="Times New Roman"/>
                <w:noProof/>
                <w:szCs w:val="24"/>
                <w:lang w:val="ru-RU" w:eastAsia="en-US"/>
              </w:rPr>
            </w:pPr>
            <w:r w:rsidRPr="00901F7B">
              <w:rPr>
                <w:rFonts w:ascii="Times New Roman" w:hAnsi="Times New Roman"/>
                <w:noProof/>
                <w:lang w:val="ru-RU"/>
              </w:rPr>
              <w:t>Инспекционный орган должен информировать клиента о намерении заключить договор субподряда на проведение какой-либо части инспекции.</w:t>
            </w:r>
          </w:p>
        </w:tc>
        <w:tc>
          <w:tcPr>
            <w:tcW w:w="425" w:type="dxa"/>
            <w:shd w:val="clear" w:color="auto" w:fill="FFF2CC" w:themeFill="accent4" w:themeFillTint="33"/>
          </w:tcPr>
          <w:p w14:paraId="1D2F2A9C" w14:textId="77777777" w:rsidR="00147484" w:rsidRPr="00901F7B" w:rsidRDefault="00147484"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58256D3" w14:textId="77777777" w:rsidR="00147484" w:rsidRPr="00901F7B" w:rsidRDefault="00147484"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449A050" w14:textId="77777777" w:rsidR="00147484" w:rsidRPr="00901F7B" w:rsidRDefault="00147484"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797F7B9" w14:textId="77777777" w:rsidR="00147484" w:rsidRPr="00901F7B" w:rsidRDefault="00147484"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C076C2B" w14:textId="77777777" w:rsidR="00147484" w:rsidRPr="00901F7B" w:rsidRDefault="00147484"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47484" w:rsidRPr="00901F7B" w14:paraId="24A45C3B" w14:textId="77777777" w:rsidTr="004F3A31">
        <w:tc>
          <w:tcPr>
            <w:tcW w:w="707" w:type="dxa"/>
            <w:vMerge/>
          </w:tcPr>
          <w:p w14:paraId="5DB8D836" w14:textId="77777777" w:rsidR="00147484" w:rsidRPr="00901F7B" w:rsidRDefault="00147484" w:rsidP="00DA25A1">
            <w:pPr>
              <w:spacing w:after="40" w:line="200" w:lineRule="exact"/>
              <w:rPr>
                <w:rFonts w:ascii="Times New Roman" w:hAnsi="Times New Roman"/>
                <w:noProof/>
                <w:lang w:val="ru-RU"/>
              </w:rPr>
            </w:pPr>
          </w:p>
        </w:tc>
        <w:tc>
          <w:tcPr>
            <w:tcW w:w="3403" w:type="dxa"/>
            <w:vMerge/>
            <w:tcBorders>
              <w:top w:val="single" w:sz="4" w:space="0" w:color="auto"/>
            </w:tcBorders>
          </w:tcPr>
          <w:p w14:paraId="174B7D3D" w14:textId="77777777" w:rsidR="00147484" w:rsidRPr="00901F7B" w:rsidRDefault="00147484" w:rsidP="00DA25A1">
            <w:pPr>
              <w:ind w:right="44"/>
              <w:jc w:val="both"/>
              <w:rPr>
                <w:rFonts w:ascii="Times New Roman" w:hAnsi="Times New Roman"/>
                <w:noProof/>
                <w:lang w:val="ru-RU" w:eastAsia="en-US"/>
              </w:rPr>
            </w:pPr>
          </w:p>
        </w:tc>
        <w:tc>
          <w:tcPr>
            <w:tcW w:w="425" w:type="dxa"/>
            <w:vMerge/>
            <w:shd w:val="clear" w:color="auto" w:fill="FFF2CC" w:themeFill="accent4" w:themeFillTint="33"/>
          </w:tcPr>
          <w:p w14:paraId="46105D09"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CCDEDDE"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32B686B"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709" w:type="dxa"/>
          </w:tcPr>
          <w:p w14:paraId="335193A2" w14:textId="77777777" w:rsidR="00147484" w:rsidRPr="00901F7B" w:rsidRDefault="00147484" w:rsidP="00DA25A1">
            <w:pPr>
              <w:spacing w:after="40" w:line="200" w:lineRule="exact"/>
              <w:rPr>
                <w:rFonts w:ascii="Times New Roman" w:hAnsi="Times New Roman"/>
                <w:noProof/>
                <w:szCs w:val="18"/>
                <w:lang w:val="ru-RU"/>
              </w:rPr>
            </w:pPr>
            <w:r w:rsidRPr="00901F7B">
              <w:rPr>
                <w:rFonts w:ascii="Times New Roman" w:hAnsi="Times New Roman"/>
                <w:noProof/>
                <w:szCs w:val="18"/>
                <w:lang w:val="ru-RU"/>
              </w:rPr>
              <w:t>7.1.6</w:t>
            </w:r>
          </w:p>
        </w:tc>
        <w:tc>
          <w:tcPr>
            <w:tcW w:w="3543" w:type="dxa"/>
          </w:tcPr>
          <w:p w14:paraId="5B99819F" w14:textId="77777777" w:rsidR="00147484" w:rsidRPr="00901F7B" w:rsidRDefault="00147484" w:rsidP="00DA25A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В случаях, когда инспекционный орган использует информацию, полученную от какой-либо другой стороны, участвующей в процессе инспекции, он должен проверить достоверность такой информации.</w:t>
            </w:r>
          </w:p>
        </w:tc>
        <w:tc>
          <w:tcPr>
            <w:tcW w:w="425" w:type="dxa"/>
            <w:shd w:val="clear" w:color="auto" w:fill="FFF2CC" w:themeFill="accent4" w:themeFillTint="33"/>
          </w:tcPr>
          <w:p w14:paraId="2B0EA474"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BC7BAFF"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85DC611"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08456B6" w14:textId="77777777" w:rsidR="00147484" w:rsidRPr="00901F7B" w:rsidRDefault="00147484"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FFF6A79" w14:textId="77777777" w:rsidR="00147484" w:rsidRPr="00901F7B" w:rsidRDefault="00147484"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47484" w:rsidRPr="00901F7B" w14:paraId="540B281F" w14:textId="77777777" w:rsidTr="004F3A31">
        <w:tc>
          <w:tcPr>
            <w:tcW w:w="707" w:type="dxa"/>
            <w:vMerge/>
          </w:tcPr>
          <w:p w14:paraId="507306B8" w14:textId="77777777" w:rsidR="00147484" w:rsidRPr="00901F7B" w:rsidRDefault="00147484" w:rsidP="003873DA">
            <w:pPr>
              <w:spacing w:after="40" w:line="200" w:lineRule="exact"/>
              <w:rPr>
                <w:rFonts w:ascii="Times New Roman" w:hAnsi="Times New Roman"/>
                <w:noProof/>
                <w:lang w:val="ru-RU"/>
              </w:rPr>
            </w:pPr>
          </w:p>
        </w:tc>
        <w:tc>
          <w:tcPr>
            <w:tcW w:w="3403" w:type="dxa"/>
            <w:vMerge/>
            <w:tcBorders>
              <w:top w:val="single" w:sz="4" w:space="0" w:color="auto"/>
            </w:tcBorders>
          </w:tcPr>
          <w:p w14:paraId="67D59F07" w14:textId="77777777" w:rsidR="00147484" w:rsidRPr="00901F7B" w:rsidRDefault="00147484" w:rsidP="003873DA">
            <w:pPr>
              <w:ind w:right="44"/>
              <w:jc w:val="both"/>
              <w:rPr>
                <w:rFonts w:ascii="Times New Roman" w:hAnsi="Times New Roman"/>
                <w:noProof/>
                <w:lang w:val="ru-RU" w:eastAsia="en-US"/>
              </w:rPr>
            </w:pPr>
          </w:p>
        </w:tc>
        <w:tc>
          <w:tcPr>
            <w:tcW w:w="425" w:type="dxa"/>
            <w:vMerge/>
            <w:shd w:val="clear" w:color="auto" w:fill="FFF2CC" w:themeFill="accent4" w:themeFillTint="33"/>
          </w:tcPr>
          <w:p w14:paraId="0942B5C0" w14:textId="77777777" w:rsidR="00147484" w:rsidRPr="00901F7B" w:rsidRDefault="00147484" w:rsidP="003873D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F4330EF" w14:textId="77777777" w:rsidR="00147484" w:rsidRPr="00901F7B" w:rsidRDefault="00147484" w:rsidP="003873D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FB924C8" w14:textId="77777777" w:rsidR="00147484" w:rsidRPr="00901F7B" w:rsidRDefault="00147484" w:rsidP="003873DA">
            <w:pPr>
              <w:spacing w:after="40" w:line="200" w:lineRule="exact"/>
              <w:jc w:val="center"/>
              <w:rPr>
                <w:rFonts w:ascii="Times New Roman" w:hAnsi="Times New Roman"/>
                <w:bCs/>
                <w:noProof/>
                <w:sz w:val="24"/>
                <w:szCs w:val="24"/>
                <w:lang w:val="ru-RU"/>
              </w:rPr>
            </w:pPr>
          </w:p>
        </w:tc>
        <w:tc>
          <w:tcPr>
            <w:tcW w:w="709" w:type="dxa"/>
          </w:tcPr>
          <w:p w14:paraId="6CC4CBF8" w14:textId="77777777" w:rsidR="00147484" w:rsidRPr="00901F7B" w:rsidRDefault="00147484" w:rsidP="003873DA">
            <w:pPr>
              <w:rPr>
                <w:rFonts w:ascii="Times New Roman" w:hAnsi="Times New Roman"/>
                <w:i/>
                <w:iCs/>
                <w:noProof/>
                <w:szCs w:val="24"/>
                <w:lang w:val="ru-RU"/>
              </w:rPr>
            </w:pPr>
            <w:r w:rsidRPr="00901F7B">
              <w:rPr>
                <w:rFonts w:ascii="Times New Roman" w:hAnsi="Times New Roman"/>
                <w:i/>
                <w:iCs/>
                <w:noProof/>
                <w:szCs w:val="24"/>
                <w:lang w:val="ru-RU"/>
              </w:rPr>
              <w:t>7.1.6 n1</w:t>
            </w:r>
          </w:p>
        </w:tc>
        <w:tc>
          <w:tcPr>
            <w:tcW w:w="3543" w:type="dxa"/>
          </w:tcPr>
          <w:p w14:paraId="54D1D597" w14:textId="77777777" w:rsidR="00147484" w:rsidRPr="00901F7B" w:rsidRDefault="00147484" w:rsidP="003873DA">
            <w:pPr>
              <w:jc w:val="both"/>
              <w:rPr>
                <w:rFonts w:ascii="Times New Roman" w:hAnsi="Times New Roman"/>
                <w:i/>
                <w:iCs/>
                <w:noProof/>
                <w:szCs w:val="24"/>
                <w:lang w:val="ru-RU"/>
              </w:rPr>
            </w:pPr>
            <w:r w:rsidRPr="00901F7B">
              <w:rPr>
                <w:rFonts w:ascii="Times New Roman" w:hAnsi="Times New Roman"/>
                <w:i/>
                <w:iCs/>
                <w:noProof/>
                <w:szCs w:val="24"/>
                <w:lang w:val="ru-RU"/>
              </w:rPr>
              <w:t>Информация, указанная в этом пункте, является не информацией, предоставленной от субподрядчиков, а информацией, полученной от других сторон, например регулирующего органа или заказчика органа инспекции. Эта информация может включать в себя исходные данные для инспекционной деятельности, но не результаты инспекционной деятельности.</w:t>
            </w:r>
          </w:p>
        </w:tc>
        <w:tc>
          <w:tcPr>
            <w:tcW w:w="425" w:type="dxa"/>
            <w:shd w:val="clear" w:color="auto" w:fill="FFF2CC" w:themeFill="accent4" w:themeFillTint="33"/>
          </w:tcPr>
          <w:p w14:paraId="10FBDC4C" w14:textId="77777777" w:rsidR="00147484" w:rsidRPr="00901F7B" w:rsidRDefault="00147484"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93F0C4E" w14:textId="77777777" w:rsidR="00147484" w:rsidRPr="00901F7B" w:rsidRDefault="00147484"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2C7C4C1" w14:textId="77777777" w:rsidR="00147484" w:rsidRPr="00901F7B" w:rsidRDefault="00147484"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4D417B2" w14:textId="77777777" w:rsidR="00147484" w:rsidRPr="00901F7B" w:rsidRDefault="00147484"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79E03F9" w14:textId="77777777" w:rsidR="00147484" w:rsidRPr="00901F7B" w:rsidRDefault="00147484"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47484" w:rsidRPr="00901F7B" w14:paraId="0306FCE7" w14:textId="77777777" w:rsidTr="004F3A31">
        <w:tc>
          <w:tcPr>
            <w:tcW w:w="707" w:type="dxa"/>
            <w:vMerge/>
            <w:tcBorders>
              <w:bottom w:val="single" w:sz="4" w:space="0" w:color="auto"/>
            </w:tcBorders>
          </w:tcPr>
          <w:p w14:paraId="4B0EFDBC" w14:textId="77777777" w:rsidR="00147484" w:rsidRPr="00901F7B" w:rsidRDefault="00147484" w:rsidP="00DA25A1">
            <w:pPr>
              <w:spacing w:after="40" w:line="200" w:lineRule="exact"/>
              <w:rPr>
                <w:rFonts w:ascii="Times New Roman" w:hAnsi="Times New Roman"/>
                <w:noProof/>
                <w:lang w:val="ru-RU"/>
              </w:rPr>
            </w:pPr>
          </w:p>
        </w:tc>
        <w:tc>
          <w:tcPr>
            <w:tcW w:w="3403" w:type="dxa"/>
            <w:vMerge/>
            <w:tcBorders>
              <w:bottom w:val="single" w:sz="4" w:space="0" w:color="auto"/>
            </w:tcBorders>
          </w:tcPr>
          <w:p w14:paraId="1928F249" w14:textId="77777777" w:rsidR="00147484" w:rsidRPr="00901F7B" w:rsidRDefault="00147484" w:rsidP="00DA25A1">
            <w:pPr>
              <w:ind w:right="44"/>
              <w:jc w:val="both"/>
              <w:rPr>
                <w:rFonts w:ascii="Times New Roman" w:hAnsi="Times New Roman"/>
                <w:noProof/>
                <w:lang w:val="ru-RU" w:eastAsia="en-US"/>
              </w:rPr>
            </w:pPr>
          </w:p>
        </w:tc>
        <w:tc>
          <w:tcPr>
            <w:tcW w:w="425" w:type="dxa"/>
            <w:vMerge/>
            <w:shd w:val="clear" w:color="auto" w:fill="FFF2CC" w:themeFill="accent4" w:themeFillTint="33"/>
          </w:tcPr>
          <w:p w14:paraId="52E39DF4"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12F85C4"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72B67CE" w14:textId="77777777" w:rsidR="00147484" w:rsidRPr="00901F7B" w:rsidRDefault="00147484" w:rsidP="00DA25A1">
            <w:pPr>
              <w:spacing w:after="40" w:line="200" w:lineRule="exact"/>
              <w:jc w:val="center"/>
              <w:rPr>
                <w:rFonts w:ascii="Times New Roman" w:hAnsi="Times New Roman"/>
                <w:bCs/>
                <w:noProof/>
                <w:sz w:val="24"/>
                <w:szCs w:val="24"/>
                <w:lang w:val="ru-RU"/>
              </w:rPr>
            </w:pPr>
          </w:p>
        </w:tc>
        <w:tc>
          <w:tcPr>
            <w:tcW w:w="709" w:type="dxa"/>
          </w:tcPr>
          <w:p w14:paraId="7739F4C5" w14:textId="77777777" w:rsidR="00147484" w:rsidRPr="00901F7B" w:rsidRDefault="00147484" w:rsidP="00DA25A1">
            <w:pPr>
              <w:rPr>
                <w:rFonts w:ascii="Times New Roman" w:hAnsi="Times New Roman"/>
                <w:i/>
                <w:iCs/>
                <w:noProof/>
                <w:szCs w:val="24"/>
                <w:lang w:val="ru-RU"/>
              </w:rPr>
            </w:pPr>
            <w:r w:rsidRPr="00901F7B">
              <w:rPr>
                <w:rFonts w:ascii="Times New Roman" w:hAnsi="Times New Roman"/>
                <w:i/>
                <w:iCs/>
                <w:noProof/>
                <w:szCs w:val="24"/>
                <w:lang w:val="ru-RU"/>
              </w:rPr>
              <w:t>7.1.5 n3</w:t>
            </w:r>
          </w:p>
        </w:tc>
        <w:tc>
          <w:tcPr>
            <w:tcW w:w="3543" w:type="dxa"/>
          </w:tcPr>
          <w:p w14:paraId="057011FC" w14:textId="77777777" w:rsidR="00147484" w:rsidRPr="00901F7B" w:rsidRDefault="00147484" w:rsidP="00DA25A1">
            <w:pPr>
              <w:jc w:val="both"/>
              <w:rPr>
                <w:rFonts w:ascii="Times New Roman" w:hAnsi="Times New Roman"/>
                <w:i/>
                <w:iCs/>
                <w:noProof/>
                <w:szCs w:val="24"/>
                <w:lang w:val="ru-RU"/>
              </w:rPr>
            </w:pPr>
            <w:r w:rsidRPr="00901F7B">
              <w:rPr>
                <w:rFonts w:ascii="Times New Roman" w:hAnsi="Times New Roman"/>
                <w:i/>
                <w:iCs/>
                <w:noProof/>
                <w:szCs w:val="24"/>
                <w:lang w:val="ru-RU"/>
              </w:rPr>
              <w:t>Система контроля за исполнением контракта или заказа на выполнение работ должна обеспечивать четкое и наглядное понимание между инспекционным органом и его клиентом, объема инспекционных работ, которые должны быть выполнены инспекционным органом.</w:t>
            </w:r>
          </w:p>
        </w:tc>
        <w:tc>
          <w:tcPr>
            <w:tcW w:w="425" w:type="dxa"/>
            <w:shd w:val="clear" w:color="auto" w:fill="FFF2CC" w:themeFill="accent4" w:themeFillTint="33"/>
          </w:tcPr>
          <w:p w14:paraId="376E9556"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863E533"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B5CB104" w14:textId="77777777" w:rsidR="00147484" w:rsidRPr="00901F7B" w:rsidRDefault="00147484"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DFFB7F9" w14:textId="77777777" w:rsidR="00147484" w:rsidRPr="00901F7B" w:rsidRDefault="00147484"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641BD45" w14:textId="77777777" w:rsidR="00147484" w:rsidRPr="00901F7B" w:rsidRDefault="00147484"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47484" w:rsidRPr="00901F7B" w14:paraId="37EA1A2D" w14:textId="77777777" w:rsidTr="004F3A31">
        <w:tc>
          <w:tcPr>
            <w:tcW w:w="707" w:type="dxa"/>
            <w:tcBorders>
              <w:bottom w:val="single" w:sz="4" w:space="0" w:color="auto"/>
            </w:tcBorders>
          </w:tcPr>
          <w:p w14:paraId="3E20CE8F" w14:textId="77777777" w:rsidR="00147484" w:rsidRPr="00901F7B" w:rsidRDefault="00147484" w:rsidP="001F10CA">
            <w:pPr>
              <w:rPr>
                <w:rFonts w:ascii="Times New Roman" w:hAnsi="Times New Roman"/>
                <w:noProof/>
                <w:lang w:val="ru-RU"/>
              </w:rPr>
            </w:pPr>
            <w:r w:rsidRPr="00901F7B">
              <w:rPr>
                <w:rFonts w:ascii="Times New Roman" w:hAnsi="Times New Roman"/>
                <w:noProof/>
                <w:lang w:val="ru-RU"/>
              </w:rPr>
              <w:t>7.1.2</w:t>
            </w:r>
          </w:p>
        </w:tc>
        <w:tc>
          <w:tcPr>
            <w:tcW w:w="3403" w:type="dxa"/>
            <w:tcBorders>
              <w:bottom w:val="single" w:sz="4" w:space="0" w:color="auto"/>
            </w:tcBorders>
          </w:tcPr>
          <w:p w14:paraId="0BA116FA" w14:textId="77777777" w:rsidR="00147484" w:rsidRPr="00901F7B" w:rsidRDefault="00147484" w:rsidP="001F10CA">
            <w:pPr>
              <w:keepNext/>
              <w:keepLines/>
              <w:jc w:val="both"/>
              <w:rPr>
                <w:rFonts w:ascii="Times New Roman" w:hAnsi="Times New Roman"/>
                <w:noProof/>
                <w:lang w:val="ru-RU"/>
              </w:rPr>
            </w:pPr>
            <w:r w:rsidRPr="00901F7B">
              <w:rPr>
                <w:rFonts w:ascii="Times New Roman" w:hAnsi="Times New Roman"/>
                <w:noProof/>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425" w:type="dxa"/>
            <w:shd w:val="clear" w:color="auto" w:fill="FFF2CC" w:themeFill="accent4" w:themeFillTint="33"/>
          </w:tcPr>
          <w:p w14:paraId="3DFB22D4"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673E6B8"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7671A88"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19718649" w14:textId="77777777" w:rsidR="00147484" w:rsidRPr="00901F7B" w:rsidRDefault="00147484"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7.1.1</w:t>
            </w:r>
          </w:p>
        </w:tc>
        <w:tc>
          <w:tcPr>
            <w:tcW w:w="3543" w:type="dxa"/>
          </w:tcPr>
          <w:p w14:paraId="33395ECF" w14:textId="77777777" w:rsidR="00147484" w:rsidRPr="00901F7B" w:rsidRDefault="00147484" w:rsidP="001F10CA">
            <w:pPr>
              <w:autoSpaceDE w:val="0"/>
              <w:autoSpaceDN w:val="0"/>
              <w:adjustRightInd w:val="0"/>
              <w:jc w:val="both"/>
              <w:rPr>
                <w:rFonts w:ascii="Times New Roman" w:hAnsi="Times New Roman"/>
                <w:noProof/>
                <w:lang w:val="ru-RU"/>
              </w:rPr>
            </w:pPr>
            <w:r w:rsidRPr="00901F7B">
              <w:rPr>
                <w:rFonts w:ascii="Times New Roman" w:hAnsi="Times New Roman"/>
                <w:noProof/>
                <w:lang w:val="ru-RU" w:eastAsia="en-US"/>
              </w:rPr>
              <w:t xml:space="preserve"> </w:t>
            </w:r>
            <w:r w:rsidRPr="00901F7B">
              <w:rPr>
                <w:rFonts w:ascii="Times New Roman" w:hAnsi="Times New Roman"/>
                <w:noProof/>
                <w:lang w:val="ru-RU"/>
              </w:rPr>
              <w:t xml:space="preserve">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 В случае если эти методы и процедуры не установлены, инспекционный орган должен разработать конкретные методы и процедуры для применения (см. 7.1.3). </w:t>
            </w:r>
            <w:r w:rsidRPr="00901F7B">
              <w:rPr>
                <w:rFonts w:ascii="Times New Roman" w:hAnsi="Times New Roman"/>
                <w:b/>
                <w:noProof/>
                <w:lang w:val="ru-RU"/>
              </w:rPr>
              <w:t>Инспекционный орган должен информировать клиента в случае, если метод инспекции, предложенный клиентом, считается непригодным</w:t>
            </w:r>
            <w:r w:rsidRPr="00901F7B">
              <w:rPr>
                <w:rFonts w:ascii="Times New Roman" w:hAnsi="Times New Roman"/>
                <w:noProof/>
                <w:lang w:val="ru-RU"/>
              </w:rPr>
              <w:t>.</w:t>
            </w:r>
          </w:p>
          <w:p w14:paraId="3AF6FF32" w14:textId="77777777" w:rsidR="00147484" w:rsidRPr="00901F7B" w:rsidRDefault="00147484" w:rsidP="001F10CA">
            <w:pPr>
              <w:shd w:val="clear" w:color="auto" w:fill="FFFFFF"/>
              <w:spacing w:before="0" w:after="0"/>
              <w:textAlignment w:val="baseline"/>
              <w:rPr>
                <w:rFonts w:ascii="Times New Roman" w:hAnsi="Times New Roman"/>
                <w:noProof/>
                <w:szCs w:val="18"/>
                <w:lang w:val="ru-RU"/>
              </w:rPr>
            </w:pPr>
            <w:r w:rsidRPr="00901F7B">
              <w:rPr>
                <w:rFonts w:ascii="Times New Roman" w:hAnsi="Times New Roman"/>
                <w:noProof/>
                <w:lang w:val="ru-RU"/>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901F7B">
              <w:rPr>
                <w:rFonts w:ascii="Times New Roman" w:hAnsi="Times New Roman"/>
                <w:noProof/>
                <w:lang w:val="ru-RU" w:eastAsia="en-US"/>
              </w:rPr>
              <w:t xml:space="preserve">      </w:t>
            </w:r>
          </w:p>
        </w:tc>
        <w:tc>
          <w:tcPr>
            <w:tcW w:w="425" w:type="dxa"/>
            <w:shd w:val="clear" w:color="auto" w:fill="FFF2CC" w:themeFill="accent4" w:themeFillTint="33"/>
          </w:tcPr>
          <w:p w14:paraId="30A8EC65"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B81A041"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6EDB4FC" w14:textId="77777777" w:rsidR="00147484" w:rsidRPr="00901F7B" w:rsidRDefault="00147484"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844D315" w14:textId="77777777" w:rsidR="00147484" w:rsidRPr="00901F7B" w:rsidRDefault="00147484"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362948F" w14:textId="77777777" w:rsidR="00147484" w:rsidRPr="00901F7B" w:rsidRDefault="00147484"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42F5F98D" w14:textId="77777777" w:rsidTr="004F3A31">
        <w:tc>
          <w:tcPr>
            <w:tcW w:w="707" w:type="dxa"/>
            <w:vMerge w:val="restart"/>
            <w:tcBorders>
              <w:top w:val="single" w:sz="4" w:space="0" w:color="auto"/>
            </w:tcBorders>
          </w:tcPr>
          <w:p w14:paraId="2AFAFD3A"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7.1.3</w:t>
            </w:r>
          </w:p>
        </w:tc>
        <w:tc>
          <w:tcPr>
            <w:tcW w:w="3403" w:type="dxa"/>
            <w:vMerge w:val="restart"/>
            <w:tcBorders>
              <w:top w:val="single" w:sz="4" w:space="0" w:color="auto"/>
            </w:tcBorders>
          </w:tcPr>
          <w:p w14:paraId="79D15B7B" w14:textId="77777777" w:rsidR="004F3A31" w:rsidRPr="00901F7B" w:rsidRDefault="004F3A31" w:rsidP="001F10CA">
            <w:pPr>
              <w:ind w:right="71"/>
              <w:jc w:val="both"/>
              <w:rPr>
                <w:rFonts w:ascii="Times New Roman" w:hAnsi="Times New Roman"/>
                <w:noProof/>
                <w:lang w:val="ru-RU" w:eastAsia="en-US"/>
              </w:rPr>
            </w:pPr>
            <w:r w:rsidRPr="00901F7B">
              <w:rPr>
                <w:rFonts w:ascii="Times New Roman" w:hAnsi="Times New Roman"/>
                <w:noProof/>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14:paraId="6FAF6D79" w14:textId="77777777" w:rsidR="004F3A31" w:rsidRPr="00901F7B" w:rsidRDefault="004F3A31" w:rsidP="001F10CA">
            <w:pPr>
              <w:spacing w:after="90" w:line="249" w:lineRule="auto"/>
              <w:ind w:right="4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Дополнительную информацию о заявлениях о соответствии см. в ISO/IEC Guide 98-4. </w:t>
            </w:r>
          </w:p>
        </w:tc>
        <w:tc>
          <w:tcPr>
            <w:tcW w:w="425" w:type="dxa"/>
            <w:vMerge w:val="restart"/>
            <w:shd w:val="clear" w:color="auto" w:fill="FFF2CC" w:themeFill="accent4" w:themeFillTint="33"/>
          </w:tcPr>
          <w:p w14:paraId="3807BB76"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BAF652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2C74C8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22CE961B" w14:textId="77777777" w:rsidR="004F3A31" w:rsidRPr="00901F7B" w:rsidRDefault="004F3A31"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7.1.1</w:t>
            </w:r>
          </w:p>
        </w:tc>
        <w:tc>
          <w:tcPr>
            <w:tcW w:w="3543" w:type="dxa"/>
          </w:tcPr>
          <w:p w14:paraId="6A6147D9" w14:textId="77777777" w:rsidR="004F3A31" w:rsidRPr="00901F7B" w:rsidRDefault="004F3A31" w:rsidP="001F10CA">
            <w:pPr>
              <w:autoSpaceDE w:val="0"/>
              <w:autoSpaceDN w:val="0"/>
              <w:adjustRightInd w:val="0"/>
              <w:jc w:val="both"/>
              <w:rPr>
                <w:rFonts w:ascii="Times New Roman" w:hAnsi="Times New Roman"/>
                <w:noProof/>
                <w:lang w:val="ru-RU"/>
              </w:rPr>
            </w:pPr>
            <w:r w:rsidRPr="00901F7B">
              <w:rPr>
                <w:rFonts w:ascii="Times New Roman" w:hAnsi="Times New Roman"/>
                <w:noProof/>
                <w:lang w:val="ru-RU" w:eastAsia="en-US"/>
              </w:rPr>
              <w:t xml:space="preserve"> </w:t>
            </w:r>
            <w:r w:rsidRPr="00901F7B">
              <w:rPr>
                <w:rFonts w:ascii="Times New Roman" w:hAnsi="Times New Roman"/>
                <w:noProof/>
                <w:lang w:val="ru-RU"/>
              </w:rPr>
              <w:t xml:space="preserve">Инспекционный орган должен применять для проведения инспекции методы и процедуры, установленные </w:t>
            </w:r>
            <w:r w:rsidRPr="00901F7B">
              <w:rPr>
                <w:rFonts w:ascii="Times New Roman" w:hAnsi="Times New Roman"/>
                <w:b/>
                <w:noProof/>
                <w:lang w:val="ru-RU"/>
              </w:rPr>
              <w:t>в требованиях, на соответствие которым проводится инспекция.</w:t>
            </w:r>
            <w:r w:rsidRPr="00901F7B">
              <w:rPr>
                <w:rFonts w:ascii="Times New Roman" w:hAnsi="Times New Roman"/>
                <w:noProof/>
                <w:lang w:val="ru-RU"/>
              </w:rPr>
              <w:t xml:space="preserve"> В случае если эти методы и процедуры не установлены, инспекционный орган должен разработать конкретные методы и процедуры для применения (см. 7.1.3). Инспекционный орган должен информировать клиента в случае, если метод инспекции, предложенный клиентом, считается непригодным.</w:t>
            </w:r>
          </w:p>
          <w:p w14:paraId="310E38F5" w14:textId="77777777" w:rsidR="004F3A31" w:rsidRPr="00901F7B" w:rsidRDefault="004F3A31" w:rsidP="001F10CA">
            <w:pPr>
              <w:shd w:val="clear" w:color="auto" w:fill="FFFFFF"/>
              <w:spacing w:before="0" w:after="0"/>
              <w:textAlignment w:val="baseline"/>
              <w:rPr>
                <w:rFonts w:ascii="Times New Roman" w:hAnsi="Times New Roman"/>
                <w:b/>
                <w:noProof/>
                <w:szCs w:val="18"/>
                <w:lang w:val="ru-RU"/>
              </w:rPr>
            </w:pPr>
            <w:r w:rsidRPr="00901F7B">
              <w:rPr>
                <w:rFonts w:ascii="Times New Roman" w:hAnsi="Times New Roman"/>
                <w:b/>
                <w:i/>
                <w:noProof/>
                <w:lang w:val="ru-RU"/>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901F7B">
              <w:rPr>
                <w:rFonts w:ascii="Times New Roman" w:hAnsi="Times New Roman"/>
                <w:b/>
                <w:noProof/>
                <w:lang w:val="ru-RU" w:eastAsia="en-US"/>
              </w:rPr>
              <w:t xml:space="preserve">      </w:t>
            </w:r>
          </w:p>
        </w:tc>
        <w:tc>
          <w:tcPr>
            <w:tcW w:w="425" w:type="dxa"/>
            <w:shd w:val="clear" w:color="auto" w:fill="FFF2CC" w:themeFill="accent4" w:themeFillTint="33"/>
          </w:tcPr>
          <w:p w14:paraId="09ABE2C7"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227A29E"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5965552"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3542765"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E782A27"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48518B58" w14:textId="77777777" w:rsidTr="004F3A31">
        <w:tc>
          <w:tcPr>
            <w:tcW w:w="707" w:type="dxa"/>
            <w:vMerge/>
            <w:tcBorders>
              <w:bottom w:val="single" w:sz="4" w:space="0" w:color="auto"/>
            </w:tcBorders>
          </w:tcPr>
          <w:p w14:paraId="717378D3" w14:textId="77777777" w:rsidR="004F3A31" w:rsidRPr="00901F7B" w:rsidRDefault="004F3A31" w:rsidP="001F10CA">
            <w:pPr>
              <w:rPr>
                <w:rFonts w:ascii="Times New Roman" w:hAnsi="Times New Roman"/>
                <w:noProof/>
                <w:lang w:val="ru-RU"/>
              </w:rPr>
            </w:pPr>
          </w:p>
        </w:tc>
        <w:tc>
          <w:tcPr>
            <w:tcW w:w="3403" w:type="dxa"/>
            <w:vMerge/>
            <w:tcBorders>
              <w:bottom w:val="single" w:sz="4" w:space="0" w:color="auto"/>
            </w:tcBorders>
          </w:tcPr>
          <w:p w14:paraId="75EF385A" w14:textId="77777777" w:rsidR="004F3A31" w:rsidRPr="00901F7B" w:rsidRDefault="004F3A31" w:rsidP="001F10CA">
            <w:pPr>
              <w:ind w:right="71"/>
              <w:jc w:val="both"/>
              <w:rPr>
                <w:rFonts w:ascii="Times New Roman" w:hAnsi="Times New Roman"/>
                <w:noProof/>
                <w:lang w:val="ru-RU" w:eastAsia="en-US"/>
              </w:rPr>
            </w:pPr>
          </w:p>
        </w:tc>
        <w:tc>
          <w:tcPr>
            <w:tcW w:w="425" w:type="dxa"/>
            <w:vMerge/>
            <w:shd w:val="clear" w:color="auto" w:fill="FFF2CC" w:themeFill="accent4" w:themeFillTint="33"/>
          </w:tcPr>
          <w:p w14:paraId="7551BEB7"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C0E7395"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174F3C5"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709" w:type="dxa"/>
          </w:tcPr>
          <w:p w14:paraId="6EB8A1D5" w14:textId="77777777" w:rsidR="004F3A31" w:rsidRPr="00901F7B" w:rsidRDefault="004F3A31" w:rsidP="001D23C1">
            <w:pPr>
              <w:spacing w:after="40" w:line="200" w:lineRule="exact"/>
              <w:rPr>
                <w:rFonts w:ascii="Times New Roman" w:hAnsi="Times New Roman"/>
                <w:bCs/>
                <w:noProof/>
                <w:lang w:val="ru-RU"/>
              </w:rPr>
            </w:pPr>
            <w:r w:rsidRPr="00901F7B">
              <w:rPr>
                <w:rFonts w:ascii="Times New Roman" w:hAnsi="Times New Roman"/>
                <w:noProof/>
                <w:szCs w:val="24"/>
                <w:lang w:val="ru-RU"/>
              </w:rPr>
              <w:t>6.3.3</w:t>
            </w:r>
          </w:p>
        </w:tc>
        <w:tc>
          <w:tcPr>
            <w:tcW w:w="3543" w:type="dxa"/>
          </w:tcPr>
          <w:p w14:paraId="3C255D58" w14:textId="77777777" w:rsidR="004F3A31" w:rsidRPr="00901F7B" w:rsidRDefault="004F3A31" w:rsidP="001D23C1">
            <w:pPr>
              <w:jc w:val="both"/>
              <w:rPr>
                <w:rFonts w:ascii="Times New Roman" w:hAnsi="Times New Roman"/>
                <w:bCs/>
                <w:noProof/>
                <w:lang w:val="ru-RU"/>
              </w:rPr>
            </w:pPr>
            <w:r w:rsidRPr="00901F7B">
              <w:rPr>
                <w:rFonts w:ascii="Times New Roman" w:hAnsi="Times New Roman"/>
                <w:noProof/>
                <w:lang w:val="ru-RU"/>
              </w:rPr>
              <w:t>В случае если субподрядчики выполняют работу, которая является составной частью инспекции, ответственность за определение соответствия инспектируемого объекта требованиям несет инспекционный орган.</w:t>
            </w:r>
          </w:p>
        </w:tc>
        <w:tc>
          <w:tcPr>
            <w:tcW w:w="425" w:type="dxa"/>
            <w:shd w:val="clear" w:color="auto" w:fill="FFF2CC" w:themeFill="accent4" w:themeFillTint="33"/>
          </w:tcPr>
          <w:p w14:paraId="007AC147" w14:textId="77777777" w:rsidR="004F3A31" w:rsidRPr="00901F7B" w:rsidRDefault="004F3A31"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0557F23" w14:textId="77777777" w:rsidR="004F3A31" w:rsidRPr="00901F7B" w:rsidRDefault="004F3A31"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FB19FC" w14:textId="77777777" w:rsidR="004F3A31" w:rsidRPr="00901F7B" w:rsidRDefault="004F3A31"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E20CDB2" w14:textId="77777777" w:rsidR="004F3A31" w:rsidRPr="00901F7B" w:rsidRDefault="004F3A31" w:rsidP="001F10CA">
            <w:pPr>
              <w:spacing w:after="40" w:line="200" w:lineRule="exact"/>
              <w:jc w:val="center"/>
              <w:rPr>
                <w:rFonts w:ascii="Times New Roman" w:hAnsi="Times New Roman"/>
                <w:bCs/>
                <w:noProof/>
                <w:lang w:val="ru-RU"/>
              </w:rPr>
            </w:pPr>
          </w:p>
        </w:tc>
        <w:tc>
          <w:tcPr>
            <w:tcW w:w="3546" w:type="dxa"/>
            <w:shd w:val="clear" w:color="auto" w:fill="FFF2CC"/>
          </w:tcPr>
          <w:p w14:paraId="0B7FFE75" w14:textId="77777777" w:rsidR="004F3A31" w:rsidRPr="00901F7B" w:rsidRDefault="004F3A31" w:rsidP="001F10CA">
            <w:pPr>
              <w:spacing w:after="40" w:line="200" w:lineRule="exact"/>
              <w:jc w:val="center"/>
              <w:rPr>
                <w:rFonts w:ascii="Times New Roman" w:hAnsi="Times New Roman"/>
                <w:bCs/>
                <w:noProof/>
                <w:lang w:val="ru-RU"/>
              </w:rPr>
            </w:pPr>
          </w:p>
        </w:tc>
      </w:tr>
      <w:tr w:rsidR="004F3A31" w:rsidRPr="00901F7B" w14:paraId="10042C25" w14:textId="77777777" w:rsidTr="004F3A31">
        <w:tc>
          <w:tcPr>
            <w:tcW w:w="707" w:type="dxa"/>
            <w:tcBorders>
              <w:top w:val="single" w:sz="4" w:space="0" w:color="auto"/>
              <w:bottom w:val="single" w:sz="4" w:space="0" w:color="auto"/>
            </w:tcBorders>
          </w:tcPr>
          <w:p w14:paraId="7B5B9BB0"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7.1.4</w:t>
            </w:r>
          </w:p>
        </w:tc>
        <w:tc>
          <w:tcPr>
            <w:tcW w:w="3403" w:type="dxa"/>
            <w:tcBorders>
              <w:top w:val="single" w:sz="4" w:space="0" w:color="auto"/>
              <w:bottom w:val="single" w:sz="4" w:space="0" w:color="auto"/>
            </w:tcBorders>
          </w:tcPr>
          <w:p w14:paraId="04709E49" w14:textId="77777777" w:rsidR="004F3A31" w:rsidRPr="00901F7B" w:rsidRDefault="004F3A31" w:rsidP="001F10CA">
            <w:pPr>
              <w:jc w:val="both"/>
              <w:rPr>
                <w:rFonts w:ascii="Times New Roman" w:hAnsi="Times New Roman"/>
                <w:noProof/>
                <w:lang w:val="ru-RU"/>
              </w:rPr>
            </w:pPr>
            <w:r w:rsidRPr="00901F7B">
              <w:rPr>
                <w:rFonts w:ascii="Times New Roman" w:hAnsi="Times New Roman"/>
                <w:noProof/>
                <w:lang w:val="ru-RU" w:eastAsia="en-US"/>
              </w:rPr>
              <w:t>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лаборатории или достоверность ее результатов.</w:t>
            </w:r>
          </w:p>
        </w:tc>
        <w:tc>
          <w:tcPr>
            <w:tcW w:w="425" w:type="dxa"/>
            <w:shd w:val="clear" w:color="auto" w:fill="FFF2CC" w:themeFill="accent4" w:themeFillTint="33"/>
          </w:tcPr>
          <w:p w14:paraId="6F7506FF"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79A527B"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5B1D9C"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208BDD4A" w14:textId="77777777" w:rsidR="004F3A31" w:rsidRPr="00901F7B" w:rsidRDefault="004F3A31" w:rsidP="001F10CA">
            <w:pPr>
              <w:rPr>
                <w:rFonts w:ascii="Times New Roman" w:hAnsi="Times New Roman"/>
                <w:i/>
                <w:iCs/>
                <w:noProof/>
                <w:szCs w:val="24"/>
                <w:lang w:val="ru-RU"/>
              </w:rPr>
            </w:pPr>
            <w:r w:rsidRPr="00901F7B">
              <w:rPr>
                <w:rFonts w:ascii="Times New Roman" w:hAnsi="Times New Roman"/>
                <w:i/>
                <w:iCs/>
                <w:noProof/>
                <w:szCs w:val="24"/>
                <w:lang w:val="ru-RU"/>
              </w:rPr>
              <w:t>7.1.5 n1</w:t>
            </w:r>
          </w:p>
        </w:tc>
        <w:tc>
          <w:tcPr>
            <w:tcW w:w="3543" w:type="dxa"/>
          </w:tcPr>
          <w:p w14:paraId="30B51DDA"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В соответствующих случаях система управления контрактом или заказом на работу должна также гарантировать, что;</w:t>
            </w:r>
          </w:p>
          <w:p w14:paraId="2F46EFFD"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 условия контракта согласованы;</w:t>
            </w:r>
          </w:p>
          <w:p w14:paraId="4F7194CD"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 компетентность персонала адекватна;</w:t>
            </w:r>
          </w:p>
          <w:p w14:paraId="536658C9"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 определены любые нормативные требования;</w:t>
            </w:r>
          </w:p>
          <w:p w14:paraId="1868E878"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 определены требования безопасности;</w:t>
            </w:r>
          </w:p>
          <w:p w14:paraId="0BAB0815"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 определяется объем любых требуемых субподрядных соглашений….</w:t>
            </w:r>
          </w:p>
        </w:tc>
        <w:tc>
          <w:tcPr>
            <w:tcW w:w="425" w:type="dxa"/>
            <w:shd w:val="clear" w:color="auto" w:fill="FFF2CC" w:themeFill="accent4" w:themeFillTint="33"/>
          </w:tcPr>
          <w:p w14:paraId="3B61C1DB"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056B93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A0B3CFC"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C2F3B27"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AFD3C6E"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539CAD2D" w14:textId="77777777" w:rsidTr="00EE4D41">
        <w:tc>
          <w:tcPr>
            <w:tcW w:w="707" w:type="dxa"/>
            <w:tcBorders>
              <w:top w:val="single" w:sz="4" w:space="0" w:color="auto"/>
              <w:bottom w:val="single" w:sz="4" w:space="0" w:color="auto"/>
            </w:tcBorders>
          </w:tcPr>
          <w:p w14:paraId="0B1E3560" w14:textId="77777777" w:rsidR="004F3A31" w:rsidRPr="00901F7B" w:rsidRDefault="004F3A31" w:rsidP="001F10CA">
            <w:pPr>
              <w:rPr>
                <w:rFonts w:ascii="Times New Roman" w:hAnsi="Times New Roman"/>
                <w:i/>
                <w:noProof/>
                <w:lang w:val="ru-RU"/>
              </w:rPr>
            </w:pPr>
            <w:r w:rsidRPr="00901F7B">
              <w:rPr>
                <w:rFonts w:ascii="Times New Roman" w:hAnsi="Times New Roman"/>
                <w:i/>
                <w:noProof/>
                <w:lang w:val="ru-RU" w:eastAsia="en-US"/>
              </w:rPr>
              <w:t>7.1.4a</w:t>
            </w:r>
          </w:p>
        </w:tc>
        <w:tc>
          <w:tcPr>
            <w:tcW w:w="3403" w:type="dxa"/>
            <w:tcBorders>
              <w:top w:val="single" w:sz="4" w:space="0" w:color="auto"/>
              <w:bottom w:val="single" w:sz="4" w:space="0" w:color="auto"/>
            </w:tcBorders>
          </w:tcPr>
          <w:p w14:paraId="20F2649E" w14:textId="77777777" w:rsidR="004F3A31" w:rsidRPr="00901F7B" w:rsidRDefault="004F3A31" w:rsidP="001F10CA">
            <w:pPr>
              <w:jc w:val="both"/>
              <w:rPr>
                <w:rFonts w:ascii="Times New Roman" w:hAnsi="Times New Roman"/>
                <w:i/>
                <w:noProof/>
                <w:lang w:val="ru-RU" w:eastAsia="en-US"/>
              </w:rPr>
            </w:pPr>
            <w:r w:rsidRPr="00901F7B">
              <w:rPr>
                <w:rFonts w:ascii="Times New Roman" w:hAnsi="Times New Roman"/>
                <w:i/>
                <w:noProof/>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425" w:type="dxa"/>
            <w:shd w:val="clear" w:color="auto" w:fill="FFF2CC" w:themeFill="accent4" w:themeFillTint="33"/>
          </w:tcPr>
          <w:p w14:paraId="0E0AB27B"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B6DCB2F"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E18B43F"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24C7BD7D"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DBD2DC4"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D918B5F"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360F3333" w14:textId="77777777" w:rsidTr="004F3A31">
        <w:tc>
          <w:tcPr>
            <w:tcW w:w="707" w:type="dxa"/>
            <w:tcBorders>
              <w:top w:val="single" w:sz="4" w:space="0" w:color="auto"/>
              <w:bottom w:val="single" w:sz="4" w:space="0" w:color="auto"/>
            </w:tcBorders>
          </w:tcPr>
          <w:p w14:paraId="3CAC8651"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7.1.5</w:t>
            </w:r>
          </w:p>
        </w:tc>
        <w:tc>
          <w:tcPr>
            <w:tcW w:w="3403" w:type="dxa"/>
            <w:tcBorders>
              <w:top w:val="single" w:sz="4" w:space="0" w:color="auto"/>
              <w:bottom w:val="single" w:sz="4" w:space="0" w:color="auto"/>
            </w:tcBorders>
          </w:tcPr>
          <w:p w14:paraId="41A9ABA4" w14:textId="77777777" w:rsidR="004F3A31" w:rsidRPr="00901F7B" w:rsidRDefault="004F3A31" w:rsidP="001F10CA">
            <w:pPr>
              <w:keepNext/>
              <w:keepLines/>
              <w:jc w:val="both"/>
              <w:rPr>
                <w:rFonts w:ascii="Times New Roman" w:hAnsi="Times New Roman"/>
                <w:noProof/>
                <w:lang w:val="ru-RU"/>
              </w:rPr>
            </w:pPr>
            <w:r w:rsidRPr="00901F7B">
              <w:rPr>
                <w:rFonts w:ascii="Times New Roman" w:hAnsi="Times New Roman"/>
                <w:noProof/>
                <w:lang w:val="ru-RU" w:eastAsia="en-US"/>
              </w:rPr>
              <w:t>Заказчик должен быть проинформирован о любом отклонении от условий договора.</w:t>
            </w:r>
          </w:p>
        </w:tc>
        <w:tc>
          <w:tcPr>
            <w:tcW w:w="425" w:type="dxa"/>
            <w:shd w:val="clear" w:color="auto" w:fill="FFF2CC" w:themeFill="accent4" w:themeFillTint="33"/>
          </w:tcPr>
          <w:p w14:paraId="252A80BB"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A994AB7"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5D444F2"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val="restart"/>
          </w:tcPr>
          <w:p w14:paraId="0B65B210" w14:textId="77777777" w:rsidR="004F3A31" w:rsidRPr="00901F7B" w:rsidRDefault="004F3A31" w:rsidP="001F10CA">
            <w:pPr>
              <w:rPr>
                <w:rFonts w:ascii="Times New Roman" w:hAnsi="Times New Roman"/>
                <w:i/>
                <w:iCs/>
                <w:noProof/>
                <w:szCs w:val="24"/>
                <w:lang w:val="ru-RU"/>
              </w:rPr>
            </w:pPr>
            <w:r w:rsidRPr="00901F7B">
              <w:rPr>
                <w:rFonts w:ascii="Times New Roman" w:hAnsi="Times New Roman"/>
                <w:i/>
                <w:iCs/>
                <w:noProof/>
                <w:szCs w:val="24"/>
                <w:lang w:val="ru-RU"/>
              </w:rPr>
              <w:t>7.1.5 n1</w:t>
            </w:r>
          </w:p>
        </w:tc>
        <w:tc>
          <w:tcPr>
            <w:tcW w:w="3543" w:type="dxa"/>
            <w:vMerge w:val="restart"/>
          </w:tcPr>
          <w:p w14:paraId="576CC17D"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….В случае рутинных или повторных запросов на работу обзор может быть ограничен соображениями времени и людских ресурсов. Соответствующая запись в таких случаях указывается в договоре, подписанном соответствующим уполномоченным лицом.</w:t>
            </w:r>
          </w:p>
        </w:tc>
        <w:tc>
          <w:tcPr>
            <w:tcW w:w="425" w:type="dxa"/>
            <w:vMerge w:val="restart"/>
            <w:shd w:val="clear" w:color="auto" w:fill="FFF2CC" w:themeFill="accent4" w:themeFillTint="33"/>
          </w:tcPr>
          <w:p w14:paraId="0247C2AA"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1603969A"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22B5572F"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1DE6A43"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C9F4B0D"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03141E98" w14:textId="77777777" w:rsidTr="004F3A31">
        <w:tc>
          <w:tcPr>
            <w:tcW w:w="707" w:type="dxa"/>
            <w:tcBorders>
              <w:top w:val="single" w:sz="4" w:space="0" w:color="auto"/>
              <w:bottom w:val="single" w:sz="4" w:space="0" w:color="auto"/>
            </w:tcBorders>
          </w:tcPr>
          <w:p w14:paraId="002C0093"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7.1.6</w:t>
            </w:r>
          </w:p>
        </w:tc>
        <w:tc>
          <w:tcPr>
            <w:tcW w:w="3403" w:type="dxa"/>
            <w:tcBorders>
              <w:top w:val="single" w:sz="4" w:space="0" w:color="auto"/>
              <w:bottom w:val="single" w:sz="4" w:space="0" w:color="auto"/>
            </w:tcBorders>
          </w:tcPr>
          <w:p w14:paraId="331EC119" w14:textId="77777777" w:rsidR="004F3A31" w:rsidRPr="00901F7B" w:rsidRDefault="004F3A31" w:rsidP="001F10CA">
            <w:pPr>
              <w:jc w:val="both"/>
              <w:rPr>
                <w:rFonts w:ascii="Times New Roman" w:hAnsi="Times New Roman"/>
                <w:noProof/>
                <w:lang w:val="ru-RU" w:eastAsia="en-US"/>
              </w:rPr>
            </w:pPr>
            <w:r w:rsidRPr="00901F7B">
              <w:rPr>
                <w:rFonts w:ascii="Times New Roman" w:hAnsi="Times New Roman"/>
                <w:noProof/>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425" w:type="dxa"/>
            <w:shd w:val="clear" w:color="auto" w:fill="FFF2CC" w:themeFill="accent4" w:themeFillTint="33"/>
          </w:tcPr>
          <w:p w14:paraId="3DE2B0AE"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CA0C7D9"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F1F91FD"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7930A605" w14:textId="77777777" w:rsidR="004F3A31" w:rsidRPr="00901F7B" w:rsidRDefault="004F3A31" w:rsidP="001F10CA">
            <w:pPr>
              <w:spacing w:after="40" w:line="200" w:lineRule="exact"/>
              <w:jc w:val="center"/>
              <w:rPr>
                <w:rFonts w:ascii="Times New Roman" w:hAnsi="Times New Roman"/>
                <w:bCs/>
                <w:noProof/>
                <w:lang w:val="ru-RU"/>
              </w:rPr>
            </w:pPr>
          </w:p>
        </w:tc>
        <w:tc>
          <w:tcPr>
            <w:tcW w:w="3543" w:type="dxa"/>
            <w:vMerge/>
          </w:tcPr>
          <w:p w14:paraId="5A5E0B9F" w14:textId="77777777" w:rsidR="004F3A31" w:rsidRPr="00901F7B" w:rsidRDefault="004F3A31" w:rsidP="001F10CA">
            <w:pPr>
              <w:spacing w:after="40" w:line="200" w:lineRule="exact"/>
              <w:jc w:val="center"/>
              <w:rPr>
                <w:rFonts w:ascii="Times New Roman" w:hAnsi="Times New Roman"/>
                <w:bCs/>
                <w:noProof/>
                <w:lang w:val="ru-RU"/>
              </w:rPr>
            </w:pPr>
          </w:p>
        </w:tc>
        <w:tc>
          <w:tcPr>
            <w:tcW w:w="425" w:type="dxa"/>
            <w:vMerge/>
            <w:shd w:val="clear" w:color="auto" w:fill="FFF2CC" w:themeFill="accent4" w:themeFillTint="33"/>
          </w:tcPr>
          <w:p w14:paraId="64F0ABB3"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7FF7E32A"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63D2CD19"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9132840"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EFBF5DE"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005DD410" w14:textId="77777777" w:rsidTr="00EE4D41">
        <w:tc>
          <w:tcPr>
            <w:tcW w:w="707" w:type="dxa"/>
            <w:tcBorders>
              <w:top w:val="single" w:sz="4" w:space="0" w:color="auto"/>
              <w:bottom w:val="single" w:sz="4" w:space="0" w:color="auto"/>
            </w:tcBorders>
          </w:tcPr>
          <w:p w14:paraId="35E651A3"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7.1.7</w:t>
            </w:r>
          </w:p>
        </w:tc>
        <w:tc>
          <w:tcPr>
            <w:tcW w:w="3403" w:type="dxa"/>
            <w:tcBorders>
              <w:top w:val="single" w:sz="4" w:space="0" w:color="auto"/>
              <w:bottom w:val="single" w:sz="4" w:space="0" w:color="auto"/>
            </w:tcBorders>
          </w:tcPr>
          <w:p w14:paraId="5FD69855" w14:textId="77777777" w:rsidR="004F3A31" w:rsidRPr="00901F7B" w:rsidRDefault="004F3A31" w:rsidP="001F10CA">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14:paraId="469ED59C" w14:textId="77777777" w:rsidR="004F3A31" w:rsidRPr="00901F7B" w:rsidRDefault="004F3A31" w:rsidP="001F10CA">
            <w:pPr>
              <w:spacing w:after="4" w:line="249" w:lineRule="auto"/>
              <w:ind w:right="4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 П р и м е ч а н и е — Такое сотрудничество может включать: </w:t>
            </w:r>
          </w:p>
          <w:p w14:paraId="5675AE9E" w14:textId="77777777" w:rsidR="004F3A31" w:rsidRPr="00901F7B" w:rsidRDefault="004F3A31" w:rsidP="001F10CA">
            <w:pPr>
              <w:spacing w:after="4" w:line="249" w:lineRule="auto"/>
              <w:ind w:right="43"/>
              <w:jc w:val="both"/>
              <w:rPr>
                <w:rFonts w:ascii="Times New Roman" w:hAnsi="Times New Roman"/>
                <w:noProof/>
                <w:lang w:val="ru-RU" w:eastAsia="en-US"/>
              </w:rPr>
            </w:pPr>
            <w:r w:rsidRPr="00901F7B">
              <w:rPr>
                <w:rFonts w:ascii="Times New Roman" w:hAnsi="Times New Roman"/>
                <w:noProof/>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14:paraId="7BB8C148" w14:textId="77777777" w:rsidR="004F3A31" w:rsidRPr="00901F7B" w:rsidRDefault="004F3A31" w:rsidP="001F10CA">
            <w:pPr>
              <w:spacing w:after="89" w:line="249" w:lineRule="auto"/>
              <w:ind w:right="43"/>
              <w:jc w:val="both"/>
              <w:rPr>
                <w:rFonts w:ascii="Times New Roman" w:hAnsi="Times New Roman"/>
                <w:noProof/>
                <w:lang w:val="ru-RU" w:eastAsia="en-US"/>
              </w:rPr>
            </w:pPr>
            <w:r w:rsidRPr="00901F7B">
              <w:rPr>
                <w:rFonts w:ascii="Times New Roman" w:hAnsi="Times New Roman"/>
                <w:noProof/>
                <w:lang w:val="ru-RU" w:eastAsia="en-US"/>
              </w:rPr>
              <w:t xml:space="preserve">b) подготовку, упаковку и отправку объектов, необходимые заказчику с целью проверки. </w:t>
            </w:r>
          </w:p>
        </w:tc>
        <w:tc>
          <w:tcPr>
            <w:tcW w:w="425" w:type="dxa"/>
            <w:shd w:val="clear" w:color="auto" w:fill="FFF2CC" w:themeFill="accent4" w:themeFillTint="33"/>
          </w:tcPr>
          <w:p w14:paraId="79DBD7D8"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1F480DE"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C0080D2"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5A5AA64C"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2AA9051"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46F640B"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420FCCA5" w14:textId="77777777" w:rsidTr="004F3A31">
        <w:tc>
          <w:tcPr>
            <w:tcW w:w="707" w:type="dxa"/>
            <w:tcBorders>
              <w:top w:val="single" w:sz="4" w:space="0" w:color="auto"/>
              <w:bottom w:val="single" w:sz="4" w:space="0" w:color="auto"/>
            </w:tcBorders>
          </w:tcPr>
          <w:p w14:paraId="2A9D2A07" w14:textId="77777777" w:rsidR="004F3A31" w:rsidRPr="00901F7B" w:rsidRDefault="004F3A31" w:rsidP="001F10CA">
            <w:pPr>
              <w:rPr>
                <w:rFonts w:ascii="Times New Roman" w:hAnsi="Times New Roman"/>
                <w:noProof/>
                <w:lang w:val="ru-RU"/>
              </w:rPr>
            </w:pPr>
            <w:r w:rsidRPr="00901F7B">
              <w:rPr>
                <w:rFonts w:ascii="Times New Roman" w:hAnsi="Times New Roman"/>
                <w:noProof/>
                <w:lang w:val="ru-RU"/>
              </w:rPr>
              <w:t>7.1.8</w:t>
            </w:r>
          </w:p>
        </w:tc>
        <w:tc>
          <w:tcPr>
            <w:tcW w:w="3403" w:type="dxa"/>
            <w:tcBorders>
              <w:top w:val="single" w:sz="4" w:space="0" w:color="auto"/>
              <w:bottom w:val="single" w:sz="4" w:space="0" w:color="auto"/>
            </w:tcBorders>
          </w:tcPr>
          <w:p w14:paraId="6A621B92" w14:textId="77777777" w:rsidR="004F3A31" w:rsidRPr="00901F7B" w:rsidRDefault="004F3A31" w:rsidP="001F10CA">
            <w:pPr>
              <w:spacing w:after="4" w:line="249" w:lineRule="auto"/>
              <w:ind w:right="43"/>
              <w:jc w:val="both"/>
              <w:rPr>
                <w:rFonts w:ascii="Times New Roman" w:hAnsi="Times New Roman"/>
                <w:noProof/>
                <w:lang w:val="ru-RU"/>
              </w:rPr>
            </w:pPr>
            <w:r w:rsidRPr="00901F7B">
              <w:rPr>
                <w:rFonts w:ascii="Times New Roman" w:hAnsi="Times New Roman"/>
                <w:noProof/>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425" w:type="dxa"/>
            <w:shd w:val="clear" w:color="auto" w:fill="FFF2CC" w:themeFill="accent4" w:themeFillTint="33"/>
          </w:tcPr>
          <w:p w14:paraId="50C88DC6"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8F3C7B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B406DD8"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1C2FF89" w14:textId="77777777" w:rsidR="004F3A31" w:rsidRPr="00901F7B" w:rsidRDefault="004F3A31" w:rsidP="001F10CA">
            <w:pPr>
              <w:rPr>
                <w:rFonts w:ascii="Times New Roman" w:hAnsi="Times New Roman"/>
                <w:i/>
                <w:iCs/>
                <w:noProof/>
                <w:szCs w:val="24"/>
                <w:lang w:val="ru-RU"/>
              </w:rPr>
            </w:pPr>
            <w:r w:rsidRPr="00901F7B">
              <w:rPr>
                <w:rFonts w:ascii="Times New Roman" w:hAnsi="Times New Roman"/>
                <w:i/>
                <w:iCs/>
                <w:noProof/>
                <w:szCs w:val="24"/>
                <w:lang w:val="ru-RU"/>
              </w:rPr>
              <w:t>7.1.5 n2</w:t>
            </w:r>
          </w:p>
        </w:tc>
        <w:tc>
          <w:tcPr>
            <w:tcW w:w="3543" w:type="dxa"/>
          </w:tcPr>
          <w:p w14:paraId="60D22593" w14:textId="77777777" w:rsidR="004F3A31" w:rsidRPr="00901F7B" w:rsidRDefault="004F3A31" w:rsidP="001F10CA">
            <w:pPr>
              <w:jc w:val="both"/>
              <w:rPr>
                <w:rFonts w:ascii="Times New Roman" w:hAnsi="Times New Roman"/>
                <w:i/>
                <w:iCs/>
                <w:noProof/>
                <w:szCs w:val="24"/>
                <w:lang w:val="ru-RU"/>
              </w:rPr>
            </w:pPr>
            <w:r w:rsidRPr="00901F7B">
              <w:rPr>
                <w:rFonts w:ascii="Times New Roman" w:hAnsi="Times New Roman"/>
                <w:i/>
                <w:iCs/>
                <w:noProof/>
                <w:szCs w:val="24"/>
                <w:lang w:val="ru-RU"/>
              </w:rPr>
              <w:t>В ситуациях, когда устные заказы на выполнение работы приемлемы, инспекционный орган должен вести учет всех запросов и инструкций, полученных устно. Там, где это уместно, должны быть зафиксированы соответствующие даты и личность представителя заказчика.</w:t>
            </w:r>
          </w:p>
        </w:tc>
        <w:tc>
          <w:tcPr>
            <w:tcW w:w="425" w:type="dxa"/>
            <w:shd w:val="clear" w:color="auto" w:fill="FFF2CC" w:themeFill="accent4" w:themeFillTint="33"/>
          </w:tcPr>
          <w:p w14:paraId="78F86D83"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D8E371E"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3E575E9"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4E91070"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C285348"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6CB4AD39" w14:textId="77777777" w:rsidTr="00EE4D41">
        <w:tc>
          <w:tcPr>
            <w:tcW w:w="707" w:type="dxa"/>
            <w:tcBorders>
              <w:top w:val="single" w:sz="4" w:space="0" w:color="auto"/>
              <w:bottom w:val="single" w:sz="4" w:space="0" w:color="auto"/>
            </w:tcBorders>
          </w:tcPr>
          <w:p w14:paraId="732AA776" w14:textId="77777777" w:rsidR="004F3A31" w:rsidRPr="00901F7B" w:rsidRDefault="004F3A31" w:rsidP="001F10CA">
            <w:pPr>
              <w:rPr>
                <w:rFonts w:ascii="Times New Roman" w:hAnsi="Times New Roman"/>
                <w:i/>
                <w:noProof/>
                <w:lang w:val="ru-RU"/>
              </w:rPr>
            </w:pPr>
            <w:r w:rsidRPr="00901F7B">
              <w:rPr>
                <w:rFonts w:ascii="Times New Roman" w:hAnsi="Times New Roman"/>
                <w:i/>
                <w:noProof/>
                <w:lang w:val="ru-RU" w:eastAsia="en-US"/>
              </w:rPr>
              <w:t>7.1.8a</w:t>
            </w:r>
          </w:p>
        </w:tc>
        <w:tc>
          <w:tcPr>
            <w:tcW w:w="3403" w:type="dxa"/>
            <w:tcBorders>
              <w:top w:val="single" w:sz="4" w:space="0" w:color="auto"/>
              <w:bottom w:val="single" w:sz="4" w:space="0" w:color="auto"/>
            </w:tcBorders>
          </w:tcPr>
          <w:p w14:paraId="46674BAF" w14:textId="77777777" w:rsidR="004F3A31" w:rsidRPr="00901F7B" w:rsidRDefault="004F3A31" w:rsidP="001F10CA">
            <w:pPr>
              <w:spacing w:after="4" w:line="249" w:lineRule="auto"/>
              <w:ind w:right="43"/>
              <w:jc w:val="both"/>
              <w:rPr>
                <w:rFonts w:ascii="Times New Roman" w:hAnsi="Times New Roman"/>
                <w:i/>
                <w:noProof/>
                <w:lang w:val="ru-RU" w:eastAsia="en-US"/>
              </w:rPr>
            </w:pPr>
            <w:r w:rsidRPr="00901F7B">
              <w:rPr>
                <w:rFonts w:ascii="Times New Roman" w:hAnsi="Times New Roman"/>
                <w:i/>
                <w:noProof/>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14:paraId="03CF4F1F" w14:textId="77777777" w:rsidR="004F3A31" w:rsidRPr="00901F7B" w:rsidRDefault="004F3A31" w:rsidP="001F10CA">
            <w:pPr>
              <w:spacing w:after="4" w:line="249" w:lineRule="auto"/>
              <w:ind w:right="43"/>
              <w:jc w:val="both"/>
              <w:rPr>
                <w:rFonts w:ascii="Times New Roman" w:hAnsi="Times New Roman"/>
                <w:i/>
                <w:noProof/>
                <w:lang w:val="ru-RU" w:eastAsia="en-US"/>
              </w:rPr>
            </w:pPr>
            <w:r w:rsidRPr="00901F7B">
              <w:rPr>
                <w:rFonts w:ascii="Times New Roman" w:hAnsi="Times New Roman"/>
                <w:i/>
                <w:noProof/>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425" w:type="dxa"/>
            <w:shd w:val="clear" w:color="auto" w:fill="FFF2CC" w:themeFill="accent4" w:themeFillTint="33"/>
          </w:tcPr>
          <w:p w14:paraId="431B03DF"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E7050E8"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5DCDEC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755A3900"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1499942"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F892DF4"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F3A31" w:rsidRPr="00901F7B" w14:paraId="2D0B4376" w14:textId="77777777" w:rsidTr="004F3A31">
        <w:tc>
          <w:tcPr>
            <w:tcW w:w="5387" w:type="dxa"/>
            <w:gridSpan w:val="5"/>
            <w:tcBorders>
              <w:top w:val="single" w:sz="4" w:space="0" w:color="auto"/>
              <w:bottom w:val="single" w:sz="4" w:space="0" w:color="auto"/>
            </w:tcBorders>
          </w:tcPr>
          <w:p w14:paraId="6A665DC3" w14:textId="77777777" w:rsidR="004F3A31" w:rsidRPr="00901F7B" w:rsidRDefault="004F3A31" w:rsidP="001F10CA">
            <w:pPr>
              <w:spacing w:after="40" w:line="200" w:lineRule="exact"/>
              <w:jc w:val="center"/>
              <w:rPr>
                <w:rFonts w:ascii="Times New Roman" w:hAnsi="Times New Roman"/>
                <w:bCs/>
                <w:noProof/>
                <w:sz w:val="24"/>
                <w:szCs w:val="24"/>
                <w:lang w:val="ru-RU"/>
              </w:rPr>
            </w:pPr>
          </w:p>
        </w:tc>
        <w:tc>
          <w:tcPr>
            <w:tcW w:w="709" w:type="dxa"/>
          </w:tcPr>
          <w:p w14:paraId="7427FDFE" w14:textId="77777777" w:rsidR="004F3A31" w:rsidRPr="00901F7B" w:rsidRDefault="004F3A31"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7.1.9</w:t>
            </w:r>
          </w:p>
        </w:tc>
        <w:tc>
          <w:tcPr>
            <w:tcW w:w="3543" w:type="dxa"/>
          </w:tcPr>
          <w:p w14:paraId="3D47F8A7" w14:textId="77777777" w:rsidR="004F3A31" w:rsidRPr="00901F7B" w:rsidRDefault="004F3A31" w:rsidP="001F10CA">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Инспекционный орган должен иметь документально оформленные инструкции для безопасного проведения инспекции.</w:t>
            </w:r>
          </w:p>
        </w:tc>
        <w:tc>
          <w:tcPr>
            <w:tcW w:w="425" w:type="dxa"/>
            <w:shd w:val="clear" w:color="auto" w:fill="FFF2CC" w:themeFill="accent4" w:themeFillTint="33"/>
          </w:tcPr>
          <w:p w14:paraId="0D1AF06B"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D85F2DD"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6C2F8C0" w14:textId="77777777" w:rsidR="004F3A31" w:rsidRPr="00901F7B" w:rsidRDefault="004F3A31"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0CDD03E"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2BAA2FA" w14:textId="77777777" w:rsidR="004F3A31" w:rsidRPr="00901F7B" w:rsidRDefault="004F3A31"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2427DC43" w14:textId="77777777" w:rsidR="00536877" w:rsidRPr="00901F7B" w:rsidRDefault="00536877" w:rsidP="00FD622D">
      <w:pPr>
        <w:spacing w:after="40" w:line="200" w:lineRule="exact"/>
        <w:rPr>
          <w:noProof/>
          <w:sz w:val="18"/>
          <w:szCs w:val="18"/>
          <w:lang w:val="ru-RU"/>
        </w:rPr>
      </w:pPr>
    </w:p>
    <w:p w14:paraId="2839BA60" w14:textId="77777777" w:rsidR="00FD6099" w:rsidRPr="00901F7B" w:rsidRDefault="00FD6099" w:rsidP="00B725AD">
      <w:pPr>
        <w:keepNext/>
        <w:keepLines/>
        <w:spacing w:after="40" w:line="200" w:lineRule="exact"/>
        <w:rPr>
          <w:rFonts w:ascii="Times New Roman" w:hAnsi="Times New Roman"/>
          <w:bCs/>
          <w:noProof/>
          <w:sz w:val="24"/>
          <w:szCs w:val="24"/>
          <w:lang w:val="ru-RU"/>
        </w:rPr>
        <w:sectPr w:rsidR="00FD6099" w:rsidRPr="00901F7B" w:rsidSect="00385D89">
          <w:endnotePr>
            <w:numFmt w:val="decimal"/>
          </w:endnotePr>
          <w:type w:val="continuous"/>
          <w:pgSz w:w="16838" w:h="11906" w:orient="landscape" w:code="9"/>
          <w:pgMar w:top="1134" w:right="567" w:bottom="851" w:left="851" w:header="284" w:footer="117"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142"/>
        <w:gridCol w:w="3259"/>
        <w:gridCol w:w="425"/>
        <w:gridCol w:w="426"/>
        <w:gridCol w:w="426"/>
        <w:gridCol w:w="709"/>
        <w:gridCol w:w="142"/>
        <w:gridCol w:w="142"/>
        <w:gridCol w:w="3260"/>
        <w:gridCol w:w="427"/>
        <w:gridCol w:w="426"/>
        <w:gridCol w:w="425"/>
        <w:gridCol w:w="1417"/>
        <w:gridCol w:w="3545"/>
      </w:tblGrid>
      <w:tr w:rsidR="006A380F" w:rsidRPr="00901F7B" w14:paraId="2C289216" w14:textId="77777777" w:rsidTr="00385D89">
        <w:trPr>
          <w:trHeight w:val="578"/>
        </w:trPr>
        <w:tc>
          <w:tcPr>
            <w:tcW w:w="4107" w:type="dxa"/>
            <w:gridSpan w:val="3"/>
            <w:vMerge w:val="restart"/>
            <w:shd w:val="clear" w:color="auto" w:fill="D9D9D9" w:themeFill="background1" w:themeFillShade="D9"/>
          </w:tcPr>
          <w:p w14:paraId="49AFCC04"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rPr>
              <w:t>Требования</w:t>
            </w:r>
          </w:p>
          <w:p w14:paraId="783298CE"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481D117E"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1E34F5F4" w14:textId="77777777" w:rsidR="006A380F" w:rsidRPr="00901F7B" w:rsidRDefault="006A380F" w:rsidP="00F231D6">
            <w:pPr>
              <w:spacing w:after="40" w:line="200" w:lineRule="exact"/>
              <w:jc w:val="center"/>
              <w:rPr>
                <w:rFonts w:ascii="Times New Roman" w:hAnsi="Times New Roman"/>
                <w:noProof/>
                <w:lang w:val="ru-RU" w:eastAsia="en-US"/>
              </w:rPr>
            </w:pPr>
            <w:r w:rsidRPr="00385D89">
              <w:rPr>
                <w:rFonts w:ascii="Times New Roman" w:hAnsi="Times New Roman"/>
                <w:bCs/>
                <w:noProof/>
                <w:sz w:val="16"/>
                <w:szCs w:val="16"/>
                <w:lang w:val="ru-RU"/>
              </w:rPr>
              <w:t>ответсвенность</w:t>
            </w:r>
          </w:p>
        </w:tc>
        <w:tc>
          <w:tcPr>
            <w:tcW w:w="4253" w:type="dxa"/>
            <w:gridSpan w:val="4"/>
            <w:vMerge w:val="restart"/>
            <w:shd w:val="clear" w:color="auto" w:fill="D9D9D9" w:themeFill="background1" w:themeFillShade="D9"/>
          </w:tcPr>
          <w:p w14:paraId="70CC49AF"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833B9AE"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8" w:type="dxa"/>
            <w:gridSpan w:val="3"/>
            <w:shd w:val="clear" w:color="auto" w:fill="D9D9D9" w:themeFill="background1" w:themeFillShade="D9"/>
          </w:tcPr>
          <w:p w14:paraId="236732D6" w14:textId="77777777" w:rsidR="006A380F" w:rsidRPr="00385D89" w:rsidRDefault="006A380F" w:rsidP="00F231D6">
            <w:pPr>
              <w:spacing w:after="40" w:line="200" w:lineRule="exact"/>
              <w:jc w:val="center"/>
              <w:rPr>
                <w:rFonts w:ascii="Times New Roman" w:hAnsi="Times New Roman"/>
                <w:bCs/>
                <w:noProof/>
                <w:sz w:val="16"/>
                <w:szCs w:val="16"/>
                <w:lang w:val="ru-RU"/>
              </w:rPr>
            </w:pPr>
            <w:r w:rsidRPr="00385D89">
              <w:rPr>
                <w:rFonts w:ascii="Times New Roman" w:hAnsi="Times New Roman"/>
                <w:bCs/>
                <w:noProof/>
                <w:sz w:val="16"/>
                <w:szCs w:val="16"/>
                <w:lang w:val="ru-RU"/>
              </w:rPr>
              <w:t>Оценка/</w:t>
            </w:r>
          </w:p>
          <w:p w14:paraId="4916016D" w14:textId="77777777" w:rsidR="006A380F" w:rsidRPr="00901F7B" w:rsidRDefault="006A380F" w:rsidP="00F231D6">
            <w:pPr>
              <w:spacing w:after="40" w:line="200" w:lineRule="exact"/>
              <w:jc w:val="center"/>
              <w:rPr>
                <w:rFonts w:ascii="Times New Roman" w:hAnsi="Times New Roman"/>
                <w:bCs/>
                <w:noProof/>
                <w:lang w:val="ru-RU"/>
              </w:rPr>
            </w:pPr>
            <w:r w:rsidRPr="00385D8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29483B47" w14:textId="23F755C4" w:rsidR="006A380F" w:rsidRPr="00901F7B" w:rsidRDefault="006A380F" w:rsidP="003F5124">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5" w:type="dxa"/>
            <w:vMerge w:val="restart"/>
            <w:shd w:val="clear" w:color="auto" w:fill="D9D9D9" w:themeFill="background1" w:themeFillShade="D9"/>
          </w:tcPr>
          <w:p w14:paraId="5316C8F7" w14:textId="1D44A6B8"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2E6370F3" w14:textId="77777777" w:rsidTr="00385D89">
        <w:trPr>
          <w:trHeight w:val="305"/>
        </w:trPr>
        <w:tc>
          <w:tcPr>
            <w:tcW w:w="4107" w:type="dxa"/>
            <w:gridSpan w:val="3"/>
            <w:vMerge/>
            <w:shd w:val="clear" w:color="auto" w:fill="D9D9D9" w:themeFill="background1" w:themeFillShade="D9"/>
          </w:tcPr>
          <w:p w14:paraId="2B790E1D"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5E1F4A3F" w14:textId="515D5843"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1703950" w14:textId="4B7ECDE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79539783" w14:textId="4FE2967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3" w:type="dxa"/>
            <w:gridSpan w:val="4"/>
            <w:vMerge/>
            <w:shd w:val="clear" w:color="auto" w:fill="D9D9D9" w:themeFill="background1" w:themeFillShade="D9"/>
          </w:tcPr>
          <w:p w14:paraId="16E87AB2" w14:textId="77777777" w:rsidR="00A423DD" w:rsidRPr="00901F7B" w:rsidRDefault="00A423DD" w:rsidP="00A423DD">
            <w:pPr>
              <w:spacing w:after="40"/>
              <w:jc w:val="center"/>
              <w:rPr>
                <w:rFonts w:ascii="Times New Roman" w:hAnsi="Times New Roman"/>
                <w:noProof/>
                <w:lang w:val="ru-RU" w:eastAsia="en-US"/>
              </w:rPr>
            </w:pPr>
          </w:p>
        </w:tc>
        <w:tc>
          <w:tcPr>
            <w:tcW w:w="427" w:type="dxa"/>
            <w:shd w:val="clear" w:color="auto" w:fill="E7E6E6" w:themeFill="background2"/>
            <w:vAlign w:val="center"/>
          </w:tcPr>
          <w:p w14:paraId="6FB7CD1D" w14:textId="7A9A5227"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944B231" w14:textId="1DF9D9C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5B74E7ED" w14:textId="2F87200F"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EF25F1E" w14:textId="77777777" w:rsidR="00A423DD" w:rsidRPr="00901F7B" w:rsidRDefault="00A423DD" w:rsidP="00A423DD">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2337CA95"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5D0DEB30" w14:textId="77777777" w:rsidTr="00385D89">
        <w:tc>
          <w:tcPr>
            <w:tcW w:w="706" w:type="dxa"/>
            <w:shd w:val="clear" w:color="auto" w:fill="FFFFFF" w:themeFill="background1"/>
          </w:tcPr>
          <w:p w14:paraId="37F0E44F" w14:textId="77777777" w:rsidR="006A380F" w:rsidRPr="00901F7B" w:rsidRDefault="006A380F" w:rsidP="00F231D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7.2</w:t>
            </w:r>
          </w:p>
        </w:tc>
        <w:tc>
          <w:tcPr>
            <w:tcW w:w="3401" w:type="dxa"/>
            <w:gridSpan w:val="2"/>
            <w:shd w:val="clear" w:color="auto" w:fill="FFFFFF" w:themeFill="background1"/>
          </w:tcPr>
          <w:p w14:paraId="2F736FDC" w14:textId="77777777" w:rsidR="006A380F" w:rsidRPr="00901F7B" w:rsidRDefault="006A380F" w:rsidP="00F231D6">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Выбор, верификация и валидация методов</w:t>
            </w:r>
          </w:p>
        </w:tc>
        <w:tc>
          <w:tcPr>
            <w:tcW w:w="1277" w:type="dxa"/>
            <w:gridSpan w:val="3"/>
            <w:shd w:val="clear" w:color="auto" w:fill="FFFFFF" w:themeFill="background1"/>
          </w:tcPr>
          <w:p w14:paraId="7A97177F" w14:textId="77777777" w:rsidR="006A380F" w:rsidRPr="00901F7B" w:rsidRDefault="006A380F" w:rsidP="00F231D6">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709" w:type="dxa"/>
            <w:shd w:val="clear" w:color="auto" w:fill="FFFFFF" w:themeFill="background1"/>
          </w:tcPr>
          <w:p w14:paraId="116D5568" w14:textId="77777777" w:rsidR="006A380F" w:rsidRPr="00901F7B" w:rsidRDefault="006A380F" w:rsidP="00371254">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 xml:space="preserve">7.1 </w:t>
            </w:r>
          </w:p>
        </w:tc>
        <w:tc>
          <w:tcPr>
            <w:tcW w:w="3544" w:type="dxa"/>
            <w:gridSpan w:val="3"/>
            <w:shd w:val="clear" w:color="auto" w:fill="FFFFFF" w:themeFill="background1"/>
          </w:tcPr>
          <w:p w14:paraId="2A722A69" w14:textId="77777777" w:rsidR="006A380F" w:rsidRPr="00901F7B" w:rsidRDefault="006A380F" w:rsidP="00371254">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Методы и процедуры проведения инспекции</w:t>
            </w:r>
          </w:p>
        </w:tc>
        <w:tc>
          <w:tcPr>
            <w:tcW w:w="1278" w:type="dxa"/>
            <w:gridSpan w:val="3"/>
            <w:shd w:val="clear" w:color="auto" w:fill="FFFFFF" w:themeFill="background1"/>
          </w:tcPr>
          <w:p w14:paraId="78D1B763" w14:textId="77777777" w:rsidR="006A380F" w:rsidRPr="00901F7B" w:rsidRDefault="006A380F" w:rsidP="00F231D6">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2075487A" w14:textId="77777777" w:rsidR="006A380F" w:rsidRPr="00901F7B" w:rsidRDefault="006A380F" w:rsidP="00F231D6">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4E6A3F5E" w14:textId="77777777" w:rsidR="006A380F" w:rsidRPr="00901F7B" w:rsidRDefault="006A380F" w:rsidP="00F231D6">
            <w:pPr>
              <w:spacing w:after="40" w:line="200" w:lineRule="exact"/>
              <w:jc w:val="center"/>
              <w:rPr>
                <w:rFonts w:ascii="Times New Roman" w:hAnsi="Times New Roman"/>
                <w:noProof/>
                <w:sz w:val="24"/>
                <w:szCs w:val="24"/>
                <w:lang w:val="ru-RU"/>
              </w:rPr>
            </w:pPr>
          </w:p>
        </w:tc>
      </w:tr>
      <w:tr w:rsidR="0001704A" w:rsidRPr="00901F7B" w14:paraId="5C53ECE3" w14:textId="77777777" w:rsidTr="00385D89">
        <w:tc>
          <w:tcPr>
            <w:tcW w:w="848" w:type="dxa"/>
            <w:gridSpan w:val="2"/>
            <w:tcBorders>
              <w:top w:val="single" w:sz="4" w:space="0" w:color="auto"/>
              <w:bottom w:val="single" w:sz="4" w:space="0" w:color="auto"/>
            </w:tcBorders>
          </w:tcPr>
          <w:p w14:paraId="190E9935" w14:textId="77777777" w:rsidR="0001704A" w:rsidRPr="00901F7B" w:rsidRDefault="0001704A" w:rsidP="0050321D">
            <w:pPr>
              <w:pStyle w:val="22"/>
              <w:spacing w:before="0" w:after="0" w:line="276" w:lineRule="auto"/>
              <w:rPr>
                <w:rFonts w:ascii="Times New Roman" w:hAnsi="Times New Roman" w:cs="Times New Roman"/>
                <w:b w:val="0"/>
                <w:i/>
                <w:noProof/>
                <w:szCs w:val="20"/>
                <w:lang w:val="ru-RU"/>
              </w:rPr>
            </w:pPr>
            <w:r w:rsidRPr="00901F7B">
              <w:rPr>
                <w:rFonts w:ascii="Times New Roman" w:hAnsi="Times New Roman"/>
                <w:b w:val="0"/>
                <w:i/>
                <w:noProof/>
                <w:szCs w:val="20"/>
                <w:lang w:val="ru-RU"/>
              </w:rPr>
              <w:t>7.2 а</w:t>
            </w:r>
          </w:p>
        </w:tc>
        <w:tc>
          <w:tcPr>
            <w:tcW w:w="3259" w:type="dxa"/>
            <w:tcBorders>
              <w:top w:val="single" w:sz="4" w:space="0" w:color="auto"/>
              <w:bottom w:val="single" w:sz="4" w:space="0" w:color="auto"/>
            </w:tcBorders>
          </w:tcPr>
          <w:p w14:paraId="60183409"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Когда для определенного метода возникает одна или несколько из следующих</w:t>
            </w:r>
          </w:p>
          <w:p w14:paraId="1B911670"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ситуаций:</w:t>
            </w:r>
          </w:p>
          <w:p w14:paraId="28168002"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 Смена ключевого персонала, проводящего испытания, калибровку или отбор образцов/проб;</w:t>
            </w:r>
          </w:p>
          <w:p w14:paraId="0239A4D9"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 Частичное или полное изменение оборудования и/или критических схем для испытания, калибровки или отбора образцов/проб;</w:t>
            </w:r>
          </w:p>
          <w:p w14:paraId="7875BD52"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 Повторная калибровка оборудования или критическая ситуация в отношении оборудования;</w:t>
            </w:r>
          </w:p>
          <w:p w14:paraId="57ECDE3D"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 Если метод изменен органом, опубликовавшим его;</w:t>
            </w:r>
          </w:p>
          <w:p w14:paraId="3516A6D9" w14:textId="77777777" w:rsidR="0001704A" w:rsidRPr="00901F7B" w:rsidRDefault="0001704A" w:rsidP="0050321D">
            <w:pPr>
              <w:spacing w:before="0" w:after="0" w:line="276" w:lineRule="auto"/>
              <w:jc w:val="both"/>
              <w:rPr>
                <w:rFonts w:ascii="Times New Roman" w:hAnsi="Times New Roman"/>
                <w:i/>
                <w:noProof/>
                <w:lang w:val="ru-RU"/>
              </w:rPr>
            </w:pPr>
            <w:r w:rsidRPr="00901F7B">
              <w:rPr>
                <w:rFonts w:ascii="Times New Roman" w:hAnsi="Times New Roman"/>
                <w:i/>
                <w:noProof/>
                <w:lang w:val="ru-RU"/>
              </w:rPr>
              <w:t>•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верификаци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425" w:type="dxa"/>
            <w:shd w:val="clear" w:color="auto" w:fill="FFF2CC" w:themeFill="accent4" w:themeFillTint="33"/>
          </w:tcPr>
          <w:p w14:paraId="410BA0C2"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2308B7"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12574E"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0FAC2ADF" w14:textId="77777777" w:rsidR="0001704A" w:rsidRPr="00901F7B" w:rsidRDefault="0001704A" w:rsidP="0050321D">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5AF57730" w14:textId="77777777" w:rsidR="0001704A" w:rsidRPr="00901F7B" w:rsidRDefault="0001704A"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5EA65E6" w14:textId="77777777" w:rsidR="0001704A" w:rsidRPr="00901F7B" w:rsidRDefault="0001704A"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20DA1CA8" w14:textId="77777777" w:rsidTr="00385D89">
        <w:tc>
          <w:tcPr>
            <w:tcW w:w="848" w:type="dxa"/>
            <w:gridSpan w:val="2"/>
            <w:tcBorders>
              <w:top w:val="single" w:sz="4" w:space="0" w:color="auto"/>
              <w:bottom w:val="single" w:sz="4" w:space="0" w:color="auto"/>
            </w:tcBorders>
          </w:tcPr>
          <w:p w14:paraId="1AB3B37B" w14:textId="77777777" w:rsidR="0001704A" w:rsidRPr="00901F7B" w:rsidRDefault="0001704A" w:rsidP="0050321D">
            <w:pPr>
              <w:pStyle w:val="22"/>
              <w:spacing w:before="0" w:after="0" w:line="276" w:lineRule="auto"/>
              <w:rPr>
                <w:rFonts w:ascii="Times New Roman" w:hAnsi="Times New Roman"/>
                <w:b w:val="0"/>
                <w:i/>
                <w:noProof/>
                <w:szCs w:val="20"/>
                <w:lang w:val="ru-RU"/>
              </w:rPr>
            </w:pPr>
            <w:r w:rsidRPr="00901F7B">
              <w:rPr>
                <w:rFonts w:ascii="Times New Roman" w:hAnsi="Times New Roman"/>
                <w:b w:val="0"/>
                <w:i/>
                <w:noProof/>
                <w:szCs w:val="20"/>
                <w:lang w:val="ru-RU"/>
              </w:rPr>
              <w:t>7.2 б</w:t>
            </w:r>
          </w:p>
        </w:tc>
        <w:tc>
          <w:tcPr>
            <w:tcW w:w="3259" w:type="dxa"/>
            <w:tcBorders>
              <w:top w:val="single" w:sz="4" w:space="0" w:color="auto"/>
              <w:bottom w:val="single" w:sz="4" w:space="0" w:color="auto"/>
            </w:tcBorders>
          </w:tcPr>
          <w:p w14:paraId="7AF9488D" w14:textId="77777777" w:rsidR="0001704A" w:rsidRPr="00901F7B" w:rsidRDefault="0001704A" w:rsidP="0050321D">
            <w:pPr>
              <w:spacing w:before="0" w:after="0" w:line="276" w:lineRule="auto"/>
              <w:rPr>
                <w:rFonts w:ascii="Times New Roman" w:hAnsi="Times New Roman"/>
                <w:i/>
                <w:noProof/>
                <w:lang w:val="ru-RU"/>
              </w:rPr>
            </w:pPr>
            <w:r w:rsidRPr="00901F7B">
              <w:rPr>
                <w:rFonts w:ascii="Times New Roman" w:hAnsi="Times New Roman"/>
                <w:i/>
                <w:noProof/>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14:paraId="48614561" w14:textId="77777777" w:rsidR="0001704A" w:rsidRPr="00901F7B" w:rsidRDefault="0001704A" w:rsidP="0050321D">
            <w:pPr>
              <w:spacing w:before="0" w:after="0" w:line="276" w:lineRule="auto"/>
              <w:rPr>
                <w:rFonts w:ascii="Times New Roman" w:hAnsi="Times New Roman"/>
                <w:i/>
                <w:noProof/>
                <w:lang w:val="ru-RU"/>
              </w:rPr>
            </w:pPr>
            <w:r w:rsidRPr="00901F7B">
              <w:rPr>
                <w:rFonts w:ascii="Times New Roman" w:hAnsi="Times New Roman"/>
                <w:i/>
                <w:noProof/>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425" w:type="dxa"/>
            <w:shd w:val="clear" w:color="auto" w:fill="FFF2CC" w:themeFill="accent4" w:themeFillTint="33"/>
          </w:tcPr>
          <w:p w14:paraId="56AF7354"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3E8363C"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E7551AC" w14:textId="77777777" w:rsidR="0001704A" w:rsidRPr="00901F7B" w:rsidRDefault="0001704A"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15CAFDF7" w14:textId="77777777" w:rsidR="0001704A" w:rsidRPr="00901F7B" w:rsidRDefault="0001704A" w:rsidP="0050321D">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77DB556" w14:textId="77777777" w:rsidR="0001704A" w:rsidRPr="00901F7B" w:rsidRDefault="0001704A"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CA27E75" w14:textId="77777777" w:rsidR="0001704A" w:rsidRPr="00901F7B" w:rsidRDefault="0001704A"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87951" w:rsidRPr="00901F7B" w14:paraId="0B547EBC" w14:textId="77777777" w:rsidTr="00385D89">
        <w:tc>
          <w:tcPr>
            <w:tcW w:w="848" w:type="dxa"/>
            <w:gridSpan w:val="2"/>
            <w:tcBorders>
              <w:top w:val="single" w:sz="4" w:space="0" w:color="auto"/>
              <w:bottom w:val="single" w:sz="4" w:space="0" w:color="auto"/>
            </w:tcBorders>
          </w:tcPr>
          <w:p w14:paraId="6A8A1DD0" w14:textId="77777777" w:rsidR="00087951" w:rsidRPr="00901F7B" w:rsidRDefault="00087951" w:rsidP="00924166">
            <w:pPr>
              <w:rPr>
                <w:rFonts w:ascii="Times New Roman" w:hAnsi="Times New Roman"/>
                <w:i/>
                <w:noProof/>
                <w:lang w:val="ru-RU"/>
              </w:rPr>
            </w:pPr>
            <w:r w:rsidRPr="00901F7B">
              <w:rPr>
                <w:rFonts w:ascii="Times New Roman" w:hAnsi="Times New Roman"/>
                <w:i/>
                <w:noProof/>
                <w:lang w:val="ru-RU"/>
              </w:rPr>
              <w:t>7.2 в</w:t>
            </w:r>
          </w:p>
        </w:tc>
        <w:tc>
          <w:tcPr>
            <w:tcW w:w="3259" w:type="dxa"/>
            <w:tcBorders>
              <w:top w:val="single" w:sz="4" w:space="0" w:color="auto"/>
              <w:bottom w:val="single" w:sz="4" w:space="0" w:color="auto"/>
            </w:tcBorders>
          </w:tcPr>
          <w:p w14:paraId="4FA6AB06" w14:textId="77777777" w:rsidR="00F07A56" w:rsidRPr="00901F7B" w:rsidRDefault="00F07A56" w:rsidP="00F07A56">
            <w:pPr>
              <w:jc w:val="both"/>
              <w:rPr>
                <w:rFonts w:ascii="Times New Roman" w:hAnsi="Times New Roman"/>
                <w:i/>
                <w:noProof/>
                <w:lang w:val="ru-RU"/>
              </w:rPr>
            </w:pPr>
            <w:r w:rsidRPr="00901F7B">
              <w:rPr>
                <w:rFonts w:ascii="Times New Roman" w:hAnsi="Times New Roman"/>
                <w:i/>
                <w:noProof/>
                <w:lang w:val="ru-RU"/>
              </w:rPr>
              <w:t>Если лаборатория имеет гибкую область, то она должна документировать виды гибкости в своей системе менеджмента в соответствии с КЦА-ПЛ12. Система менеджмента лаборатории должна устанавливать и поддерживать процедуры по управлению гибкой областью для:</w:t>
            </w:r>
          </w:p>
          <w:p w14:paraId="47FBE5B0" w14:textId="77777777" w:rsidR="00F07A56" w:rsidRPr="00901F7B" w:rsidRDefault="00F07A56" w:rsidP="00F07A56">
            <w:pPr>
              <w:ind w:firstLine="567"/>
              <w:jc w:val="both"/>
              <w:rPr>
                <w:rFonts w:ascii="Times New Roman" w:hAnsi="Times New Roman"/>
                <w:i/>
                <w:noProof/>
                <w:lang w:val="ru-RU"/>
              </w:rPr>
            </w:pPr>
            <w:r w:rsidRPr="00901F7B">
              <w:rPr>
                <w:rFonts w:ascii="Times New Roman" w:hAnsi="Times New Roman"/>
                <w:i/>
                <w:noProof/>
                <w:lang w:val="ru-RU"/>
              </w:rPr>
              <w:t>- расширения диапазона метода;</w:t>
            </w:r>
          </w:p>
          <w:p w14:paraId="25A768FB" w14:textId="77777777" w:rsidR="00F07A56" w:rsidRPr="00901F7B" w:rsidRDefault="00F07A56" w:rsidP="00F07A56">
            <w:pPr>
              <w:ind w:firstLine="567"/>
              <w:jc w:val="both"/>
              <w:rPr>
                <w:rFonts w:ascii="Times New Roman" w:hAnsi="Times New Roman"/>
                <w:i/>
                <w:noProof/>
                <w:lang w:val="ru-RU"/>
              </w:rPr>
            </w:pPr>
            <w:r w:rsidRPr="00901F7B">
              <w:rPr>
                <w:rFonts w:ascii="Times New Roman" w:hAnsi="Times New Roman"/>
                <w:i/>
                <w:noProof/>
                <w:lang w:val="ru-RU"/>
              </w:rPr>
              <w:t>- освоения новых аналитов (показателей) уже освоенным методом;</w:t>
            </w:r>
          </w:p>
          <w:p w14:paraId="22732912" w14:textId="77777777" w:rsidR="00F07A56" w:rsidRPr="00901F7B" w:rsidRDefault="00F07A56" w:rsidP="00F07A56">
            <w:pPr>
              <w:ind w:firstLine="567"/>
              <w:jc w:val="both"/>
              <w:rPr>
                <w:rFonts w:ascii="Times New Roman" w:hAnsi="Times New Roman"/>
                <w:i/>
                <w:noProof/>
                <w:lang w:val="ru-RU"/>
              </w:rPr>
            </w:pPr>
            <w:r w:rsidRPr="00901F7B">
              <w:rPr>
                <w:rFonts w:ascii="Times New Roman" w:hAnsi="Times New Roman"/>
                <w:i/>
                <w:noProof/>
                <w:lang w:val="ru-RU"/>
              </w:rPr>
              <w:t>- освоения новых матриц (объектов)  уже освоенным методом;</w:t>
            </w:r>
          </w:p>
          <w:p w14:paraId="36FB60BF" w14:textId="77777777" w:rsidR="00087951" w:rsidRPr="00901F7B" w:rsidRDefault="00F07A56" w:rsidP="00F07A56">
            <w:pPr>
              <w:rPr>
                <w:rFonts w:ascii="Times New Roman" w:hAnsi="Times New Roman"/>
                <w:i/>
                <w:noProof/>
                <w:lang w:val="ru-RU"/>
              </w:rPr>
            </w:pPr>
            <w:r w:rsidRPr="00901F7B">
              <w:rPr>
                <w:rFonts w:ascii="Times New Roman" w:hAnsi="Times New Roman"/>
                <w:i/>
                <w:noProof/>
                <w:lang w:val="ru-RU"/>
              </w:rPr>
              <w:t>- анализа изменений методик испытаний для самостоятельного перехода на актуализированные их версии.</w:t>
            </w:r>
          </w:p>
        </w:tc>
        <w:tc>
          <w:tcPr>
            <w:tcW w:w="425" w:type="dxa"/>
            <w:shd w:val="clear" w:color="auto" w:fill="FFF2CC" w:themeFill="accent4" w:themeFillTint="33"/>
          </w:tcPr>
          <w:p w14:paraId="64BB449E" w14:textId="77777777" w:rsidR="00087951" w:rsidRPr="00901F7B" w:rsidRDefault="00087951"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F445B4E" w14:textId="77777777" w:rsidR="00087951" w:rsidRPr="00901F7B" w:rsidRDefault="00087951"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C6FAD7A" w14:textId="77777777" w:rsidR="00087951" w:rsidRPr="00901F7B" w:rsidRDefault="00087951" w:rsidP="0050321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635F221F" w14:textId="77777777" w:rsidR="00087951" w:rsidRPr="00901F7B" w:rsidRDefault="00087951" w:rsidP="0050321D">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53ACE264" w14:textId="77777777" w:rsidR="00087951" w:rsidRPr="00901F7B" w:rsidRDefault="00087951"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2A75FC15" w14:textId="77777777" w:rsidR="00087951" w:rsidRPr="00901F7B" w:rsidRDefault="00087951" w:rsidP="0050321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18A98116" w14:textId="77777777" w:rsidTr="00385D89">
        <w:tc>
          <w:tcPr>
            <w:tcW w:w="848" w:type="dxa"/>
            <w:gridSpan w:val="2"/>
            <w:tcBorders>
              <w:top w:val="single" w:sz="4" w:space="0" w:color="auto"/>
              <w:bottom w:val="single" w:sz="4" w:space="0" w:color="auto"/>
            </w:tcBorders>
          </w:tcPr>
          <w:p w14:paraId="438EA240" w14:textId="77777777" w:rsidR="00F07A56" w:rsidRPr="00901F7B" w:rsidRDefault="00F07A56" w:rsidP="00126AF4">
            <w:pPr>
              <w:pStyle w:val="22"/>
              <w:spacing w:before="0" w:after="0" w:line="276" w:lineRule="auto"/>
              <w:rPr>
                <w:rFonts w:ascii="Times New Roman" w:hAnsi="Times New Roman"/>
                <w:b w:val="0"/>
                <w:i/>
                <w:noProof/>
                <w:sz w:val="24"/>
                <w:szCs w:val="24"/>
                <w:lang w:val="ru-RU"/>
              </w:rPr>
            </w:pPr>
            <w:r w:rsidRPr="00901F7B">
              <w:rPr>
                <w:rFonts w:ascii="Times New Roman" w:hAnsi="Times New Roman" w:cs="Times New Roman"/>
                <w:b w:val="0"/>
                <w:i/>
                <w:noProof/>
                <w:szCs w:val="20"/>
                <w:lang w:val="ru-RU"/>
              </w:rPr>
              <w:t>7.2 г</w:t>
            </w:r>
          </w:p>
        </w:tc>
        <w:tc>
          <w:tcPr>
            <w:tcW w:w="3259" w:type="dxa"/>
            <w:tcBorders>
              <w:top w:val="single" w:sz="4" w:space="0" w:color="auto"/>
              <w:bottom w:val="single" w:sz="4" w:space="0" w:color="auto"/>
            </w:tcBorders>
          </w:tcPr>
          <w:p w14:paraId="51F354AE" w14:textId="77777777" w:rsidR="00F07A56" w:rsidRPr="00901F7B" w:rsidRDefault="00F07A56" w:rsidP="00126AF4">
            <w:pPr>
              <w:ind w:firstLine="567"/>
              <w:jc w:val="both"/>
              <w:rPr>
                <w:rFonts w:ascii="Times New Roman" w:hAnsi="Times New Roman"/>
                <w:i/>
                <w:noProof/>
                <w:lang w:val="ru-RU"/>
              </w:rPr>
            </w:pPr>
            <w:r w:rsidRPr="00901F7B">
              <w:rPr>
                <w:rFonts w:ascii="Times New Roman" w:hAnsi="Times New Roman"/>
                <w:i/>
                <w:noProof/>
                <w:lang w:val="ru-RU"/>
              </w:rPr>
              <w:t xml:space="preserve">В случае области аккредитации, гибкой в отношении объекта/матрицы/пробы, Лаборатория должна подтвердить эксплуатационные характеристики метода на конкретных группах матриц, несмотря на то, что в области аккредитации виды объектов указаны обобщенно. </w:t>
            </w:r>
          </w:p>
          <w:p w14:paraId="7F047278" w14:textId="77777777" w:rsidR="00F07A56" w:rsidRPr="00901F7B" w:rsidRDefault="00F07A56" w:rsidP="00126AF4">
            <w:pPr>
              <w:ind w:firstLine="567"/>
              <w:jc w:val="both"/>
              <w:rPr>
                <w:rFonts w:ascii="Times New Roman" w:hAnsi="Times New Roman"/>
                <w:i/>
                <w:noProof/>
                <w:lang w:val="ru-RU"/>
              </w:rPr>
            </w:pPr>
            <w:r w:rsidRPr="00901F7B">
              <w:rPr>
                <w:rFonts w:ascii="Times New Roman" w:hAnsi="Times New Roman"/>
                <w:i/>
                <w:noProof/>
                <w:lang w:val="ru-RU"/>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68A86EEF" w14:textId="77777777" w:rsidR="00F07A56" w:rsidRPr="00901F7B" w:rsidRDefault="00F07A56" w:rsidP="00126AF4">
            <w:pPr>
              <w:ind w:firstLine="567"/>
              <w:jc w:val="both"/>
              <w:rPr>
                <w:rFonts w:ascii="Times New Roman" w:hAnsi="Times New Roman"/>
                <w:i/>
                <w:noProof/>
                <w:lang w:val="ru-RU"/>
              </w:rPr>
            </w:pPr>
            <w:r w:rsidRPr="00901F7B">
              <w:rPr>
                <w:rFonts w:ascii="Times New Roman" w:hAnsi="Times New Roman"/>
                <w:i/>
                <w:noProof/>
                <w:lang w:val="ru-RU"/>
              </w:rPr>
              <w:t>- В случае области аккредитации, гибкой в отношении определяемых показателей, Лаборатория должна подтвердить эксплуатационные характеристики метода для каждого определяемого показателя (аналита), даже если в утвержденной области аккредитации данный показатель отсутствует.</w:t>
            </w:r>
          </w:p>
          <w:p w14:paraId="20B4C515" w14:textId="77777777" w:rsidR="00F07A56" w:rsidRPr="00901F7B" w:rsidRDefault="00F07A56" w:rsidP="00126AF4">
            <w:pPr>
              <w:ind w:firstLine="567"/>
              <w:jc w:val="both"/>
              <w:rPr>
                <w:rFonts w:ascii="Times New Roman" w:hAnsi="Times New Roman"/>
                <w:i/>
                <w:noProof/>
                <w:lang w:val="ru-RU"/>
              </w:rPr>
            </w:pPr>
            <w:r w:rsidRPr="00901F7B">
              <w:rPr>
                <w:rFonts w:ascii="Times New Roman" w:hAnsi="Times New Roman"/>
                <w:i/>
                <w:noProof/>
                <w:lang w:val="ru-RU"/>
              </w:rPr>
              <w:t>- В случае области аккредитации, гибкой в отношении производительности метода, Лаборатория должна подтвердить эксплуатационные характеристики в пределах диапазона измерений, в рамках которого он планирует выдавать аккредитованные результаты, каждый раз при изменении этого диапазона относительно  ранее валидированного/верифицированного метода, включая неопределенность измерений.</w:t>
            </w:r>
          </w:p>
          <w:p w14:paraId="51F96C94" w14:textId="77777777" w:rsidR="00F07A56" w:rsidRPr="00901F7B" w:rsidRDefault="00F07A56" w:rsidP="00126AF4">
            <w:pPr>
              <w:ind w:firstLine="567"/>
              <w:jc w:val="both"/>
              <w:rPr>
                <w:rFonts w:ascii="Times New Roman" w:hAnsi="Times New Roman"/>
                <w:i/>
                <w:noProof/>
                <w:lang w:val="ru-RU"/>
              </w:rPr>
            </w:pPr>
            <w:r w:rsidRPr="00901F7B">
              <w:rPr>
                <w:rFonts w:ascii="Times New Roman" w:hAnsi="Times New Roman"/>
                <w:i/>
                <w:noProof/>
                <w:lang w:val="ru-RU"/>
              </w:rPr>
              <w:t xml:space="preserve">- В случае области аккредитации, гибкой в отношении метода, Лаборатория должна провести анализ изменений и соответственно предпринять необходимые действия для адаптации метода испытаний, если это требуется, раньше, чем он будет выдавать результаты по обновленной версии методики испытаний. </w:t>
            </w:r>
          </w:p>
        </w:tc>
        <w:tc>
          <w:tcPr>
            <w:tcW w:w="425" w:type="dxa"/>
            <w:shd w:val="clear" w:color="auto" w:fill="FFF2CC" w:themeFill="accent4" w:themeFillTint="33"/>
          </w:tcPr>
          <w:p w14:paraId="68C73B36" w14:textId="77777777" w:rsidR="00F07A56" w:rsidRPr="00901F7B" w:rsidRDefault="00F07A56"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377177" w14:textId="77777777" w:rsidR="00F07A56" w:rsidRPr="00901F7B" w:rsidRDefault="00F07A56"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008BCD1" w14:textId="77777777" w:rsidR="00F07A56" w:rsidRPr="00901F7B" w:rsidRDefault="00F07A56"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1A408EEC" w14:textId="77777777" w:rsidR="00F07A56" w:rsidRPr="00901F7B" w:rsidRDefault="00F07A56" w:rsidP="00924166">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9B7A3EA"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51819FA"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046F1" w:rsidRPr="00901F7B" w14:paraId="2B6EFE48" w14:textId="77777777" w:rsidTr="00385D89">
        <w:tc>
          <w:tcPr>
            <w:tcW w:w="848" w:type="dxa"/>
            <w:gridSpan w:val="2"/>
            <w:tcBorders>
              <w:top w:val="single" w:sz="4" w:space="0" w:color="auto"/>
              <w:bottom w:val="single" w:sz="4" w:space="0" w:color="auto"/>
            </w:tcBorders>
          </w:tcPr>
          <w:p w14:paraId="39C9E6BC" w14:textId="77777777" w:rsidR="006046F1" w:rsidRPr="00901F7B" w:rsidRDefault="006046F1" w:rsidP="0050321D">
            <w:pPr>
              <w:spacing w:after="40" w:line="200" w:lineRule="exact"/>
              <w:rPr>
                <w:rFonts w:ascii="Times New Roman" w:hAnsi="Times New Roman"/>
                <w:b/>
                <w:noProof/>
                <w:lang w:val="ru-RU"/>
              </w:rPr>
            </w:pPr>
            <w:r w:rsidRPr="00901F7B">
              <w:rPr>
                <w:rFonts w:ascii="Times New Roman" w:hAnsi="Times New Roman"/>
                <w:b/>
                <w:noProof/>
                <w:lang w:val="ru-RU"/>
              </w:rPr>
              <w:t>7.2.1</w:t>
            </w:r>
          </w:p>
        </w:tc>
        <w:tc>
          <w:tcPr>
            <w:tcW w:w="4536" w:type="dxa"/>
            <w:gridSpan w:val="4"/>
            <w:tcBorders>
              <w:top w:val="single" w:sz="4" w:space="0" w:color="auto"/>
              <w:bottom w:val="single" w:sz="4" w:space="0" w:color="auto"/>
            </w:tcBorders>
          </w:tcPr>
          <w:p w14:paraId="11A5878D" w14:textId="77777777" w:rsidR="006046F1" w:rsidRPr="00901F7B" w:rsidRDefault="006046F1" w:rsidP="006046F1">
            <w:pPr>
              <w:spacing w:after="40" w:line="200" w:lineRule="exact"/>
              <w:rPr>
                <w:rFonts w:ascii="Times New Roman" w:hAnsi="Times New Roman"/>
                <w:bCs/>
                <w:noProof/>
                <w:sz w:val="24"/>
                <w:szCs w:val="24"/>
                <w:lang w:val="ru-RU"/>
              </w:rPr>
            </w:pPr>
            <w:r w:rsidRPr="00901F7B">
              <w:rPr>
                <w:rFonts w:ascii="Times New Roman" w:hAnsi="Times New Roman"/>
                <w:noProof/>
                <w:lang w:val="ru-RU" w:eastAsia="en-US"/>
              </w:rPr>
              <w:t>Выбор и верификация методов</w:t>
            </w:r>
          </w:p>
        </w:tc>
        <w:tc>
          <w:tcPr>
            <w:tcW w:w="5531" w:type="dxa"/>
            <w:gridSpan w:val="7"/>
          </w:tcPr>
          <w:p w14:paraId="164DEA1E" w14:textId="77777777" w:rsidR="006046F1" w:rsidRPr="00901F7B" w:rsidRDefault="006046F1" w:rsidP="0050321D">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61B35B9" w14:textId="77777777" w:rsidR="006046F1" w:rsidRPr="00901F7B" w:rsidRDefault="006046F1" w:rsidP="0050321D">
            <w:pPr>
              <w:spacing w:after="40" w:line="200" w:lineRule="exact"/>
              <w:jc w:val="center"/>
              <w:rPr>
                <w:rFonts w:ascii="Times New Roman" w:hAnsi="Times New Roman"/>
                <w:bCs/>
                <w:noProof/>
                <w:lang w:val="ru-RU"/>
              </w:rPr>
            </w:pPr>
          </w:p>
        </w:tc>
        <w:tc>
          <w:tcPr>
            <w:tcW w:w="3545" w:type="dxa"/>
            <w:shd w:val="clear" w:color="auto" w:fill="FFF2CC"/>
          </w:tcPr>
          <w:p w14:paraId="1CE8D639" w14:textId="77777777" w:rsidR="006046F1" w:rsidRPr="00901F7B" w:rsidRDefault="006046F1" w:rsidP="0050321D">
            <w:pPr>
              <w:spacing w:after="40" w:line="200" w:lineRule="exact"/>
              <w:jc w:val="center"/>
              <w:rPr>
                <w:rFonts w:ascii="Times New Roman" w:hAnsi="Times New Roman"/>
                <w:bCs/>
                <w:noProof/>
                <w:lang w:val="ru-RU"/>
              </w:rPr>
            </w:pPr>
          </w:p>
        </w:tc>
      </w:tr>
      <w:tr w:rsidR="00385D89" w:rsidRPr="00901F7B" w14:paraId="29EE8816" w14:textId="77777777" w:rsidTr="000A40AE">
        <w:trPr>
          <w:trHeight w:val="5350"/>
        </w:trPr>
        <w:tc>
          <w:tcPr>
            <w:tcW w:w="848" w:type="dxa"/>
            <w:gridSpan w:val="2"/>
            <w:tcBorders>
              <w:top w:val="single" w:sz="4" w:space="0" w:color="auto"/>
            </w:tcBorders>
          </w:tcPr>
          <w:p w14:paraId="5C1DE520" w14:textId="77777777" w:rsidR="00385D89" w:rsidRPr="00901F7B" w:rsidRDefault="00385D89" w:rsidP="00B4424D">
            <w:pPr>
              <w:spacing w:after="40" w:line="200" w:lineRule="exact"/>
              <w:rPr>
                <w:rFonts w:ascii="Times New Roman" w:hAnsi="Times New Roman"/>
                <w:noProof/>
                <w:lang w:val="ru-RU"/>
              </w:rPr>
            </w:pPr>
            <w:r w:rsidRPr="00901F7B">
              <w:rPr>
                <w:rFonts w:ascii="Times New Roman" w:hAnsi="Times New Roman"/>
                <w:noProof/>
                <w:lang w:val="ru-RU"/>
              </w:rPr>
              <w:t>7.2.1.1</w:t>
            </w:r>
          </w:p>
        </w:tc>
        <w:tc>
          <w:tcPr>
            <w:tcW w:w="3259" w:type="dxa"/>
            <w:tcBorders>
              <w:top w:val="single" w:sz="4" w:space="0" w:color="auto"/>
            </w:tcBorders>
          </w:tcPr>
          <w:p w14:paraId="01EBD5B8" w14:textId="77777777" w:rsidR="00385D89" w:rsidRPr="00901F7B" w:rsidRDefault="00385D89" w:rsidP="00B4424D">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14:paraId="4F72A632" w14:textId="77777777" w:rsidR="00385D89" w:rsidRPr="00901F7B" w:rsidRDefault="00385D89" w:rsidP="00B4424D">
            <w:pPr>
              <w:spacing w:after="92" w:line="249" w:lineRule="auto"/>
              <w:ind w:right="4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425" w:type="dxa"/>
            <w:shd w:val="clear" w:color="auto" w:fill="FFF2CC" w:themeFill="accent4" w:themeFillTint="33"/>
          </w:tcPr>
          <w:p w14:paraId="7C5EA866"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66F58E6"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8B25589"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3C88246A" w14:textId="77777777" w:rsidR="00385D89" w:rsidRPr="00901F7B" w:rsidRDefault="00385D89" w:rsidP="00B4424D">
            <w:pPr>
              <w:spacing w:after="40" w:line="200" w:lineRule="exact"/>
              <w:rPr>
                <w:rFonts w:ascii="Times New Roman" w:hAnsi="Times New Roman"/>
                <w:noProof/>
                <w:szCs w:val="18"/>
                <w:lang w:val="ru-RU"/>
              </w:rPr>
            </w:pPr>
            <w:r w:rsidRPr="00901F7B">
              <w:rPr>
                <w:rFonts w:ascii="Times New Roman" w:hAnsi="Times New Roman"/>
                <w:noProof/>
                <w:szCs w:val="18"/>
                <w:lang w:val="ru-RU"/>
              </w:rPr>
              <w:t>7.1.1</w:t>
            </w:r>
          </w:p>
        </w:tc>
        <w:tc>
          <w:tcPr>
            <w:tcW w:w="3402" w:type="dxa"/>
            <w:gridSpan w:val="2"/>
          </w:tcPr>
          <w:p w14:paraId="4DE9C076" w14:textId="77777777" w:rsidR="00385D89" w:rsidRPr="00901F7B" w:rsidRDefault="00385D89"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eastAsia="en-US"/>
              </w:rPr>
              <w:t xml:space="preserve"> </w:t>
            </w:r>
            <w:r w:rsidRPr="00901F7B">
              <w:rPr>
                <w:rFonts w:ascii="Times New Roman" w:hAnsi="Times New Roman"/>
                <w:b/>
                <w:noProof/>
                <w:lang w:val="ru-RU"/>
              </w:rPr>
              <w:t>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w:t>
            </w:r>
            <w:r w:rsidRPr="00901F7B">
              <w:rPr>
                <w:rFonts w:ascii="Times New Roman" w:hAnsi="Times New Roman"/>
                <w:noProof/>
                <w:lang w:val="ru-RU"/>
              </w:rPr>
              <w:t xml:space="preserve"> В случае если эти методы и процедуры не установлены, инспекционный орган должен разработать конкретные методы и процедуры для применения (см. 7.1.3). Инспекционный орган должен информировать клиента в случае, если метод инспекции, предложенный клиентом, считается непригодным.</w:t>
            </w:r>
          </w:p>
          <w:p w14:paraId="1B89536C" w14:textId="77777777" w:rsidR="00385D89" w:rsidRPr="00901F7B" w:rsidRDefault="00385D89" w:rsidP="00B4424D">
            <w:pPr>
              <w:shd w:val="clear" w:color="auto" w:fill="FFFFFF"/>
              <w:spacing w:before="0" w:after="0"/>
              <w:textAlignment w:val="baseline"/>
              <w:rPr>
                <w:rFonts w:ascii="Times New Roman" w:hAnsi="Times New Roman"/>
                <w:noProof/>
                <w:szCs w:val="18"/>
                <w:lang w:val="ru-RU"/>
              </w:rPr>
            </w:pPr>
            <w:r w:rsidRPr="00901F7B">
              <w:rPr>
                <w:rFonts w:ascii="Times New Roman" w:hAnsi="Times New Roman"/>
                <w:noProof/>
                <w:lang w:val="ru-RU"/>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901F7B">
              <w:rPr>
                <w:rFonts w:ascii="Times New Roman" w:hAnsi="Times New Roman"/>
                <w:noProof/>
                <w:lang w:val="ru-RU" w:eastAsia="en-US"/>
              </w:rPr>
              <w:t xml:space="preserve">      </w:t>
            </w:r>
          </w:p>
        </w:tc>
        <w:tc>
          <w:tcPr>
            <w:tcW w:w="427" w:type="dxa"/>
            <w:shd w:val="clear" w:color="auto" w:fill="FFF2CC" w:themeFill="accent4" w:themeFillTint="33"/>
          </w:tcPr>
          <w:p w14:paraId="7E5226EE"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0AC6A5A"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178DC21" w14:textId="77777777" w:rsidR="00385D89" w:rsidRPr="00901F7B" w:rsidRDefault="00385D89"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4A1CB3B" w14:textId="77777777" w:rsidR="00385D89" w:rsidRPr="00901F7B" w:rsidRDefault="00385D89"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DFE9030" w14:textId="77777777" w:rsidR="00385D89" w:rsidRPr="00901F7B" w:rsidRDefault="00385D89"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0156" w:rsidRPr="00901F7B" w14:paraId="5B9AA95E" w14:textId="77777777" w:rsidTr="00385D89">
        <w:trPr>
          <w:trHeight w:val="1056"/>
        </w:trPr>
        <w:tc>
          <w:tcPr>
            <w:tcW w:w="848" w:type="dxa"/>
            <w:gridSpan w:val="2"/>
            <w:tcBorders>
              <w:top w:val="single" w:sz="4" w:space="0" w:color="auto"/>
            </w:tcBorders>
          </w:tcPr>
          <w:p w14:paraId="1217A24B" w14:textId="77777777" w:rsidR="00480156" w:rsidRPr="00901F7B" w:rsidRDefault="00480156" w:rsidP="00B4424D">
            <w:pPr>
              <w:spacing w:after="40" w:line="200" w:lineRule="exact"/>
              <w:rPr>
                <w:rFonts w:ascii="Times New Roman" w:hAnsi="Times New Roman"/>
                <w:noProof/>
                <w:lang w:val="ru-RU"/>
              </w:rPr>
            </w:pPr>
          </w:p>
        </w:tc>
        <w:tc>
          <w:tcPr>
            <w:tcW w:w="3259" w:type="dxa"/>
            <w:tcBorders>
              <w:top w:val="single" w:sz="4" w:space="0" w:color="auto"/>
            </w:tcBorders>
          </w:tcPr>
          <w:p w14:paraId="2FB9DB5B" w14:textId="77F94FD6" w:rsidR="00480156" w:rsidRPr="00385D89" w:rsidRDefault="00480156" w:rsidP="00B4424D">
            <w:pPr>
              <w:ind w:right="44"/>
              <w:jc w:val="both"/>
              <w:rPr>
                <w:rFonts w:ascii="Times New Roman" w:hAnsi="Times New Roman"/>
                <w:i/>
                <w:iCs/>
                <w:color w:val="0000CC"/>
                <w:lang w:val="ru-RU" w:eastAsia="en-US"/>
              </w:rPr>
            </w:pPr>
          </w:p>
        </w:tc>
        <w:tc>
          <w:tcPr>
            <w:tcW w:w="425" w:type="dxa"/>
            <w:shd w:val="clear" w:color="auto" w:fill="FFF2CC" w:themeFill="accent4" w:themeFillTint="33"/>
          </w:tcPr>
          <w:p w14:paraId="0821102C"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77620DA"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9D7463B"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851" w:type="dxa"/>
            <w:gridSpan w:val="2"/>
          </w:tcPr>
          <w:p w14:paraId="22AE02CD" w14:textId="77777777" w:rsidR="00480156" w:rsidRPr="00901F7B" w:rsidRDefault="00480156" w:rsidP="00B4424D">
            <w:pPr>
              <w:spacing w:after="40" w:line="200" w:lineRule="exact"/>
              <w:rPr>
                <w:rFonts w:ascii="Times New Roman" w:hAnsi="Times New Roman"/>
                <w:noProof/>
                <w:szCs w:val="18"/>
                <w:lang w:val="ru-RU"/>
              </w:rPr>
            </w:pPr>
          </w:p>
        </w:tc>
        <w:tc>
          <w:tcPr>
            <w:tcW w:w="3402" w:type="dxa"/>
            <w:gridSpan w:val="2"/>
          </w:tcPr>
          <w:p w14:paraId="08AE4340" w14:textId="77777777" w:rsidR="00480156" w:rsidRPr="00901F7B" w:rsidRDefault="00480156" w:rsidP="00B4424D">
            <w:pPr>
              <w:autoSpaceDE w:val="0"/>
              <w:autoSpaceDN w:val="0"/>
              <w:adjustRightInd w:val="0"/>
              <w:jc w:val="both"/>
              <w:rPr>
                <w:rFonts w:ascii="Times New Roman" w:hAnsi="Times New Roman"/>
                <w:noProof/>
                <w:lang w:val="ru-RU" w:eastAsia="en-US"/>
              </w:rPr>
            </w:pPr>
          </w:p>
        </w:tc>
        <w:tc>
          <w:tcPr>
            <w:tcW w:w="427" w:type="dxa"/>
            <w:shd w:val="clear" w:color="auto" w:fill="FFF2CC" w:themeFill="accent4" w:themeFillTint="33"/>
          </w:tcPr>
          <w:p w14:paraId="20569A63"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56D7AEB"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41150A1" w14:textId="77777777" w:rsidR="00480156" w:rsidRPr="00901F7B" w:rsidRDefault="00480156" w:rsidP="00B4424D">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74F005C" w14:textId="77777777" w:rsidR="00480156" w:rsidRPr="00901F7B" w:rsidRDefault="00480156" w:rsidP="00B4424D">
            <w:pPr>
              <w:spacing w:after="40" w:line="200" w:lineRule="exact"/>
              <w:jc w:val="center"/>
              <w:rPr>
                <w:rFonts w:ascii="Times New Roman" w:hAnsi="Times New Roman"/>
                <w:bCs/>
                <w:noProof/>
                <w:lang w:val="ru-RU"/>
              </w:rPr>
            </w:pPr>
          </w:p>
        </w:tc>
        <w:tc>
          <w:tcPr>
            <w:tcW w:w="3545" w:type="dxa"/>
            <w:shd w:val="clear" w:color="auto" w:fill="FFF2CC"/>
          </w:tcPr>
          <w:p w14:paraId="5CCDBB63" w14:textId="77777777" w:rsidR="00480156" w:rsidRPr="00901F7B" w:rsidRDefault="00480156" w:rsidP="00B4424D">
            <w:pPr>
              <w:spacing w:after="40" w:line="200" w:lineRule="exact"/>
              <w:jc w:val="center"/>
              <w:rPr>
                <w:rFonts w:ascii="Times New Roman" w:hAnsi="Times New Roman"/>
                <w:bCs/>
                <w:noProof/>
                <w:lang w:val="ru-RU"/>
              </w:rPr>
            </w:pPr>
          </w:p>
        </w:tc>
      </w:tr>
      <w:tr w:rsidR="0001704A" w:rsidRPr="00901F7B" w14:paraId="52BE006E" w14:textId="77777777" w:rsidTr="00385D89">
        <w:tc>
          <w:tcPr>
            <w:tcW w:w="848" w:type="dxa"/>
            <w:gridSpan w:val="2"/>
            <w:tcBorders>
              <w:bottom w:val="single" w:sz="4" w:space="0" w:color="auto"/>
            </w:tcBorders>
          </w:tcPr>
          <w:p w14:paraId="3EE77734" w14:textId="77777777" w:rsidR="0001704A" w:rsidRPr="00901F7B" w:rsidRDefault="0001704A" w:rsidP="0001704A">
            <w:pPr>
              <w:spacing w:after="40" w:line="200" w:lineRule="exact"/>
              <w:rPr>
                <w:rFonts w:ascii="Times New Roman" w:hAnsi="Times New Roman"/>
                <w:noProof/>
                <w:lang w:val="ru-RU"/>
              </w:rPr>
            </w:pPr>
          </w:p>
        </w:tc>
        <w:tc>
          <w:tcPr>
            <w:tcW w:w="3259" w:type="dxa"/>
            <w:tcBorders>
              <w:bottom w:val="single" w:sz="4" w:space="0" w:color="auto"/>
            </w:tcBorders>
          </w:tcPr>
          <w:p w14:paraId="50D4DD1B" w14:textId="18E24251" w:rsidR="0001704A" w:rsidRPr="00480156" w:rsidRDefault="0001704A" w:rsidP="0001704A">
            <w:pPr>
              <w:ind w:right="44"/>
              <w:jc w:val="both"/>
              <w:rPr>
                <w:rFonts w:ascii="Times New Roman" w:hAnsi="Times New Roman"/>
                <w:noProof/>
                <w:color w:val="0000CC"/>
                <w:lang w:val="ru-RU" w:eastAsia="en-US"/>
              </w:rPr>
            </w:pPr>
          </w:p>
        </w:tc>
        <w:tc>
          <w:tcPr>
            <w:tcW w:w="425" w:type="dxa"/>
            <w:shd w:val="clear" w:color="auto" w:fill="FFF2CC" w:themeFill="accent4" w:themeFillTint="33"/>
          </w:tcPr>
          <w:p w14:paraId="11333F23"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609CB86"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0D1BB27"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851" w:type="dxa"/>
            <w:gridSpan w:val="2"/>
          </w:tcPr>
          <w:p w14:paraId="3905C187" w14:textId="77777777" w:rsidR="0001704A" w:rsidRPr="00901F7B" w:rsidRDefault="0001704A" w:rsidP="0001704A">
            <w:pPr>
              <w:rPr>
                <w:rFonts w:ascii="Times New Roman" w:hAnsi="Times New Roman"/>
                <w:i/>
                <w:iCs/>
                <w:noProof/>
                <w:szCs w:val="24"/>
                <w:lang w:val="ru-RU"/>
              </w:rPr>
            </w:pPr>
            <w:r w:rsidRPr="00901F7B">
              <w:rPr>
                <w:rFonts w:ascii="Times New Roman" w:hAnsi="Times New Roman"/>
                <w:i/>
                <w:iCs/>
                <w:noProof/>
                <w:szCs w:val="24"/>
                <w:lang w:val="ru-RU"/>
              </w:rPr>
              <w:t>7.1.1 n1</w:t>
            </w:r>
          </w:p>
        </w:tc>
        <w:tc>
          <w:tcPr>
            <w:tcW w:w="3402" w:type="dxa"/>
            <w:gridSpan w:val="2"/>
          </w:tcPr>
          <w:p w14:paraId="2CDE2359" w14:textId="77777777" w:rsidR="0001704A" w:rsidRPr="00901F7B" w:rsidRDefault="0001704A" w:rsidP="0001704A">
            <w:pPr>
              <w:rPr>
                <w:rFonts w:ascii="Times New Roman" w:hAnsi="Times New Roman"/>
                <w:i/>
                <w:iCs/>
                <w:noProof/>
                <w:szCs w:val="24"/>
                <w:lang w:val="ru-RU"/>
              </w:rPr>
            </w:pPr>
            <w:r w:rsidRPr="00901F7B">
              <w:rPr>
                <w:rFonts w:ascii="Times New Roman" w:hAnsi="Times New Roman"/>
                <w:i/>
                <w:iCs/>
                <w:noProof/>
                <w:szCs w:val="24"/>
                <w:lang w:val="ru-RU"/>
              </w:rPr>
              <w:t>Если инспекция включает измерения, ILAC G27 дает указания о том, как определить, какие требования могут быть подходящими.</w:t>
            </w:r>
          </w:p>
        </w:tc>
        <w:tc>
          <w:tcPr>
            <w:tcW w:w="427" w:type="dxa"/>
            <w:shd w:val="clear" w:color="auto" w:fill="FFF2CC" w:themeFill="accent4" w:themeFillTint="33"/>
          </w:tcPr>
          <w:p w14:paraId="60FED5DC"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B5F5288"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2EDFDAE"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F29C09E"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FCF6761"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4424D" w:rsidRPr="00901F7B" w14:paraId="32C17AB1" w14:textId="77777777" w:rsidTr="00385D89">
        <w:tc>
          <w:tcPr>
            <w:tcW w:w="848" w:type="dxa"/>
            <w:gridSpan w:val="2"/>
            <w:tcBorders>
              <w:top w:val="single" w:sz="4" w:space="0" w:color="auto"/>
              <w:bottom w:val="single" w:sz="4" w:space="0" w:color="auto"/>
            </w:tcBorders>
          </w:tcPr>
          <w:p w14:paraId="5E23501B" w14:textId="77777777" w:rsidR="00B4424D" w:rsidRPr="00901F7B" w:rsidRDefault="00B4424D" w:rsidP="00B4424D">
            <w:pPr>
              <w:spacing w:after="40" w:line="200" w:lineRule="exact"/>
              <w:rPr>
                <w:rFonts w:ascii="Times New Roman" w:hAnsi="Times New Roman"/>
                <w:noProof/>
                <w:lang w:val="ru-RU"/>
              </w:rPr>
            </w:pPr>
            <w:r w:rsidRPr="00901F7B">
              <w:rPr>
                <w:rFonts w:ascii="Times New Roman" w:hAnsi="Times New Roman"/>
                <w:noProof/>
                <w:lang w:val="ru-RU"/>
              </w:rPr>
              <w:t>7.2.1.2</w:t>
            </w:r>
          </w:p>
        </w:tc>
        <w:tc>
          <w:tcPr>
            <w:tcW w:w="3259" w:type="dxa"/>
            <w:tcBorders>
              <w:top w:val="single" w:sz="4" w:space="0" w:color="auto"/>
              <w:bottom w:val="single" w:sz="4" w:space="0" w:color="auto"/>
            </w:tcBorders>
          </w:tcPr>
          <w:p w14:paraId="0BC4F4FA" w14:textId="77777777" w:rsidR="00B4424D" w:rsidRPr="00901F7B" w:rsidRDefault="00B4424D" w:rsidP="00B4424D">
            <w:pPr>
              <w:jc w:val="both"/>
              <w:rPr>
                <w:rFonts w:ascii="Times New Roman" w:hAnsi="Times New Roman"/>
                <w:noProof/>
                <w:lang w:val="ru-RU"/>
              </w:rPr>
            </w:pPr>
            <w:r w:rsidRPr="00901F7B">
              <w:rPr>
                <w:rFonts w:ascii="Times New Roman" w:hAnsi="Times New Roman"/>
                <w:noProof/>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425" w:type="dxa"/>
            <w:shd w:val="clear" w:color="auto" w:fill="FFF2CC" w:themeFill="accent4" w:themeFillTint="33"/>
          </w:tcPr>
          <w:p w14:paraId="1DF6D425"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1354132"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312E605"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570F12E6" w14:textId="77777777" w:rsidR="00B4424D" w:rsidRPr="00901F7B" w:rsidRDefault="00B4424D" w:rsidP="00B4424D">
            <w:pPr>
              <w:spacing w:after="40" w:line="200" w:lineRule="exact"/>
              <w:rPr>
                <w:rFonts w:ascii="Times New Roman" w:hAnsi="Times New Roman"/>
                <w:noProof/>
                <w:szCs w:val="18"/>
                <w:lang w:val="ru-RU"/>
              </w:rPr>
            </w:pPr>
            <w:r w:rsidRPr="00901F7B">
              <w:rPr>
                <w:rFonts w:ascii="Times New Roman" w:hAnsi="Times New Roman"/>
                <w:noProof/>
                <w:szCs w:val="18"/>
                <w:lang w:val="ru-RU"/>
              </w:rPr>
              <w:t>7.1.2</w:t>
            </w:r>
          </w:p>
        </w:tc>
        <w:tc>
          <w:tcPr>
            <w:tcW w:w="3402" w:type="dxa"/>
            <w:gridSpan w:val="2"/>
          </w:tcPr>
          <w:p w14:paraId="7854ED86" w14:textId="77777777" w:rsidR="00B4424D" w:rsidRPr="00901F7B" w:rsidRDefault="00B4424D" w:rsidP="00B4424D">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иметь и применять соответствующие документально оформленные инструкции по планированию инспекции, отбору образцов и методикам инспекции, если отсутствие таких инструкций может ставить под угрозу эффективность процесса инспекции. Там, где это применимо, инспекционный орган должен иметь достаточные знания статистических методов, чтобы обеспечить статистически достоверные процедуры выборочного контроля, правильную обработку и интерпретацию результатов.</w:t>
            </w:r>
          </w:p>
        </w:tc>
        <w:tc>
          <w:tcPr>
            <w:tcW w:w="427" w:type="dxa"/>
            <w:shd w:val="clear" w:color="auto" w:fill="FFF2CC" w:themeFill="accent4" w:themeFillTint="33"/>
          </w:tcPr>
          <w:p w14:paraId="6D292410"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E5979B7"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99F3DB8"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D0F8652"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37A0E6C2"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4424D" w:rsidRPr="00901F7B" w14:paraId="01C39FCC" w14:textId="77777777" w:rsidTr="00385D89">
        <w:tc>
          <w:tcPr>
            <w:tcW w:w="848" w:type="dxa"/>
            <w:gridSpan w:val="2"/>
            <w:tcBorders>
              <w:top w:val="single" w:sz="4" w:space="0" w:color="auto"/>
              <w:bottom w:val="single" w:sz="4" w:space="0" w:color="auto"/>
            </w:tcBorders>
          </w:tcPr>
          <w:p w14:paraId="438CA673" w14:textId="77777777" w:rsidR="00B4424D" w:rsidRPr="00901F7B" w:rsidRDefault="00B4424D" w:rsidP="00B4424D">
            <w:pPr>
              <w:spacing w:after="40" w:line="200" w:lineRule="exact"/>
              <w:rPr>
                <w:rFonts w:ascii="Times New Roman" w:hAnsi="Times New Roman"/>
                <w:noProof/>
                <w:lang w:val="ru-RU"/>
              </w:rPr>
            </w:pPr>
            <w:r w:rsidRPr="00901F7B">
              <w:rPr>
                <w:rFonts w:ascii="Times New Roman" w:hAnsi="Times New Roman"/>
                <w:noProof/>
                <w:lang w:val="ru-RU"/>
              </w:rPr>
              <w:t>7.2.1.3</w:t>
            </w:r>
          </w:p>
        </w:tc>
        <w:tc>
          <w:tcPr>
            <w:tcW w:w="3259" w:type="dxa"/>
            <w:tcBorders>
              <w:top w:val="single" w:sz="4" w:space="0" w:color="auto"/>
              <w:bottom w:val="single" w:sz="4" w:space="0" w:color="auto"/>
            </w:tcBorders>
          </w:tcPr>
          <w:p w14:paraId="05DA74EE" w14:textId="77777777" w:rsidR="00B4424D" w:rsidRPr="00901F7B" w:rsidRDefault="00B4424D" w:rsidP="00B4424D">
            <w:pPr>
              <w:spacing w:after="28"/>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14:paraId="28C47833" w14:textId="77777777" w:rsidR="00B4424D" w:rsidRPr="00901F7B" w:rsidRDefault="00B4424D" w:rsidP="00B4424D">
            <w:pPr>
              <w:spacing w:after="91" w:line="249" w:lineRule="auto"/>
              <w:ind w:right="43"/>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425" w:type="dxa"/>
            <w:shd w:val="clear" w:color="auto" w:fill="FFF2CC" w:themeFill="accent4" w:themeFillTint="33"/>
          </w:tcPr>
          <w:p w14:paraId="1443F6A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E5AFC87"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3968AE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515C95AA" w14:textId="77777777" w:rsidR="00B4424D" w:rsidRPr="00901F7B" w:rsidRDefault="00B4424D" w:rsidP="00B4424D">
            <w:pPr>
              <w:spacing w:after="40" w:line="200" w:lineRule="exact"/>
              <w:rPr>
                <w:rFonts w:ascii="Times New Roman" w:hAnsi="Times New Roman"/>
                <w:noProof/>
                <w:szCs w:val="18"/>
                <w:lang w:val="ru-RU"/>
              </w:rPr>
            </w:pPr>
            <w:r w:rsidRPr="00901F7B">
              <w:rPr>
                <w:rFonts w:ascii="Times New Roman" w:hAnsi="Times New Roman"/>
                <w:noProof/>
                <w:szCs w:val="18"/>
                <w:lang w:val="ru-RU"/>
              </w:rPr>
              <w:t>7.1.4</w:t>
            </w:r>
          </w:p>
        </w:tc>
        <w:tc>
          <w:tcPr>
            <w:tcW w:w="3402" w:type="dxa"/>
            <w:gridSpan w:val="2"/>
          </w:tcPr>
          <w:p w14:paraId="67E6865A" w14:textId="77777777" w:rsidR="00B4424D" w:rsidRPr="00901F7B" w:rsidRDefault="00B4424D" w:rsidP="00B4424D">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Все инструкции, стандарты или письменные процедуры, рабочие таблицы, чек-листы и справочная информация, необходимые для работы инспекционного органа, должны поддерживаться в актуальном состоянии и быть легко доступны для персонала.</w:t>
            </w:r>
          </w:p>
        </w:tc>
        <w:tc>
          <w:tcPr>
            <w:tcW w:w="427" w:type="dxa"/>
            <w:shd w:val="clear" w:color="auto" w:fill="FFF2CC" w:themeFill="accent4" w:themeFillTint="33"/>
          </w:tcPr>
          <w:p w14:paraId="11BD249B"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321618"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C864AA5"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6EA7110"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6B003379"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4424D" w:rsidRPr="00901F7B" w14:paraId="681B7EE4" w14:textId="77777777" w:rsidTr="00385D89">
        <w:tc>
          <w:tcPr>
            <w:tcW w:w="848" w:type="dxa"/>
            <w:gridSpan w:val="2"/>
            <w:tcBorders>
              <w:top w:val="single" w:sz="4" w:space="0" w:color="auto"/>
              <w:bottom w:val="single" w:sz="4" w:space="0" w:color="auto"/>
            </w:tcBorders>
          </w:tcPr>
          <w:p w14:paraId="48D60BE2" w14:textId="77777777" w:rsidR="00B4424D" w:rsidRPr="00901F7B" w:rsidRDefault="00B4424D" w:rsidP="00B4424D">
            <w:pPr>
              <w:spacing w:after="40" w:line="200" w:lineRule="exact"/>
              <w:rPr>
                <w:rFonts w:ascii="Times New Roman" w:hAnsi="Times New Roman"/>
                <w:i/>
                <w:noProof/>
                <w:lang w:val="ru-RU"/>
              </w:rPr>
            </w:pPr>
            <w:r w:rsidRPr="00901F7B">
              <w:rPr>
                <w:rFonts w:ascii="Times New Roman" w:hAnsi="Times New Roman"/>
                <w:i/>
                <w:noProof/>
                <w:lang w:val="ru-RU" w:eastAsia="en-US"/>
              </w:rPr>
              <w:t>7.2.1.3 а</w:t>
            </w:r>
          </w:p>
        </w:tc>
        <w:tc>
          <w:tcPr>
            <w:tcW w:w="3259" w:type="dxa"/>
            <w:tcBorders>
              <w:top w:val="single" w:sz="4" w:space="0" w:color="auto"/>
              <w:bottom w:val="single" w:sz="4" w:space="0" w:color="auto"/>
            </w:tcBorders>
          </w:tcPr>
          <w:p w14:paraId="5692AE7A"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543C52D7"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Данная процедура должна содержать как минимум следующую информацию:</w:t>
            </w:r>
          </w:p>
          <w:p w14:paraId="2942D7C0"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область применения (диапазон, вариант метода выполнения измерения);</w:t>
            </w:r>
          </w:p>
          <w:p w14:paraId="045BABD5"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применяемое оборудование;</w:t>
            </w:r>
          </w:p>
          <w:p w14:paraId="4BDBBE01"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список сокращений и математических символов;</w:t>
            </w:r>
          </w:p>
          <w:p w14:paraId="48150BF9"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основные термины и определения;</w:t>
            </w:r>
          </w:p>
          <w:p w14:paraId="6A79209A"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руководства, рекомендации, ИСО, МЭК, ГОСТ, МИ и др. документы на основе которых построена процедура;</w:t>
            </w:r>
          </w:p>
          <w:p w14:paraId="43E4A948"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подготовка к измерению если необходимо;</w:t>
            </w:r>
          </w:p>
          <w:p w14:paraId="363F1A3B"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14:paraId="2DDE1291"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3B7B02F1" w14:textId="77777777" w:rsidR="00B4424D" w:rsidRPr="00901F7B" w:rsidRDefault="00B4424D" w:rsidP="00B4424D">
            <w:pPr>
              <w:spacing w:after="28"/>
              <w:ind w:right="44"/>
              <w:jc w:val="both"/>
              <w:rPr>
                <w:rFonts w:ascii="Times New Roman" w:hAnsi="Times New Roman"/>
                <w:i/>
                <w:noProof/>
                <w:lang w:val="ru-RU" w:eastAsia="en-US"/>
              </w:rPr>
            </w:pPr>
            <w:r w:rsidRPr="00901F7B">
              <w:rPr>
                <w:rFonts w:ascii="Times New Roman" w:hAnsi="Times New Roman"/>
                <w:i/>
                <w:noProof/>
                <w:lang w:val="ru-RU" w:eastAsia="en-US"/>
              </w:rPr>
              <w:t>- выполнение юстировки/промежуточных проверок перед началом работы оборудования, при необходимости.</w:t>
            </w:r>
          </w:p>
        </w:tc>
        <w:tc>
          <w:tcPr>
            <w:tcW w:w="425" w:type="dxa"/>
            <w:shd w:val="clear" w:color="auto" w:fill="FFF2CC" w:themeFill="accent4" w:themeFillTint="33"/>
          </w:tcPr>
          <w:p w14:paraId="792CAF37"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4ABEC0"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884A9A3"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246C9C8C" w14:textId="77777777" w:rsidR="00B4424D" w:rsidRPr="00901F7B" w:rsidRDefault="00B4424D" w:rsidP="00B4424D">
            <w:pPr>
              <w:spacing w:after="40" w:line="200" w:lineRule="exact"/>
              <w:rPr>
                <w:rFonts w:ascii="Times New Roman" w:hAnsi="Times New Roman"/>
                <w:noProof/>
                <w:szCs w:val="18"/>
                <w:lang w:val="ru-RU"/>
              </w:rPr>
            </w:pPr>
            <w:r w:rsidRPr="00901F7B">
              <w:rPr>
                <w:rFonts w:ascii="Times New Roman" w:hAnsi="Times New Roman"/>
                <w:noProof/>
                <w:szCs w:val="18"/>
                <w:lang w:val="ru-RU"/>
              </w:rPr>
              <w:t>7.1.3</w:t>
            </w:r>
          </w:p>
        </w:tc>
        <w:tc>
          <w:tcPr>
            <w:tcW w:w="3402" w:type="dxa"/>
            <w:gridSpan w:val="2"/>
          </w:tcPr>
          <w:p w14:paraId="75BE6186" w14:textId="77777777" w:rsidR="00B4424D" w:rsidRPr="00901F7B" w:rsidRDefault="00B4424D" w:rsidP="00B4424D">
            <w:pPr>
              <w:autoSpaceDE w:val="0"/>
              <w:autoSpaceDN w:val="0"/>
              <w:adjustRightInd w:val="0"/>
              <w:jc w:val="both"/>
              <w:rPr>
                <w:rFonts w:ascii="Times New Roman" w:hAnsi="Times New Roman"/>
                <w:noProof/>
                <w:lang w:val="ru-RU"/>
              </w:rPr>
            </w:pPr>
            <w:r w:rsidRPr="00901F7B">
              <w:rPr>
                <w:rFonts w:ascii="Times New Roman" w:hAnsi="Times New Roman"/>
                <w:noProof/>
                <w:lang w:val="ru-RU"/>
              </w:rPr>
              <w:t>Когда инспекционному органу приходится применять нестандартные методы или процедуры инспекции, то они должны быть подходящими и полностью документированы.</w:t>
            </w:r>
          </w:p>
          <w:p w14:paraId="23B05A80" w14:textId="77777777" w:rsidR="00B4424D" w:rsidRPr="00901F7B" w:rsidRDefault="00B4424D" w:rsidP="00B4424D">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П р и м е ч а н и е – Стандартным методом инспекции является тот метод, который был опубликован в международных, региональных или национальных стандартах, разработан авторитетными техническими организациями или посредством сотрудничества нескольких инспекционных органов либо опубликован в соответствующих научных документах или журналах. Это означает, что методы, разработанные любыми другими органами, например самим инспекционным органом или клиентом, считаются нестандартными методами.</w:t>
            </w:r>
          </w:p>
        </w:tc>
        <w:tc>
          <w:tcPr>
            <w:tcW w:w="427" w:type="dxa"/>
            <w:shd w:val="clear" w:color="auto" w:fill="FFF2CC" w:themeFill="accent4" w:themeFillTint="33"/>
          </w:tcPr>
          <w:p w14:paraId="3F8CAE0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2FE027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5B2401D" w14:textId="77777777" w:rsidR="00B4424D" w:rsidRPr="00901F7B" w:rsidRDefault="00B4424D" w:rsidP="00B4424D">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252760C"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00877837" w14:textId="77777777" w:rsidR="00B4424D" w:rsidRPr="00901F7B" w:rsidRDefault="00B4424D" w:rsidP="00B4424D">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F10CA" w:rsidRPr="00901F7B" w14:paraId="732154B8" w14:textId="77777777" w:rsidTr="00385D89">
        <w:tc>
          <w:tcPr>
            <w:tcW w:w="848" w:type="dxa"/>
            <w:gridSpan w:val="2"/>
            <w:tcBorders>
              <w:top w:val="single" w:sz="4" w:space="0" w:color="auto"/>
              <w:bottom w:val="single" w:sz="4" w:space="0" w:color="auto"/>
            </w:tcBorders>
          </w:tcPr>
          <w:p w14:paraId="01DFD16A" w14:textId="77777777" w:rsidR="001F10CA" w:rsidRPr="00901F7B" w:rsidRDefault="001F10CA" w:rsidP="0001704A">
            <w:pPr>
              <w:spacing w:after="40" w:line="200" w:lineRule="exact"/>
              <w:rPr>
                <w:rFonts w:ascii="Times New Roman" w:hAnsi="Times New Roman"/>
                <w:noProof/>
                <w:lang w:val="ru-RU"/>
              </w:rPr>
            </w:pPr>
            <w:r w:rsidRPr="00901F7B">
              <w:rPr>
                <w:rFonts w:ascii="Times New Roman" w:hAnsi="Times New Roman"/>
                <w:noProof/>
                <w:lang w:val="ru-RU"/>
              </w:rPr>
              <w:t>7.2.1.4</w:t>
            </w:r>
          </w:p>
        </w:tc>
        <w:tc>
          <w:tcPr>
            <w:tcW w:w="3259" w:type="dxa"/>
            <w:tcBorders>
              <w:top w:val="single" w:sz="4" w:space="0" w:color="auto"/>
              <w:bottom w:val="single" w:sz="4" w:space="0" w:color="auto"/>
            </w:tcBorders>
          </w:tcPr>
          <w:p w14:paraId="0271939F" w14:textId="77777777" w:rsidR="001F10CA" w:rsidRPr="00901F7B" w:rsidRDefault="001F10CA" w:rsidP="0001704A">
            <w:pPr>
              <w:keepNext/>
              <w:keepLines/>
              <w:jc w:val="both"/>
              <w:rPr>
                <w:rFonts w:ascii="Times New Roman" w:hAnsi="Times New Roman"/>
                <w:noProof/>
                <w:lang w:val="ru-RU"/>
              </w:rPr>
            </w:pPr>
            <w:r w:rsidRPr="00901F7B">
              <w:rPr>
                <w:rFonts w:ascii="Times New Roman" w:hAnsi="Times New Roman"/>
                <w:noProof/>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425" w:type="dxa"/>
            <w:shd w:val="clear" w:color="auto" w:fill="FFF2CC" w:themeFill="accent4" w:themeFillTint="33"/>
          </w:tcPr>
          <w:p w14:paraId="5A38F282" w14:textId="77777777" w:rsidR="001F10CA" w:rsidRPr="00901F7B" w:rsidRDefault="001F10C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5BC5B75" w14:textId="77777777" w:rsidR="001F10CA" w:rsidRPr="00901F7B" w:rsidRDefault="001F10C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60D81D4" w14:textId="77777777" w:rsidR="001F10CA" w:rsidRPr="00901F7B" w:rsidRDefault="001F10C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3F3A7230" w14:textId="77777777" w:rsidR="001F10CA" w:rsidRPr="00901F7B" w:rsidRDefault="001F10C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03B82EA" w14:textId="77777777" w:rsidR="001F10CA" w:rsidRPr="00901F7B" w:rsidRDefault="001F10C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61A1EED" w14:textId="77777777" w:rsidR="001F10CA" w:rsidRPr="00901F7B" w:rsidRDefault="001F10C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6B754533" w14:textId="77777777" w:rsidTr="00385D89">
        <w:tc>
          <w:tcPr>
            <w:tcW w:w="848" w:type="dxa"/>
            <w:gridSpan w:val="2"/>
            <w:tcBorders>
              <w:top w:val="single" w:sz="4" w:space="0" w:color="auto"/>
              <w:bottom w:val="single" w:sz="4" w:space="0" w:color="auto"/>
            </w:tcBorders>
          </w:tcPr>
          <w:p w14:paraId="60BC02E4" w14:textId="77777777" w:rsidR="0001704A" w:rsidRPr="00901F7B" w:rsidRDefault="0001704A" w:rsidP="0001704A">
            <w:pPr>
              <w:spacing w:after="40" w:line="200" w:lineRule="exact"/>
              <w:rPr>
                <w:rFonts w:ascii="Times New Roman" w:hAnsi="Times New Roman"/>
                <w:noProof/>
                <w:lang w:val="ru-RU"/>
              </w:rPr>
            </w:pPr>
            <w:r w:rsidRPr="00901F7B">
              <w:rPr>
                <w:rFonts w:ascii="Times New Roman" w:hAnsi="Times New Roman"/>
                <w:noProof/>
                <w:lang w:val="ru-RU"/>
              </w:rPr>
              <w:t>7.2.1.5</w:t>
            </w:r>
          </w:p>
        </w:tc>
        <w:tc>
          <w:tcPr>
            <w:tcW w:w="3259" w:type="dxa"/>
            <w:tcBorders>
              <w:top w:val="single" w:sz="4" w:space="0" w:color="auto"/>
              <w:bottom w:val="single" w:sz="4" w:space="0" w:color="auto"/>
            </w:tcBorders>
          </w:tcPr>
          <w:p w14:paraId="27C7BBF9" w14:textId="77777777" w:rsidR="0001704A" w:rsidRPr="00901F7B" w:rsidRDefault="0001704A" w:rsidP="0001704A">
            <w:pPr>
              <w:jc w:val="both"/>
              <w:rPr>
                <w:rFonts w:ascii="Times New Roman" w:hAnsi="Times New Roman"/>
                <w:noProof/>
                <w:lang w:val="ru-RU"/>
              </w:rPr>
            </w:pPr>
            <w:r w:rsidRPr="00901F7B">
              <w:rPr>
                <w:rFonts w:ascii="Times New Roman" w:hAnsi="Times New Roman"/>
                <w:noProof/>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425" w:type="dxa"/>
            <w:shd w:val="clear" w:color="auto" w:fill="FFF2CC" w:themeFill="accent4" w:themeFillTint="33"/>
          </w:tcPr>
          <w:p w14:paraId="3482FC73"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1B9C13"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E3F45A4"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3C5F7C05"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625A4AF"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D2B9162"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07488E3F" w14:textId="77777777" w:rsidTr="00385D89">
        <w:tc>
          <w:tcPr>
            <w:tcW w:w="848" w:type="dxa"/>
            <w:gridSpan w:val="2"/>
            <w:tcBorders>
              <w:top w:val="single" w:sz="4" w:space="0" w:color="auto"/>
              <w:bottom w:val="single" w:sz="4" w:space="0" w:color="auto"/>
            </w:tcBorders>
          </w:tcPr>
          <w:p w14:paraId="0CECA540" w14:textId="77777777" w:rsidR="0001704A" w:rsidRPr="00901F7B" w:rsidRDefault="0001704A" w:rsidP="0001704A">
            <w:pPr>
              <w:spacing w:after="40" w:line="200" w:lineRule="exact"/>
              <w:rPr>
                <w:rFonts w:ascii="Times New Roman" w:hAnsi="Times New Roman"/>
                <w:i/>
                <w:noProof/>
                <w:lang w:val="ru-RU"/>
              </w:rPr>
            </w:pPr>
            <w:r w:rsidRPr="00901F7B">
              <w:rPr>
                <w:rFonts w:ascii="Times New Roman" w:hAnsi="Times New Roman"/>
                <w:i/>
                <w:noProof/>
                <w:lang w:val="ru-RU" w:eastAsia="en-US"/>
              </w:rPr>
              <w:t>7.2.1.5 a</w:t>
            </w:r>
          </w:p>
        </w:tc>
        <w:tc>
          <w:tcPr>
            <w:tcW w:w="3259" w:type="dxa"/>
            <w:tcBorders>
              <w:top w:val="single" w:sz="4" w:space="0" w:color="auto"/>
              <w:bottom w:val="single" w:sz="4" w:space="0" w:color="auto"/>
            </w:tcBorders>
          </w:tcPr>
          <w:p w14:paraId="6D8C3521"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425" w:type="dxa"/>
            <w:shd w:val="clear" w:color="auto" w:fill="FFF2CC" w:themeFill="accent4" w:themeFillTint="33"/>
          </w:tcPr>
          <w:p w14:paraId="36DF2BA0"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A995DB0"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8ABE421"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555BB2DC"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9E978D7"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CCD9E8E"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80A11" w:rsidRPr="00901F7B" w14:paraId="7D3E5FFE" w14:textId="77777777" w:rsidTr="00385D89">
        <w:tc>
          <w:tcPr>
            <w:tcW w:w="848" w:type="dxa"/>
            <w:gridSpan w:val="2"/>
            <w:tcBorders>
              <w:top w:val="single" w:sz="4" w:space="0" w:color="auto"/>
              <w:bottom w:val="single" w:sz="4" w:space="0" w:color="auto"/>
            </w:tcBorders>
          </w:tcPr>
          <w:p w14:paraId="0585C681" w14:textId="77777777" w:rsidR="00280A11" w:rsidRPr="00901F7B" w:rsidRDefault="00280A11" w:rsidP="0001704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7.2.1.5 б</w:t>
            </w:r>
          </w:p>
        </w:tc>
        <w:tc>
          <w:tcPr>
            <w:tcW w:w="3259" w:type="dxa"/>
            <w:tcBorders>
              <w:top w:val="single" w:sz="4" w:space="0" w:color="auto"/>
              <w:bottom w:val="single" w:sz="4" w:space="0" w:color="auto"/>
            </w:tcBorders>
          </w:tcPr>
          <w:p w14:paraId="11AAC1BD" w14:textId="77777777" w:rsidR="00F01425" w:rsidRDefault="00280A11" w:rsidP="00280A11">
            <w:pPr>
              <w:jc w:val="both"/>
              <w:rPr>
                <w:rFonts w:ascii="Times New Roman" w:hAnsi="Times New Roman"/>
                <w:b/>
                <w:bCs/>
                <w:i/>
                <w:noProof/>
                <w:lang w:val="ru-RU" w:eastAsia="en-US"/>
              </w:rPr>
            </w:pPr>
            <w:r w:rsidRPr="00C7065C">
              <w:rPr>
                <w:rFonts w:ascii="Times New Roman" w:hAnsi="Times New Roman"/>
                <w:b/>
                <w:bCs/>
                <w:i/>
                <w:noProof/>
                <w:lang w:val="ru-RU" w:eastAsia="en-US"/>
              </w:rPr>
              <w:t>Использование нескольких измерительных систе</w:t>
            </w:r>
          </w:p>
          <w:p w14:paraId="781CFE81" w14:textId="0F6E3317" w:rsidR="00280A11" w:rsidRPr="00C7065C" w:rsidRDefault="00280A11" w:rsidP="00280A11">
            <w:pPr>
              <w:jc w:val="both"/>
              <w:rPr>
                <w:rFonts w:ascii="Times New Roman" w:hAnsi="Times New Roman"/>
                <w:b/>
                <w:bCs/>
                <w:i/>
                <w:noProof/>
                <w:lang w:val="ru-RU" w:eastAsia="en-US"/>
              </w:rPr>
            </w:pPr>
            <w:r w:rsidRPr="00C7065C">
              <w:rPr>
                <w:rFonts w:ascii="Times New Roman" w:hAnsi="Times New Roman"/>
                <w:b/>
                <w:bCs/>
                <w:i/>
                <w:noProof/>
                <w:lang w:val="ru-RU" w:eastAsia="en-US"/>
              </w:rPr>
              <w:t>м</w:t>
            </w:r>
          </w:p>
          <w:p w14:paraId="0B5C8B2F" w14:textId="77777777" w:rsidR="00280A11" w:rsidRPr="00901F7B" w:rsidRDefault="00280A11" w:rsidP="00280A11">
            <w:pPr>
              <w:jc w:val="both"/>
              <w:rPr>
                <w:rFonts w:ascii="Times New Roman" w:hAnsi="Times New Roman"/>
                <w:i/>
                <w:noProof/>
                <w:lang w:val="ru-RU" w:eastAsia="en-US"/>
              </w:rPr>
            </w:pPr>
            <w:r w:rsidRPr="00901F7B">
              <w:rPr>
                <w:rFonts w:ascii="Times New Roman" w:hAnsi="Times New Roman"/>
                <w:i/>
                <w:noProof/>
                <w:lang w:val="ru-RU" w:eastAsia="en-US"/>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5" w:type="dxa"/>
            <w:shd w:val="clear" w:color="auto" w:fill="FFF2CC" w:themeFill="accent4" w:themeFillTint="33"/>
          </w:tcPr>
          <w:p w14:paraId="78544856" w14:textId="77777777" w:rsidR="00280A11" w:rsidRPr="00901F7B" w:rsidRDefault="00280A11" w:rsidP="0001704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4680945" w14:textId="77777777" w:rsidR="00280A11" w:rsidRPr="00901F7B" w:rsidRDefault="00280A11" w:rsidP="0001704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63889FD" w14:textId="77777777" w:rsidR="00280A11" w:rsidRPr="00901F7B" w:rsidRDefault="00280A11" w:rsidP="0001704A">
            <w:pPr>
              <w:spacing w:after="40" w:line="200" w:lineRule="exact"/>
              <w:jc w:val="center"/>
              <w:rPr>
                <w:rFonts w:ascii="Times New Roman" w:hAnsi="Times New Roman"/>
                <w:bCs/>
                <w:noProof/>
                <w:sz w:val="24"/>
                <w:szCs w:val="24"/>
                <w:lang w:val="ru-RU"/>
              </w:rPr>
            </w:pPr>
          </w:p>
        </w:tc>
        <w:tc>
          <w:tcPr>
            <w:tcW w:w="5531" w:type="dxa"/>
            <w:gridSpan w:val="7"/>
          </w:tcPr>
          <w:p w14:paraId="3212744C" w14:textId="77777777" w:rsidR="00280A11" w:rsidRPr="00901F7B" w:rsidRDefault="00280A11"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90442BB" w14:textId="77777777" w:rsidR="00280A11" w:rsidRPr="00901F7B" w:rsidRDefault="00280A11" w:rsidP="0001704A">
            <w:pPr>
              <w:spacing w:after="40" w:line="200" w:lineRule="exact"/>
              <w:jc w:val="center"/>
              <w:rPr>
                <w:rFonts w:ascii="Times New Roman" w:hAnsi="Times New Roman"/>
                <w:bCs/>
                <w:noProof/>
                <w:lang w:val="ru-RU"/>
              </w:rPr>
            </w:pPr>
          </w:p>
        </w:tc>
        <w:tc>
          <w:tcPr>
            <w:tcW w:w="3545" w:type="dxa"/>
            <w:shd w:val="clear" w:color="auto" w:fill="FFF2CC"/>
          </w:tcPr>
          <w:p w14:paraId="0380BF7A" w14:textId="77777777" w:rsidR="00280A11" w:rsidRPr="00901F7B" w:rsidRDefault="00280A11" w:rsidP="0001704A">
            <w:pPr>
              <w:spacing w:after="40" w:line="200" w:lineRule="exact"/>
              <w:jc w:val="center"/>
              <w:rPr>
                <w:rFonts w:ascii="Times New Roman" w:hAnsi="Times New Roman"/>
                <w:bCs/>
                <w:noProof/>
                <w:lang w:val="ru-RU"/>
              </w:rPr>
            </w:pPr>
          </w:p>
        </w:tc>
      </w:tr>
      <w:tr w:rsidR="0001704A" w:rsidRPr="00901F7B" w14:paraId="510C252F" w14:textId="77777777" w:rsidTr="00385D89">
        <w:tc>
          <w:tcPr>
            <w:tcW w:w="848" w:type="dxa"/>
            <w:gridSpan w:val="2"/>
            <w:tcBorders>
              <w:top w:val="single" w:sz="4" w:space="0" w:color="auto"/>
              <w:bottom w:val="single" w:sz="4" w:space="0" w:color="auto"/>
            </w:tcBorders>
          </w:tcPr>
          <w:p w14:paraId="5CF587B6" w14:textId="77777777" w:rsidR="0001704A" w:rsidRPr="00901F7B" w:rsidRDefault="0001704A" w:rsidP="00280A11">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7.2.1</w:t>
            </w:r>
            <w:r w:rsidRPr="006C64F5">
              <w:rPr>
                <w:rFonts w:ascii="Times New Roman" w:hAnsi="Times New Roman"/>
                <w:i/>
                <w:noProof/>
                <w:lang w:val="ru-RU" w:eastAsia="en-US"/>
              </w:rPr>
              <w:t>.5</w:t>
            </w:r>
            <w:r w:rsidR="00280A11" w:rsidRPr="006C64F5">
              <w:rPr>
                <w:rFonts w:ascii="Times New Roman" w:hAnsi="Times New Roman"/>
                <w:i/>
                <w:noProof/>
                <w:lang w:val="ru-RU" w:eastAsia="en-US"/>
              </w:rPr>
              <w:t>в</w:t>
            </w:r>
          </w:p>
        </w:tc>
        <w:tc>
          <w:tcPr>
            <w:tcW w:w="3259" w:type="dxa"/>
            <w:tcBorders>
              <w:top w:val="single" w:sz="4" w:space="0" w:color="auto"/>
              <w:bottom w:val="single" w:sz="4" w:space="0" w:color="auto"/>
            </w:tcBorders>
          </w:tcPr>
          <w:p w14:paraId="52643572"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14:paraId="69633891"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соответствие эксплуатационных характеристик по КЦА-ПА 11 ООС:</w:t>
            </w:r>
          </w:p>
          <w:p w14:paraId="1E7E10EF"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 Правильность;</w:t>
            </w:r>
          </w:p>
          <w:p w14:paraId="655C56C5"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 Оценку расширенной неопределенности измерений в заявляемой в качестве СМС (см. п. 7.6.2в настоящего контрольного листа).</w:t>
            </w:r>
          </w:p>
        </w:tc>
        <w:tc>
          <w:tcPr>
            <w:tcW w:w="425" w:type="dxa"/>
            <w:shd w:val="clear" w:color="auto" w:fill="FFF2CC" w:themeFill="accent4" w:themeFillTint="33"/>
          </w:tcPr>
          <w:p w14:paraId="2279BB61"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3163CB9"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7245FCB"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497BDFBD"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0432C34"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C0398DD"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53AA36E4" w14:textId="77777777" w:rsidTr="00385D89">
        <w:tc>
          <w:tcPr>
            <w:tcW w:w="848" w:type="dxa"/>
            <w:gridSpan w:val="2"/>
            <w:tcBorders>
              <w:top w:val="single" w:sz="4" w:space="0" w:color="auto"/>
              <w:bottom w:val="single" w:sz="4" w:space="0" w:color="auto"/>
            </w:tcBorders>
          </w:tcPr>
          <w:p w14:paraId="59FB602D" w14:textId="77777777" w:rsidR="0001704A" w:rsidRPr="00901F7B" w:rsidRDefault="0001704A" w:rsidP="00280A11">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7.2.1.</w:t>
            </w:r>
            <w:r w:rsidRPr="006C64F5">
              <w:rPr>
                <w:rFonts w:ascii="Times New Roman" w:hAnsi="Times New Roman"/>
                <w:i/>
                <w:noProof/>
                <w:lang w:val="ru-RU" w:eastAsia="en-US"/>
              </w:rPr>
              <w:t>5</w:t>
            </w:r>
            <w:r w:rsidR="00280A11" w:rsidRPr="006C64F5">
              <w:rPr>
                <w:rFonts w:ascii="Times New Roman" w:hAnsi="Times New Roman"/>
                <w:i/>
                <w:noProof/>
                <w:lang w:val="ru-RU" w:eastAsia="en-US"/>
              </w:rPr>
              <w:t>г</w:t>
            </w:r>
          </w:p>
        </w:tc>
        <w:tc>
          <w:tcPr>
            <w:tcW w:w="3259" w:type="dxa"/>
            <w:tcBorders>
              <w:top w:val="single" w:sz="4" w:space="0" w:color="auto"/>
              <w:bottom w:val="single" w:sz="4" w:space="0" w:color="auto"/>
            </w:tcBorders>
          </w:tcPr>
          <w:p w14:paraId="1BA591F7" w14:textId="77777777" w:rsidR="0001704A" w:rsidRPr="00901F7B" w:rsidRDefault="0001704A" w:rsidP="0001704A">
            <w:pPr>
              <w:jc w:val="both"/>
              <w:rPr>
                <w:rFonts w:ascii="Times New Roman" w:hAnsi="Times New Roman"/>
                <w:i/>
                <w:noProof/>
                <w:lang w:val="ru-RU" w:eastAsia="en-US"/>
              </w:rPr>
            </w:pPr>
            <w:r w:rsidRPr="00901F7B">
              <w:rPr>
                <w:rFonts w:ascii="Times New Roman" w:hAnsi="Times New Roman"/>
                <w:i/>
                <w:noProof/>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901F7B">
              <w:rPr>
                <w:rFonts w:ascii="Times New Roman" w:hAnsi="Times New Roman"/>
                <w:i/>
                <w:noProof/>
                <w:lang w:val="ru-RU"/>
              </w:rPr>
              <w:t>КЦА-ПА 11 ООС.</w:t>
            </w:r>
          </w:p>
        </w:tc>
        <w:tc>
          <w:tcPr>
            <w:tcW w:w="425" w:type="dxa"/>
            <w:shd w:val="clear" w:color="auto" w:fill="FFF2CC" w:themeFill="accent4" w:themeFillTint="33"/>
          </w:tcPr>
          <w:p w14:paraId="39DD6E9F"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EE9A4F2"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469DA4A"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4BE824D2"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3D96143"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6574FA10"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F10CA" w:rsidRPr="00901F7B" w14:paraId="753A369B" w14:textId="77777777" w:rsidTr="00385D89">
        <w:tc>
          <w:tcPr>
            <w:tcW w:w="848" w:type="dxa"/>
            <w:gridSpan w:val="2"/>
            <w:tcBorders>
              <w:top w:val="single" w:sz="4" w:space="0" w:color="auto"/>
              <w:bottom w:val="single" w:sz="4" w:space="0" w:color="auto"/>
            </w:tcBorders>
          </w:tcPr>
          <w:p w14:paraId="4408A511" w14:textId="77777777" w:rsidR="001F10CA" w:rsidRPr="00901F7B" w:rsidRDefault="001F10CA" w:rsidP="001F10CA">
            <w:pPr>
              <w:spacing w:after="40" w:line="200" w:lineRule="exact"/>
              <w:rPr>
                <w:rFonts w:ascii="Times New Roman" w:hAnsi="Times New Roman"/>
                <w:noProof/>
                <w:lang w:val="ru-RU"/>
              </w:rPr>
            </w:pPr>
            <w:r w:rsidRPr="00901F7B">
              <w:rPr>
                <w:rFonts w:ascii="Times New Roman" w:hAnsi="Times New Roman"/>
                <w:noProof/>
                <w:lang w:val="ru-RU"/>
              </w:rPr>
              <w:t>7.2.1.6</w:t>
            </w:r>
          </w:p>
        </w:tc>
        <w:tc>
          <w:tcPr>
            <w:tcW w:w="3259" w:type="dxa"/>
            <w:tcBorders>
              <w:top w:val="single" w:sz="4" w:space="0" w:color="auto"/>
              <w:bottom w:val="single" w:sz="4" w:space="0" w:color="auto"/>
            </w:tcBorders>
          </w:tcPr>
          <w:p w14:paraId="1AB147A8" w14:textId="77777777" w:rsidR="001F10CA" w:rsidRPr="00901F7B" w:rsidRDefault="001F10CA" w:rsidP="001F10CA">
            <w:pPr>
              <w:keepNext/>
              <w:keepLines/>
              <w:jc w:val="both"/>
              <w:rPr>
                <w:rFonts w:ascii="Times New Roman" w:hAnsi="Times New Roman"/>
                <w:noProof/>
                <w:lang w:val="ru-RU"/>
              </w:rPr>
            </w:pPr>
            <w:r w:rsidRPr="00901F7B">
              <w:rPr>
                <w:rFonts w:ascii="Times New Roman" w:hAnsi="Times New Roman"/>
                <w:noProof/>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425" w:type="dxa"/>
            <w:shd w:val="clear" w:color="auto" w:fill="FFF2CC" w:themeFill="accent4" w:themeFillTint="33"/>
          </w:tcPr>
          <w:p w14:paraId="1E16C0A4"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9E9076D"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BCED51D"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93" w:type="dxa"/>
            <w:gridSpan w:val="3"/>
          </w:tcPr>
          <w:p w14:paraId="38D27E52" w14:textId="77777777" w:rsidR="001F10CA" w:rsidRPr="00901F7B" w:rsidRDefault="001F10CA"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7.1.1</w:t>
            </w:r>
          </w:p>
        </w:tc>
        <w:tc>
          <w:tcPr>
            <w:tcW w:w="3260" w:type="dxa"/>
          </w:tcPr>
          <w:p w14:paraId="7E44DFE2" w14:textId="77777777" w:rsidR="001F10CA" w:rsidRPr="00901F7B" w:rsidRDefault="001F10CA" w:rsidP="001F10CA">
            <w:pPr>
              <w:autoSpaceDE w:val="0"/>
              <w:autoSpaceDN w:val="0"/>
              <w:adjustRightInd w:val="0"/>
              <w:jc w:val="both"/>
              <w:rPr>
                <w:rFonts w:ascii="Times New Roman" w:hAnsi="Times New Roman"/>
                <w:noProof/>
                <w:lang w:val="ru-RU"/>
              </w:rPr>
            </w:pPr>
            <w:r w:rsidRPr="00901F7B">
              <w:rPr>
                <w:rFonts w:ascii="Times New Roman" w:hAnsi="Times New Roman"/>
                <w:noProof/>
                <w:lang w:val="ru-RU" w:eastAsia="en-US"/>
              </w:rPr>
              <w:t xml:space="preserve"> </w:t>
            </w:r>
            <w:r w:rsidRPr="00901F7B">
              <w:rPr>
                <w:rFonts w:ascii="Times New Roman" w:hAnsi="Times New Roman"/>
                <w:noProof/>
                <w:lang w:val="ru-RU"/>
              </w:rPr>
              <w:t xml:space="preserve">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 </w:t>
            </w:r>
            <w:r w:rsidRPr="00901F7B">
              <w:rPr>
                <w:rFonts w:ascii="Times New Roman" w:hAnsi="Times New Roman"/>
                <w:b/>
                <w:noProof/>
                <w:lang w:val="ru-RU"/>
              </w:rPr>
              <w:t>В случае если эти методы и процедуры не установлены, инспекционный орган должен разработать конкретные методы и процедуры для применения (см. 7.1.3).</w:t>
            </w:r>
            <w:r w:rsidRPr="00901F7B">
              <w:rPr>
                <w:rFonts w:ascii="Times New Roman" w:hAnsi="Times New Roman"/>
                <w:noProof/>
                <w:lang w:val="ru-RU"/>
              </w:rPr>
              <w:t xml:space="preserve"> Инспекционный орган должен информировать клиента в случае, если метод инспекции, предложенный клиентом, считается непригодным.</w:t>
            </w:r>
          </w:p>
          <w:p w14:paraId="334DE7F9" w14:textId="77777777" w:rsidR="001F10CA" w:rsidRPr="00901F7B" w:rsidRDefault="001F10CA" w:rsidP="001F10CA">
            <w:pPr>
              <w:shd w:val="clear" w:color="auto" w:fill="FFFFFF"/>
              <w:spacing w:before="0" w:after="0"/>
              <w:textAlignment w:val="baseline"/>
              <w:rPr>
                <w:rFonts w:ascii="Times New Roman" w:hAnsi="Times New Roman"/>
                <w:noProof/>
                <w:szCs w:val="18"/>
                <w:lang w:val="ru-RU"/>
              </w:rPr>
            </w:pPr>
            <w:r w:rsidRPr="00901F7B">
              <w:rPr>
                <w:rFonts w:ascii="Times New Roman" w:hAnsi="Times New Roman"/>
                <w:noProof/>
                <w:lang w:val="ru-RU"/>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901F7B">
              <w:rPr>
                <w:rFonts w:ascii="Times New Roman" w:hAnsi="Times New Roman"/>
                <w:noProof/>
                <w:lang w:val="ru-RU" w:eastAsia="en-US"/>
              </w:rPr>
              <w:t xml:space="preserve">  </w:t>
            </w:r>
            <w:r w:rsidRPr="00901F7B">
              <w:rPr>
                <w:rFonts w:ascii="Times New Roman" w:hAnsi="Times New Roman"/>
                <w:noProof/>
                <w:szCs w:val="18"/>
                <w:lang w:val="ru-RU"/>
              </w:rPr>
              <w:t xml:space="preserve">    </w:t>
            </w:r>
          </w:p>
        </w:tc>
        <w:tc>
          <w:tcPr>
            <w:tcW w:w="427" w:type="dxa"/>
            <w:shd w:val="clear" w:color="auto" w:fill="FFF2CC" w:themeFill="accent4" w:themeFillTint="33"/>
          </w:tcPr>
          <w:p w14:paraId="4EC9137F"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2FDD963"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F89742C"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73A8138"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2A7C14E4"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271A9F91" w14:textId="77777777" w:rsidTr="00385D89">
        <w:tc>
          <w:tcPr>
            <w:tcW w:w="848" w:type="dxa"/>
            <w:gridSpan w:val="2"/>
            <w:tcBorders>
              <w:top w:val="single" w:sz="4" w:space="0" w:color="auto"/>
              <w:bottom w:val="single" w:sz="4" w:space="0" w:color="auto"/>
            </w:tcBorders>
          </w:tcPr>
          <w:p w14:paraId="554DD8F6" w14:textId="77777777" w:rsidR="0001704A" w:rsidRPr="00901F7B" w:rsidRDefault="0001704A" w:rsidP="0001704A">
            <w:pPr>
              <w:spacing w:after="40" w:line="200" w:lineRule="exact"/>
              <w:rPr>
                <w:rFonts w:ascii="Times New Roman" w:hAnsi="Times New Roman"/>
                <w:noProof/>
                <w:lang w:val="ru-RU"/>
              </w:rPr>
            </w:pPr>
            <w:r w:rsidRPr="00901F7B">
              <w:rPr>
                <w:rFonts w:ascii="Times New Roman" w:hAnsi="Times New Roman"/>
                <w:noProof/>
                <w:lang w:val="ru-RU"/>
              </w:rPr>
              <w:t>7.2.1.7</w:t>
            </w:r>
          </w:p>
        </w:tc>
        <w:tc>
          <w:tcPr>
            <w:tcW w:w="3259" w:type="dxa"/>
            <w:tcBorders>
              <w:top w:val="single" w:sz="4" w:space="0" w:color="auto"/>
              <w:bottom w:val="single" w:sz="4" w:space="0" w:color="auto"/>
            </w:tcBorders>
          </w:tcPr>
          <w:p w14:paraId="26892A90" w14:textId="77777777" w:rsidR="0001704A" w:rsidRPr="00901F7B" w:rsidRDefault="0001704A" w:rsidP="0001704A">
            <w:pPr>
              <w:ind w:right="44"/>
              <w:jc w:val="both"/>
              <w:rPr>
                <w:rFonts w:ascii="Times New Roman" w:hAnsi="Times New Roman"/>
                <w:noProof/>
                <w:lang w:val="ru-RU" w:eastAsia="en-US"/>
              </w:rPr>
            </w:pPr>
            <w:r w:rsidRPr="00901F7B">
              <w:rPr>
                <w:rFonts w:ascii="Times New Roman" w:hAnsi="Times New Roman"/>
                <w:noProof/>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14:paraId="77329DF1" w14:textId="77777777" w:rsidR="0001704A" w:rsidRPr="00901F7B" w:rsidRDefault="0001704A" w:rsidP="0001704A">
            <w:pPr>
              <w:spacing w:after="4" w:line="249" w:lineRule="auto"/>
              <w:ind w:right="43"/>
              <w:jc w:val="both"/>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Согласие заказчика на отклонения может быть заранее оговорено в договоре.</w:t>
            </w:r>
            <w:r w:rsidRPr="00901F7B">
              <w:rPr>
                <w:noProof/>
                <w:lang w:val="ru-RU"/>
              </w:rPr>
              <w:t xml:space="preserve"> </w:t>
            </w:r>
          </w:p>
        </w:tc>
        <w:tc>
          <w:tcPr>
            <w:tcW w:w="425" w:type="dxa"/>
            <w:shd w:val="clear" w:color="auto" w:fill="FFF2CC" w:themeFill="accent4" w:themeFillTint="33"/>
          </w:tcPr>
          <w:p w14:paraId="6BE21943"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BF02323"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680E309"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31" w:type="dxa"/>
            <w:gridSpan w:val="7"/>
          </w:tcPr>
          <w:p w14:paraId="3992AAA2" w14:textId="77777777" w:rsidR="0001704A" w:rsidRPr="00901F7B" w:rsidRDefault="0001704A"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AA8E4F0"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C63AE18"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046F1" w:rsidRPr="00901F7B" w14:paraId="7AF29BD2" w14:textId="77777777" w:rsidTr="00385D89">
        <w:tc>
          <w:tcPr>
            <w:tcW w:w="848" w:type="dxa"/>
            <w:gridSpan w:val="2"/>
            <w:tcBorders>
              <w:top w:val="single" w:sz="4" w:space="0" w:color="auto"/>
              <w:bottom w:val="single" w:sz="4" w:space="0" w:color="auto"/>
            </w:tcBorders>
          </w:tcPr>
          <w:p w14:paraId="43685724" w14:textId="77777777" w:rsidR="006046F1" w:rsidRPr="00901F7B" w:rsidRDefault="006046F1" w:rsidP="0001704A">
            <w:pPr>
              <w:spacing w:after="40" w:line="200" w:lineRule="exact"/>
              <w:rPr>
                <w:rFonts w:ascii="Times New Roman" w:hAnsi="Times New Roman"/>
                <w:b/>
                <w:noProof/>
                <w:lang w:val="ru-RU"/>
              </w:rPr>
            </w:pPr>
            <w:r w:rsidRPr="00901F7B">
              <w:rPr>
                <w:rFonts w:ascii="Times New Roman" w:hAnsi="Times New Roman"/>
                <w:b/>
                <w:noProof/>
                <w:lang w:val="ru-RU"/>
              </w:rPr>
              <w:t>7.2.2</w:t>
            </w:r>
          </w:p>
        </w:tc>
        <w:tc>
          <w:tcPr>
            <w:tcW w:w="4536" w:type="dxa"/>
            <w:gridSpan w:val="4"/>
            <w:tcBorders>
              <w:top w:val="single" w:sz="4" w:space="0" w:color="auto"/>
              <w:bottom w:val="single" w:sz="4" w:space="0" w:color="auto"/>
            </w:tcBorders>
          </w:tcPr>
          <w:p w14:paraId="14E3D546" w14:textId="77777777" w:rsidR="006046F1" w:rsidRPr="00901F7B" w:rsidRDefault="006046F1" w:rsidP="006046F1">
            <w:pPr>
              <w:spacing w:after="40" w:line="200" w:lineRule="exact"/>
              <w:rPr>
                <w:rFonts w:ascii="Times New Roman" w:hAnsi="Times New Roman"/>
                <w:bCs/>
                <w:noProof/>
                <w:sz w:val="24"/>
                <w:szCs w:val="24"/>
                <w:lang w:val="ru-RU"/>
              </w:rPr>
            </w:pPr>
            <w:r w:rsidRPr="00901F7B">
              <w:rPr>
                <w:rFonts w:ascii="Times New Roman" w:hAnsi="Times New Roman"/>
                <w:b/>
                <w:noProof/>
                <w:lang w:val="ru-RU" w:eastAsia="en-US"/>
              </w:rPr>
              <w:t>Валидация методов</w:t>
            </w:r>
          </w:p>
        </w:tc>
        <w:tc>
          <w:tcPr>
            <w:tcW w:w="5531" w:type="dxa"/>
            <w:gridSpan w:val="7"/>
          </w:tcPr>
          <w:p w14:paraId="0379A611" w14:textId="77777777" w:rsidR="006046F1" w:rsidRPr="00901F7B" w:rsidRDefault="006046F1" w:rsidP="0001704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CE48029" w14:textId="77777777" w:rsidR="006046F1" w:rsidRPr="00901F7B" w:rsidRDefault="006046F1" w:rsidP="0001704A">
            <w:pPr>
              <w:spacing w:after="40" w:line="200" w:lineRule="exact"/>
              <w:jc w:val="center"/>
              <w:rPr>
                <w:rFonts w:ascii="Times New Roman" w:hAnsi="Times New Roman"/>
                <w:bCs/>
                <w:noProof/>
                <w:lang w:val="ru-RU"/>
              </w:rPr>
            </w:pPr>
          </w:p>
        </w:tc>
        <w:tc>
          <w:tcPr>
            <w:tcW w:w="3545" w:type="dxa"/>
            <w:shd w:val="clear" w:color="auto" w:fill="FFF2CC"/>
          </w:tcPr>
          <w:p w14:paraId="1515A89F" w14:textId="77777777" w:rsidR="006046F1" w:rsidRPr="00901F7B" w:rsidRDefault="006046F1" w:rsidP="0001704A">
            <w:pPr>
              <w:spacing w:after="40" w:line="200" w:lineRule="exact"/>
              <w:jc w:val="center"/>
              <w:rPr>
                <w:rFonts w:ascii="Times New Roman" w:hAnsi="Times New Roman"/>
                <w:bCs/>
                <w:noProof/>
                <w:lang w:val="ru-RU"/>
              </w:rPr>
            </w:pPr>
          </w:p>
        </w:tc>
      </w:tr>
      <w:tr w:rsidR="0001704A" w:rsidRPr="00901F7B" w14:paraId="71744816" w14:textId="77777777" w:rsidTr="00385D89">
        <w:tc>
          <w:tcPr>
            <w:tcW w:w="848" w:type="dxa"/>
            <w:gridSpan w:val="2"/>
            <w:tcBorders>
              <w:top w:val="single" w:sz="4" w:space="0" w:color="auto"/>
              <w:bottom w:val="single" w:sz="4" w:space="0" w:color="auto"/>
            </w:tcBorders>
          </w:tcPr>
          <w:p w14:paraId="4850D31B" w14:textId="77777777" w:rsidR="0001704A" w:rsidRPr="00901F7B" w:rsidRDefault="0001704A" w:rsidP="0001704A">
            <w:pPr>
              <w:rPr>
                <w:rFonts w:ascii="Times New Roman" w:hAnsi="Times New Roman"/>
                <w:noProof/>
                <w:lang w:val="ru-RU"/>
              </w:rPr>
            </w:pPr>
            <w:r w:rsidRPr="00901F7B">
              <w:rPr>
                <w:rFonts w:ascii="Times New Roman" w:hAnsi="Times New Roman"/>
                <w:noProof/>
                <w:lang w:val="ru-RU"/>
              </w:rPr>
              <w:t>7.2.2.1</w:t>
            </w:r>
          </w:p>
        </w:tc>
        <w:tc>
          <w:tcPr>
            <w:tcW w:w="3259" w:type="dxa"/>
            <w:tcBorders>
              <w:top w:val="single" w:sz="4" w:space="0" w:color="auto"/>
              <w:bottom w:val="single" w:sz="4" w:space="0" w:color="auto"/>
            </w:tcBorders>
          </w:tcPr>
          <w:p w14:paraId="5FBF8A8C"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14:paraId="52331199"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Примечание1: Валидация может охватывать процедуры отбора образцов, обращения с образцами и их транспортировки.</w:t>
            </w:r>
          </w:p>
          <w:p w14:paraId="0C36F446" w14:textId="77777777" w:rsidR="0001704A" w:rsidRPr="00901F7B" w:rsidRDefault="0001704A" w:rsidP="0001704A">
            <w:pPr>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Примечание2: Для валидации метода могут применяться один из следующих способов либо их комбинация:</w:t>
            </w:r>
          </w:p>
          <w:p w14:paraId="3345E52A" w14:textId="77777777" w:rsidR="0001704A" w:rsidRPr="00901F7B" w:rsidRDefault="0001704A" w:rsidP="0001704A">
            <w:pPr>
              <w:widowControl w:val="0"/>
              <w:shd w:val="clear" w:color="auto" w:fill="FFFFFF"/>
              <w:tabs>
                <w:tab w:val="left" w:pos="459"/>
              </w:tabs>
              <w:jc w:val="both"/>
              <w:rPr>
                <w:rFonts w:ascii="Times New Roman" w:hAnsi="Times New Roman"/>
                <w:noProof/>
                <w:lang w:val="ru-RU" w:eastAsia="en-US"/>
              </w:rPr>
            </w:pPr>
            <w:r w:rsidRPr="00901F7B">
              <w:rPr>
                <w:rFonts w:ascii="Times New Roman" w:hAnsi="Times New Roman"/>
                <w:noProof/>
                <w:lang w:val="ru-RU" w:eastAsia="en-US"/>
              </w:rPr>
              <w:t>а) калибровка или оценка смещения и точности с использованием эталонов или стандартных образцов;</w:t>
            </w:r>
          </w:p>
          <w:p w14:paraId="1B755DE4"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b) систематическая оценка факторов, влияющих на результат;</w:t>
            </w:r>
          </w:p>
          <w:p w14:paraId="009FC14F"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c) оценка устойчивости путем вариации управляемых параметров, таких как температура в термостате, объема дозатора;</w:t>
            </w:r>
          </w:p>
          <w:p w14:paraId="0BC7A023"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d) сравнение результатов, полученных другими валидированными методами;</w:t>
            </w:r>
          </w:p>
          <w:p w14:paraId="0457072E"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e) межлабораторные сличения;</w:t>
            </w:r>
          </w:p>
          <w:p w14:paraId="19BB31FD" w14:textId="77777777" w:rsidR="0001704A" w:rsidRPr="00901F7B" w:rsidRDefault="0001704A" w:rsidP="0001704A">
            <w:pPr>
              <w:jc w:val="both"/>
              <w:rPr>
                <w:rFonts w:ascii="Times New Roman" w:hAnsi="Times New Roman"/>
                <w:noProof/>
                <w:lang w:val="ru-RU" w:eastAsia="en-US"/>
              </w:rPr>
            </w:pPr>
            <w:r w:rsidRPr="00901F7B">
              <w:rPr>
                <w:rFonts w:ascii="Times New Roman" w:hAnsi="Times New Roman"/>
                <w:noProof/>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425" w:type="dxa"/>
            <w:shd w:val="clear" w:color="auto" w:fill="FFF2CC" w:themeFill="accent4" w:themeFillTint="33"/>
          </w:tcPr>
          <w:p w14:paraId="3D797091"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E04EF7"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6424BA0"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085BF033" w14:textId="77777777" w:rsidR="0001704A" w:rsidRPr="00901F7B" w:rsidRDefault="0001704A" w:rsidP="0001704A">
            <w:pPr>
              <w:rPr>
                <w:rFonts w:ascii="Times New Roman" w:hAnsi="Times New Roman"/>
                <w:i/>
                <w:iCs/>
                <w:noProof/>
                <w:szCs w:val="24"/>
                <w:highlight w:val="green"/>
                <w:lang w:val="ru-RU"/>
              </w:rPr>
            </w:pPr>
            <w:r w:rsidRPr="00901F7B">
              <w:rPr>
                <w:rFonts w:ascii="Times New Roman" w:hAnsi="Times New Roman"/>
                <w:i/>
                <w:iCs/>
                <w:noProof/>
                <w:szCs w:val="24"/>
                <w:lang w:val="ru-RU"/>
              </w:rPr>
              <w:t>7.1.1 n2</w:t>
            </w:r>
          </w:p>
        </w:tc>
        <w:tc>
          <w:tcPr>
            <w:tcW w:w="3402" w:type="dxa"/>
            <w:gridSpan w:val="2"/>
          </w:tcPr>
          <w:p w14:paraId="4A1A9B69" w14:textId="77777777" w:rsidR="0001704A" w:rsidRPr="00901F7B" w:rsidRDefault="0001704A" w:rsidP="0001704A">
            <w:pPr>
              <w:rPr>
                <w:rFonts w:ascii="Times New Roman" w:hAnsi="Times New Roman"/>
                <w:i/>
                <w:iCs/>
                <w:noProof/>
                <w:szCs w:val="24"/>
                <w:lang w:val="ru-RU"/>
              </w:rPr>
            </w:pPr>
            <w:r w:rsidRPr="00901F7B">
              <w:rPr>
                <w:rFonts w:ascii="Times New Roman" w:hAnsi="Times New Roman"/>
                <w:i/>
                <w:iCs/>
                <w:noProof/>
                <w:szCs w:val="24"/>
                <w:lang w:val="ru-RU"/>
              </w:rPr>
              <w:t>Для разработки конкретных методов и процедур инспекции можно использовать руководство, содержащееся в стандарте ISO/IEC 17007.</w:t>
            </w:r>
          </w:p>
        </w:tc>
        <w:tc>
          <w:tcPr>
            <w:tcW w:w="427" w:type="dxa"/>
            <w:shd w:val="clear" w:color="auto" w:fill="FFF2CC" w:themeFill="accent4" w:themeFillTint="33"/>
          </w:tcPr>
          <w:p w14:paraId="79C8DE89"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A0E3458"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DFAD022"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A0FA316"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64F04AD9"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1704A" w:rsidRPr="00901F7B" w14:paraId="7A177AE4" w14:textId="77777777" w:rsidTr="00385D89">
        <w:tc>
          <w:tcPr>
            <w:tcW w:w="848" w:type="dxa"/>
            <w:gridSpan w:val="2"/>
            <w:tcBorders>
              <w:top w:val="single" w:sz="4" w:space="0" w:color="auto"/>
              <w:bottom w:val="single" w:sz="4" w:space="0" w:color="auto"/>
            </w:tcBorders>
          </w:tcPr>
          <w:p w14:paraId="14FE6B5B" w14:textId="77777777" w:rsidR="0001704A" w:rsidRPr="00901F7B" w:rsidRDefault="0001704A" w:rsidP="0001704A">
            <w:pPr>
              <w:rPr>
                <w:rFonts w:ascii="Times New Roman" w:hAnsi="Times New Roman"/>
                <w:noProof/>
                <w:lang w:val="ru-RU"/>
              </w:rPr>
            </w:pPr>
            <w:r w:rsidRPr="00901F7B">
              <w:rPr>
                <w:rFonts w:ascii="Times New Roman" w:hAnsi="Times New Roman"/>
                <w:noProof/>
                <w:lang w:val="ru-RU"/>
              </w:rPr>
              <w:t>7.2.2.2</w:t>
            </w:r>
          </w:p>
        </w:tc>
        <w:tc>
          <w:tcPr>
            <w:tcW w:w="3259" w:type="dxa"/>
            <w:tcBorders>
              <w:top w:val="single" w:sz="4" w:space="0" w:color="auto"/>
              <w:bottom w:val="single" w:sz="4" w:space="0" w:color="auto"/>
            </w:tcBorders>
          </w:tcPr>
          <w:p w14:paraId="7F69432B" w14:textId="77777777" w:rsidR="0001704A" w:rsidRPr="00901F7B" w:rsidRDefault="0001704A" w:rsidP="0001704A">
            <w:pPr>
              <w:spacing w:after="40" w:line="276" w:lineRule="auto"/>
              <w:jc w:val="both"/>
              <w:rPr>
                <w:rFonts w:ascii="Times New Roman" w:hAnsi="Times New Roman"/>
                <w:noProof/>
                <w:lang w:val="ru-RU"/>
              </w:rPr>
            </w:pPr>
            <w:r w:rsidRPr="00901F7B">
              <w:rPr>
                <w:rFonts w:ascii="Times New Roman" w:hAnsi="Times New Roman"/>
                <w:noProof/>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425" w:type="dxa"/>
            <w:shd w:val="clear" w:color="auto" w:fill="FFF2CC" w:themeFill="accent4" w:themeFillTint="33"/>
          </w:tcPr>
          <w:p w14:paraId="0442C2E8"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03C028B"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93A542D"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7DBC3FB3" w14:textId="77777777" w:rsidR="0001704A" w:rsidRPr="00901F7B" w:rsidRDefault="0001704A" w:rsidP="0001704A">
            <w:pPr>
              <w:rPr>
                <w:rFonts w:ascii="Times New Roman" w:hAnsi="Times New Roman"/>
                <w:i/>
                <w:iCs/>
                <w:noProof/>
                <w:szCs w:val="24"/>
                <w:lang w:val="ru-RU"/>
              </w:rPr>
            </w:pPr>
            <w:r w:rsidRPr="00901F7B">
              <w:rPr>
                <w:rFonts w:ascii="Times New Roman" w:hAnsi="Times New Roman"/>
                <w:i/>
                <w:iCs/>
                <w:noProof/>
                <w:szCs w:val="24"/>
                <w:lang w:val="ru-RU"/>
              </w:rPr>
              <w:t>7.1.1 n3</w:t>
            </w:r>
          </w:p>
        </w:tc>
        <w:tc>
          <w:tcPr>
            <w:tcW w:w="3402" w:type="dxa"/>
            <w:gridSpan w:val="2"/>
          </w:tcPr>
          <w:p w14:paraId="39E4B1CF" w14:textId="77777777" w:rsidR="0001704A" w:rsidRPr="00901F7B" w:rsidRDefault="0001704A" w:rsidP="0001704A">
            <w:pPr>
              <w:jc w:val="both"/>
              <w:rPr>
                <w:rFonts w:ascii="Times New Roman" w:hAnsi="Times New Roman"/>
                <w:i/>
                <w:iCs/>
                <w:noProof/>
                <w:szCs w:val="24"/>
                <w:lang w:val="ru-RU"/>
              </w:rPr>
            </w:pPr>
            <w:r w:rsidRPr="00901F7B">
              <w:rPr>
                <w:rFonts w:ascii="Times New Roman" w:hAnsi="Times New Roman"/>
                <w:i/>
                <w:iCs/>
                <w:noProof/>
                <w:szCs w:val="24"/>
                <w:lang w:val="ru-RU"/>
              </w:rPr>
              <w:t>Многие инспекционные методы основаны на использовании человеческого глаза, чтобы проводить визуальные осмотры. Все более новые технологии (например,  дроны, камеры, специальные очки, ИТ –информационные технологии, искусственный интеллект и т. д.) вводятся для использования во время инспекции. Это может быть как (частично) замена существующего метода инспекции (например, человеческого глаза), так и новый метод инспекции.</w:t>
            </w:r>
          </w:p>
        </w:tc>
        <w:tc>
          <w:tcPr>
            <w:tcW w:w="427" w:type="dxa"/>
            <w:shd w:val="clear" w:color="auto" w:fill="FFF2CC" w:themeFill="accent4" w:themeFillTint="33"/>
          </w:tcPr>
          <w:p w14:paraId="15862EBD"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7BBC8A6"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A0D66CA" w14:textId="77777777" w:rsidR="0001704A" w:rsidRPr="00901F7B" w:rsidRDefault="0001704A"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F2D2F18"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3749226" w14:textId="77777777" w:rsidR="0001704A" w:rsidRPr="00901F7B" w:rsidRDefault="0001704A"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F120E" w:rsidRPr="00901F7B" w14:paraId="30056DF0" w14:textId="77777777" w:rsidTr="00385D89">
        <w:tc>
          <w:tcPr>
            <w:tcW w:w="848" w:type="dxa"/>
            <w:gridSpan w:val="2"/>
            <w:tcBorders>
              <w:top w:val="single" w:sz="4" w:space="0" w:color="auto"/>
              <w:bottom w:val="single" w:sz="4" w:space="0" w:color="auto"/>
            </w:tcBorders>
          </w:tcPr>
          <w:p w14:paraId="71D27AC8" w14:textId="77777777" w:rsidR="008F120E" w:rsidRPr="00901F7B" w:rsidRDefault="008F120E" w:rsidP="0001704A">
            <w:pPr>
              <w:rPr>
                <w:rFonts w:ascii="Times New Roman" w:hAnsi="Times New Roman"/>
                <w:noProof/>
                <w:lang w:val="ru-RU"/>
              </w:rPr>
            </w:pPr>
            <w:r w:rsidRPr="00901F7B">
              <w:rPr>
                <w:rFonts w:ascii="Times New Roman" w:hAnsi="Times New Roman"/>
                <w:noProof/>
                <w:lang w:val="ru-RU"/>
              </w:rPr>
              <w:t>7.2.2.3</w:t>
            </w:r>
          </w:p>
        </w:tc>
        <w:tc>
          <w:tcPr>
            <w:tcW w:w="3259" w:type="dxa"/>
            <w:tcBorders>
              <w:top w:val="single" w:sz="4" w:space="0" w:color="auto"/>
              <w:bottom w:val="single" w:sz="4" w:space="0" w:color="auto"/>
            </w:tcBorders>
          </w:tcPr>
          <w:p w14:paraId="32BD3189" w14:textId="77777777" w:rsidR="008F120E" w:rsidRPr="00901F7B" w:rsidRDefault="008F120E" w:rsidP="0001704A">
            <w:pPr>
              <w:jc w:val="both"/>
              <w:rPr>
                <w:rFonts w:ascii="Times New Roman" w:hAnsi="Times New Roman"/>
                <w:noProof/>
                <w:lang w:val="ru-RU" w:eastAsia="en-US"/>
              </w:rPr>
            </w:pPr>
            <w:r w:rsidRPr="00901F7B">
              <w:rPr>
                <w:rFonts w:ascii="Times New Roman" w:hAnsi="Times New Roman"/>
                <w:noProof/>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14:paraId="1F221762" w14:textId="77777777" w:rsidR="008F120E" w:rsidRPr="00901F7B" w:rsidRDefault="008F120E" w:rsidP="0001704A">
            <w:pPr>
              <w:jc w:val="both"/>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901F7B">
              <w:rPr>
                <w:noProof/>
                <w:lang w:val="ru-RU"/>
              </w:rPr>
              <w:t xml:space="preserve"> </w:t>
            </w:r>
          </w:p>
        </w:tc>
        <w:tc>
          <w:tcPr>
            <w:tcW w:w="425" w:type="dxa"/>
            <w:shd w:val="clear" w:color="auto" w:fill="FFF2CC" w:themeFill="accent4" w:themeFillTint="33"/>
          </w:tcPr>
          <w:p w14:paraId="79E7D06E"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D341741"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26CE5DD"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vMerge w:val="restart"/>
          </w:tcPr>
          <w:p w14:paraId="06BB338B"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7.1.3 n2</w:t>
            </w:r>
          </w:p>
        </w:tc>
        <w:tc>
          <w:tcPr>
            <w:tcW w:w="3402" w:type="dxa"/>
            <w:gridSpan w:val="2"/>
            <w:vMerge w:val="restart"/>
          </w:tcPr>
          <w:p w14:paraId="56B51052"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Аспектами, требующими внимания при внедрении новой технологии, являются:</w:t>
            </w:r>
          </w:p>
          <w:p w14:paraId="7B3FF5CC"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 Валидация нового или измененного метода инспекции с использованием новой технологии. В случае (частичной) замены существующего метода инспекции следует исследовать, является ли результат инспекции столь же (или более) надежным, чем результат существующего метода;</w:t>
            </w:r>
          </w:p>
          <w:p w14:paraId="5FC59568"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 Применимые правовые требования и требования безопасности (например, разрешения), правовые ограничения и правовые условия;</w:t>
            </w:r>
          </w:p>
          <w:p w14:paraId="3A01B230"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 Применимые ограничения и условия для метода инспекции при использовании новой технологии;</w:t>
            </w:r>
          </w:p>
          <w:p w14:paraId="6E1DBB7E"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 Следует ли упоминать в отчете инспекции об использование новой технологии;</w:t>
            </w:r>
          </w:p>
          <w:p w14:paraId="05AECBBC" w14:textId="77777777" w:rsidR="008F120E" w:rsidRPr="00901F7B" w:rsidRDefault="008F120E" w:rsidP="0001704A">
            <w:pPr>
              <w:rPr>
                <w:rFonts w:ascii="Times New Roman" w:hAnsi="Times New Roman"/>
                <w:i/>
                <w:iCs/>
                <w:noProof/>
                <w:szCs w:val="24"/>
                <w:lang w:val="ru-RU"/>
              </w:rPr>
            </w:pPr>
            <w:r w:rsidRPr="00901F7B">
              <w:rPr>
                <w:rFonts w:ascii="Times New Roman" w:hAnsi="Times New Roman"/>
                <w:i/>
                <w:iCs/>
                <w:noProof/>
                <w:szCs w:val="24"/>
                <w:lang w:val="ru-RU"/>
              </w:rPr>
              <w:t xml:space="preserve">- Следует ли упоминать использование новой технологии в рамках инспекции и / или аккредитации. </w:t>
            </w:r>
          </w:p>
        </w:tc>
        <w:tc>
          <w:tcPr>
            <w:tcW w:w="427" w:type="dxa"/>
            <w:shd w:val="clear" w:color="auto" w:fill="FFF2CC" w:themeFill="accent4" w:themeFillTint="33"/>
          </w:tcPr>
          <w:p w14:paraId="1DCAA19F"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1A71EB1"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3511C2F" w14:textId="77777777" w:rsidR="008F120E" w:rsidRPr="00901F7B" w:rsidRDefault="008F120E" w:rsidP="0001704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9B2ED2C" w14:textId="77777777" w:rsidR="008F120E" w:rsidRPr="00901F7B" w:rsidRDefault="008F120E"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0419BDE" w14:textId="77777777" w:rsidR="008F120E" w:rsidRPr="00901F7B" w:rsidRDefault="008F120E" w:rsidP="0001704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F120E" w:rsidRPr="00901F7B" w14:paraId="7D30593F" w14:textId="77777777" w:rsidTr="00385D89">
        <w:tc>
          <w:tcPr>
            <w:tcW w:w="848" w:type="dxa"/>
            <w:gridSpan w:val="2"/>
            <w:tcBorders>
              <w:top w:val="single" w:sz="4" w:space="0" w:color="auto"/>
              <w:bottom w:val="single" w:sz="4" w:space="0" w:color="auto"/>
            </w:tcBorders>
          </w:tcPr>
          <w:p w14:paraId="5B57654E" w14:textId="77777777" w:rsidR="008F120E" w:rsidRPr="00901F7B" w:rsidRDefault="008F120E" w:rsidP="008F120E">
            <w:pPr>
              <w:rPr>
                <w:rFonts w:ascii="Times New Roman" w:hAnsi="Times New Roman"/>
                <w:noProof/>
                <w:lang w:val="ru-RU"/>
              </w:rPr>
            </w:pPr>
            <w:r w:rsidRPr="00901F7B">
              <w:rPr>
                <w:rFonts w:ascii="Times New Roman" w:hAnsi="Times New Roman"/>
                <w:noProof/>
                <w:lang w:val="ru-RU"/>
              </w:rPr>
              <w:t>7.2.2.4</w:t>
            </w:r>
          </w:p>
        </w:tc>
        <w:tc>
          <w:tcPr>
            <w:tcW w:w="3259" w:type="dxa"/>
            <w:tcBorders>
              <w:top w:val="single" w:sz="4" w:space="0" w:color="auto"/>
              <w:bottom w:val="single" w:sz="4" w:space="0" w:color="auto"/>
            </w:tcBorders>
          </w:tcPr>
          <w:p w14:paraId="42D6485D" w14:textId="77777777" w:rsidR="008F120E" w:rsidRPr="00901F7B" w:rsidRDefault="008F120E" w:rsidP="008F120E">
            <w:pPr>
              <w:ind w:left="-28"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сохранять следующие записи о валидации: </w:t>
            </w:r>
          </w:p>
          <w:p w14:paraId="31A2E842" w14:textId="77777777" w:rsidR="008F120E" w:rsidRPr="00901F7B" w:rsidRDefault="008F120E" w:rsidP="008F120E">
            <w:pPr>
              <w:ind w:left="402" w:right="44"/>
              <w:rPr>
                <w:rFonts w:ascii="Times New Roman" w:hAnsi="Times New Roman"/>
                <w:noProof/>
                <w:lang w:val="ru-RU" w:eastAsia="en-US"/>
              </w:rPr>
            </w:pPr>
            <w:r w:rsidRPr="00901F7B">
              <w:rPr>
                <w:rFonts w:ascii="Times New Roman" w:hAnsi="Times New Roman"/>
                <w:noProof/>
                <w:lang w:val="ru-RU" w:eastAsia="en-US"/>
              </w:rPr>
              <w:t xml:space="preserve">а) использованную процедуру валидации; </w:t>
            </w:r>
          </w:p>
          <w:p w14:paraId="51B508F6" w14:textId="77777777" w:rsidR="008F120E" w:rsidRPr="00901F7B" w:rsidRDefault="008F120E" w:rsidP="008F120E">
            <w:pPr>
              <w:numPr>
                <w:ilvl w:val="0"/>
                <w:numId w:val="7"/>
              </w:numPr>
              <w:spacing w:before="0" w:after="5" w:line="250" w:lineRule="auto"/>
              <w:ind w:right="44" w:hanging="234"/>
              <w:jc w:val="both"/>
              <w:rPr>
                <w:rFonts w:ascii="Times New Roman" w:hAnsi="Times New Roman"/>
                <w:noProof/>
                <w:lang w:val="ru-RU" w:eastAsia="en-US"/>
              </w:rPr>
            </w:pPr>
            <w:r w:rsidRPr="00901F7B">
              <w:rPr>
                <w:rFonts w:ascii="Times New Roman" w:hAnsi="Times New Roman"/>
                <w:noProof/>
                <w:lang w:val="ru-RU" w:eastAsia="en-US"/>
              </w:rPr>
              <w:t xml:space="preserve">перечень требований; </w:t>
            </w:r>
          </w:p>
          <w:p w14:paraId="2925AF2B" w14:textId="77777777" w:rsidR="008F120E" w:rsidRPr="00901F7B" w:rsidRDefault="008F120E" w:rsidP="008F120E">
            <w:pPr>
              <w:numPr>
                <w:ilvl w:val="0"/>
                <w:numId w:val="7"/>
              </w:numPr>
              <w:spacing w:before="0" w:after="5" w:line="250" w:lineRule="auto"/>
              <w:ind w:right="44" w:hanging="234"/>
              <w:jc w:val="both"/>
              <w:rPr>
                <w:rFonts w:ascii="Times New Roman" w:hAnsi="Times New Roman"/>
                <w:noProof/>
                <w:lang w:val="ru-RU" w:eastAsia="en-US"/>
              </w:rPr>
            </w:pPr>
            <w:r w:rsidRPr="00901F7B">
              <w:rPr>
                <w:rFonts w:ascii="Times New Roman" w:hAnsi="Times New Roman"/>
                <w:noProof/>
                <w:lang w:val="ru-RU" w:eastAsia="en-US"/>
              </w:rPr>
              <w:t xml:space="preserve">определение характеристик метода; </w:t>
            </w:r>
          </w:p>
          <w:p w14:paraId="25BDCA62" w14:textId="77777777" w:rsidR="008F120E" w:rsidRPr="00901F7B" w:rsidRDefault="008F120E" w:rsidP="008F120E">
            <w:pPr>
              <w:numPr>
                <w:ilvl w:val="0"/>
                <w:numId w:val="7"/>
              </w:numPr>
              <w:spacing w:before="0" w:after="5" w:line="250" w:lineRule="auto"/>
              <w:ind w:right="44" w:hanging="234"/>
              <w:jc w:val="both"/>
              <w:rPr>
                <w:rFonts w:ascii="Times New Roman" w:hAnsi="Times New Roman"/>
                <w:noProof/>
                <w:lang w:val="ru-RU" w:eastAsia="en-US"/>
              </w:rPr>
            </w:pPr>
            <w:r w:rsidRPr="00901F7B">
              <w:rPr>
                <w:rFonts w:ascii="Times New Roman" w:hAnsi="Times New Roman"/>
                <w:noProof/>
                <w:lang w:val="ru-RU" w:eastAsia="en-US"/>
              </w:rPr>
              <w:t xml:space="preserve">полученные результаты; </w:t>
            </w:r>
          </w:p>
          <w:p w14:paraId="7D09C932" w14:textId="77777777" w:rsidR="008F120E" w:rsidRPr="00901F7B" w:rsidRDefault="008F120E" w:rsidP="008F120E">
            <w:pPr>
              <w:ind w:left="402" w:right="44"/>
              <w:rPr>
                <w:rFonts w:ascii="Times New Roman" w:hAnsi="Times New Roman"/>
                <w:noProof/>
                <w:lang w:val="ru-RU" w:eastAsia="en-US"/>
              </w:rPr>
            </w:pPr>
            <w:r w:rsidRPr="00901F7B">
              <w:rPr>
                <w:rFonts w:ascii="Times New Roman" w:hAnsi="Times New Roman"/>
                <w:noProof/>
                <w:lang w:val="ru-RU" w:eastAsia="en-US"/>
              </w:rPr>
              <w:t xml:space="preserve">е) заключение о пригодности метода вместе с подробным описанием его соответствия в отношении </w:t>
            </w:r>
          </w:p>
          <w:p w14:paraId="7B787AD2" w14:textId="77777777" w:rsidR="008F120E" w:rsidRPr="00901F7B" w:rsidRDefault="008F120E" w:rsidP="008F120E">
            <w:pPr>
              <w:spacing w:after="110"/>
              <w:ind w:left="10" w:right="44"/>
              <w:rPr>
                <w:rFonts w:ascii="Times New Roman" w:hAnsi="Times New Roman"/>
                <w:noProof/>
                <w:lang w:val="ru-RU" w:eastAsia="en-US"/>
              </w:rPr>
            </w:pPr>
            <w:r w:rsidRPr="00901F7B">
              <w:rPr>
                <w:rFonts w:ascii="Times New Roman" w:hAnsi="Times New Roman"/>
                <w:noProof/>
                <w:lang w:val="ru-RU" w:eastAsia="en-US"/>
              </w:rPr>
              <w:t xml:space="preserve">предполагаемого использования. </w:t>
            </w:r>
          </w:p>
        </w:tc>
        <w:tc>
          <w:tcPr>
            <w:tcW w:w="425" w:type="dxa"/>
            <w:shd w:val="clear" w:color="auto" w:fill="FFF2CC" w:themeFill="accent4" w:themeFillTint="33"/>
          </w:tcPr>
          <w:p w14:paraId="580CCDA3"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E39D016"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AF0CF16"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vMerge/>
          </w:tcPr>
          <w:p w14:paraId="53453278" w14:textId="77777777" w:rsidR="008F120E" w:rsidRPr="00901F7B" w:rsidRDefault="008F120E" w:rsidP="008F120E">
            <w:pPr>
              <w:spacing w:after="40" w:line="200" w:lineRule="exact"/>
              <w:jc w:val="center"/>
              <w:rPr>
                <w:rFonts w:ascii="Times New Roman" w:hAnsi="Times New Roman"/>
                <w:bCs/>
                <w:noProof/>
                <w:lang w:val="ru-RU"/>
              </w:rPr>
            </w:pPr>
          </w:p>
        </w:tc>
        <w:tc>
          <w:tcPr>
            <w:tcW w:w="3402" w:type="dxa"/>
            <w:gridSpan w:val="2"/>
            <w:vMerge/>
          </w:tcPr>
          <w:p w14:paraId="20ADF745" w14:textId="77777777" w:rsidR="008F120E" w:rsidRPr="00901F7B" w:rsidRDefault="008F120E" w:rsidP="008F120E">
            <w:pPr>
              <w:spacing w:after="40" w:line="200" w:lineRule="exact"/>
              <w:jc w:val="center"/>
              <w:rPr>
                <w:rFonts w:ascii="Times New Roman" w:hAnsi="Times New Roman"/>
                <w:bCs/>
                <w:noProof/>
                <w:lang w:val="ru-RU"/>
              </w:rPr>
            </w:pPr>
          </w:p>
        </w:tc>
        <w:tc>
          <w:tcPr>
            <w:tcW w:w="427" w:type="dxa"/>
            <w:shd w:val="clear" w:color="auto" w:fill="FFF2CC" w:themeFill="accent4" w:themeFillTint="33"/>
          </w:tcPr>
          <w:p w14:paraId="4CF3C518"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DCF7F2"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E20CAAB" w14:textId="77777777" w:rsidR="008F120E" w:rsidRPr="00901F7B" w:rsidRDefault="008F120E" w:rsidP="008F120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B0BCE1A" w14:textId="77777777" w:rsidR="008F120E" w:rsidRPr="00901F7B" w:rsidRDefault="008F120E" w:rsidP="008F120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EEE75F6" w14:textId="77777777" w:rsidR="008F120E" w:rsidRPr="00901F7B" w:rsidRDefault="008F120E" w:rsidP="008F120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42DCC1E5" w14:textId="77777777" w:rsidR="008A7CDC" w:rsidRPr="00901F7B" w:rsidRDefault="008A7CDC" w:rsidP="00FD622D">
      <w:pPr>
        <w:spacing w:after="40" w:line="200" w:lineRule="exact"/>
        <w:rPr>
          <w:noProof/>
          <w:sz w:val="18"/>
          <w:szCs w:val="18"/>
          <w:lang w:val="ru-RU"/>
        </w:rPr>
      </w:pPr>
    </w:p>
    <w:p w14:paraId="2A073959" w14:textId="77777777" w:rsidR="003A620E" w:rsidRPr="00901F7B" w:rsidRDefault="003A620E" w:rsidP="003A620E">
      <w:pPr>
        <w:keepNext/>
        <w:keepLines/>
        <w:spacing w:after="40" w:line="200" w:lineRule="exact"/>
        <w:rPr>
          <w:rFonts w:ascii="Times New Roman" w:hAnsi="Times New Roman"/>
          <w:bCs/>
          <w:noProof/>
          <w:sz w:val="24"/>
          <w:szCs w:val="24"/>
          <w:lang w:val="ru-RU"/>
        </w:rPr>
        <w:sectPr w:rsidR="003A620E" w:rsidRPr="00901F7B" w:rsidSect="00385D89">
          <w:endnotePr>
            <w:numFmt w:val="decimal"/>
          </w:endnotePr>
          <w:type w:val="continuous"/>
          <w:pgSz w:w="16838" w:h="11906" w:orient="landscape" w:code="9"/>
          <w:pgMar w:top="1134" w:right="567" w:bottom="851" w:left="851" w:header="284" w:footer="259"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901F7B" w14:paraId="6CA9F845" w14:textId="77777777" w:rsidTr="00EE4D41">
        <w:trPr>
          <w:trHeight w:val="578"/>
        </w:trPr>
        <w:tc>
          <w:tcPr>
            <w:tcW w:w="4110" w:type="dxa"/>
            <w:gridSpan w:val="2"/>
            <w:vMerge w:val="restart"/>
            <w:shd w:val="clear" w:color="auto" w:fill="D9D9D9" w:themeFill="background1" w:themeFillShade="D9"/>
          </w:tcPr>
          <w:p w14:paraId="722FC5EC"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rPr>
              <w:t>Требования</w:t>
            </w:r>
          </w:p>
          <w:p w14:paraId="2DC8F096"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10C27C18"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101F50C8" w14:textId="77777777" w:rsidR="006A380F" w:rsidRPr="00901F7B" w:rsidRDefault="006A380F" w:rsidP="00F231D6">
            <w:pPr>
              <w:spacing w:after="40" w:line="200" w:lineRule="exact"/>
              <w:jc w:val="center"/>
              <w:rPr>
                <w:rFonts w:ascii="Times New Roman" w:hAnsi="Times New Roman"/>
                <w:noProof/>
                <w:lang w:val="ru-RU" w:eastAsia="en-US"/>
              </w:rPr>
            </w:pPr>
            <w:r w:rsidRPr="006D3725">
              <w:rPr>
                <w:rFonts w:ascii="Times New Roman" w:hAnsi="Times New Roman"/>
                <w:bCs/>
                <w:noProof/>
                <w:sz w:val="16"/>
                <w:szCs w:val="16"/>
                <w:lang w:val="ru-RU"/>
              </w:rPr>
              <w:t>ответсвенность</w:t>
            </w:r>
          </w:p>
        </w:tc>
        <w:tc>
          <w:tcPr>
            <w:tcW w:w="4252" w:type="dxa"/>
            <w:vMerge w:val="restart"/>
            <w:shd w:val="clear" w:color="auto" w:fill="D9D9D9" w:themeFill="background1" w:themeFillShade="D9"/>
          </w:tcPr>
          <w:p w14:paraId="1C6AB4A4"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44A0C2F5"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66640080"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257423FD" w14:textId="77777777" w:rsidR="006A380F" w:rsidRPr="00901F7B" w:rsidRDefault="006A380F" w:rsidP="00F231D6">
            <w:pPr>
              <w:spacing w:after="40" w:line="200" w:lineRule="exact"/>
              <w:jc w:val="center"/>
              <w:rPr>
                <w:rFonts w:ascii="Times New Roman" w:hAnsi="Times New Roman"/>
                <w:bCs/>
                <w:noProof/>
                <w:lang w:val="ru-RU"/>
              </w:rPr>
            </w:pPr>
            <w:r w:rsidRPr="006D3725">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7395738E" w14:textId="3F43C073"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477EF5D6" w14:textId="0D9ADB8E"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6E25EA54" w14:textId="77777777" w:rsidTr="006D3725">
        <w:trPr>
          <w:trHeight w:val="465"/>
        </w:trPr>
        <w:tc>
          <w:tcPr>
            <w:tcW w:w="4110" w:type="dxa"/>
            <w:gridSpan w:val="2"/>
            <w:vMerge/>
            <w:shd w:val="clear" w:color="auto" w:fill="D9D9D9" w:themeFill="background1" w:themeFillShade="D9"/>
          </w:tcPr>
          <w:p w14:paraId="4FA64DA0"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39FCD5F5" w14:textId="18628548"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33A8E1E2" w14:textId="0E92AE5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70EE78AF" w14:textId="3D7AD74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vMerge/>
            <w:shd w:val="clear" w:color="auto" w:fill="D9D9D9" w:themeFill="background1" w:themeFillShade="D9"/>
          </w:tcPr>
          <w:p w14:paraId="0798CCC3"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0BF3F9A2" w14:textId="747463CF"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29BC7672" w14:textId="3A45A4B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3E18CEE7" w14:textId="6706069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58C64570"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4962CB81"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56C97DE1" w14:textId="77777777" w:rsidTr="00EE4D41">
        <w:tc>
          <w:tcPr>
            <w:tcW w:w="707" w:type="dxa"/>
            <w:shd w:val="clear" w:color="auto" w:fill="FFFFFF" w:themeFill="background1"/>
          </w:tcPr>
          <w:p w14:paraId="3F9B89E2" w14:textId="77777777" w:rsidR="006A380F" w:rsidRPr="00901F7B" w:rsidRDefault="006A380F" w:rsidP="00F231D6">
            <w:pPr>
              <w:pStyle w:val="22"/>
              <w:rPr>
                <w:rFonts w:ascii="Times New Roman" w:hAnsi="Times New Roman" w:cs="Times New Roman"/>
                <w:b w:val="0"/>
                <w:noProof/>
                <w:szCs w:val="20"/>
                <w:lang w:val="ru-RU"/>
              </w:rPr>
            </w:pPr>
            <w:r w:rsidRPr="00901F7B">
              <w:rPr>
                <w:rFonts w:ascii="Times New Roman" w:hAnsi="Times New Roman" w:cs="Times New Roman"/>
                <w:b w:val="0"/>
                <w:noProof/>
                <w:szCs w:val="20"/>
                <w:lang w:val="ru-RU"/>
              </w:rPr>
              <w:t>7.3</w:t>
            </w:r>
          </w:p>
        </w:tc>
        <w:tc>
          <w:tcPr>
            <w:tcW w:w="3403" w:type="dxa"/>
            <w:shd w:val="clear" w:color="auto" w:fill="FFFFFF" w:themeFill="background1"/>
          </w:tcPr>
          <w:p w14:paraId="4D057632" w14:textId="77777777" w:rsidR="006A380F" w:rsidRPr="00901F7B" w:rsidRDefault="006A380F" w:rsidP="00F231D6">
            <w:pPr>
              <w:pStyle w:val="22"/>
              <w:ind w:left="0" w:firstLine="0"/>
              <w:jc w:val="both"/>
              <w:rPr>
                <w:rFonts w:ascii="Times New Roman" w:hAnsi="Times New Roman" w:cs="Times New Roman"/>
                <w:b w:val="0"/>
                <w:noProof/>
                <w:szCs w:val="20"/>
                <w:lang w:val="ru-RU"/>
              </w:rPr>
            </w:pPr>
            <w:r w:rsidRPr="00901F7B">
              <w:rPr>
                <w:rFonts w:ascii="Times New Roman" w:hAnsi="Times New Roman" w:cs="Times New Roman"/>
                <w:b w:val="0"/>
                <w:noProof/>
                <w:szCs w:val="20"/>
                <w:lang w:val="ru-RU" w:eastAsia="en-US"/>
              </w:rPr>
              <w:t>Отбор образцов</w:t>
            </w:r>
          </w:p>
        </w:tc>
        <w:tc>
          <w:tcPr>
            <w:tcW w:w="1277" w:type="dxa"/>
            <w:gridSpan w:val="3"/>
            <w:shd w:val="clear" w:color="auto" w:fill="FFFFFF" w:themeFill="background1"/>
          </w:tcPr>
          <w:p w14:paraId="659446DC" w14:textId="77777777" w:rsidR="006A380F" w:rsidRPr="00901F7B" w:rsidRDefault="006A380F" w:rsidP="00F231D6">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4252" w:type="dxa"/>
            <w:shd w:val="clear" w:color="auto" w:fill="FFFFFF" w:themeFill="background1"/>
          </w:tcPr>
          <w:p w14:paraId="046F58F1" w14:textId="77777777" w:rsidR="006A380F" w:rsidRPr="00901F7B" w:rsidRDefault="006A380F" w:rsidP="00F231D6">
            <w:pPr>
              <w:spacing w:after="40"/>
              <w:jc w:val="center"/>
              <w:rPr>
                <w:rFonts w:ascii="Times New Roman" w:hAnsi="Times New Roman"/>
                <w:b/>
                <w:noProof/>
                <w:sz w:val="24"/>
                <w:szCs w:val="24"/>
                <w:lang w:val="ru-RU" w:eastAsia="en-US"/>
              </w:rPr>
            </w:pPr>
          </w:p>
        </w:tc>
        <w:tc>
          <w:tcPr>
            <w:tcW w:w="1275" w:type="dxa"/>
            <w:gridSpan w:val="3"/>
            <w:shd w:val="clear" w:color="auto" w:fill="FFFFFF" w:themeFill="background1"/>
          </w:tcPr>
          <w:p w14:paraId="3EB3C20F" w14:textId="77777777" w:rsidR="006A380F" w:rsidRPr="00901F7B" w:rsidRDefault="006A380F" w:rsidP="00F231D6">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11288F3F" w14:textId="77777777" w:rsidR="006A380F" w:rsidRPr="00901F7B" w:rsidRDefault="006A380F" w:rsidP="00F231D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5C0C1689" w14:textId="77777777" w:rsidR="006A380F" w:rsidRPr="00901F7B" w:rsidRDefault="006A380F" w:rsidP="00F231D6">
            <w:pPr>
              <w:spacing w:after="40" w:line="200" w:lineRule="exact"/>
              <w:jc w:val="center"/>
              <w:rPr>
                <w:rFonts w:ascii="Times New Roman" w:hAnsi="Times New Roman"/>
                <w:noProof/>
                <w:sz w:val="24"/>
                <w:szCs w:val="24"/>
                <w:lang w:val="ru-RU"/>
              </w:rPr>
            </w:pPr>
          </w:p>
        </w:tc>
      </w:tr>
    </w:tbl>
    <w:p w14:paraId="0AEF011A" w14:textId="77777777" w:rsidR="003A620E" w:rsidRPr="00901F7B" w:rsidRDefault="003A620E" w:rsidP="003A620E">
      <w:pPr>
        <w:rPr>
          <w:rFonts w:cs="Arial"/>
          <w:noProof/>
          <w:sz w:val="18"/>
          <w:szCs w:val="18"/>
          <w:lang w:val="ru-RU"/>
        </w:rPr>
        <w:sectPr w:rsidR="003A620E" w:rsidRPr="00901F7B"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1F10CA" w:rsidRPr="00901F7B" w14:paraId="1FA4128C" w14:textId="77777777" w:rsidTr="00EE4D41">
        <w:tc>
          <w:tcPr>
            <w:tcW w:w="707" w:type="dxa"/>
            <w:tcBorders>
              <w:top w:val="single" w:sz="4" w:space="0" w:color="auto"/>
              <w:bottom w:val="single" w:sz="4" w:space="0" w:color="auto"/>
            </w:tcBorders>
          </w:tcPr>
          <w:p w14:paraId="0E09E631" w14:textId="77777777" w:rsidR="001F10CA" w:rsidRPr="00901F7B" w:rsidRDefault="001F10CA" w:rsidP="001F10CA">
            <w:pPr>
              <w:spacing w:after="40" w:line="200" w:lineRule="exact"/>
              <w:rPr>
                <w:rFonts w:ascii="Times New Roman" w:hAnsi="Times New Roman"/>
                <w:noProof/>
                <w:lang w:val="ru-RU"/>
              </w:rPr>
            </w:pPr>
            <w:r w:rsidRPr="00901F7B">
              <w:rPr>
                <w:rFonts w:ascii="Times New Roman" w:hAnsi="Times New Roman"/>
                <w:noProof/>
                <w:lang w:val="ru-RU"/>
              </w:rPr>
              <w:t>7.3.1</w:t>
            </w:r>
          </w:p>
        </w:tc>
        <w:tc>
          <w:tcPr>
            <w:tcW w:w="3403" w:type="dxa"/>
            <w:tcBorders>
              <w:top w:val="single" w:sz="4" w:space="0" w:color="auto"/>
              <w:bottom w:val="single" w:sz="4" w:space="0" w:color="auto"/>
            </w:tcBorders>
          </w:tcPr>
          <w:p w14:paraId="2CD08B91" w14:textId="77777777" w:rsidR="001F10CA" w:rsidRPr="00901F7B" w:rsidRDefault="001F10CA" w:rsidP="001F10CA">
            <w:pPr>
              <w:keepNext/>
              <w:keepLines/>
              <w:jc w:val="both"/>
              <w:rPr>
                <w:rFonts w:ascii="Times New Roman" w:hAnsi="Times New Roman"/>
                <w:noProof/>
                <w:lang w:val="ru-RU"/>
              </w:rPr>
            </w:pPr>
            <w:r w:rsidRPr="00901F7B">
              <w:rPr>
                <w:rFonts w:ascii="Times New Roman" w:hAnsi="Times New Roman"/>
                <w:noProof/>
                <w:lang w:val="ru-RU" w:eastAsia="en-US"/>
              </w:rPr>
              <w:t>В случае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901F7B">
              <w:rPr>
                <w:noProof/>
                <w:lang w:val="ru-RU"/>
              </w:rPr>
              <w:t xml:space="preserve"> </w:t>
            </w:r>
          </w:p>
        </w:tc>
        <w:tc>
          <w:tcPr>
            <w:tcW w:w="425" w:type="dxa"/>
            <w:shd w:val="clear" w:color="auto" w:fill="FFF2CC" w:themeFill="accent4" w:themeFillTint="33"/>
          </w:tcPr>
          <w:p w14:paraId="57870221"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1699EA0"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BF75CE1"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val="restart"/>
          </w:tcPr>
          <w:p w14:paraId="5BB30E36" w14:textId="77777777" w:rsidR="001F10CA" w:rsidRPr="00901F7B" w:rsidRDefault="001F10CA"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7.1.1</w:t>
            </w:r>
          </w:p>
        </w:tc>
        <w:tc>
          <w:tcPr>
            <w:tcW w:w="3543" w:type="dxa"/>
            <w:vMerge w:val="restart"/>
          </w:tcPr>
          <w:p w14:paraId="7F350BCC" w14:textId="77777777" w:rsidR="001F10CA" w:rsidRPr="00901F7B" w:rsidRDefault="001F10CA" w:rsidP="001F10CA">
            <w:pPr>
              <w:autoSpaceDE w:val="0"/>
              <w:autoSpaceDN w:val="0"/>
              <w:adjustRightInd w:val="0"/>
              <w:jc w:val="both"/>
              <w:rPr>
                <w:rFonts w:ascii="Times New Roman" w:hAnsi="Times New Roman"/>
                <w:noProof/>
                <w:lang w:val="ru-RU"/>
              </w:rPr>
            </w:pPr>
            <w:r w:rsidRPr="00901F7B">
              <w:rPr>
                <w:rFonts w:ascii="Times New Roman" w:hAnsi="Times New Roman"/>
                <w:noProof/>
                <w:lang w:val="ru-RU" w:eastAsia="en-US"/>
              </w:rPr>
              <w:t xml:space="preserve"> </w:t>
            </w:r>
            <w:r w:rsidRPr="00901F7B">
              <w:rPr>
                <w:rFonts w:ascii="Times New Roman" w:hAnsi="Times New Roman"/>
                <w:b/>
                <w:noProof/>
                <w:lang w:val="ru-RU"/>
              </w:rPr>
              <w:t>Инспекционный орган должен применять для проведения инспекции методы и процедуры, установленные в требованиях, на соответствие которым проводится инспекция.</w:t>
            </w:r>
            <w:r w:rsidRPr="00901F7B">
              <w:rPr>
                <w:rFonts w:ascii="Times New Roman" w:hAnsi="Times New Roman"/>
                <w:noProof/>
                <w:lang w:val="ru-RU"/>
              </w:rPr>
              <w:t xml:space="preserve"> </w:t>
            </w:r>
            <w:r w:rsidRPr="00901F7B">
              <w:rPr>
                <w:rFonts w:ascii="Times New Roman" w:hAnsi="Times New Roman"/>
                <w:b/>
                <w:noProof/>
                <w:lang w:val="ru-RU"/>
              </w:rPr>
              <w:t>В случае если эти методы и процедуры не установлены, инспекционный орган должен разработать конкретные методы и процедуры для применения (см. 7.1.3).</w:t>
            </w:r>
            <w:r w:rsidRPr="00901F7B">
              <w:rPr>
                <w:rFonts w:ascii="Times New Roman" w:hAnsi="Times New Roman"/>
                <w:noProof/>
                <w:lang w:val="ru-RU"/>
              </w:rPr>
              <w:t xml:space="preserve"> Инспекционный орган должен информировать клиента в случае, если метод инспекции, предложенный клиентом, считается непригодным.</w:t>
            </w:r>
          </w:p>
          <w:p w14:paraId="31129DAD" w14:textId="77777777" w:rsidR="001F10CA" w:rsidRPr="00901F7B" w:rsidRDefault="001F10CA" w:rsidP="001F10CA">
            <w:pPr>
              <w:shd w:val="clear" w:color="auto" w:fill="FFFFFF"/>
              <w:spacing w:before="0" w:after="0"/>
              <w:textAlignment w:val="baseline"/>
              <w:rPr>
                <w:rFonts w:ascii="Times New Roman" w:hAnsi="Times New Roman"/>
                <w:noProof/>
                <w:sz w:val="16"/>
                <w:szCs w:val="16"/>
                <w:lang w:val="ru-RU"/>
              </w:rPr>
            </w:pPr>
            <w:r w:rsidRPr="00901F7B">
              <w:rPr>
                <w:rFonts w:ascii="Times New Roman" w:hAnsi="Times New Roman"/>
                <w:noProof/>
                <w:sz w:val="16"/>
                <w:szCs w:val="16"/>
                <w:lang w:val="ru-RU"/>
              </w:rPr>
              <w:t>П р и м е ч а н и е – Требования, на соответствие которым проводится инспекция, обычно определяют в регламентах, стандартах или технических условиях, схемах инспекции или договорах. Технические условия могут включать в себя требования клиента и внутренние требования организации.</w:t>
            </w:r>
            <w:r w:rsidRPr="00901F7B">
              <w:rPr>
                <w:rFonts w:ascii="Times New Roman" w:hAnsi="Times New Roman"/>
                <w:noProof/>
                <w:sz w:val="16"/>
                <w:szCs w:val="16"/>
                <w:lang w:val="ru-RU" w:eastAsia="en-US"/>
              </w:rPr>
              <w:t xml:space="preserve">      </w:t>
            </w:r>
          </w:p>
        </w:tc>
        <w:tc>
          <w:tcPr>
            <w:tcW w:w="425" w:type="dxa"/>
            <w:vMerge w:val="restart"/>
            <w:shd w:val="clear" w:color="auto" w:fill="FFF2CC" w:themeFill="accent4" w:themeFillTint="33"/>
          </w:tcPr>
          <w:p w14:paraId="3237C666"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20C2F4A6"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7230439E"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09EF0E5"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C8C5BA2"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80A11" w:rsidRPr="00901F7B" w14:paraId="2046210D" w14:textId="77777777" w:rsidTr="00EE4D41">
        <w:tc>
          <w:tcPr>
            <w:tcW w:w="707" w:type="dxa"/>
            <w:tcBorders>
              <w:top w:val="single" w:sz="4" w:space="0" w:color="auto"/>
              <w:bottom w:val="single" w:sz="4" w:space="0" w:color="auto"/>
            </w:tcBorders>
          </w:tcPr>
          <w:p w14:paraId="74683D47" w14:textId="77777777" w:rsidR="00280A11" w:rsidRPr="00901F7B" w:rsidRDefault="00280A11" w:rsidP="001F10CA">
            <w:pPr>
              <w:spacing w:after="40" w:line="200" w:lineRule="exact"/>
              <w:rPr>
                <w:rFonts w:ascii="Times New Roman" w:hAnsi="Times New Roman"/>
                <w:noProof/>
                <w:lang w:val="ru-RU"/>
              </w:rPr>
            </w:pPr>
            <w:r w:rsidRPr="00901F7B">
              <w:rPr>
                <w:rFonts w:ascii="Times New Roman" w:hAnsi="Times New Roman"/>
                <w:i/>
                <w:noProof/>
                <w:lang w:val="ru-RU" w:eastAsia="en-US"/>
              </w:rPr>
              <w:t>7.3.1 а</w:t>
            </w:r>
          </w:p>
        </w:tc>
        <w:tc>
          <w:tcPr>
            <w:tcW w:w="3403" w:type="dxa"/>
            <w:tcBorders>
              <w:top w:val="single" w:sz="4" w:space="0" w:color="auto"/>
              <w:bottom w:val="single" w:sz="4" w:space="0" w:color="auto"/>
            </w:tcBorders>
          </w:tcPr>
          <w:p w14:paraId="5E03C461"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биоматериалами, то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14:paraId="5191932E" w14:textId="77777777" w:rsidR="00280A11" w:rsidRPr="00901F7B" w:rsidRDefault="00280A11" w:rsidP="00280A11">
            <w:pPr>
              <w:keepNext/>
              <w:keepLines/>
              <w:jc w:val="both"/>
              <w:rPr>
                <w:rFonts w:ascii="Times New Roman" w:hAnsi="Times New Roman"/>
                <w:noProof/>
                <w:lang w:val="ru-RU" w:eastAsia="en-US"/>
              </w:rPr>
            </w:pPr>
            <w:r w:rsidRPr="00901F7B">
              <w:rPr>
                <w:rFonts w:ascii="Times New Roman" w:hAnsi="Times New Roman"/>
                <w:i/>
                <w:noProof/>
                <w:lang w:val="ru-RU" w:eastAsia="en-US"/>
              </w:rPr>
              <w:t xml:space="preserve">В случае выполнения исследований в лаборатории другого учреждения правила ведения преаналитического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tc>
        <w:tc>
          <w:tcPr>
            <w:tcW w:w="425" w:type="dxa"/>
            <w:shd w:val="clear" w:color="auto" w:fill="FFF2CC" w:themeFill="accent4" w:themeFillTint="33"/>
          </w:tcPr>
          <w:p w14:paraId="58C832A9"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34C6D44"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6088472"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709" w:type="dxa"/>
            <w:vMerge/>
          </w:tcPr>
          <w:p w14:paraId="3FCDF2D7" w14:textId="77777777" w:rsidR="00280A11" w:rsidRPr="00901F7B" w:rsidRDefault="00280A11" w:rsidP="001F10CA">
            <w:pPr>
              <w:spacing w:after="40" w:line="200" w:lineRule="exact"/>
              <w:rPr>
                <w:rFonts w:ascii="Times New Roman" w:hAnsi="Times New Roman"/>
                <w:noProof/>
                <w:szCs w:val="18"/>
                <w:lang w:val="ru-RU"/>
              </w:rPr>
            </w:pPr>
          </w:p>
        </w:tc>
        <w:tc>
          <w:tcPr>
            <w:tcW w:w="3543" w:type="dxa"/>
            <w:vMerge/>
          </w:tcPr>
          <w:p w14:paraId="5AE9EB75" w14:textId="77777777" w:rsidR="00280A11" w:rsidRPr="00901F7B" w:rsidRDefault="00280A11" w:rsidP="001F10CA">
            <w:pPr>
              <w:autoSpaceDE w:val="0"/>
              <w:autoSpaceDN w:val="0"/>
              <w:adjustRightInd w:val="0"/>
              <w:jc w:val="both"/>
              <w:rPr>
                <w:rFonts w:ascii="Times New Roman" w:hAnsi="Times New Roman"/>
                <w:noProof/>
                <w:lang w:val="ru-RU" w:eastAsia="en-US"/>
              </w:rPr>
            </w:pPr>
          </w:p>
        </w:tc>
        <w:tc>
          <w:tcPr>
            <w:tcW w:w="425" w:type="dxa"/>
            <w:vMerge/>
            <w:shd w:val="clear" w:color="auto" w:fill="FFF2CC" w:themeFill="accent4" w:themeFillTint="33"/>
          </w:tcPr>
          <w:p w14:paraId="5AFAE109"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659807EF"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4754AB9"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72C04816" w14:textId="77777777" w:rsidR="00280A11" w:rsidRPr="00901F7B" w:rsidRDefault="00280A11" w:rsidP="001F10CA">
            <w:pPr>
              <w:spacing w:after="40" w:line="200" w:lineRule="exact"/>
              <w:jc w:val="center"/>
              <w:rPr>
                <w:rFonts w:ascii="Times New Roman" w:hAnsi="Times New Roman"/>
                <w:bCs/>
                <w:noProof/>
                <w:lang w:val="ru-RU"/>
              </w:rPr>
            </w:pPr>
          </w:p>
        </w:tc>
        <w:tc>
          <w:tcPr>
            <w:tcW w:w="3546" w:type="dxa"/>
            <w:shd w:val="clear" w:color="auto" w:fill="FFF2CC"/>
          </w:tcPr>
          <w:p w14:paraId="559A6CA0" w14:textId="77777777" w:rsidR="00280A11" w:rsidRPr="00901F7B" w:rsidRDefault="00280A11" w:rsidP="001F10CA">
            <w:pPr>
              <w:spacing w:after="40" w:line="200" w:lineRule="exact"/>
              <w:jc w:val="center"/>
              <w:rPr>
                <w:rFonts w:ascii="Times New Roman" w:hAnsi="Times New Roman"/>
                <w:bCs/>
                <w:noProof/>
                <w:lang w:val="ru-RU"/>
              </w:rPr>
            </w:pPr>
          </w:p>
        </w:tc>
      </w:tr>
      <w:tr w:rsidR="00280A11" w:rsidRPr="00901F7B" w14:paraId="5627F404" w14:textId="77777777" w:rsidTr="00EE4D41">
        <w:tc>
          <w:tcPr>
            <w:tcW w:w="707" w:type="dxa"/>
            <w:tcBorders>
              <w:top w:val="single" w:sz="4" w:space="0" w:color="auto"/>
              <w:bottom w:val="single" w:sz="4" w:space="0" w:color="auto"/>
            </w:tcBorders>
          </w:tcPr>
          <w:p w14:paraId="3D6EAAEB" w14:textId="77777777" w:rsidR="00280A11" w:rsidRPr="00901F7B" w:rsidRDefault="00280A11" w:rsidP="001F10C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7.3.1 б</w:t>
            </w:r>
          </w:p>
        </w:tc>
        <w:tc>
          <w:tcPr>
            <w:tcW w:w="3403" w:type="dxa"/>
            <w:tcBorders>
              <w:top w:val="single" w:sz="4" w:space="0" w:color="auto"/>
              <w:bottom w:val="single" w:sz="4" w:space="0" w:color="auto"/>
            </w:tcBorders>
          </w:tcPr>
          <w:p w14:paraId="599FBFE1" w14:textId="77777777" w:rsidR="00177CBA" w:rsidRPr="00901F7B" w:rsidRDefault="00177CBA"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биоматериалами,  то она должна располагать соответствующей информацией, доступной для ее пользователей.</w:t>
            </w:r>
          </w:p>
          <w:p w14:paraId="6090F1A7" w14:textId="77777777" w:rsidR="00177CBA" w:rsidRPr="00901F7B" w:rsidRDefault="00177CBA"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Информация должна быть достаточно подробной, чтобы предоставить пользователям лаборатории всестороннее представление об области  деятельности и требованиях лаборатории.</w:t>
            </w:r>
          </w:p>
          <w:p w14:paraId="3393887B" w14:textId="77777777" w:rsidR="00177CBA" w:rsidRPr="00901F7B" w:rsidRDefault="00177CBA"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а)</w:t>
            </w:r>
            <w:r w:rsidRPr="00901F7B">
              <w:rPr>
                <w:rFonts w:ascii="Times New Roman" w:hAnsi="Times New Roman"/>
                <w:i/>
                <w:noProof/>
                <w:lang w:val="ru-RU" w:eastAsia="en-US"/>
              </w:rPr>
              <w:tab/>
              <w:t>область лабораторной деятельности и время предоставления результатов;</w:t>
            </w:r>
          </w:p>
          <w:p w14:paraId="3DE7B757" w14:textId="77777777" w:rsidR="00177CBA" w:rsidRPr="00901F7B" w:rsidRDefault="00177CBA"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б)</w:t>
            </w:r>
            <w:r w:rsidRPr="00901F7B">
              <w:rPr>
                <w:rFonts w:ascii="Times New Roman" w:hAnsi="Times New Roman"/>
                <w:i/>
                <w:noProof/>
                <w:lang w:val="ru-RU" w:eastAsia="en-US"/>
              </w:rPr>
              <w:tab/>
              <w:t xml:space="preserve"> факторы, которые, как известно, существенно влияют на проведение исследований или интерпретацию результатов;</w:t>
            </w:r>
          </w:p>
          <w:p w14:paraId="7D716A94" w14:textId="77777777" w:rsidR="00280A11" w:rsidRPr="00901F7B" w:rsidRDefault="00177CBA"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в)</w:t>
            </w:r>
            <w:r w:rsidRPr="00901F7B">
              <w:rPr>
                <w:rFonts w:ascii="Times New Roman" w:hAnsi="Times New Roman"/>
                <w:i/>
                <w:noProof/>
                <w:lang w:val="ru-RU" w:eastAsia="en-US"/>
              </w:rPr>
              <w:tab/>
              <w:t>лабораторный процесс рассмотрения жалоб.</w:t>
            </w:r>
          </w:p>
        </w:tc>
        <w:tc>
          <w:tcPr>
            <w:tcW w:w="425" w:type="dxa"/>
            <w:shd w:val="clear" w:color="auto" w:fill="FFF2CC" w:themeFill="accent4" w:themeFillTint="33"/>
          </w:tcPr>
          <w:p w14:paraId="0312B824"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02EE0AC"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16DE4AE"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709" w:type="dxa"/>
            <w:vMerge/>
          </w:tcPr>
          <w:p w14:paraId="0FEAA88C" w14:textId="77777777" w:rsidR="00280A11" w:rsidRPr="00901F7B" w:rsidRDefault="00280A11" w:rsidP="001F10CA">
            <w:pPr>
              <w:spacing w:after="40" w:line="200" w:lineRule="exact"/>
              <w:rPr>
                <w:rFonts w:ascii="Times New Roman" w:hAnsi="Times New Roman"/>
                <w:noProof/>
                <w:szCs w:val="18"/>
                <w:lang w:val="ru-RU"/>
              </w:rPr>
            </w:pPr>
          </w:p>
        </w:tc>
        <w:tc>
          <w:tcPr>
            <w:tcW w:w="3543" w:type="dxa"/>
            <w:vMerge/>
          </w:tcPr>
          <w:p w14:paraId="3850B510" w14:textId="77777777" w:rsidR="00280A11" w:rsidRPr="00901F7B" w:rsidRDefault="00280A11" w:rsidP="001F10CA">
            <w:pPr>
              <w:autoSpaceDE w:val="0"/>
              <w:autoSpaceDN w:val="0"/>
              <w:adjustRightInd w:val="0"/>
              <w:jc w:val="both"/>
              <w:rPr>
                <w:rFonts w:ascii="Times New Roman" w:hAnsi="Times New Roman"/>
                <w:noProof/>
                <w:lang w:val="ru-RU" w:eastAsia="en-US"/>
              </w:rPr>
            </w:pPr>
          </w:p>
        </w:tc>
        <w:tc>
          <w:tcPr>
            <w:tcW w:w="425" w:type="dxa"/>
            <w:vMerge/>
            <w:shd w:val="clear" w:color="auto" w:fill="FFF2CC" w:themeFill="accent4" w:themeFillTint="33"/>
          </w:tcPr>
          <w:p w14:paraId="0B3EF51E"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094E2C42"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704A7D6"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8A777A3" w14:textId="77777777" w:rsidR="00280A11" w:rsidRPr="00901F7B" w:rsidRDefault="00280A11" w:rsidP="001F10CA">
            <w:pPr>
              <w:spacing w:after="40" w:line="200" w:lineRule="exact"/>
              <w:jc w:val="center"/>
              <w:rPr>
                <w:rFonts w:ascii="Times New Roman" w:hAnsi="Times New Roman"/>
                <w:bCs/>
                <w:noProof/>
                <w:lang w:val="ru-RU"/>
              </w:rPr>
            </w:pPr>
          </w:p>
        </w:tc>
        <w:tc>
          <w:tcPr>
            <w:tcW w:w="3546" w:type="dxa"/>
            <w:shd w:val="clear" w:color="auto" w:fill="FFF2CC"/>
          </w:tcPr>
          <w:p w14:paraId="3BA57937" w14:textId="77777777" w:rsidR="00280A11" w:rsidRPr="00901F7B" w:rsidRDefault="00280A11" w:rsidP="001F10CA">
            <w:pPr>
              <w:spacing w:after="40" w:line="200" w:lineRule="exact"/>
              <w:jc w:val="center"/>
              <w:rPr>
                <w:rFonts w:ascii="Times New Roman" w:hAnsi="Times New Roman"/>
                <w:bCs/>
                <w:noProof/>
                <w:lang w:val="ru-RU"/>
              </w:rPr>
            </w:pPr>
          </w:p>
        </w:tc>
      </w:tr>
      <w:tr w:rsidR="00280A11" w:rsidRPr="00901F7B" w14:paraId="1D23C40C" w14:textId="77777777" w:rsidTr="00EE4D41">
        <w:tc>
          <w:tcPr>
            <w:tcW w:w="707" w:type="dxa"/>
            <w:tcBorders>
              <w:top w:val="single" w:sz="4" w:space="0" w:color="auto"/>
              <w:bottom w:val="single" w:sz="4" w:space="0" w:color="auto"/>
            </w:tcBorders>
          </w:tcPr>
          <w:p w14:paraId="55C930C4" w14:textId="77777777" w:rsidR="00280A11" w:rsidRPr="00901F7B" w:rsidRDefault="00177CBA" w:rsidP="001F10CA">
            <w:pPr>
              <w:spacing w:after="40" w:line="200" w:lineRule="exact"/>
              <w:rPr>
                <w:rFonts w:ascii="Times New Roman" w:hAnsi="Times New Roman"/>
                <w:noProof/>
                <w:lang w:val="ru-RU"/>
              </w:rPr>
            </w:pPr>
            <w:r w:rsidRPr="00901F7B">
              <w:rPr>
                <w:rFonts w:ascii="Times New Roman" w:hAnsi="Times New Roman"/>
                <w:i/>
                <w:noProof/>
                <w:lang w:val="ru-RU" w:eastAsia="en-US"/>
              </w:rPr>
              <w:t>7.3.1 в</w:t>
            </w:r>
          </w:p>
        </w:tc>
        <w:tc>
          <w:tcPr>
            <w:tcW w:w="3403" w:type="dxa"/>
            <w:tcBorders>
              <w:top w:val="single" w:sz="4" w:space="0" w:color="auto"/>
              <w:bottom w:val="single" w:sz="4" w:space="0" w:color="auto"/>
            </w:tcBorders>
          </w:tcPr>
          <w:p w14:paraId="2260BDF3"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ab/>
              <w:t>Если лаборатория работает с биоматериалами, то запросы на предоставление лабораторных исследований должны содержать:</w:t>
            </w:r>
          </w:p>
          <w:p w14:paraId="7463D895"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а) Запрос на исследования должен содержать достаточную информацию для обеспечения:</w:t>
            </w:r>
          </w:p>
          <w:p w14:paraId="3578CD02"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 однозначной прослеживаемости пациента до запроса и образца;</w:t>
            </w:r>
          </w:p>
          <w:p w14:paraId="765D8962"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w:t>
            </w:r>
            <w:r w:rsidRPr="00901F7B">
              <w:rPr>
                <w:rFonts w:ascii="Times New Roman" w:hAnsi="Times New Roman"/>
                <w:i/>
                <w:noProof/>
                <w:lang w:val="ru-RU" w:eastAsia="en-US"/>
              </w:rPr>
              <w:tab/>
              <w:t>идентификации личности и контактной информации лица, подавшего запрос;</w:t>
            </w:r>
          </w:p>
          <w:p w14:paraId="7D6C75A0" w14:textId="77777777" w:rsidR="00280A11" w:rsidRPr="00901F7B" w:rsidRDefault="00280A11" w:rsidP="00280A11">
            <w:pPr>
              <w:keepNext/>
              <w:keepLines/>
              <w:jc w:val="both"/>
              <w:rPr>
                <w:rFonts w:ascii="Times New Roman" w:hAnsi="Times New Roman"/>
                <w:i/>
                <w:noProof/>
                <w:lang w:val="ru-RU" w:eastAsia="en-US"/>
              </w:rPr>
            </w:pPr>
            <w:r w:rsidRPr="00901F7B">
              <w:rPr>
                <w:rFonts w:ascii="Times New Roman" w:hAnsi="Times New Roman"/>
                <w:i/>
                <w:noProof/>
                <w:lang w:val="ru-RU" w:eastAsia="en-US"/>
              </w:rPr>
              <w:t>—</w:t>
            </w:r>
            <w:r w:rsidRPr="00901F7B">
              <w:rPr>
                <w:rFonts w:ascii="Times New Roman" w:hAnsi="Times New Roman"/>
                <w:i/>
                <w:noProof/>
                <w:lang w:val="ru-RU" w:eastAsia="en-US"/>
              </w:rPr>
              <w:tab/>
              <w:t>идентификации запрошенных исследований;</w:t>
            </w:r>
          </w:p>
          <w:p w14:paraId="44E9733C" w14:textId="77777777" w:rsidR="00280A11" w:rsidRPr="00901F7B" w:rsidRDefault="00280A11" w:rsidP="00177CBA">
            <w:pPr>
              <w:keepNext/>
              <w:keepLines/>
              <w:jc w:val="both"/>
              <w:rPr>
                <w:rFonts w:ascii="Times New Roman" w:hAnsi="Times New Roman"/>
                <w:i/>
                <w:noProof/>
                <w:lang w:val="ru-RU" w:eastAsia="en-US"/>
              </w:rPr>
            </w:pPr>
            <w:r w:rsidRPr="00901F7B">
              <w:rPr>
                <w:rFonts w:ascii="Times New Roman" w:hAnsi="Times New Roman"/>
                <w:i/>
                <w:noProof/>
                <w:lang w:val="ru-RU" w:eastAsia="en-US"/>
              </w:rPr>
              <w:t>б) Информация о запросе на проведение исследований может быть предоставлена в формате или на носителе, который лаборатория сочтет подходящим и приемлемым для пользователя.</w:t>
            </w:r>
          </w:p>
        </w:tc>
        <w:tc>
          <w:tcPr>
            <w:tcW w:w="425" w:type="dxa"/>
            <w:shd w:val="clear" w:color="auto" w:fill="FFF2CC" w:themeFill="accent4" w:themeFillTint="33"/>
          </w:tcPr>
          <w:p w14:paraId="4AF6A53B"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32D9981"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766D83C"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709" w:type="dxa"/>
            <w:vMerge/>
          </w:tcPr>
          <w:p w14:paraId="7F823EB3" w14:textId="77777777" w:rsidR="00280A11" w:rsidRPr="00901F7B" w:rsidRDefault="00280A11" w:rsidP="001F10CA">
            <w:pPr>
              <w:spacing w:after="40" w:line="200" w:lineRule="exact"/>
              <w:rPr>
                <w:rFonts w:ascii="Times New Roman" w:hAnsi="Times New Roman"/>
                <w:noProof/>
                <w:szCs w:val="18"/>
                <w:lang w:val="ru-RU"/>
              </w:rPr>
            </w:pPr>
          </w:p>
        </w:tc>
        <w:tc>
          <w:tcPr>
            <w:tcW w:w="3543" w:type="dxa"/>
            <w:vMerge/>
          </w:tcPr>
          <w:p w14:paraId="42AC4F1D" w14:textId="77777777" w:rsidR="00280A11" w:rsidRPr="00901F7B" w:rsidRDefault="00280A11" w:rsidP="001F10CA">
            <w:pPr>
              <w:autoSpaceDE w:val="0"/>
              <w:autoSpaceDN w:val="0"/>
              <w:adjustRightInd w:val="0"/>
              <w:jc w:val="both"/>
              <w:rPr>
                <w:rFonts w:ascii="Times New Roman" w:hAnsi="Times New Roman"/>
                <w:noProof/>
                <w:lang w:val="ru-RU" w:eastAsia="en-US"/>
              </w:rPr>
            </w:pPr>
          </w:p>
        </w:tc>
        <w:tc>
          <w:tcPr>
            <w:tcW w:w="425" w:type="dxa"/>
            <w:vMerge/>
            <w:shd w:val="clear" w:color="auto" w:fill="FFF2CC" w:themeFill="accent4" w:themeFillTint="33"/>
          </w:tcPr>
          <w:p w14:paraId="6763EF90"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7FEA53F4"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5BA3C661" w14:textId="77777777" w:rsidR="00280A11" w:rsidRPr="00901F7B" w:rsidRDefault="00280A11" w:rsidP="001F10C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4FE5221" w14:textId="77777777" w:rsidR="00280A11" w:rsidRPr="00901F7B" w:rsidRDefault="00280A11" w:rsidP="001F10CA">
            <w:pPr>
              <w:spacing w:after="40" w:line="200" w:lineRule="exact"/>
              <w:jc w:val="center"/>
              <w:rPr>
                <w:rFonts w:ascii="Times New Roman" w:hAnsi="Times New Roman"/>
                <w:bCs/>
                <w:noProof/>
                <w:lang w:val="ru-RU"/>
              </w:rPr>
            </w:pPr>
          </w:p>
        </w:tc>
        <w:tc>
          <w:tcPr>
            <w:tcW w:w="3546" w:type="dxa"/>
            <w:shd w:val="clear" w:color="auto" w:fill="FFF2CC"/>
          </w:tcPr>
          <w:p w14:paraId="1BA17C21" w14:textId="77777777" w:rsidR="00280A11" w:rsidRPr="00901F7B" w:rsidRDefault="00280A11" w:rsidP="001F10CA">
            <w:pPr>
              <w:spacing w:after="40" w:line="200" w:lineRule="exact"/>
              <w:jc w:val="center"/>
              <w:rPr>
                <w:rFonts w:ascii="Times New Roman" w:hAnsi="Times New Roman"/>
                <w:bCs/>
                <w:noProof/>
                <w:lang w:val="ru-RU"/>
              </w:rPr>
            </w:pPr>
          </w:p>
        </w:tc>
      </w:tr>
      <w:tr w:rsidR="001F10CA" w:rsidRPr="00901F7B" w14:paraId="5C799756" w14:textId="77777777" w:rsidTr="00EE4D41">
        <w:tc>
          <w:tcPr>
            <w:tcW w:w="707" w:type="dxa"/>
            <w:tcBorders>
              <w:top w:val="single" w:sz="4" w:space="0" w:color="auto"/>
              <w:bottom w:val="single" w:sz="4" w:space="0" w:color="auto"/>
            </w:tcBorders>
          </w:tcPr>
          <w:p w14:paraId="0024D3D5" w14:textId="77777777" w:rsidR="001F10CA" w:rsidRPr="00901F7B" w:rsidRDefault="001F10CA" w:rsidP="00450E72">
            <w:pPr>
              <w:spacing w:after="40" w:line="200" w:lineRule="exact"/>
              <w:rPr>
                <w:rFonts w:ascii="Times New Roman" w:hAnsi="Times New Roman"/>
                <w:noProof/>
                <w:lang w:val="ru-RU"/>
              </w:rPr>
            </w:pPr>
            <w:r w:rsidRPr="00901F7B">
              <w:rPr>
                <w:rFonts w:ascii="Times New Roman" w:hAnsi="Times New Roman"/>
                <w:noProof/>
                <w:lang w:val="ru-RU"/>
              </w:rPr>
              <w:t>7.3.2</w:t>
            </w:r>
          </w:p>
        </w:tc>
        <w:tc>
          <w:tcPr>
            <w:tcW w:w="3403" w:type="dxa"/>
            <w:tcBorders>
              <w:top w:val="single" w:sz="4" w:space="0" w:color="auto"/>
              <w:bottom w:val="single" w:sz="4" w:space="0" w:color="auto"/>
            </w:tcBorders>
          </w:tcPr>
          <w:p w14:paraId="1FDF5332" w14:textId="77777777" w:rsidR="001F10CA" w:rsidRPr="00901F7B" w:rsidRDefault="001F10CA" w:rsidP="00450E72">
            <w:pPr>
              <w:ind w:right="44"/>
              <w:rPr>
                <w:rFonts w:ascii="Times New Roman" w:hAnsi="Times New Roman"/>
                <w:noProof/>
                <w:lang w:val="ru-RU" w:eastAsia="en-US"/>
              </w:rPr>
            </w:pPr>
            <w:r w:rsidRPr="00901F7B">
              <w:rPr>
                <w:rFonts w:ascii="Times New Roman" w:hAnsi="Times New Roman"/>
                <w:noProof/>
                <w:lang w:val="ru-RU" w:eastAsia="en-US"/>
              </w:rPr>
              <w:t xml:space="preserve">Методы отбора образцов должны описывать: </w:t>
            </w:r>
          </w:p>
          <w:p w14:paraId="55875D36" w14:textId="77777777" w:rsidR="001F10CA" w:rsidRPr="00901F7B" w:rsidRDefault="001F10CA" w:rsidP="00450E72">
            <w:pPr>
              <w:numPr>
                <w:ilvl w:val="0"/>
                <w:numId w:val="8"/>
              </w:numPr>
              <w:spacing w:before="0" w:after="5" w:line="250" w:lineRule="auto"/>
              <w:ind w:left="0" w:right="44" w:hanging="234"/>
              <w:jc w:val="both"/>
              <w:rPr>
                <w:rFonts w:ascii="Times New Roman" w:hAnsi="Times New Roman"/>
                <w:noProof/>
                <w:lang w:val="ru-RU" w:eastAsia="en-US"/>
              </w:rPr>
            </w:pPr>
            <w:r w:rsidRPr="00901F7B">
              <w:rPr>
                <w:rFonts w:ascii="Times New Roman" w:hAnsi="Times New Roman"/>
                <w:noProof/>
                <w:lang w:val="ru-RU" w:eastAsia="en-US"/>
              </w:rPr>
              <w:t xml:space="preserve">выбор образцов или точек отбора; </w:t>
            </w:r>
          </w:p>
          <w:p w14:paraId="450FC3BF" w14:textId="77777777" w:rsidR="001F10CA" w:rsidRPr="00901F7B" w:rsidRDefault="001F10CA" w:rsidP="00450E72">
            <w:pPr>
              <w:numPr>
                <w:ilvl w:val="0"/>
                <w:numId w:val="8"/>
              </w:numPr>
              <w:spacing w:before="0" w:after="5" w:line="250" w:lineRule="auto"/>
              <w:ind w:left="0" w:right="44" w:hanging="234"/>
              <w:jc w:val="both"/>
              <w:rPr>
                <w:rFonts w:ascii="Times New Roman" w:hAnsi="Times New Roman"/>
                <w:noProof/>
                <w:lang w:val="ru-RU" w:eastAsia="en-US"/>
              </w:rPr>
            </w:pPr>
            <w:r w:rsidRPr="00901F7B">
              <w:rPr>
                <w:rFonts w:ascii="Times New Roman" w:hAnsi="Times New Roman"/>
                <w:noProof/>
                <w:lang w:val="ru-RU" w:eastAsia="en-US"/>
              </w:rPr>
              <w:t xml:space="preserve">план отбора образцов; </w:t>
            </w:r>
          </w:p>
          <w:p w14:paraId="08D55C25" w14:textId="77777777" w:rsidR="001F10CA" w:rsidRPr="00901F7B" w:rsidRDefault="001F10CA" w:rsidP="00450E72">
            <w:pPr>
              <w:ind w:right="44"/>
              <w:rPr>
                <w:rFonts w:ascii="Times New Roman" w:hAnsi="Times New Roman"/>
                <w:noProof/>
                <w:lang w:val="ru-RU" w:eastAsia="en-US"/>
              </w:rPr>
            </w:pPr>
            <w:r w:rsidRPr="00901F7B">
              <w:rPr>
                <w:rFonts w:ascii="Times New Roman" w:hAnsi="Times New Roman"/>
                <w:noProof/>
                <w:lang w:val="ru-RU" w:eastAsia="en-US"/>
              </w:rPr>
              <w:t xml:space="preserve">с) подготовку или обработку образца (ов) вещества, материала или продукции с целью получения </w:t>
            </w:r>
          </w:p>
          <w:p w14:paraId="7C3C9E2D" w14:textId="77777777" w:rsidR="001F10CA" w:rsidRPr="00901F7B" w:rsidRDefault="001F10CA" w:rsidP="00450E72">
            <w:pPr>
              <w:ind w:right="44"/>
              <w:rPr>
                <w:rFonts w:ascii="Times New Roman" w:hAnsi="Times New Roman"/>
                <w:noProof/>
                <w:lang w:val="ru-RU" w:eastAsia="en-US"/>
              </w:rPr>
            </w:pPr>
            <w:r w:rsidRPr="00901F7B">
              <w:rPr>
                <w:rFonts w:ascii="Times New Roman" w:hAnsi="Times New Roman"/>
                <w:noProof/>
                <w:lang w:val="ru-RU" w:eastAsia="en-US"/>
              </w:rPr>
              <w:t xml:space="preserve">требуемого образца для последующего проведения испытаний или калибровки. </w:t>
            </w:r>
          </w:p>
          <w:p w14:paraId="3C8D2107" w14:textId="77777777" w:rsidR="001F10CA" w:rsidRPr="00901F7B" w:rsidRDefault="001F10CA" w:rsidP="00450E72">
            <w:pPr>
              <w:spacing w:after="92" w:line="249" w:lineRule="auto"/>
              <w:ind w:right="43" w:firstLine="387"/>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425" w:type="dxa"/>
            <w:shd w:val="clear" w:color="auto" w:fill="FFF2CC" w:themeFill="accent4" w:themeFillTint="33"/>
          </w:tcPr>
          <w:p w14:paraId="0D38ECFA" w14:textId="77777777" w:rsidR="001F10CA" w:rsidRPr="00901F7B" w:rsidRDefault="001F10CA"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BE7E7B8" w14:textId="77777777" w:rsidR="001F10CA" w:rsidRPr="00901F7B" w:rsidRDefault="001F10CA"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AB160D2" w14:textId="77777777" w:rsidR="001F10CA" w:rsidRPr="00901F7B" w:rsidRDefault="001F10CA"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31DC5678" w14:textId="77777777" w:rsidR="001F10CA" w:rsidRPr="00901F7B" w:rsidRDefault="001F10CA" w:rsidP="00450E72">
            <w:pPr>
              <w:spacing w:after="40" w:line="200" w:lineRule="exact"/>
              <w:jc w:val="center"/>
              <w:rPr>
                <w:rFonts w:ascii="Times New Roman" w:hAnsi="Times New Roman"/>
                <w:bCs/>
                <w:noProof/>
                <w:lang w:val="ru-RU"/>
              </w:rPr>
            </w:pPr>
          </w:p>
        </w:tc>
        <w:tc>
          <w:tcPr>
            <w:tcW w:w="3543" w:type="dxa"/>
            <w:vMerge/>
          </w:tcPr>
          <w:p w14:paraId="6CEE0EEF" w14:textId="77777777" w:rsidR="001F10CA" w:rsidRPr="00901F7B" w:rsidRDefault="001F10CA" w:rsidP="00450E72">
            <w:pPr>
              <w:spacing w:after="40" w:line="200" w:lineRule="exact"/>
              <w:jc w:val="center"/>
              <w:rPr>
                <w:rFonts w:ascii="Times New Roman" w:hAnsi="Times New Roman"/>
                <w:bCs/>
                <w:noProof/>
                <w:lang w:val="ru-RU"/>
              </w:rPr>
            </w:pPr>
          </w:p>
        </w:tc>
        <w:tc>
          <w:tcPr>
            <w:tcW w:w="425" w:type="dxa"/>
            <w:vMerge/>
            <w:shd w:val="clear" w:color="auto" w:fill="FFF2CC" w:themeFill="accent4" w:themeFillTint="33"/>
          </w:tcPr>
          <w:p w14:paraId="03BFE2C2" w14:textId="77777777" w:rsidR="001F10CA" w:rsidRPr="00901F7B" w:rsidRDefault="001F10CA" w:rsidP="00450E7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736AF0BC" w14:textId="77777777" w:rsidR="001F10CA" w:rsidRPr="00901F7B" w:rsidRDefault="001F10CA" w:rsidP="00450E7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68A24857" w14:textId="77777777" w:rsidR="001F10CA" w:rsidRPr="00901F7B" w:rsidRDefault="001F10CA"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4BE2F1D" w14:textId="77777777" w:rsidR="001F10CA" w:rsidRPr="00901F7B" w:rsidRDefault="001F10CA"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F222886" w14:textId="77777777" w:rsidR="001F10CA" w:rsidRPr="00901F7B" w:rsidRDefault="001F10CA"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77CBA" w:rsidRPr="00901F7B" w14:paraId="67144361" w14:textId="77777777" w:rsidTr="00EE4D41">
        <w:tc>
          <w:tcPr>
            <w:tcW w:w="707" w:type="dxa"/>
            <w:tcBorders>
              <w:top w:val="single" w:sz="4" w:space="0" w:color="auto"/>
              <w:bottom w:val="single" w:sz="4" w:space="0" w:color="auto"/>
            </w:tcBorders>
          </w:tcPr>
          <w:p w14:paraId="3FAFA56B" w14:textId="77777777" w:rsidR="00177CBA" w:rsidRPr="00901F7B" w:rsidRDefault="00177CBA" w:rsidP="00450E72">
            <w:pPr>
              <w:spacing w:after="40" w:line="200" w:lineRule="exact"/>
              <w:rPr>
                <w:rFonts w:ascii="Times New Roman" w:hAnsi="Times New Roman"/>
                <w:noProof/>
                <w:lang w:val="ru-RU"/>
              </w:rPr>
            </w:pPr>
            <w:r w:rsidRPr="00901F7B">
              <w:rPr>
                <w:rFonts w:ascii="Times New Roman" w:eastAsia="Arial" w:hAnsi="Times New Roman"/>
                <w:i/>
                <w:noProof/>
                <w:lang w:val="ru-RU"/>
              </w:rPr>
              <w:t>7.3.2а</w:t>
            </w:r>
          </w:p>
        </w:tc>
        <w:tc>
          <w:tcPr>
            <w:tcW w:w="3403" w:type="dxa"/>
            <w:tcBorders>
              <w:top w:val="single" w:sz="4" w:space="0" w:color="auto"/>
              <w:bottom w:val="single" w:sz="4" w:space="0" w:color="auto"/>
            </w:tcBorders>
          </w:tcPr>
          <w:p w14:paraId="5069D848" w14:textId="77777777" w:rsidR="00177CBA" w:rsidRPr="00901F7B" w:rsidRDefault="00177CBA" w:rsidP="00177CBA">
            <w:pPr>
              <w:spacing w:before="120"/>
              <w:jc w:val="both"/>
              <w:rPr>
                <w:rFonts w:ascii="Times New Roman" w:eastAsia="Arial" w:hAnsi="Times New Roman"/>
                <w:i/>
                <w:noProof/>
                <w:lang w:val="ru-RU"/>
              </w:rPr>
            </w:pPr>
            <w:r w:rsidRPr="00901F7B">
              <w:rPr>
                <w:rFonts w:ascii="Times New Roman" w:eastAsia="Arial" w:hAnsi="Times New Roman"/>
                <w:i/>
                <w:noProof/>
                <w:lang w:val="ru-RU"/>
              </w:rPr>
              <w:t>Если лаборатория работает с биоматериалами, то она должна иметь процедуры для взятия первичной пробы и обращения с ней. Информация должна быть доступна лицам, ответственным за взятие проб.</w:t>
            </w:r>
          </w:p>
          <w:p w14:paraId="079B16E7"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 xml:space="preserve">Любое отклонение от установленных процедур взятия должно быть четко зафиксировано. </w:t>
            </w:r>
          </w:p>
          <w:p w14:paraId="63CA601A"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Лаборатория должна периодически пересматривать требования к объему пробы, устройству для отбора и консервантам для всех типов проб, в зависимости от обстоятельств, чтобы обеспечить, что не отбирается ни недостаточное, ни чрезмерное количество пробы, пробы отбираются надлежащим образом для сохранения анализируемого вещества.</w:t>
            </w:r>
          </w:p>
          <w:p w14:paraId="65D5AA86" w14:textId="77777777" w:rsidR="00177CBA" w:rsidRPr="00901F7B" w:rsidRDefault="00177CBA" w:rsidP="00177CBA">
            <w:pPr>
              <w:spacing w:before="120"/>
              <w:ind w:firstLine="777"/>
              <w:jc w:val="both"/>
              <w:rPr>
                <w:rFonts w:ascii="Times New Roman" w:hAnsi="Times New Roman"/>
                <w:noProof/>
                <w:lang w:val="ru-RU" w:eastAsia="en-US"/>
              </w:rPr>
            </w:pPr>
            <w:r w:rsidRPr="00901F7B">
              <w:rPr>
                <w:rFonts w:ascii="Times New Roman" w:eastAsia="Arial" w:hAnsi="Times New Roman"/>
                <w:i/>
                <w:noProof/>
                <w:lang w:val="ru-RU"/>
              </w:rPr>
              <w:t>Лаборатория должна предоставить информацию и инструкции по действиям перед взятием с достаточной степенью детализации, чтобы не нарушить целостность образца.</w:t>
            </w:r>
          </w:p>
        </w:tc>
        <w:tc>
          <w:tcPr>
            <w:tcW w:w="425" w:type="dxa"/>
            <w:shd w:val="clear" w:color="auto" w:fill="FFF2CC" w:themeFill="accent4" w:themeFillTint="33"/>
          </w:tcPr>
          <w:p w14:paraId="50FBB1CB"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2E08DCA"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BAC5E71"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709" w:type="dxa"/>
          </w:tcPr>
          <w:p w14:paraId="7EAFE9A4" w14:textId="77777777" w:rsidR="00177CBA" w:rsidRPr="00901F7B" w:rsidRDefault="00177CBA" w:rsidP="00450E72">
            <w:pPr>
              <w:spacing w:after="40" w:line="200" w:lineRule="exact"/>
              <w:jc w:val="center"/>
              <w:rPr>
                <w:rFonts w:ascii="Times New Roman" w:hAnsi="Times New Roman"/>
                <w:bCs/>
                <w:noProof/>
                <w:lang w:val="ru-RU"/>
              </w:rPr>
            </w:pPr>
          </w:p>
        </w:tc>
        <w:tc>
          <w:tcPr>
            <w:tcW w:w="3543" w:type="dxa"/>
          </w:tcPr>
          <w:p w14:paraId="3DA33B8E" w14:textId="77777777" w:rsidR="00177CBA" w:rsidRPr="00901F7B" w:rsidRDefault="00177CBA" w:rsidP="00450E72">
            <w:pPr>
              <w:spacing w:after="40" w:line="200" w:lineRule="exact"/>
              <w:jc w:val="center"/>
              <w:rPr>
                <w:rFonts w:ascii="Times New Roman" w:hAnsi="Times New Roman"/>
                <w:bCs/>
                <w:noProof/>
                <w:lang w:val="ru-RU"/>
              </w:rPr>
            </w:pPr>
          </w:p>
        </w:tc>
        <w:tc>
          <w:tcPr>
            <w:tcW w:w="425" w:type="dxa"/>
            <w:shd w:val="clear" w:color="auto" w:fill="FFF2CC" w:themeFill="accent4" w:themeFillTint="33"/>
          </w:tcPr>
          <w:p w14:paraId="3A307D8B"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714D17DB"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5992F02"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50AD42B5" w14:textId="77777777" w:rsidR="00177CBA" w:rsidRPr="00901F7B" w:rsidRDefault="00177CBA" w:rsidP="00450E72">
            <w:pPr>
              <w:spacing w:after="40" w:line="200" w:lineRule="exact"/>
              <w:jc w:val="center"/>
              <w:rPr>
                <w:rFonts w:ascii="Times New Roman" w:hAnsi="Times New Roman"/>
                <w:bCs/>
                <w:noProof/>
                <w:lang w:val="ru-RU"/>
              </w:rPr>
            </w:pPr>
          </w:p>
        </w:tc>
        <w:tc>
          <w:tcPr>
            <w:tcW w:w="3546" w:type="dxa"/>
            <w:shd w:val="clear" w:color="auto" w:fill="FFF2CC"/>
          </w:tcPr>
          <w:p w14:paraId="21E4F192" w14:textId="77777777" w:rsidR="00177CBA" w:rsidRPr="00901F7B" w:rsidRDefault="00177CBA" w:rsidP="00450E72">
            <w:pPr>
              <w:spacing w:after="40" w:line="200" w:lineRule="exact"/>
              <w:jc w:val="center"/>
              <w:rPr>
                <w:rFonts w:ascii="Times New Roman" w:hAnsi="Times New Roman"/>
                <w:bCs/>
                <w:noProof/>
                <w:lang w:val="ru-RU"/>
              </w:rPr>
            </w:pPr>
          </w:p>
        </w:tc>
      </w:tr>
      <w:tr w:rsidR="00177CBA" w:rsidRPr="00901F7B" w14:paraId="3AE724F8" w14:textId="77777777" w:rsidTr="00EE4D41">
        <w:tc>
          <w:tcPr>
            <w:tcW w:w="707" w:type="dxa"/>
            <w:tcBorders>
              <w:top w:val="single" w:sz="4" w:space="0" w:color="auto"/>
              <w:bottom w:val="single" w:sz="4" w:space="0" w:color="auto"/>
            </w:tcBorders>
          </w:tcPr>
          <w:p w14:paraId="0F69DC2C" w14:textId="77777777" w:rsidR="00177CBA" w:rsidRPr="00901F7B" w:rsidRDefault="00177CBA" w:rsidP="00450E72">
            <w:pPr>
              <w:spacing w:after="40" w:line="200" w:lineRule="exact"/>
              <w:rPr>
                <w:rFonts w:ascii="Times New Roman" w:hAnsi="Times New Roman"/>
                <w:noProof/>
                <w:lang w:val="ru-RU"/>
              </w:rPr>
            </w:pPr>
            <w:r w:rsidRPr="00901F7B">
              <w:rPr>
                <w:rFonts w:ascii="Times New Roman" w:eastAsia="Arial" w:hAnsi="Times New Roman"/>
                <w:i/>
                <w:noProof/>
                <w:lang w:val="ru-RU"/>
              </w:rPr>
              <w:t>7.3.2.б</w:t>
            </w:r>
          </w:p>
        </w:tc>
        <w:tc>
          <w:tcPr>
            <w:tcW w:w="3403" w:type="dxa"/>
            <w:tcBorders>
              <w:top w:val="single" w:sz="4" w:space="0" w:color="auto"/>
              <w:bottom w:val="single" w:sz="4" w:space="0" w:color="auto"/>
            </w:tcBorders>
          </w:tcPr>
          <w:p w14:paraId="6B304818" w14:textId="77777777" w:rsidR="00177CBA" w:rsidRPr="00901F7B" w:rsidRDefault="00177CBA" w:rsidP="00177CBA">
            <w:pPr>
              <w:spacing w:before="120"/>
              <w:jc w:val="both"/>
              <w:rPr>
                <w:rFonts w:ascii="Times New Roman" w:eastAsia="Arial" w:hAnsi="Times New Roman"/>
                <w:i/>
                <w:noProof/>
                <w:lang w:val="ru-RU"/>
              </w:rPr>
            </w:pPr>
            <w:r w:rsidRPr="00901F7B">
              <w:rPr>
                <w:rFonts w:ascii="Times New Roman" w:eastAsia="Arial" w:hAnsi="Times New Roman"/>
                <w:i/>
                <w:noProof/>
                <w:lang w:val="ru-RU"/>
              </w:rPr>
              <w:t>Если лаборатория работает с биоматериалами, то она для обеспечения безопасного, точного и клинически приемлемого взятия проб и их хранения перед исследованием, лаборатория должна предоставить инструкции по:</w:t>
            </w:r>
          </w:p>
          <w:p w14:paraId="364A9ED4"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а) взятие первичных проб с описанием контейнеров для первичных проб и любых необходимых добавок, а также порядка взятия проб, где это уместно;</w:t>
            </w:r>
          </w:p>
          <w:p w14:paraId="67BC0A3F"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б) маркировки первичных проб таким образом, чтобы обеспечить однозначную связь с пациентами, у которых они взяты;</w:t>
            </w:r>
          </w:p>
          <w:p w14:paraId="33E20DEC"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в) запись личности лица, взявшего первичный образец, и даты взятия, и, при необходимости, запись времени взятия;</w:t>
            </w:r>
          </w:p>
          <w:p w14:paraId="023CD3F4"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г) требования к разделению первичной пробы, когда это необходимо;</w:t>
            </w:r>
          </w:p>
          <w:p w14:paraId="729BFA79" w14:textId="77777777" w:rsidR="00177CBA" w:rsidRPr="00901F7B" w:rsidRDefault="00177CBA" w:rsidP="00177CBA">
            <w:pPr>
              <w:spacing w:before="120"/>
              <w:ind w:firstLine="777"/>
              <w:jc w:val="both"/>
              <w:rPr>
                <w:rFonts w:ascii="Times New Roman" w:eastAsia="Arial" w:hAnsi="Times New Roman"/>
                <w:i/>
                <w:noProof/>
                <w:lang w:val="ru-RU"/>
              </w:rPr>
            </w:pPr>
            <w:r w:rsidRPr="00901F7B">
              <w:rPr>
                <w:rFonts w:ascii="Times New Roman" w:eastAsia="Arial" w:hAnsi="Times New Roman"/>
                <w:i/>
                <w:noProof/>
                <w:lang w:val="ru-RU"/>
              </w:rPr>
              <w:t>д) стабилизация и надлежащие условия хранения собранных образцов перед доставкой в лабораторию;</w:t>
            </w:r>
          </w:p>
          <w:p w14:paraId="64E4F50F" w14:textId="77777777" w:rsidR="00177CBA" w:rsidRPr="00901F7B" w:rsidRDefault="00177CBA" w:rsidP="00177CBA">
            <w:pPr>
              <w:spacing w:before="120"/>
              <w:ind w:firstLine="777"/>
              <w:jc w:val="both"/>
              <w:rPr>
                <w:rFonts w:ascii="Times New Roman" w:hAnsi="Times New Roman"/>
                <w:i/>
                <w:noProof/>
                <w:lang w:val="ru-RU" w:eastAsia="en-US"/>
              </w:rPr>
            </w:pPr>
            <w:r w:rsidRPr="00901F7B">
              <w:rPr>
                <w:rFonts w:ascii="Times New Roman" w:eastAsia="Arial" w:hAnsi="Times New Roman"/>
                <w:i/>
                <w:noProof/>
                <w:lang w:val="ru-RU"/>
              </w:rPr>
              <w:t>безопасная утилизация материалов, использованных в процессе взятия.</w:t>
            </w:r>
          </w:p>
        </w:tc>
        <w:tc>
          <w:tcPr>
            <w:tcW w:w="425" w:type="dxa"/>
            <w:shd w:val="clear" w:color="auto" w:fill="FFF2CC" w:themeFill="accent4" w:themeFillTint="33"/>
          </w:tcPr>
          <w:p w14:paraId="3E9A3005"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C30F50D"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D35C745"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709" w:type="dxa"/>
          </w:tcPr>
          <w:p w14:paraId="532A69D9" w14:textId="77777777" w:rsidR="00177CBA" w:rsidRPr="00901F7B" w:rsidRDefault="00177CBA" w:rsidP="00450E72">
            <w:pPr>
              <w:spacing w:after="40" w:line="200" w:lineRule="exact"/>
              <w:jc w:val="center"/>
              <w:rPr>
                <w:rFonts w:ascii="Times New Roman" w:hAnsi="Times New Roman"/>
                <w:bCs/>
                <w:noProof/>
                <w:lang w:val="ru-RU"/>
              </w:rPr>
            </w:pPr>
          </w:p>
        </w:tc>
        <w:tc>
          <w:tcPr>
            <w:tcW w:w="3543" w:type="dxa"/>
          </w:tcPr>
          <w:p w14:paraId="1D2B8420" w14:textId="77777777" w:rsidR="00177CBA" w:rsidRPr="00901F7B" w:rsidRDefault="00177CBA" w:rsidP="00450E72">
            <w:pPr>
              <w:spacing w:after="40" w:line="200" w:lineRule="exact"/>
              <w:jc w:val="center"/>
              <w:rPr>
                <w:rFonts w:ascii="Times New Roman" w:hAnsi="Times New Roman"/>
                <w:bCs/>
                <w:noProof/>
                <w:lang w:val="ru-RU"/>
              </w:rPr>
            </w:pPr>
          </w:p>
        </w:tc>
        <w:tc>
          <w:tcPr>
            <w:tcW w:w="425" w:type="dxa"/>
            <w:shd w:val="clear" w:color="auto" w:fill="FFF2CC" w:themeFill="accent4" w:themeFillTint="33"/>
          </w:tcPr>
          <w:p w14:paraId="29786E62"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C2F6645"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1730F2E" w14:textId="77777777" w:rsidR="00177CBA" w:rsidRPr="00901F7B" w:rsidRDefault="00177CBA"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61A0E56" w14:textId="77777777" w:rsidR="00177CBA" w:rsidRPr="00901F7B" w:rsidRDefault="00177CBA" w:rsidP="00450E72">
            <w:pPr>
              <w:spacing w:after="40" w:line="200" w:lineRule="exact"/>
              <w:jc w:val="center"/>
              <w:rPr>
                <w:rFonts w:ascii="Times New Roman" w:hAnsi="Times New Roman"/>
                <w:bCs/>
                <w:noProof/>
                <w:lang w:val="ru-RU"/>
              </w:rPr>
            </w:pPr>
          </w:p>
        </w:tc>
        <w:tc>
          <w:tcPr>
            <w:tcW w:w="3546" w:type="dxa"/>
            <w:shd w:val="clear" w:color="auto" w:fill="FFF2CC"/>
          </w:tcPr>
          <w:p w14:paraId="30A4BCAE" w14:textId="77777777" w:rsidR="00177CBA" w:rsidRPr="00901F7B" w:rsidRDefault="00177CBA" w:rsidP="00450E72">
            <w:pPr>
              <w:spacing w:after="40" w:line="200" w:lineRule="exact"/>
              <w:jc w:val="center"/>
              <w:rPr>
                <w:rFonts w:ascii="Times New Roman" w:hAnsi="Times New Roman"/>
                <w:bCs/>
                <w:noProof/>
                <w:lang w:val="ru-RU"/>
              </w:rPr>
            </w:pPr>
          </w:p>
        </w:tc>
      </w:tr>
      <w:tr w:rsidR="001F10CA" w:rsidRPr="00901F7B" w14:paraId="09D93DA0" w14:textId="77777777" w:rsidTr="00EE4D41">
        <w:tc>
          <w:tcPr>
            <w:tcW w:w="707" w:type="dxa"/>
            <w:vMerge w:val="restart"/>
            <w:tcBorders>
              <w:top w:val="single" w:sz="4" w:space="0" w:color="auto"/>
            </w:tcBorders>
          </w:tcPr>
          <w:p w14:paraId="50821C0E" w14:textId="77777777" w:rsidR="001F10CA" w:rsidRPr="00901F7B" w:rsidRDefault="001F10CA" w:rsidP="001F10CA">
            <w:pPr>
              <w:spacing w:after="40" w:line="200" w:lineRule="exact"/>
              <w:rPr>
                <w:rFonts w:ascii="Times New Roman" w:hAnsi="Times New Roman"/>
                <w:noProof/>
                <w:lang w:val="ru-RU"/>
              </w:rPr>
            </w:pPr>
            <w:r w:rsidRPr="00901F7B">
              <w:rPr>
                <w:rFonts w:ascii="Times New Roman" w:hAnsi="Times New Roman"/>
                <w:noProof/>
                <w:lang w:val="ru-RU"/>
              </w:rPr>
              <w:t>7.3.3</w:t>
            </w:r>
          </w:p>
        </w:tc>
        <w:tc>
          <w:tcPr>
            <w:tcW w:w="3403" w:type="dxa"/>
            <w:vMerge w:val="restart"/>
            <w:tcBorders>
              <w:top w:val="single" w:sz="4" w:space="0" w:color="auto"/>
            </w:tcBorders>
          </w:tcPr>
          <w:p w14:paraId="2A7B1663" w14:textId="77777777" w:rsidR="001F10CA" w:rsidRPr="00901F7B" w:rsidRDefault="001F10CA" w:rsidP="001F10CA">
            <w:pPr>
              <w:ind w:right="71"/>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14:paraId="4F168A83" w14:textId="77777777" w:rsidR="001F10CA" w:rsidRPr="00901F7B" w:rsidRDefault="001F10CA" w:rsidP="001F10CA">
            <w:pPr>
              <w:ind w:left="402" w:right="44"/>
              <w:jc w:val="both"/>
              <w:rPr>
                <w:rFonts w:ascii="Times New Roman" w:hAnsi="Times New Roman"/>
                <w:noProof/>
                <w:lang w:val="ru-RU" w:eastAsia="en-US"/>
              </w:rPr>
            </w:pPr>
            <w:r w:rsidRPr="00901F7B">
              <w:rPr>
                <w:rFonts w:ascii="Times New Roman" w:hAnsi="Times New Roman"/>
                <w:noProof/>
                <w:lang w:val="ru-RU" w:eastAsia="en-US"/>
              </w:rPr>
              <w:t xml:space="preserve">а) ссылку на примененный метод отбора образцов; </w:t>
            </w:r>
          </w:p>
          <w:p w14:paraId="2ECCA66C"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дату и время отбора образцов; </w:t>
            </w:r>
          </w:p>
          <w:p w14:paraId="7C19471C"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данные для идентификации и описания образца (например, номер, количество, наименование); </w:t>
            </w:r>
          </w:p>
          <w:p w14:paraId="70CA011E"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идентификацию лица, выполнившего отбор образцов; </w:t>
            </w:r>
          </w:p>
          <w:p w14:paraId="1099D729"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идентификацию использованного оборудования; </w:t>
            </w:r>
          </w:p>
          <w:p w14:paraId="78DFEBB9"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условия окружающей среды и транспортировки; </w:t>
            </w:r>
          </w:p>
          <w:p w14:paraId="41632260" w14:textId="77777777" w:rsidR="001F10CA" w:rsidRPr="00901F7B" w:rsidRDefault="001F10CA" w:rsidP="001F10CA">
            <w:pPr>
              <w:numPr>
                <w:ilvl w:val="0"/>
                <w:numId w:val="9"/>
              </w:numPr>
              <w:spacing w:before="0" w:after="5" w:line="250" w:lineRule="auto"/>
              <w:ind w:right="44" w:hanging="265"/>
              <w:jc w:val="both"/>
              <w:rPr>
                <w:rFonts w:ascii="Times New Roman" w:hAnsi="Times New Roman"/>
                <w:noProof/>
                <w:lang w:val="ru-RU" w:eastAsia="en-US"/>
              </w:rPr>
            </w:pPr>
            <w:r w:rsidRPr="00901F7B">
              <w:rPr>
                <w:rFonts w:ascii="Times New Roman" w:hAnsi="Times New Roman"/>
                <w:noProof/>
                <w:lang w:val="ru-RU" w:eastAsia="en-US"/>
              </w:rPr>
              <w:t xml:space="preserve">схемы или другие эквивалентные способы идентификации места отбора образцов, если это </w:t>
            </w:r>
          </w:p>
          <w:p w14:paraId="132A949E" w14:textId="77777777" w:rsidR="001F10CA" w:rsidRPr="00901F7B" w:rsidRDefault="001F10CA" w:rsidP="001F10CA">
            <w:pPr>
              <w:ind w:left="236" w:right="44"/>
              <w:jc w:val="both"/>
              <w:rPr>
                <w:rFonts w:ascii="Times New Roman" w:hAnsi="Times New Roman"/>
                <w:noProof/>
                <w:lang w:val="ru-RU" w:eastAsia="en-US"/>
              </w:rPr>
            </w:pPr>
            <w:r w:rsidRPr="00901F7B">
              <w:rPr>
                <w:rFonts w:ascii="Times New Roman" w:hAnsi="Times New Roman"/>
                <w:noProof/>
                <w:lang w:val="ru-RU" w:eastAsia="en-US"/>
              </w:rPr>
              <w:t xml:space="preserve">необходимо; </w:t>
            </w:r>
          </w:p>
          <w:p w14:paraId="63943FC6" w14:textId="77777777" w:rsidR="001F10CA" w:rsidRPr="00901F7B" w:rsidRDefault="001F10CA" w:rsidP="001F10CA">
            <w:pPr>
              <w:numPr>
                <w:ilvl w:val="0"/>
                <w:numId w:val="9"/>
              </w:numPr>
              <w:spacing w:before="0" w:after="109" w:line="250" w:lineRule="auto"/>
              <w:ind w:right="44" w:hanging="265"/>
              <w:jc w:val="both"/>
              <w:rPr>
                <w:noProof/>
                <w:lang w:val="ru-RU"/>
              </w:rPr>
            </w:pPr>
            <w:r w:rsidRPr="00901F7B">
              <w:rPr>
                <w:rFonts w:ascii="Times New Roman" w:hAnsi="Times New Roman"/>
                <w:noProof/>
                <w:lang w:val="ru-RU" w:eastAsia="en-US"/>
              </w:rPr>
              <w:t>отклонения, дополнения или исключения из метода и плана отбора образцов.</w:t>
            </w:r>
            <w:r w:rsidRPr="00901F7B">
              <w:rPr>
                <w:noProof/>
                <w:lang w:val="ru-RU"/>
              </w:rPr>
              <w:t xml:space="preserve"> </w:t>
            </w:r>
          </w:p>
        </w:tc>
        <w:tc>
          <w:tcPr>
            <w:tcW w:w="425" w:type="dxa"/>
            <w:vMerge w:val="restart"/>
            <w:shd w:val="clear" w:color="auto" w:fill="FFF2CC" w:themeFill="accent4" w:themeFillTint="33"/>
          </w:tcPr>
          <w:p w14:paraId="495F689E"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6C3D5F7F"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9856CC6"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5EAA8F1E" w14:textId="77777777" w:rsidR="001F10CA" w:rsidRPr="00901F7B" w:rsidRDefault="001F10CA"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7.1.7</w:t>
            </w:r>
          </w:p>
        </w:tc>
        <w:tc>
          <w:tcPr>
            <w:tcW w:w="3543" w:type="dxa"/>
          </w:tcPr>
          <w:p w14:paraId="50414BA9" w14:textId="77777777" w:rsidR="001F10CA" w:rsidRPr="00901F7B" w:rsidRDefault="001F10CA" w:rsidP="001F10C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Наблюдения и/или данные, полученные в ходе проведения инспекции, должны своевременно записываться с целью предотвращения потери необходимой информации.</w:t>
            </w:r>
          </w:p>
        </w:tc>
        <w:tc>
          <w:tcPr>
            <w:tcW w:w="425" w:type="dxa"/>
            <w:shd w:val="clear" w:color="auto" w:fill="FFF2CC" w:themeFill="accent4" w:themeFillTint="33"/>
          </w:tcPr>
          <w:p w14:paraId="74008375"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2C02360"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01A0E17" w14:textId="77777777" w:rsidR="001F10CA" w:rsidRPr="00901F7B" w:rsidRDefault="001F10CA"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29B57A0"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C7D9C12" w14:textId="77777777" w:rsidR="001F10CA" w:rsidRPr="00901F7B" w:rsidRDefault="001F10CA"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05D8C7DB" w14:textId="77777777" w:rsidTr="00EE4D41">
        <w:tc>
          <w:tcPr>
            <w:tcW w:w="707" w:type="dxa"/>
            <w:vMerge/>
            <w:tcBorders>
              <w:bottom w:val="single" w:sz="4" w:space="0" w:color="auto"/>
            </w:tcBorders>
          </w:tcPr>
          <w:p w14:paraId="6E1DE9DB" w14:textId="77777777" w:rsidR="002B7E70" w:rsidRPr="00901F7B" w:rsidRDefault="002B7E70" w:rsidP="001F10CA">
            <w:pPr>
              <w:spacing w:after="40" w:line="200" w:lineRule="exact"/>
              <w:rPr>
                <w:rFonts w:ascii="Times New Roman" w:hAnsi="Times New Roman"/>
                <w:noProof/>
                <w:lang w:val="ru-RU"/>
              </w:rPr>
            </w:pPr>
          </w:p>
        </w:tc>
        <w:tc>
          <w:tcPr>
            <w:tcW w:w="3403" w:type="dxa"/>
            <w:vMerge/>
            <w:tcBorders>
              <w:bottom w:val="single" w:sz="4" w:space="0" w:color="auto"/>
            </w:tcBorders>
          </w:tcPr>
          <w:p w14:paraId="0CA16262" w14:textId="77777777" w:rsidR="002B7E70" w:rsidRPr="00901F7B" w:rsidRDefault="002B7E70" w:rsidP="001F10CA">
            <w:pPr>
              <w:ind w:right="71"/>
              <w:jc w:val="both"/>
              <w:rPr>
                <w:rFonts w:ascii="Times New Roman" w:hAnsi="Times New Roman"/>
                <w:noProof/>
                <w:lang w:val="ru-RU" w:eastAsia="en-US"/>
              </w:rPr>
            </w:pPr>
          </w:p>
        </w:tc>
        <w:tc>
          <w:tcPr>
            <w:tcW w:w="425" w:type="dxa"/>
            <w:vMerge/>
            <w:shd w:val="clear" w:color="auto" w:fill="FFF2CC" w:themeFill="accent4" w:themeFillTint="33"/>
          </w:tcPr>
          <w:p w14:paraId="26480BC4" w14:textId="77777777" w:rsidR="002B7E70" w:rsidRPr="00901F7B" w:rsidRDefault="002B7E70" w:rsidP="001F10C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4F82097" w14:textId="77777777" w:rsidR="002B7E70" w:rsidRPr="00901F7B" w:rsidRDefault="002B7E70" w:rsidP="001F10CA">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E071826" w14:textId="77777777" w:rsidR="002B7E70" w:rsidRPr="00901F7B" w:rsidRDefault="002B7E70" w:rsidP="001F10CA">
            <w:pPr>
              <w:spacing w:after="40" w:line="200" w:lineRule="exact"/>
              <w:jc w:val="center"/>
              <w:rPr>
                <w:rFonts w:ascii="Times New Roman" w:hAnsi="Times New Roman"/>
                <w:bCs/>
                <w:noProof/>
                <w:sz w:val="24"/>
                <w:szCs w:val="24"/>
                <w:lang w:val="ru-RU"/>
              </w:rPr>
            </w:pPr>
          </w:p>
        </w:tc>
        <w:tc>
          <w:tcPr>
            <w:tcW w:w="709" w:type="dxa"/>
            <w:vMerge w:val="restart"/>
          </w:tcPr>
          <w:p w14:paraId="613634BB" w14:textId="77777777" w:rsidR="002B7E70" w:rsidRPr="00901F7B" w:rsidRDefault="002B7E70" w:rsidP="001F10CA">
            <w:pPr>
              <w:spacing w:after="40" w:line="200" w:lineRule="exact"/>
              <w:rPr>
                <w:rFonts w:ascii="Times New Roman" w:hAnsi="Times New Roman"/>
                <w:noProof/>
                <w:szCs w:val="18"/>
                <w:lang w:val="ru-RU"/>
              </w:rPr>
            </w:pPr>
            <w:r w:rsidRPr="00901F7B">
              <w:rPr>
                <w:rFonts w:ascii="Times New Roman" w:hAnsi="Times New Roman"/>
                <w:noProof/>
                <w:szCs w:val="18"/>
                <w:lang w:val="ru-RU"/>
              </w:rPr>
              <w:t>7.3.1</w:t>
            </w:r>
          </w:p>
        </w:tc>
        <w:tc>
          <w:tcPr>
            <w:tcW w:w="3543" w:type="dxa"/>
            <w:vMerge w:val="restart"/>
          </w:tcPr>
          <w:p w14:paraId="7791DC59" w14:textId="77777777" w:rsidR="002B7E70" w:rsidRPr="00901F7B" w:rsidRDefault="002B7E70" w:rsidP="001F10C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vMerge w:val="restart"/>
            <w:shd w:val="clear" w:color="auto" w:fill="FFF2CC" w:themeFill="accent4" w:themeFillTint="33"/>
          </w:tcPr>
          <w:p w14:paraId="31BF2A2F" w14:textId="77777777" w:rsidR="002B7E70" w:rsidRPr="00901F7B" w:rsidRDefault="002B7E70"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0DC21DA0" w14:textId="77777777" w:rsidR="002B7E70" w:rsidRPr="00901F7B" w:rsidRDefault="002B7E70"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6AF740B7" w14:textId="77777777" w:rsidR="002B7E70" w:rsidRPr="00901F7B" w:rsidRDefault="002B7E70" w:rsidP="001F10C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A7A9229" w14:textId="77777777" w:rsidR="002B7E70" w:rsidRPr="00901F7B" w:rsidRDefault="002B7E70"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B45F51A" w14:textId="77777777" w:rsidR="002B7E70" w:rsidRPr="00901F7B" w:rsidRDefault="002B7E70" w:rsidP="001F10C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15615A6D" w14:textId="77777777" w:rsidTr="00EE4D41">
        <w:tc>
          <w:tcPr>
            <w:tcW w:w="707" w:type="dxa"/>
            <w:tcBorders>
              <w:top w:val="single" w:sz="4" w:space="0" w:color="auto"/>
              <w:bottom w:val="single" w:sz="4" w:space="0" w:color="auto"/>
            </w:tcBorders>
          </w:tcPr>
          <w:p w14:paraId="6877D521" w14:textId="77777777" w:rsidR="002B7E70" w:rsidRPr="00901F7B" w:rsidRDefault="002B7E70" w:rsidP="00450E72">
            <w:pPr>
              <w:spacing w:after="40" w:line="200" w:lineRule="exact"/>
              <w:rPr>
                <w:rFonts w:ascii="Times New Roman" w:hAnsi="Times New Roman"/>
                <w:i/>
                <w:noProof/>
                <w:lang w:val="ru-RU"/>
              </w:rPr>
            </w:pPr>
            <w:r w:rsidRPr="00901F7B">
              <w:rPr>
                <w:rFonts w:ascii="Times New Roman" w:hAnsi="Times New Roman"/>
                <w:i/>
                <w:noProof/>
                <w:lang w:val="ru-RU" w:eastAsia="en-US"/>
              </w:rPr>
              <w:t>7.3.3a</w:t>
            </w:r>
          </w:p>
        </w:tc>
        <w:tc>
          <w:tcPr>
            <w:tcW w:w="3403" w:type="dxa"/>
            <w:tcBorders>
              <w:top w:val="single" w:sz="4" w:space="0" w:color="auto"/>
              <w:bottom w:val="single" w:sz="4" w:space="0" w:color="auto"/>
            </w:tcBorders>
          </w:tcPr>
          <w:p w14:paraId="58383225" w14:textId="77777777" w:rsidR="002B7E70" w:rsidRPr="00901F7B" w:rsidRDefault="002B7E70" w:rsidP="00450E72">
            <w:pPr>
              <w:ind w:right="71"/>
              <w:jc w:val="both"/>
              <w:rPr>
                <w:rFonts w:ascii="Times New Roman" w:hAnsi="Times New Roman"/>
                <w:i/>
                <w:noProof/>
                <w:lang w:val="ru-RU" w:eastAsia="en-US"/>
              </w:rPr>
            </w:pPr>
            <w:r w:rsidRPr="00901F7B">
              <w:rPr>
                <w:rFonts w:ascii="Times New Roman" w:hAnsi="Times New Roman"/>
                <w:i/>
                <w:noProof/>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425" w:type="dxa"/>
            <w:shd w:val="clear" w:color="auto" w:fill="FFF2CC" w:themeFill="accent4" w:themeFillTint="33"/>
          </w:tcPr>
          <w:p w14:paraId="7EE8A980"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BBA190"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F31FA23"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7B55EEF9" w14:textId="77777777" w:rsidR="002B7E70" w:rsidRPr="00901F7B" w:rsidRDefault="002B7E70" w:rsidP="00450E72">
            <w:pPr>
              <w:spacing w:after="40" w:line="200" w:lineRule="exact"/>
              <w:jc w:val="center"/>
              <w:rPr>
                <w:rFonts w:ascii="Times New Roman" w:hAnsi="Times New Roman"/>
                <w:bCs/>
                <w:noProof/>
                <w:lang w:val="ru-RU"/>
              </w:rPr>
            </w:pPr>
          </w:p>
        </w:tc>
        <w:tc>
          <w:tcPr>
            <w:tcW w:w="3543" w:type="dxa"/>
            <w:vMerge/>
          </w:tcPr>
          <w:p w14:paraId="2ABDB3A1" w14:textId="77777777" w:rsidR="002B7E70" w:rsidRPr="00901F7B" w:rsidRDefault="002B7E70" w:rsidP="00450E72">
            <w:pPr>
              <w:spacing w:after="40" w:line="200" w:lineRule="exact"/>
              <w:jc w:val="center"/>
              <w:rPr>
                <w:rFonts w:ascii="Times New Roman" w:hAnsi="Times New Roman"/>
                <w:bCs/>
                <w:noProof/>
                <w:lang w:val="ru-RU"/>
              </w:rPr>
            </w:pPr>
          </w:p>
        </w:tc>
        <w:tc>
          <w:tcPr>
            <w:tcW w:w="425" w:type="dxa"/>
            <w:vMerge/>
            <w:shd w:val="clear" w:color="auto" w:fill="FFF2CC" w:themeFill="accent4" w:themeFillTint="33"/>
          </w:tcPr>
          <w:p w14:paraId="4AA0F3FD" w14:textId="77777777" w:rsidR="002B7E70" w:rsidRPr="00901F7B" w:rsidRDefault="002B7E70" w:rsidP="00450E7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BBD1C36" w14:textId="77777777" w:rsidR="002B7E70" w:rsidRPr="00901F7B" w:rsidRDefault="002B7E70" w:rsidP="00450E7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40EFFB4A" w14:textId="77777777" w:rsidR="002B7E70" w:rsidRPr="00901F7B" w:rsidRDefault="002B7E70"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51881E26" w14:textId="77777777" w:rsidR="002B7E70" w:rsidRPr="00901F7B" w:rsidRDefault="002B7E70"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DF97098" w14:textId="77777777" w:rsidR="002B7E70" w:rsidRPr="00901F7B" w:rsidRDefault="002B7E70"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52D6CDF4" w14:textId="77777777" w:rsidR="0050321D" w:rsidRPr="00901F7B" w:rsidRDefault="0050321D" w:rsidP="00FD622D">
      <w:pPr>
        <w:spacing w:after="40" w:line="200" w:lineRule="exact"/>
        <w:rPr>
          <w:noProof/>
          <w:sz w:val="18"/>
          <w:szCs w:val="18"/>
          <w:lang w:val="ru-RU"/>
        </w:rPr>
      </w:pPr>
    </w:p>
    <w:p w14:paraId="15A7F8FD" w14:textId="77777777" w:rsidR="0050321D" w:rsidRPr="00901F7B" w:rsidRDefault="0050321D" w:rsidP="00FD622D">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901F7B" w14:paraId="2AC111E9" w14:textId="77777777" w:rsidTr="00EE4D41">
        <w:trPr>
          <w:trHeight w:val="578"/>
        </w:trPr>
        <w:tc>
          <w:tcPr>
            <w:tcW w:w="4110" w:type="dxa"/>
            <w:gridSpan w:val="2"/>
            <w:vMerge w:val="restart"/>
            <w:shd w:val="clear" w:color="auto" w:fill="D9D9D9" w:themeFill="background1" w:themeFillShade="D9"/>
          </w:tcPr>
          <w:p w14:paraId="6807B23D" w14:textId="77777777" w:rsidR="006A380F" w:rsidRPr="00901F7B" w:rsidRDefault="006A380F" w:rsidP="00F231D6">
            <w:pPr>
              <w:jc w:val="center"/>
              <w:rPr>
                <w:rFonts w:ascii="Times New Roman" w:hAnsi="Times New Roman"/>
                <w:noProof/>
                <w:lang w:val="ru-RU"/>
              </w:rPr>
            </w:pPr>
            <w:bookmarkStart w:id="11" w:name="_Hlk66298561"/>
            <w:r w:rsidRPr="00901F7B">
              <w:rPr>
                <w:rFonts w:ascii="Times New Roman" w:hAnsi="Times New Roman"/>
                <w:noProof/>
                <w:lang w:val="ru-RU"/>
              </w:rPr>
              <w:t>Требования</w:t>
            </w:r>
          </w:p>
          <w:p w14:paraId="0A4DAE12"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611BAF32"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7E1CF604" w14:textId="77777777" w:rsidR="006A380F" w:rsidRPr="00901F7B" w:rsidRDefault="006A380F" w:rsidP="00F231D6">
            <w:pPr>
              <w:spacing w:after="40" w:line="200" w:lineRule="exact"/>
              <w:jc w:val="center"/>
              <w:rPr>
                <w:rFonts w:ascii="Times New Roman" w:hAnsi="Times New Roman"/>
                <w:noProof/>
                <w:lang w:val="ru-RU" w:eastAsia="en-US"/>
              </w:rPr>
            </w:pPr>
            <w:r w:rsidRPr="006D3725">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3816E406"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1369BA9"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06FE884D"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6DBFA6A5" w14:textId="77777777" w:rsidR="006A380F" w:rsidRPr="00901F7B" w:rsidRDefault="006A380F" w:rsidP="00F231D6">
            <w:pPr>
              <w:spacing w:after="40" w:line="200" w:lineRule="exact"/>
              <w:jc w:val="center"/>
              <w:rPr>
                <w:rFonts w:ascii="Times New Roman" w:hAnsi="Times New Roman"/>
                <w:bCs/>
                <w:noProof/>
                <w:lang w:val="ru-RU"/>
              </w:rPr>
            </w:pPr>
            <w:r w:rsidRPr="006D3725">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6C68FC61" w14:textId="72A87A4A"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12A6F992" w14:textId="0F7D0D21"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0AB05607" w14:textId="77777777" w:rsidTr="006D3725">
        <w:trPr>
          <w:trHeight w:val="293"/>
        </w:trPr>
        <w:tc>
          <w:tcPr>
            <w:tcW w:w="4110" w:type="dxa"/>
            <w:gridSpan w:val="2"/>
            <w:vMerge/>
            <w:shd w:val="clear" w:color="auto" w:fill="D9D9D9" w:themeFill="background1" w:themeFillShade="D9"/>
          </w:tcPr>
          <w:p w14:paraId="4BD8D024"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57B5CD45" w14:textId="74F0F2CE"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490A1E3" w14:textId="3FE78B42"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6B9F68CA" w14:textId="25835420"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5D83F9CD"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2B132762" w14:textId="070CF0F2"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18DAA263" w14:textId="674F745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169463E5" w14:textId="23AF67DB"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55C8F6F2"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19B688F1"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04D97115" w14:textId="77777777" w:rsidTr="00EE4D41">
        <w:tc>
          <w:tcPr>
            <w:tcW w:w="707" w:type="dxa"/>
            <w:shd w:val="clear" w:color="auto" w:fill="FFFFFF" w:themeFill="background1"/>
          </w:tcPr>
          <w:p w14:paraId="29E1012B" w14:textId="77777777" w:rsidR="006A380F" w:rsidRPr="00901F7B" w:rsidRDefault="006A380F" w:rsidP="00F231D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7.4</w:t>
            </w:r>
          </w:p>
        </w:tc>
        <w:tc>
          <w:tcPr>
            <w:tcW w:w="3403" w:type="dxa"/>
            <w:shd w:val="clear" w:color="auto" w:fill="FFFFFF" w:themeFill="background1"/>
          </w:tcPr>
          <w:p w14:paraId="37F6920F" w14:textId="77777777" w:rsidR="006A380F" w:rsidRPr="00901F7B" w:rsidRDefault="006A380F" w:rsidP="00F231D6">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Обращение с объектами испытаний или калибровки</w:t>
            </w:r>
          </w:p>
        </w:tc>
        <w:tc>
          <w:tcPr>
            <w:tcW w:w="1277" w:type="dxa"/>
            <w:gridSpan w:val="3"/>
            <w:shd w:val="clear" w:color="auto" w:fill="FFFFFF" w:themeFill="background1"/>
          </w:tcPr>
          <w:p w14:paraId="094E0F36" w14:textId="77777777" w:rsidR="006A380F" w:rsidRPr="00901F7B" w:rsidRDefault="006A380F" w:rsidP="00F231D6">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709" w:type="dxa"/>
            <w:shd w:val="clear" w:color="auto" w:fill="FFFFFF" w:themeFill="background1"/>
          </w:tcPr>
          <w:p w14:paraId="12AA4238" w14:textId="77777777" w:rsidR="006A380F" w:rsidRPr="00901F7B" w:rsidRDefault="006A380F" w:rsidP="00DA25A1">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7.2</w:t>
            </w:r>
          </w:p>
        </w:tc>
        <w:tc>
          <w:tcPr>
            <w:tcW w:w="3543" w:type="dxa"/>
            <w:shd w:val="clear" w:color="auto" w:fill="FFFFFF" w:themeFill="background1"/>
          </w:tcPr>
          <w:p w14:paraId="28BB0948" w14:textId="77777777" w:rsidR="006A380F" w:rsidRPr="00901F7B" w:rsidRDefault="006A380F" w:rsidP="00DA25A1">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Обращение с объектами инспекции и образцами</w:t>
            </w:r>
          </w:p>
        </w:tc>
        <w:tc>
          <w:tcPr>
            <w:tcW w:w="1275" w:type="dxa"/>
            <w:gridSpan w:val="3"/>
            <w:shd w:val="clear" w:color="auto" w:fill="FFFFFF" w:themeFill="background1"/>
          </w:tcPr>
          <w:p w14:paraId="2A5FC5B5" w14:textId="77777777" w:rsidR="006A380F" w:rsidRPr="00901F7B" w:rsidRDefault="006A380F" w:rsidP="00F231D6">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37306D39" w14:textId="77777777" w:rsidR="006A380F" w:rsidRPr="00901F7B" w:rsidRDefault="006A380F" w:rsidP="00F231D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57DAED96" w14:textId="77777777" w:rsidR="006A380F" w:rsidRPr="00901F7B" w:rsidRDefault="006A380F" w:rsidP="00F231D6">
            <w:pPr>
              <w:spacing w:after="40" w:line="200" w:lineRule="exact"/>
              <w:jc w:val="center"/>
              <w:rPr>
                <w:rFonts w:ascii="Times New Roman" w:hAnsi="Times New Roman"/>
                <w:noProof/>
                <w:sz w:val="24"/>
                <w:szCs w:val="24"/>
                <w:lang w:val="ru-RU"/>
              </w:rPr>
            </w:pPr>
          </w:p>
        </w:tc>
      </w:tr>
    </w:tbl>
    <w:p w14:paraId="24D3E116" w14:textId="77777777" w:rsidR="00450E72" w:rsidRPr="00901F7B" w:rsidRDefault="00450E72" w:rsidP="00450E72">
      <w:pPr>
        <w:rPr>
          <w:rFonts w:cs="Arial"/>
          <w:noProof/>
          <w:sz w:val="18"/>
          <w:szCs w:val="18"/>
          <w:lang w:val="ru-RU"/>
        </w:rPr>
        <w:sectPr w:rsidR="00450E72" w:rsidRPr="00901F7B" w:rsidSect="006D3725">
          <w:endnotePr>
            <w:numFmt w:val="decimal"/>
          </w:endnotePr>
          <w:type w:val="continuous"/>
          <w:pgSz w:w="16838" w:h="11906" w:orient="landscape" w:code="9"/>
          <w:pgMar w:top="1134" w:right="567" w:bottom="851" w:left="851" w:header="284" w:footer="117"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7"/>
        <w:gridCol w:w="425"/>
        <w:gridCol w:w="709"/>
        <w:gridCol w:w="3543"/>
        <w:gridCol w:w="425"/>
        <w:gridCol w:w="425"/>
        <w:gridCol w:w="425"/>
        <w:gridCol w:w="1417"/>
        <w:gridCol w:w="3546"/>
      </w:tblGrid>
      <w:tr w:rsidR="002B7E70" w:rsidRPr="00901F7B" w14:paraId="0841B452" w14:textId="77777777" w:rsidTr="00EE4D41">
        <w:tc>
          <w:tcPr>
            <w:tcW w:w="707" w:type="dxa"/>
            <w:tcBorders>
              <w:top w:val="single" w:sz="4" w:space="0" w:color="auto"/>
              <w:bottom w:val="single" w:sz="4" w:space="0" w:color="auto"/>
            </w:tcBorders>
          </w:tcPr>
          <w:p w14:paraId="6F6ED425" w14:textId="77777777" w:rsidR="002B7E70" w:rsidRPr="00901F7B" w:rsidRDefault="002B7E70" w:rsidP="00450E72">
            <w:pPr>
              <w:spacing w:after="40" w:line="200" w:lineRule="exact"/>
              <w:rPr>
                <w:rFonts w:ascii="Times New Roman" w:hAnsi="Times New Roman"/>
                <w:noProof/>
                <w:lang w:val="ru-RU"/>
              </w:rPr>
            </w:pPr>
            <w:r w:rsidRPr="00901F7B">
              <w:rPr>
                <w:rFonts w:ascii="Times New Roman" w:hAnsi="Times New Roman"/>
                <w:noProof/>
                <w:lang w:val="ru-RU"/>
              </w:rPr>
              <w:t>7.4.1</w:t>
            </w:r>
          </w:p>
        </w:tc>
        <w:tc>
          <w:tcPr>
            <w:tcW w:w="3403" w:type="dxa"/>
            <w:tcBorders>
              <w:top w:val="single" w:sz="4" w:space="0" w:color="auto"/>
              <w:bottom w:val="single" w:sz="4" w:space="0" w:color="auto"/>
            </w:tcBorders>
          </w:tcPr>
          <w:p w14:paraId="09CD7067" w14:textId="77777777" w:rsidR="002B7E70" w:rsidRPr="00901F7B" w:rsidRDefault="002B7E70" w:rsidP="00450E72">
            <w:pPr>
              <w:jc w:val="both"/>
              <w:rPr>
                <w:rFonts w:ascii="Times New Roman" w:hAnsi="Times New Roman"/>
                <w:noProof/>
                <w:lang w:val="ru-RU"/>
              </w:rPr>
            </w:pPr>
            <w:r w:rsidRPr="00901F7B">
              <w:rPr>
                <w:rFonts w:ascii="Times New Roman" w:hAnsi="Times New Roman"/>
                <w:noProof/>
                <w:lang w:val="ru-RU" w:eastAsia="en-US"/>
              </w:rPr>
              <w:t>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объектами, предоставленные вместе с ними, должны быть соблюдены.</w:t>
            </w:r>
          </w:p>
        </w:tc>
        <w:tc>
          <w:tcPr>
            <w:tcW w:w="425" w:type="dxa"/>
            <w:shd w:val="clear" w:color="auto" w:fill="FFF2CC" w:themeFill="accent4" w:themeFillTint="33"/>
          </w:tcPr>
          <w:p w14:paraId="295DD4B2"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shd w:val="clear" w:color="auto" w:fill="FFF2CC" w:themeFill="accent4" w:themeFillTint="33"/>
          </w:tcPr>
          <w:p w14:paraId="0FB569C3"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DA7210D" w14:textId="77777777" w:rsidR="002B7E70" w:rsidRPr="00901F7B" w:rsidRDefault="002B7E70" w:rsidP="00450E7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4FABC6F0" w14:textId="77777777" w:rsidR="002B7E70" w:rsidRPr="00901F7B" w:rsidRDefault="002B7E70"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BFBCF84" w14:textId="77777777" w:rsidR="002B7E70" w:rsidRPr="00901F7B" w:rsidRDefault="002B7E70"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654A4C3" w14:textId="77777777" w:rsidR="002B7E70" w:rsidRPr="00901F7B" w:rsidRDefault="002B7E70" w:rsidP="00450E7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D16E7" w:rsidRPr="00901F7B" w14:paraId="76DCCCC3" w14:textId="77777777" w:rsidTr="00EE4D41">
        <w:tc>
          <w:tcPr>
            <w:tcW w:w="707" w:type="dxa"/>
            <w:tcBorders>
              <w:top w:val="single" w:sz="4" w:space="0" w:color="auto"/>
              <w:bottom w:val="single" w:sz="4" w:space="0" w:color="auto"/>
            </w:tcBorders>
          </w:tcPr>
          <w:p w14:paraId="5BAF5B58" w14:textId="77777777" w:rsidR="007D16E7" w:rsidRPr="00901F7B" w:rsidRDefault="007D16E7" w:rsidP="00450E72">
            <w:pPr>
              <w:spacing w:after="40" w:line="200" w:lineRule="exact"/>
              <w:rPr>
                <w:rFonts w:ascii="Times New Roman" w:hAnsi="Times New Roman"/>
                <w:noProof/>
                <w:lang w:val="ru-RU"/>
              </w:rPr>
            </w:pPr>
            <w:r w:rsidRPr="00901F7B">
              <w:rPr>
                <w:rFonts w:ascii="Times New Roman" w:hAnsi="Times New Roman"/>
                <w:i/>
                <w:noProof/>
                <w:lang w:val="ru-RU" w:eastAsia="en-US"/>
              </w:rPr>
              <w:t>7.4.1а</w:t>
            </w:r>
          </w:p>
        </w:tc>
        <w:tc>
          <w:tcPr>
            <w:tcW w:w="3403" w:type="dxa"/>
            <w:tcBorders>
              <w:top w:val="single" w:sz="4" w:space="0" w:color="auto"/>
              <w:bottom w:val="single" w:sz="4" w:space="0" w:color="auto"/>
            </w:tcBorders>
          </w:tcPr>
          <w:p w14:paraId="71502997"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биоматериалами, то она своевременной и безопасной транспортировки проб должна предоставить инструкции по:</w:t>
            </w:r>
          </w:p>
          <w:p w14:paraId="2B5871E7"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а) упаковке проб для транспортировки;</w:t>
            </w:r>
          </w:p>
          <w:p w14:paraId="7B16820E"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б) обеспечению того, чтобы время между взятием и получением лабораторией соответствовало запрошенным исследованиям;</w:t>
            </w:r>
          </w:p>
          <w:p w14:paraId="29885CCE"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в) поддержанию температурного интервала, установленного для взятия и обработки проб;</w:t>
            </w:r>
          </w:p>
          <w:p w14:paraId="6F5D1F47"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г) любым конкретным требованиям чтобы обеспечить целостность проб, например, использование определенных консервантов.</w:t>
            </w:r>
          </w:p>
          <w:p w14:paraId="6285DBD4"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444F49BA" w14:textId="77777777" w:rsidR="007D16E7" w:rsidRPr="00901F7B" w:rsidRDefault="007D16E7" w:rsidP="007D16E7">
            <w:pPr>
              <w:jc w:val="both"/>
              <w:rPr>
                <w:rFonts w:ascii="Times New Roman" w:hAnsi="Times New Roman"/>
                <w:noProof/>
                <w:lang w:val="ru-RU" w:eastAsia="en-US"/>
              </w:rPr>
            </w:pPr>
            <w:r w:rsidRPr="00901F7B">
              <w:rPr>
                <w:rFonts w:ascii="Times New Roman" w:hAnsi="Times New Roman"/>
                <w:i/>
                <w:noProof/>
                <w:lang w:val="ru-RU"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14:paraId="30CC4C1F"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28911C27"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1F1C44E"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5527" w:type="dxa"/>
            <w:gridSpan w:val="5"/>
          </w:tcPr>
          <w:p w14:paraId="1304D0C3"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AC975F3" w14:textId="77777777" w:rsidR="007D16E7" w:rsidRPr="00901F7B" w:rsidRDefault="007D16E7" w:rsidP="00450E72">
            <w:pPr>
              <w:spacing w:after="40" w:line="200" w:lineRule="exact"/>
              <w:jc w:val="center"/>
              <w:rPr>
                <w:rFonts w:ascii="Times New Roman" w:hAnsi="Times New Roman"/>
                <w:bCs/>
                <w:noProof/>
                <w:lang w:val="ru-RU"/>
              </w:rPr>
            </w:pPr>
          </w:p>
        </w:tc>
        <w:tc>
          <w:tcPr>
            <w:tcW w:w="3546" w:type="dxa"/>
            <w:shd w:val="clear" w:color="auto" w:fill="FFF2CC"/>
          </w:tcPr>
          <w:p w14:paraId="5DBEAC17" w14:textId="77777777" w:rsidR="007D16E7" w:rsidRPr="00901F7B" w:rsidRDefault="007D16E7" w:rsidP="00450E72">
            <w:pPr>
              <w:spacing w:after="40" w:line="200" w:lineRule="exact"/>
              <w:jc w:val="center"/>
              <w:rPr>
                <w:rFonts w:ascii="Times New Roman" w:hAnsi="Times New Roman"/>
                <w:bCs/>
                <w:noProof/>
                <w:lang w:val="ru-RU"/>
              </w:rPr>
            </w:pPr>
          </w:p>
        </w:tc>
      </w:tr>
      <w:tr w:rsidR="007D16E7" w:rsidRPr="00901F7B" w14:paraId="3A820F85" w14:textId="77777777" w:rsidTr="00EE4D41">
        <w:tc>
          <w:tcPr>
            <w:tcW w:w="707" w:type="dxa"/>
            <w:tcBorders>
              <w:top w:val="single" w:sz="4" w:space="0" w:color="auto"/>
              <w:bottom w:val="single" w:sz="4" w:space="0" w:color="auto"/>
            </w:tcBorders>
          </w:tcPr>
          <w:p w14:paraId="0FA84FF3" w14:textId="77777777" w:rsidR="007D16E7" w:rsidRPr="00901F7B" w:rsidRDefault="007D16E7" w:rsidP="00450E72">
            <w:pPr>
              <w:spacing w:after="40" w:line="200" w:lineRule="exact"/>
              <w:rPr>
                <w:rFonts w:ascii="Times New Roman" w:hAnsi="Times New Roman"/>
                <w:noProof/>
                <w:lang w:val="ru-RU"/>
              </w:rPr>
            </w:pPr>
            <w:r w:rsidRPr="00901F7B">
              <w:rPr>
                <w:rFonts w:ascii="Times New Roman" w:hAnsi="Times New Roman"/>
                <w:i/>
                <w:noProof/>
                <w:lang w:val="ru-RU" w:eastAsia="en-US"/>
              </w:rPr>
              <w:t>7.4.1б</w:t>
            </w:r>
          </w:p>
        </w:tc>
        <w:tc>
          <w:tcPr>
            <w:tcW w:w="3403" w:type="dxa"/>
            <w:tcBorders>
              <w:top w:val="single" w:sz="4" w:space="0" w:color="auto"/>
              <w:bottom w:val="single" w:sz="4" w:space="0" w:color="auto"/>
            </w:tcBorders>
          </w:tcPr>
          <w:p w14:paraId="470FE189"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ab/>
              <w:t>Национальные требования по транспортировке образцов</w:t>
            </w:r>
          </w:p>
          <w:p w14:paraId="474C30D1" w14:textId="77777777" w:rsidR="007D16E7" w:rsidRPr="00901F7B" w:rsidRDefault="007D16E7" w:rsidP="007D16E7">
            <w:pPr>
              <w:jc w:val="both"/>
              <w:rPr>
                <w:rFonts w:ascii="Times New Roman" w:hAnsi="Times New Roman"/>
                <w:i/>
                <w:noProof/>
                <w:lang w:val="ru-RU" w:eastAsia="en-US"/>
              </w:rPr>
            </w:pPr>
            <w:r w:rsidRPr="00901F7B">
              <w:rPr>
                <w:rFonts w:ascii="Times New Roman" w:hAnsi="Times New Roman"/>
                <w:i/>
                <w:noProof/>
                <w:lang w:val="ru-RU" w:eastAsia="en-US"/>
              </w:rPr>
              <w:t>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Методическими  руководствами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50F998EB"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126C44CB"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5E97D5EB"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5527" w:type="dxa"/>
            <w:gridSpan w:val="5"/>
          </w:tcPr>
          <w:p w14:paraId="01F67EBA" w14:textId="77777777" w:rsidR="007D16E7" w:rsidRPr="00901F7B" w:rsidRDefault="007D16E7" w:rsidP="00450E7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8685DB1" w14:textId="77777777" w:rsidR="007D16E7" w:rsidRPr="00901F7B" w:rsidRDefault="007D16E7" w:rsidP="00450E72">
            <w:pPr>
              <w:spacing w:after="40" w:line="200" w:lineRule="exact"/>
              <w:jc w:val="center"/>
              <w:rPr>
                <w:rFonts w:ascii="Times New Roman" w:hAnsi="Times New Roman"/>
                <w:bCs/>
                <w:noProof/>
                <w:lang w:val="ru-RU"/>
              </w:rPr>
            </w:pPr>
          </w:p>
        </w:tc>
        <w:tc>
          <w:tcPr>
            <w:tcW w:w="3546" w:type="dxa"/>
            <w:shd w:val="clear" w:color="auto" w:fill="FFF2CC"/>
          </w:tcPr>
          <w:p w14:paraId="06DF2B05" w14:textId="77777777" w:rsidR="007D16E7" w:rsidRPr="00901F7B" w:rsidRDefault="007D16E7" w:rsidP="00450E72">
            <w:pPr>
              <w:spacing w:after="40" w:line="200" w:lineRule="exact"/>
              <w:jc w:val="center"/>
              <w:rPr>
                <w:rFonts w:ascii="Times New Roman" w:hAnsi="Times New Roman"/>
                <w:bCs/>
                <w:noProof/>
                <w:lang w:val="ru-RU"/>
              </w:rPr>
            </w:pPr>
          </w:p>
        </w:tc>
      </w:tr>
      <w:bookmarkEnd w:id="11"/>
      <w:tr w:rsidR="00DD1F8A" w:rsidRPr="00901F7B" w14:paraId="0D6D9CCF" w14:textId="77777777" w:rsidTr="00EE4D41">
        <w:tc>
          <w:tcPr>
            <w:tcW w:w="707" w:type="dxa"/>
            <w:tcBorders>
              <w:top w:val="single" w:sz="4" w:space="0" w:color="auto"/>
            </w:tcBorders>
          </w:tcPr>
          <w:p w14:paraId="2A9A3DB4" w14:textId="77777777" w:rsidR="00DD1F8A" w:rsidRPr="00901F7B" w:rsidRDefault="00DD1F8A" w:rsidP="00DD1F8A">
            <w:pPr>
              <w:rPr>
                <w:rFonts w:ascii="Times New Roman" w:hAnsi="Times New Roman"/>
                <w:noProof/>
                <w:lang w:val="ru-RU"/>
              </w:rPr>
            </w:pPr>
            <w:r w:rsidRPr="00901F7B">
              <w:rPr>
                <w:rFonts w:ascii="Times New Roman" w:hAnsi="Times New Roman"/>
                <w:noProof/>
                <w:lang w:val="ru-RU"/>
              </w:rPr>
              <w:t>7.4.2</w:t>
            </w:r>
          </w:p>
        </w:tc>
        <w:tc>
          <w:tcPr>
            <w:tcW w:w="3403" w:type="dxa"/>
            <w:tcBorders>
              <w:top w:val="single" w:sz="4" w:space="0" w:color="auto"/>
            </w:tcBorders>
          </w:tcPr>
          <w:p w14:paraId="7A3DFACE" w14:textId="77777777" w:rsidR="00DD1F8A" w:rsidRPr="00901F7B" w:rsidRDefault="00DD1F8A" w:rsidP="00DD1F8A">
            <w:pPr>
              <w:jc w:val="both"/>
              <w:rPr>
                <w:rFonts w:ascii="Times New Roman" w:hAnsi="Times New Roman"/>
                <w:noProof/>
                <w:lang w:val="ru-RU"/>
              </w:rPr>
            </w:pPr>
            <w:r w:rsidRPr="00901F7B">
              <w:rPr>
                <w:rFonts w:ascii="Times New Roman" w:hAnsi="Times New Roman"/>
                <w:noProof/>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shd w:val="clear" w:color="auto" w:fill="FFF2CC" w:themeFill="accent4" w:themeFillTint="33"/>
          </w:tcPr>
          <w:p w14:paraId="36CB9790"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shd w:val="clear" w:color="auto" w:fill="FFF2CC" w:themeFill="accent4" w:themeFillTint="33"/>
          </w:tcPr>
          <w:p w14:paraId="3B824A5A"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6B2CC6"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AA165BE" w14:textId="77777777" w:rsidR="00DD1F8A" w:rsidRPr="00901F7B" w:rsidRDefault="00DD1F8A" w:rsidP="00DD1F8A">
            <w:pPr>
              <w:spacing w:after="40" w:line="200" w:lineRule="exact"/>
              <w:rPr>
                <w:rFonts w:ascii="Times New Roman" w:hAnsi="Times New Roman"/>
                <w:noProof/>
                <w:szCs w:val="18"/>
                <w:lang w:val="ru-RU"/>
              </w:rPr>
            </w:pPr>
            <w:r w:rsidRPr="00901F7B">
              <w:rPr>
                <w:rFonts w:ascii="Times New Roman" w:hAnsi="Times New Roman"/>
                <w:noProof/>
                <w:szCs w:val="18"/>
                <w:lang w:val="ru-RU"/>
              </w:rPr>
              <w:t>7.2.1</w:t>
            </w:r>
          </w:p>
        </w:tc>
        <w:tc>
          <w:tcPr>
            <w:tcW w:w="3543" w:type="dxa"/>
          </w:tcPr>
          <w:p w14:paraId="1CC9249C" w14:textId="77777777" w:rsidR="00DD1F8A" w:rsidRPr="00901F7B" w:rsidRDefault="00DD1F8A" w:rsidP="00DD1F8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однозначно идентифицировать объекты и образцы, подлежащие инспекции, с целью предупреждения путаницы относительно их идентичности.</w:t>
            </w:r>
          </w:p>
        </w:tc>
        <w:tc>
          <w:tcPr>
            <w:tcW w:w="425" w:type="dxa"/>
            <w:shd w:val="clear" w:color="auto" w:fill="FFF2CC" w:themeFill="accent4" w:themeFillTint="33"/>
          </w:tcPr>
          <w:p w14:paraId="6B8E2E70"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898809D"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D8ADFAE"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3B3C51D" w14:textId="77777777" w:rsidR="00DD1F8A" w:rsidRPr="00901F7B" w:rsidRDefault="00DD1F8A"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29DDE7F" w14:textId="77777777" w:rsidR="00DD1F8A" w:rsidRPr="00901F7B" w:rsidRDefault="00DD1F8A"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D16E7" w:rsidRPr="00901F7B" w14:paraId="09023E76" w14:textId="77777777" w:rsidTr="00EE4D41">
        <w:tc>
          <w:tcPr>
            <w:tcW w:w="707" w:type="dxa"/>
            <w:tcBorders>
              <w:top w:val="single" w:sz="4" w:space="0" w:color="auto"/>
            </w:tcBorders>
          </w:tcPr>
          <w:p w14:paraId="41256F8A" w14:textId="77777777" w:rsidR="007D16E7" w:rsidRPr="00901F7B" w:rsidRDefault="007D16E7" w:rsidP="00DD1F8A">
            <w:pPr>
              <w:rPr>
                <w:rFonts w:ascii="Times New Roman" w:hAnsi="Times New Roman"/>
                <w:noProof/>
                <w:lang w:val="ru-RU"/>
              </w:rPr>
            </w:pPr>
            <w:r w:rsidRPr="00901F7B">
              <w:rPr>
                <w:rFonts w:ascii="Times New Roman" w:hAnsi="Times New Roman"/>
                <w:i/>
                <w:noProof/>
                <w:lang w:val="ru-RU" w:eastAsia="en-US"/>
              </w:rPr>
              <w:t>7.4.2а</w:t>
            </w:r>
          </w:p>
        </w:tc>
        <w:tc>
          <w:tcPr>
            <w:tcW w:w="3403" w:type="dxa"/>
            <w:tcBorders>
              <w:top w:val="single" w:sz="4" w:space="0" w:color="auto"/>
            </w:tcBorders>
          </w:tcPr>
          <w:p w14:paraId="5434DFC4" w14:textId="77777777" w:rsidR="007D16E7" w:rsidRPr="00901F7B" w:rsidRDefault="007D16E7" w:rsidP="00DD1F8A">
            <w:pPr>
              <w:jc w:val="both"/>
              <w:rPr>
                <w:rFonts w:ascii="Times New Roman" w:hAnsi="Times New Roman"/>
                <w:i/>
                <w:noProof/>
                <w:lang w:val="ru-RU" w:eastAsia="en-US"/>
              </w:rPr>
            </w:pPr>
            <w:r w:rsidRPr="00901F7B">
              <w:rPr>
                <w:rFonts w:ascii="Times New Roman" w:hAnsi="Times New Roman"/>
                <w:i/>
                <w:noProof/>
                <w:lang w:val="ru-RU" w:eastAsia="en-US"/>
              </w:rPr>
              <w:t>Если лаборатория работает с биоматериалами, то учитывая стабильность анализируемого вещества в первичной пробе, время между отбором пробы и проведением исследования должно быть указано и, при необходимости, контролироваться.</w:t>
            </w:r>
          </w:p>
        </w:tc>
        <w:tc>
          <w:tcPr>
            <w:tcW w:w="425" w:type="dxa"/>
            <w:shd w:val="clear" w:color="auto" w:fill="FFF2CC" w:themeFill="accent4" w:themeFillTint="33"/>
          </w:tcPr>
          <w:p w14:paraId="0B794BDB"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475FC861"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0971771"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709" w:type="dxa"/>
          </w:tcPr>
          <w:p w14:paraId="7F6B1A98" w14:textId="77777777" w:rsidR="007D16E7" w:rsidRPr="00901F7B" w:rsidRDefault="007D16E7" w:rsidP="00DD1F8A">
            <w:pPr>
              <w:spacing w:after="40" w:line="200" w:lineRule="exact"/>
              <w:rPr>
                <w:rFonts w:ascii="Times New Roman" w:hAnsi="Times New Roman"/>
                <w:noProof/>
                <w:szCs w:val="18"/>
                <w:lang w:val="ru-RU"/>
              </w:rPr>
            </w:pPr>
          </w:p>
        </w:tc>
        <w:tc>
          <w:tcPr>
            <w:tcW w:w="3543" w:type="dxa"/>
          </w:tcPr>
          <w:p w14:paraId="4AE84389" w14:textId="77777777" w:rsidR="007D16E7" w:rsidRPr="00901F7B" w:rsidRDefault="007D16E7" w:rsidP="00DD1F8A">
            <w:pPr>
              <w:shd w:val="clear" w:color="auto" w:fill="FFFFFF"/>
              <w:spacing w:before="0" w:after="0"/>
              <w:textAlignment w:val="baseline"/>
              <w:rPr>
                <w:rFonts w:ascii="Times New Roman" w:hAnsi="Times New Roman"/>
                <w:noProof/>
                <w:lang w:val="ru-RU"/>
              </w:rPr>
            </w:pPr>
          </w:p>
        </w:tc>
        <w:tc>
          <w:tcPr>
            <w:tcW w:w="425" w:type="dxa"/>
            <w:shd w:val="clear" w:color="auto" w:fill="FFF2CC" w:themeFill="accent4" w:themeFillTint="33"/>
          </w:tcPr>
          <w:p w14:paraId="4B73C499"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349F5A7"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761D9DD"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FEFD717" w14:textId="77777777" w:rsidR="007D16E7" w:rsidRPr="00901F7B" w:rsidRDefault="007D16E7" w:rsidP="00DD1F8A">
            <w:pPr>
              <w:spacing w:after="40" w:line="200" w:lineRule="exact"/>
              <w:jc w:val="center"/>
              <w:rPr>
                <w:rFonts w:ascii="Times New Roman" w:hAnsi="Times New Roman"/>
                <w:bCs/>
                <w:noProof/>
                <w:lang w:val="ru-RU"/>
              </w:rPr>
            </w:pPr>
          </w:p>
        </w:tc>
        <w:tc>
          <w:tcPr>
            <w:tcW w:w="3546" w:type="dxa"/>
            <w:shd w:val="clear" w:color="auto" w:fill="FFF2CC"/>
          </w:tcPr>
          <w:p w14:paraId="6F1B6518" w14:textId="77777777" w:rsidR="007D16E7" w:rsidRPr="00901F7B" w:rsidRDefault="007D16E7" w:rsidP="00DD1F8A">
            <w:pPr>
              <w:spacing w:after="40" w:line="200" w:lineRule="exact"/>
              <w:jc w:val="center"/>
              <w:rPr>
                <w:rFonts w:ascii="Times New Roman" w:hAnsi="Times New Roman"/>
                <w:bCs/>
                <w:noProof/>
                <w:lang w:val="ru-RU"/>
              </w:rPr>
            </w:pPr>
          </w:p>
        </w:tc>
      </w:tr>
      <w:tr w:rsidR="002B7E70" w:rsidRPr="00901F7B" w14:paraId="6A070029" w14:textId="77777777" w:rsidTr="00EE4D41">
        <w:tc>
          <w:tcPr>
            <w:tcW w:w="707" w:type="dxa"/>
            <w:vMerge w:val="restart"/>
            <w:tcBorders>
              <w:top w:val="single" w:sz="4" w:space="0" w:color="auto"/>
            </w:tcBorders>
          </w:tcPr>
          <w:p w14:paraId="3622E858" w14:textId="77777777" w:rsidR="002B7E70" w:rsidRPr="00901F7B" w:rsidRDefault="002B7E70" w:rsidP="00DD1F8A">
            <w:pPr>
              <w:rPr>
                <w:rFonts w:ascii="Times New Roman" w:hAnsi="Times New Roman"/>
                <w:noProof/>
                <w:lang w:val="ru-RU"/>
              </w:rPr>
            </w:pPr>
            <w:r w:rsidRPr="00901F7B">
              <w:rPr>
                <w:rFonts w:ascii="Times New Roman" w:hAnsi="Times New Roman"/>
                <w:noProof/>
                <w:lang w:val="ru-RU"/>
              </w:rPr>
              <w:t>7.4.3</w:t>
            </w:r>
          </w:p>
        </w:tc>
        <w:tc>
          <w:tcPr>
            <w:tcW w:w="3403" w:type="dxa"/>
            <w:vMerge w:val="restart"/>
            <w:tcBorders>
              <w:top w:val="single" w:sz="4" w:space="0" w:color="auto"/>
            </w:tcBorders>
          </w:tcPr>
          <w:p w14:paraId="743849A3" w14:textId="77777777" w:rsidR="002B7E70" w:rsidRPr="00901F7B" w:rsidRDefault="002B7E70" w:rsidP="00DD1F8A">
            <w:pPr>
              <w:jc w:val="both"/>
              <w:rPr>
                <w:rFonts w:ascii="Times New Roman" w:hAnsi="Times New Roman"/>
                <w:noProof/>
                <w:lang w:val="ru-RU" w:eastAsia="en-US"/>
              </w:rPr>
            </w:pPr>
            <w:r w:rsidRPr="00901F7B">
              <w:rPr>
                <w:rFonts w:ascii="Times New Roman" w:hAnsi="Times New Roman"/>
                <w:noProof/>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425" w:type="dxa"/>
            <w:vMerge w:val="restart"/>
            <w:shd w:val="clear" w:color="auto" w:fill="FFF2CC" w:themeFill="accent4" w:themeFillTint="33"/>
          </w:tcPr>
          <w:p w14:paraId="2E6DF1F8"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vMerge w:val="restart"/>
            <w:shd w:val="clear" w:color="auto" w:fill="FFF2CC" w:themeFill="accent4" w:themeFillTint="33"/>
          </w:tcPr>
          <w:p w14:paraId="4AE88565"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55524669"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5064185D" w14:textId="77777777" w:rsidR="002B7E70" w:rsidRPr="00901F7B" w:rsidRDefault="002B7E70" w:rsidP="00DD1F8A">
            <w:pPr>
              <w:spacing w:after="40" w:line="200" w:lineRule="exact"/>
              <w:rPr>
                <w:rFonts w:ascii="Times New Roman" w:hAnsi="Times New Roman"/>
                <w:noProof/>
                <w:szCs w:val="18"/>
                <w:lang w:val="ru-RU"/>
              </w:rPr>
            </w:pPr>
            <w:r w:rsidRPr="00901F7B">
              <w:rPr>
                <w:rFonts w:ascii="Times New Roman" w:hAnsi="Times New Roman"/>
                <w:noProof/>
                <w:szCs w:val="18"/>
                <w:lang w:val="ru-RU"/>
              </w:rPr>
              <w:t>7.2.2</w:t>
            </w:r>
          </w:p>
        </w:tc>
        <w:tc>
          <w:tcPr>
            <w:tcW w:w="3543" w:type="dxa"/>
          </w:tcPr>
          <w:p w14:paraId="2B07890B" w14:textId="77777777" w:rsidR="002B7E70" w:rsidRPr="00901F7B" w:rsidRDefault="002B7E70" w:rsidP="00DD1F8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установить, является ли инспектируемый объект подготовленным.</w:t>
            </w:r>
          </w:p>
        </w:tc>
        <w:tc>
          <w:tcPr>
            <w:tcW w:w="425" w:type="dxa"/>
            <w:shd w:val="clear" w:color="auto" w:fill="FFF2CC" w:themeFill="accent4" w:themeFillTint="33"/>
          </w:tcPr>
          <w:p w14:paraId="5B213BFE"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50766AD"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7FAC7CD" w14:textId="77777777" w:rsidR="002B7E70" w:rsidRPr="00901F7B" w:rsidRDefault="002B7E70"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ACFCBDA" w14:textId="77777777" w:rsidR="002B7E70" w:rsidRPr="00901F7B" w:rsidRDefault="002B7E70"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0CC55DD" w14:textId="77777777" w:rsidR="002B7E70" w:rsidRPr="00901F7B" w:rsidRDefault="002B7E70"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36553E84" w14:textId="77777777" w:rsidTr="00EE4D41">
        <w:tc>
          <w:tcPr>
            <w:tcW w:w="707" w:type="dxa"/>
            <w:vMerge/>
            <w:tcBorders>
              <w:bottom w:val="single" w:sz="4" w:space="0" w:color="auto"/>
            </w:tcBorders>
          </w:tcPr>
          <w:p w14:paraId="299E0EEB" w14:textId="77777777" w:rsidR="002B7E70" w:rsidRPr="00901F7B" w:rsidRDefault="002B7E70" w:rsidP="002B7E70">
            <w:pPr>
              <w:rPr>
                <w:rFonts w:ascii="Times New Roman" w:hAnsi="Times New Roman"/>
                <w:noProof/>
                <w:lang w:val="ru-RU"/>
              </w:rPr>
            </w:pPr>
          </w:p>
        </w:tc>
        <w:tc>
          <w:tcPr>
            <w:tcW w:w="3403" w:type="dxa"/>
            <w:vMerge/>
            <w:tcBorders>
              <w:bottom w:val="single" w:sz="4" w:space="0" w:color="auto"/>
            </w:tcBorders>
          </w:tcPr>
          <w:p w14:paraId="2FAF2809" w14:textId="77777777" w:rsidR="002B7E70" w:rsidRPr="00901F7B" w:rsidRDefault="002B7E70" w:rsidP="002B7E70">
            <w:pPr>
              <w:jc w:val="both"/>
              <w:rPr>
                <w:rFonts w:ascii="Times New Roman" w:hAnsi="Times New Roman"/>
                <w:noProof/>
                <w:lang w:val="ru-RU" w:eastAsia="en-US"/>
              </w:rPr>
            </w:pPr>
          </w:p>
        </w:tc>
        <w:tc>
          <w:tcPr>
            <w:tcW w:w="425" w:type="dxa"/>
            <w:vMerge/>
            <w:shd w:val="clear" w:color="auto" w:fill="FFF2CC" w:themeFill="accent4" w:themeFillTint="33"/>
          </w:tcPr>
          <w:p w14:paraId="6D9FB2DD"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7" w:type="dxa"/>
            <w:vMerge/>
            <w:shd w:val="clear" w:color="auto" w:fill="FFF2CC" w:themeFill="accent4" w:themeFillTint="33"/>
          </w:tcPr>
          <w:p w14:paraId="229DC112"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904A1E3"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709" w:type="dxa"/>
          </w:tcPr>
          <w:p w14:paraId="61C34CD7" w14:textId="77777777" w:rsidR="002B7E70" w:rsidRPr="00901F7B" w:rsidRDefault="002B7E70" w:rsidP="002B7E70">
            <w:pPr>
              <w:spacing w:after="40" w:line="200" w:lineRule="exact"/>
              <w:rPr>
                <w:rFonts w:ascii="Times New Roman" w:hAnsi="Times New Roman"/>
                <w:noProof/>
                <w:szCs w:val="18"/>
                <w:lang w:val="ru-RU"/>
              </w:rPr>
            </w:pPr>
            <w:r w:rsidRPr="00901F7B">
              <w:rPr>
                <w:rFonts w:ascii="Times New Roman" w:hAnsi="Times New Roman"/>
                <w:noProof/>
                <w:szCs w:val="18"/>
                <w:lang w:val="ru-RU"/>
              </w:rPr>
              <w:t>7.2.3</w:t>
            </w:r>
          </w:p>
        </w:tc>
        <w:tc>
          <w:tcPr>
            <w:tcW w:w="3543" w:type="dxa"/>
          </w:tcPr>
          <w:p w14:paraId="1C67C9F8" w14:textId="77777777" w:rsidR="002B7E70" w:rsidRPr="00901F7B" w:rsidRDefault="002B7E70" w:rsidP="002B7E70">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Любые явные отклонения от нормы, сообщенные инспектору или замеченные им, должны быть зарегистрированы. В случае наличия каких-либо сомнений относительно пригодности объекта для предстоящей инспекции или несоответствия объекта представленному описанию, инспекционный орган должен связаться с клиентом до начала работы.</w:t>
            </w:r>
          </w:p>
        </w:tc>
        <w:tc>
          <w:tcPr>
            <w:tcW w:w="425" w:type="dxa"/>
            <w:shd w:val="clear" w:color="auto" w:fill="FFF2CC" w:themeFill="accent4" w:themeFillTint="33"/>
          </w:tcPr>
          <w:p w14:paraId="54BBFE38"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B147CFD"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C0BDD29"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E305346"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EF77521"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2487C9FE" w14:textId="77777777" w:rsidTr="00EE4D41">
        <w:tc>
          <w:tcPr>
            <w:tcW w:w="707" w:type="dxa"/>
            <w:tcBorders>
              <w:top w:val="single" w:sz="4" w:space="0" w:color="auto"/>
            </w:tcBorders>
          </w:tcPr>
          <w:p w14:paraId="7F4C2B63" w14:textId="77777777" w:rsidR="002B7E70" w:rsidRPr="00901F7B" w:rsidRDefault="002B7E70" w:rsidP="003858B0">
            <w:pPr>
              <w:rPr>
                <w:rFonts w:ascii="Times New Roman" w:hAnsi="Times New Roman"/>
                <w:i/>
                <w:noProof/>
                <w:lang w:val="ru-RU"/>
              </w:rPr>
            </w:pPr>
            <w:r w:rsidRPr="00901F7B">
              <w:rPr>
                <w:rFonts w:ascii="Times New Roman" w:hAnsi="Times New Roman"/>
                <w:i/>
                <w:noProof/>
                <w:lang w:val="ru-RU" w:eastAsia="en-US"/>
              </w:rPr>
              <w:t>7.4.3a</w:t>
            </w:r>
          </w:p>
        </w:tc>
        <w:tc>
          <w:tcPr>
            <w:tcW w:w="3403" w:type="dxa"/>
            <w:tcBorders>
              <w:top w:val="single" w:sz="4" w:space="0" w:color="auto"/>
            </w:tcBorders>
          </w:tcPr>
          <w:p w14:paraId="28296236" w14:textId="77777777" w:rsidR="002B7E70" w:rsidRPr="00901F7B" w:rsidRDefault="002B7E70" w:rsidP="003858B0">
            <w:pPr>
              <w:jc w:val="both"/>
              <w:rPr>
                <w:rFonts w:ascii="Times New Roman" w:hAnsi="Times New Roman"/>
                <w:i/>
                <w:noProof/>
                <w:lang w:val="ru-RU" w:eastAsia="en-US"/>
              </w:rPr>
            </w:pPr>
            <w:r w:rsidRPr="00901F7B">
              <w:rPr>
                <w:rFonts w:ascii="Times New Roman" w:hAnsi="Times New Roman"/>
                <w:i/>
                <w:noProof/>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14:paraId="56A98529" w14:textId="77777777" w:rsidR="002B7E70" w:rsidRPr="00901F7B" w:rsidRDefault="002B7E70" w:rsidP="003858B0">
            <w:pPr>
              <w:jc w:val="both"/>
              <w:rPr>
                <w:rFonts w:ascii="Times New Roman" w:hAnsi="Times New Roman"/>
                <w:i/>
                <w:noProof/>
                <w:lang w:val="ru-RU" w:eastAsia="en-US"/>
              </w:rPr>
            </w:pPr>
            <w:r w:rsidRPr="00901F7B">
              <w:rPr>
                <w:rFonts w:ascii="Times New Roman" w:hAnsi="Times New Roman"/>
                <w:i/>
                <w:noProof/>
                <w:lang w:val="ru-RU" w:eastAsia="en-US"/>
              </w:rPr>
              <w:t>7.2.1.7 и 7.4.3 ISO/IEC 17025:2017.</w:t>
            </w:r>
          </w:p>
          <w:p w14:paraId="4066640A" w14:textId="77777777" w:rsidR="002B7E70" w:rsidRPr="00901F7B" w:rsidRDefault="002B7E70" w:rsidP="003858B0">
            <w:pPr>
              <w:jc w:val="both"/>
              <w:rPr>
                <w:rFonts w:ascii="Times New Roman" w:hAnsi="Times New Roman"/>
                <w:i/>
                <w:noProof/>
                <w:lang w:val="ru-RU" w:eastAsia="en-US"/>
              </w:rPr>
            </w:pPr>
            <w:r w:rsidRPr="00901F7B">
              <w:rPr>
                <w:rFonts w:ascii="Times New Roman" w:hAnsi="Times New Roman"/>
                <w:i/>
                <w:noProof/>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425" w:type="dxa"/>
            <w:shd w:val="clear" w:color="auto" w:fill="FFF2CC" w:themeFill="accent4" w:themeFillTint="33"/>
          </w:tcPr>
          <w:p w14:paraId="3318ADEC" w14:textId="77777777" w:rsidR="002B7E70" w:rsidRPr="00901F7B" w:rsidRDefault="002B7E70"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shd w:val="clear" w:color="auto" w:fill="FFF2CC" w:themeFill="accent4" w:themeFillTint="33"/>
          </w:tcPr>
          <w:p w14:paraId="54D50BDA" w14:textId="77777777" w:rsidR="002B7E70" w:rsidRPr="00901F7B" w:rsidRDefault="002B7E70"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C34913A" w14:textId="77777777" w:rsidR="002B7E70" w:rsidRPr="00901F7B" w:rsidRDefault="002B7E70"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57B4082E" w14:textId="77777777" w:rsidR="002B7E70" w:rsidRPr="00901F7B" w:rsidRDefault="002B7E70"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0AAA9B3" w14:textId="77777777" w:rsidR="002B7E70" w:rsidRPr="00901F7B" w:rsidRDefault="002B7E70"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E3CFB77" w14:textId="77777777" w:rsidR="002B7E70" w:rsidRPr="00901F7B" w:rsidRDefault="002B7E70"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D1F8A" w:rsidRPr="00901F7B" w14:paraId="618F0AD6" w14:textId="77777777" w:rsidTr="007D16E7">
        <w:tc>
          <w:tcPr>
            <w:tcW w:w="707" w:type="dxa"/>
            <w:tcBorders>
              <w:top w:val="single" w:sz="4" w:space="0" w:color="auto"/>
              <w:bottom w:val="single" w:sz="4" w:space="0" w:color="auto"/>
            </w:tcBorders>
          </w:tcPr>
          <w:p w14:paraId="085CCCE0" w14:textId="77777777" w:rsidR="00DD1F8A" w:rsidRPr="00901F7B" w:rsidRDefault="00DD1F8A" w:rsidP="00DD1F8A">
            <w:pPr>
              <w:rPr>
                <w:rFonts w:ascii="Times New Roman" w:hAnsi="Times New Roman"/>
                <w:noProof/>
                <w:lang w:val="ru-RU"/>
              </w:rPr>
            </w:pPr>
            <w:r w:rsidRPr="00901F7B">
              <w:rPr>
                <w:rFonts w:ascii="Times New Roman" w:hAnsi="Times New Roman"/>
                <w:noProof/>
                <w:lang w:val="ru-RU"/>
              </w:rPr>
              <w:t>7.4.4</w:t>
            </w:r>
          </w:p>
        </w:tc>
        <w:tc>
          <w:tcPr>
            <w:tcW w:w="3403" w:type="dxa"/>
            <w:tcBorders>
              <w:top w:val="single" w:sz="4" w:space="0" w:color="auto"/>
              <w:bottom w:val="single" w:sz="4" w:space="0" w:color="auto"/>
            </w:tcBorders>
          </w:tcPr>
          <w:p w14:paraId="6B2C584E" w14:textId="77777777" w:rsidR="00DD1F8A" w:rsidRPr="00901F7B" w:rsidRDefault="00DD1F8A" w:rsidP="00DD1F8A">
            <w:pPr>
              <w:keepNext/>
              <w:keepLines/>
              <w:jc w:val="both"/>
              <w:rPr>
                <w:rFonts w:ascii="Times New Roman" w:hAnsi="Times New Roman"/>
                <w:noProof/>
                <w:lang w:val="ru-RU"/>
              </w:rPr>
            </w:pPr>
            <w:r w:rsidRPr="00901F7B">
              <w:rPr>
                <w:rFonts w:ascii="Times New Roman" w:hAnsi="Times New Roman"/>
                <w:noProof/>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425" w:type="dxa"/>
            <w:shd w:val="clear" w:color="auto" w:fill="FFF2CC" w:themeFill="accent4" w:themeFillTint="33"/>
          </w:tcPr>
          <w:p w14:paraId="1F44AB9D"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7" w:type="dxa"/>
            <w:shd w:val="clear" w:color="auto" w:fill="FFF2CC" w:themeFill="accent4" w:themeFillTint="33"/>
          </w:tcPr>
          <w:p w14:paraId="28786281"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67B8BE"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F272E9B" w14:textId="77777777" w:rsidR="00DD1F8A" w:rsidRPr="00901F7B" w:rsidRDefault="00DD1F8A" w:rsidP="00DD1F8A">
            <w:pPr>
              <w:spacing w:after="40" w:line="200" w:lineRule="exact"/>
              <w:rPr>
                <w:rFonts w:ascii="Times New Roman" w:hAnsi="Times New Roman"/>
                <w:noProof/>
                <w:szCs w:val="18"/>
                <w:lang w:val="ru-RU"/>
              </w:rPr>
            </w:pPr>
            <w:r w:rsidRPr="00901F7B">
              <w:rPr>
                <w:rFonts w:ascii="Times New Roman" w:hAnsi="Times New Roman"/>
                <w:noProof/>
                <w:szCs w:val="18"/>
                <w:lang w:val="ru-RU"/>
              </w:rPr>
              <w:t>7.2.4</w:t>
            </w:r>
          </w:p>
        </w:tc>
        <w:tc>
          <w:tcPr>
            <w:tcW w:w="3543" w:type="dxa"/>
          </w:tcPr>
          <w:p w14:paraId="1D33EB7E" w14:textId="77777777" w:rsidR="00DD1F8A" w:rsidRPr="00901F7B" w:rsidRDefault="00DD1F8A" w:rsidP="00DD1F8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иметь документированные процедуры и соответствующие условия во избежание ухудшения и повреждения инспектируемых объектов, находящихся под его ответственностью.</w:t>
            </w:r>
          </w:p>
        </w:tc>
        <w:tc>
          <w:tcPr>
            <w:tcW w:w="425" w:type="dxa"/>
            <w:shd w:val="clear" w:color="auto" w:fill="FFF2CC" w:themeFill="accent4" w:themeFillTint="33"/>
          </w:tcPr>
          <w:p w14:paraId="6BDE0BED"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07C640E"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F1748B8" w14:textId="77777777" w:rsidR="00DD1F8A" w:rsidRPr="00901F7B" w:rsidRDefault="00DD1F8A" w:rsidP="00DD1F8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B4DC0AB" w14:textId="77777777" w:rsidR="00DD1F8A" w:rsidRPr="00901F7B" w:rsidRDefault="00DD1F8A"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0E5237C" w14:textId="77777777" w:rsidR="00DD1F8A" w:rsidRPr="00901F7B" w:rsidRDefault="00DD1F8A" w:rsidP="00DD1F8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D16E7" w:rsidRPr="00901F7B" w14:paraId="231E5243" w14:textId="77777777" w:rsidTr="00EE4D41">
        <w:tc>
          <w:tcPr>
            <w:tcW w:w="707" w:type="dxa"/>
            <w:tcBorders>
              <w:top w:val="single" w:sz="4" w:space="0" w:color="auto"/>
            </w:tcBorders>
          </w:tcPr>
          <w:p w14:paraId="479F95D3" w14:textId="77777777" w:rsidR="007D16E7" w:rsidRPr="00901F7B" w:rsidRDefault="007D16E7" w:rsidP="00DD1F8A">
            <w:pPr>
              <w:rPr>
                <w:rFonts w:ascii="Times New Roman" w:hAnsi="Times New Roman"/>
                <w:noProof/>
                <w:lang w:val="ru-RU"/>
              </w:rPr>
            </w:pPr>
            <w:r w:rsidRPr="00901F7B">
              <w:rPr>
                <w:rFonts w:ascii="Times New Roman" w:hAnsi="Times New Roman"/>
                <w:i/>
                <w:noProof/>
                <w:lang w:val="ru-RU" w:eastAsia="en-US"/>
              </w:rPr>
              <w:t>7.4.4 а</w:t>
            </w:r>
          </w:p>
        </w:tc>
        <w:tc>
          <w:tcPr>
            <w:tcW w:w="3403" w:type="dxa"/>
            <w:tcBorders>
              <w:top w:val="single" w:sz="4" w:space="0" w:color="auto"/>
            </w:tcBorders>
          </w:tcPr>
          <w:p w14:paraId="50439093" w14:textId="77777777" w:rsidR="007D16E7" w:rsidRPr="00901F7B" w:rsidRDefault="007D16E7" w:rsidP="007D16E7">
            <w:pPr>
              <w:keepNext/>
              <w:keepLines/>
              <w:jc w:val="both"/>
              <w:rPr>
                <w:rFonts w:ascii="Times New Roman" w:hAnsi="Times New Roman"/>
                <w:i/>
                <w:noProof/>
                <w:lang w:val="ru-RU" w:eastAsia="en-US"/>
              </w:rPr>
            </w:pPr>
            <w:r w:rsidRPr="00901F7B">
              <w:rPr>
                <w:rFonts w:ascii="Times New Roman" w:hAnsi="Times New Roman"/>
                <w:i/>
                <w:noProof/>
                <w:lang w:val="ru-RU" w:eastAsia="en-US"/>
              </w:rPr>
              <w:tab/>
              <w:t>Если лаборатория работает с патогенными агентами, то</w:t>
            </w:r>
          </w:p>
          <w:p w14:paraId="4B0E37D6" w14:textId="77777777" w:rsidR="007D16E7" w:rsidRPr="00901F7B" w:rsidRDefault="007D16E7" w:rsidP="007D16E7">
            <w:pPr>
              <w:keepNext/>
              <w:keepLines/>
              <w:jc w:val="both"/>
              <w:rPr>
                <w:rFonts w:ascii="Times New Roman" w:hAnsi="Times New Roman"/>
                <w:i/>
                <w:noProof/>
                <w:lang w:val="ru-RU" w:eastAsia="en-US"/>
              </w:rPr>
            </w:pPr>
            <w:r w:rsidRPr="00901F7B">
              <w:rPr>
                <w:rFonts w:ascii="Times New Roman" w:hAnsi="Times New Roman"/>
                <w:i/>
                <w:noProof/>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7B80DDD0" w14:textId="77777777" w:rsidR="007D16E7" w:rsidRPr="00901F7B" w:rsidRDefault="007D16E7" w:rsidP="007D16E7">
            <w:pPr>
              <w:keepNext/>
              <w:keepLines/>
              <w:jc w:val="both"/>
              <w:rPr>
                <w:rFonts w:ascii="Times New Roman" w:hAnsi="Times New Roman"/>
                <w:i/>
                <w:noProof/>
                <w:lang w:val="ru-RU" w:eastAsia="en-US"/>
              </w:rPr>
            </w:pPr>
            <w:r w:rsidRPr="00901F7B">
              <w:rPr>
                <w:rFonts w:ascii="Times New Roman" w:hAnsi="Times New Roman"/>
                <w:i/>
                <w:noProof/>
                <w:lang w:val="ru-RU" w:eastAsia="en-US"/>
              </w:rPr>
              <w:t>- Лаборатория должна определить виды отходов и порядок обращения с отходами.</w:t>
            </w:r>
          </w:p>
          <w:p w14:paraId="19CA62EF" w14:textId="77777777" w:rsidR="007D16E7" w:rsidRPr="00901F7B" w:rsidRDefault="007D16E7" w:rsidP="007D16E7">
            <w:pPr>
              <w:keepNext/>
              <w:keepLines/>
              <w:jc w:val="both"/>
              <w:rPr>
                <w:rFonts w:ascii="Times New Roman" w:hAnsi="Times New Roman"/>
                <w:i/>
                <w:noProof/>
                <w:lang w:val="ru-RU" w:eastAsia="en-US"/>
              </w:rPr>
            </w:pPr>
            <w:r w:rsidRPr="00901F7B">
              <w:rPr>
                <w:rFonts w:ascii="Times New Roman" w:hAnsi="Times New Roman"/>
                <w:i/>
                <w:noProof/>
                <w:lang w:val="ru-RU" w:eastAsia="en-US"/>
              </w:rPr>
              <w:t>- В идеале лабораторные отходы должны быть автоклавированы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автоклавируют отходы перед отправкой на свалку.</w:t>
            </w:r>
          </w:p>
          <w:p w14:paraId="044233BC" w14:textId="77777777" w:rsidR="007D16E7" w:rsidRPr="00901F7B" w:rsidRDefault="007D16E7" w:rsidP="007D16E7">
            <w:pPr>
              <w:keepNext/>
              <w:keepLines/>
              <w:jc w:val="both"/>
              <w:rPr>
                <w:rFonts w:ascii="Times New Roman" w:hAnsi="Times New Roman"/>
                <w:i/>
                <w:noProof/>
                <w:lang w:val="ru-RU" w:eastAsia="en-US"/>
              </w:rPr>
            </w:pPr>
            <w:r w:rsidRPr="00901F7B">
              <w:rPr>
                <w:rFonts w:ascii="Times New Roman" w:hAnsi="Times New Roman"/>
                <w:i/>
                <w:noProof/>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AC75CA7" w14:textId="77777777" w:rsidR="007D16E7" w:rsidRPr="00901F7B" w:rsidRDefault="007D16E7" w:rsidP="007D16E7">
            <w:pPr>
              <w:keepNext/>
              <w:keepLines/>
              <w:jc w:val="both"/>
              <w:rPr>
                <w:rFonts w:ascii="Times New Roman" w:hAnsi="Times New Roman"/>
                <w:noProof/>
                <w:lang w:val="ru-RU" w:eastAsia="en-US"/>
              </w:rPr>
            </w:pPr>
            <w:r w:rsidRPr="00901F7B">
              <w:rPr>
                <w:rFonts w:ascii="Times New Roman" w:hAnsi="Times New Roman"/>
                <w:i/>
                <w:noProof/>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4D3A7D0F"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7" w:type="dxa"/>
            <w:shd w:val="clear" w:color="auto" w:fill="FFF2CC" w:themeFill="accent4" w:themeFillTint="33"/>
          </w:tcPr>
          <w:p w14:paraId="57DC952B"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45381F7"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709" w:type="dxa"/>
          </w:tcPr>
          <w:p w14:paraId="52ADB76C" w14:textId="77777777" w:rsidR="007D16E7" w:rsidRPr="00901F7B" w:rsidRDefault="007D16E7" w:rsidP="00DD1F8A">
            <w:pPr>
              <w:spacing w:after="40" w:line="200" w:lineRule="exact"/>
              <w:rPr>
                <w:rFonts w:ascii="Times New Roman" w:hAnsi="Times New Roman"/>
                <w:noProof/>
                <w:szCs w:val="18"/>
                <w:lang w:val="ru-RU"/>
              </w:rPr>
            </w:pPr>
          </w:p>
        </w:tc>
        <w:tc>
          <w:tcPr>
            <w:tcW w:w="3543" w:type="dxa"/>
          </w:tcPr>
          <w:p w14:paraId="6D628A24" w14:textId="77777777" w:rsidR="007D16E7" w:rsidRPr="00901F7B" w:rsidRDefault="007D16E7" w:rsidP="00DD1F8A">
            <w:pPr>
              <w:shd w:val="clear" w:color="auto" w:fill="FFFFFF"/>
              <w:spacing w:before="0" w:after="0"/>
              <w:textAlignment w:val="baseline"/>
              <w:rPr>
                <w:rFonts w:ascii="Times New Roman" w:hAnsi="Times New Roman"/>
                <w:noProof/>
                <w:lang w:val="ru-RU"/>
              </w:rPr>
            </w:pPr>
          </w:p>
        </w:tc>
        <w:tc>
          <w:tcPr>
            <w:tcW w:w="425" w:type="dxa"/>
            <w:shd w:val="clear" w:color="auto" w:fill="FFF2CC" w:themeFill="accent4" w:themeFillTint="33"/>
          </w:tcPr>
          <w:p w14:paraId="785A7418"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124C803"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B19E857" w14:textId="77777777" w:rsidR="007D16E7" w:rsidRPr="00901F7B" w:rsidRDefault="007D16E7" w:rsidP="00DD1F8A">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BF335DB" w14:textId="77777777" w:rsidR="007D16E7" w:rsidRPr="00901F7B" w:rsidRDefault="007D16E7" w:rsidP="00DD1F8A">
            <w:pPr>
              <w:spacing w:after="40" w:line="200" w:lineRule="exact"/>
              <w:jc w:val="center"/>
              <w:rPr>
                <w:rFonts w:ascii="Times New Roman" w:hAnsi="Times New Roman"/>
                <w:bCs/>
                <w:noProof/>
                <w:lang w:val="ru-RU"/>
              </w:rPr>
            </w:pPr>
          </w:p>
        </w:tc>
        <w:tc>
          <w:tcPr>
            <w:tcW w:w="3546" w:type="dxa"/>
            <w:shd w:val="clear" w:color="auto" w:fill="FFF2CC"/>
          </w:tcPr>
          <w:p w14:paraId="6C66141B" w14:textId="77777777" w:rsidR="007D16E7" w:rsidRPr="00901F7B" w:rsidRDefault="007D16E7" w:rsidP="00DD1F8A">
            <w:pPr>
              <w:spacing w:after="40" w:line="200" w:lineRule="exact"/>
              <w:jc w:val="center"/>
              <w:rPr>
                <w:rFonts w:ascii="Times New Roman" w:hAnsi="Times New Roman"/>
                <w:bCs/>
                <w:noProof/>
                <w:lang w:val="ru-RU"/>
              </w:rPr>
            </w:pPr>
          </w:p>
        </w:tc>
      </w:tr>
    </w:tbl>
    <w:p w14:paraId="5D4690F5" w14:textId="77777777" w:rsidR="00FD6099" w:rsidRPr="00901F7B" w:rsidRDefault="00FD6099" w:rsidP="00B725AD">
      <w:pPr>
        <w:keepNext/>
        <w:keepLines/>
        <w:spacing w:after="40" w:line="200" w:lineRule="exact"/>
        <w:rPr>
          <w:rFonts w:ascii="Times New Roman" w:hAnsi="Times New Roman"/>
          <w:bCs/>
          <w:noProof/>
          <w:sz w:val="24"/>
          <w:szCs w:val="24"/>
          <w:lang w:val="ru-RU"/>
        </w:rPr>
        <w:sectPr w:rsidR="00FD6099" w:rsidRPr="00901F7B" w:rsidSect="006D3725">
          <w:endnotePr>
            <w:numFmt w:val="decimal"/>
          </w:endnotePr>
          <w:type w:val="continuous"/>
          <w:pgSz w:w="16838" w:h="11906" w:orient="landscape" w:code="9"/>
          <w:pgMar w:top="1134" w:right="567" w:bottom="851" w:left="851" w:header="153" w:footer="259"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901F7B" w14:paraId="1AE2F3E3" w14:textId="77777777" w:rsidTr="00EE4D41">
        <w:trPr>
          <w:trHeight w:val="578"/>
        </w:trPr>
        <w:tc>
          <w:tcPr>
            <w:tcW w:w="4110" w:type="dxa"/>
            <w:gridSpan w:val="2"/>
            <w:vMerge w:val="restart"/>
            <w:shd w:val="clear" w:color="auto" w:fill="D9D9D9" w:themeFill="background1" w:themeFillShade="D9"/>
          </w:tcPr>
          <w:p w14:paraId="1BF7F3A3"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rPr>
              <w:t>Требования</w:t>
            </w:r>
          </w:p>
          <w:p w14:paraId="124A637F"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4AD7CA37"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537579F8" w14:textId="77777777" w:rsidR="006A380F" w:rsidRPr="00901F7B" w:rsidRDefault="006A380F" w:rsidP="00F231D6">
            <w:pPr>
              <w:spacing w:after="40" w:line="200" w:lineRule="exact"/>
              <w:jc w:val="center"/>
              <w:rPr>
                <w:rFonts w:ascii="Times New Roman" w:hAnsi="Times New Roman"/>
                <w:noProof/>
                <w:lang w:val="ru-RU" w:eastAsia="en-US"/>
              </w:rPr>
            </w:pPr>
            <w:r w:rsidRPr="006D3725">
              <w:rPr>
                <w:rFonts w:ascii="Times New Roman" w:hAnsi="Times New Roman"/>
                <w:bCs/>
                <w:noProof/>
                <w:sz w:val="16"/>
                <w:szCs w:val="16"/>
                <w:lang w:val="ru-RU"/>
              </w:rPr>
              <w:t>ответсвенность</w:t>
            </w:r>
          </w:p>
        </w:tc>
        <w:tc>
          <w:tcPr>
            <w:tcW w:w="4252" w:type="dxa"/>
            <w:vMerge w:val="restart"/>
            <w:shd w:val="clear" w:color="auto" w:fill="D9D9D9" w:themeFill="background1" w:themeFillShade="D9"/>
          </w:tcPr>
          <w:p w14:paraId="5CD4FEB3"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723C1089"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05534D1C"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67C1F007" w14:textId="77777777" w:rsidR="006A380F" w:rsidRPr="00901F7B" w:rsidRDefault="006A380F" w:rsidP="00F231D6">
            <w:pPr>
              <w:spacing w:after="40" w:line="200" w:lineRule="exact"/>
              <w:jc w:val="center"/>
              <w:rPr>
                <w:rFonts w:ascii="Times New Roman" w:hAnsi="Times New Roman"/>
                <w:bCs/>
                <w:noProof/>
                <w:lang w:val="ru-RU"/>
              </w:rPr>
            </w:pPr>
            <w:r w:rsidRPr="006D3725">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162239FA" w14:textId="4231FB24"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3A16E1D8" w14:textId="49636ECC"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4F0BBF2" w14:textId="77777777" w:rsidTr="006D3725">
        <w:trPr>
          <w:trHeight w:val="314"/>
        </w:trPr>
        <w:tc>
          <w:tcPr>
            <w:tcW w:w="4110" w:type="dxa"/>
            <w:gridSpan w:val="2"/>
            <w:vMerge/>
            <w:shd w:val="clear" w:color="auto" w:fill="D9D9D9" w:themeFill="background1" w:themeFillShade="D9"/>
          </w:tcPr>
          <w:p w14:paraId="0FB30BD5"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62D99EFA" w14:textId="6CD3E312"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51B4CA4A" w14:textId="00D02020"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FC1612F" w14:textId="322FB290"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vMerge/>
            <w:shd w:val="clear" w:color="auto" w:fill="D9D9D9" w:themeFill="background1" w:themeFillShade="D9"/>
          </w:tcPr>
          <w:p w14:paraId="58BA1BEB"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76CDEA06" w14:textId="6A572DB6"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5497D859" w14:textId="5BFE75AF"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6053A506" w14:textId="2679A19F"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03EEB718"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77F2B402"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36EDE7F9" w14:textId="77777777" w:rsidTr="00EE4D41">
        <w:trPr>
          <w:trHeight w:val="501"/>
        </w:trPr>
        <w:tc>
          <w:tcPr>
            <w:tcW w:w="707" w:type="dxa"/>
            <w:shd w:val="clear" w:color="auto" w:fill="FFFFFF" w:themeFill="background1"/>
          </w:tcPr>
          <w:p w14:paraId="1266F946" w14:textId="77777777" w:rsidR="006A380F" w:rsidRPr="00901F7B" w:rsidRDefault="006A380F" w:rsidP="00F231D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7.5</w:t>
            </w:r>
          </w:p>
        </w:tc>
        <w:tc>
          <w:tcPr>
            <w:tcW w:w="3403" w:type="dxa"/>
            <w:shd w:val="clear" w:color="auto" w:fill="FFFFFF" w:themeFill="background1"/>
          </w:tcPr>
          <w:p w14:paraId="1375BB6A" w14:textId="77777777" w:rsidR="006A380F" w:rsidRPr="00901F7B" w:rsidRDefault="006A380F" w:rsidP="00F231D6">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Технические записи</w:t>
            </w:r>
          </w:p>
        </w:tc>
        <w:tc>
          <w:tcPr>
            <w:tcW w:w="1277" w:type="dxa"/>
            <w:gridSpan w:val="3"/>
            <w:shd w:val="clear" w:color="auto" w:fill="FFFFFF" w:themeFill="background1"/>
          </w:tcPr>
          <w:p w14:paraId="26A381D7" w14:textId="77777777" w:rsidR="006A380F" w:rsidRPr="00901F7B" w:rsidRDefault="006A380F" w:rsidP="00F231D6">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4252" w:type="dxa"/>
            <w:shd w:val="clear" w:color="auto" w:fill="FFFFFF" w:themeFill="background1"/>
          </w:tcPr>
          <w:p w14:paraId="69B8CEA6" w14:textId="77777777" w:rsidR="006A380F" w:rsidRPr="00901F7B" w:rsidRDefault="006A380F" w:rsidP="005D6257">
            <w:pPr>
              <w:pStyle w:val="22"/>
              <w:ind w:left="0" w:firstLine="0"/>
              <w:jc w:val="both"/>
              <w:rPr>
                <w:rFonts w:ascii="Times New Roman" w:hAnsi="Times New Roman"/>
                <w:b w:val="0"/>
                <w:noProof/>
                <w:sz w:val="24"/>
                <w:szCs w:val="24"/>
                <w:lang w:val="ru-RU" w:eastAsia="en-US"/>
              </w:rPr>
            </w:pPr>
            <w:r w:rsidRPr="00901F7B">
              <w:rPr>
                <w:rFonts w:ascii="Times New Roman" w:hAnsi="Times New Roman" w:cs="Times New Roman"/>
                <w:noProof/>
                <w:szCs w:val="20"/>
                <w:lang w:val="ru-RU"/>
              </w:rPr>
              <w:t>7.3 Инспекционные записи</w:t>
            </w:r>
          </w:p>
        </w:tc>
        <w:tc>
          <w:tcPr>
            <w:tcW w:w="1275" w:type="dxa"/>
            <w:gridSpan w:val="3"/>
            <w:shd w:val="clear" w:color="auto" w:fill="FFFFFF" w:themeFill="background1"/>
          </w:tcPr>
          <w:p w14:paraId="71DCA353" w14:textId="77777777" w:rsidR="006A380F" w:rsidRPr="00901F7B" w:rsidRDefault="006A380F" w:rsidP="00F231D6">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38728C02" w14:textId="77777777" w:rsidR="006A380F" w:rsidRPr="00901F7B" w:rsidRDefault="006A380F" w:rsidP="00F231D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1D71EF16" w14:textId="77777777" w:rsidR="006A380F" w:rsidRPr="00901F7B" w:rsidRDefault="006A380F" w:rsidP="00F231D6">
            <w:pPr>
              <w:spacing w:after="40" w:line="200" w:lineRule="exact"/>
              <w:jc w:val="center"/>
              <w:rPr>
                <w:rFonts w:ascii="Times New Roman" w:hAnsi="Times New Roman"/>
                <w:noProof/>
                <w:sz w:val="24"/>
                <w:szCs w:val="24"/>
                <w:lang w:val="ru-RU"/>
              </w:rPr>
            </w:pPr>
          </w:p>
        </w:tc>
      </w:tr>
    </w:tbl>
    <w:p w14:paraId="5FE91226" w14:textId="77777777" w:rsidR="003858B0" w:rsidRPr="00901F7B" w:rsidRDefault="003858B0" w:rsidP="003858B0">
      <w:pPr>
        <w:rPr>
          <w:rFonts w:cs="Arial"/>
          <w:noProof/>
          <w:sz w:val="18"/>
          <w:szCs w:val="18"/>
          <w:lang w:val="ru-RU"/>
        </w:rPr>
        <w:sectPr w:rsidR="003858B0" w:rsidRPr="00901F7B" w:rsidSect="006D3725">
          <w:endnotePr>
            <w:numFmt w:val="decimal"/>
          </w:endnotePr>
          <w:type w:val="continuous"/>
          <w:pgSz w:w="16838" w:h="11906" w:orient="landscape" w:code="9"/>
          <w:pgMar w:top="1134" w:right="567" w:bottom="851" w:left="851" w:header="294"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B7E70" w:rsidRPr="00901F7B" w14:paraId="70503440" w14:textId="77777777" w:rsidTr="00EE4D41">
        <w:tc>
          <w:tcPr>
            <w:tcW w:w="707" w:type="dxa"/>
            <w:vMerge w:val="restart"/>
            <w:tcBorders>
              <w:top w:val="single" w:sz="4" w:space="0" w:color="auto"/>
            </w:tcBorders>
          </w:tcPr>
          <w:p w14:paraId="0B6A1BB7" w14:textId="77777777" w:rsidR="002B7E70" w:rsidRPr="00901F7B" w:rsidRDefault="002B7E70" w:rsidP="00DA25A1">
            <w:pPr>
              <w:spacing w:after="40" w:line="200" w:lineRule="exact"/>
              <w:rPr>
                <w:rFonts w:ascii="Times New Roman" w:hAnsi="Times New Roman"/>
                <w:noProof/>
                <w:lang w:val="ru-RU"/>
              </w:rPr>
            </w:pPr>
            <w:r w:rsidRPr="00901F7B">
              <w:rPr>
                <w:rFonts w:ascii="Times New Roman" w:hAnsi="Times New Roman"/>
                <w:noProof/>
                <w:lang w:val="ru-RU"/>
              </w:rPr>
              <w:t>7.5.1</w:t>
            </w:r>
          </w:p>
        </w:tc>
        <w:tc>
          <w:tcPr>
            <w:tcW w:w="3403" w:type="dxa"/>
            <w:vMerge w:val="restart"/>
            <w:tcBorders>
              <w:top w:val="single" w:sz="4" w:space="0" w:color="auto"/>
            </w:tcBorders>
          </w:tcPr>
          <w:p w14:paraId="00B60224" w14:textId="77777777" w:rsidR="002B7E70" w:rsidRPr="00901F7B" w:rsidRDefault="002B7E70" w:rsidP="00DA25A1">
            <w:pPr>
              <w:jc w:val="both"/>
              <w:rPr>
                <w:rFonts w:ascii="Times New Roman" w:hAnsi="Times New Roman"/>
                <w:noProof/>
                <w:lang w:val="ru-RU" w:eastAsia="en-US"/>
              </w:rPr>
            </w:pPr>
            <w:r w:rsidRPr="00901F7B">
              <w:rPr>
                <w:rFonts w:ascii="Times New Roman" w:hAnsi="Times New Roman"/>
                <w:noProof/>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425" w:type="dxa"/>
            <w:vMerge w:val="restart"/>
            <w:shd w:val="clear" w:color="auto" w:fill="FFF2CC" w:themeFill="accent4" w:themeFillTint="33"/>
          </w:tcPr>
          <w:p w14:paraId="617CDD91"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E4CF040"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8A98DC2"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5BB02264" w14:textId="77777777" w:rsidR="002B7E70" w:rsidRPr="00901F7B" w:rsidRDefault="002B7E70" w:rsidP="00DA25A1">
            <w:pPr>
              <w:spacing w:after="40" w:line="200" w:lineRule="exact"/>
              <w:rPr>
                <w:rFonts w:ascii="Times New Roman" w:hAnsi="Times New Roman"/>
                <w:noProof/>
                <w:szCs w:val="18"/>
                <w:lang w:val="ru-RU"/>
              </w:rPr>
            </w:pPr>
            <w:r w:rsidRPr="00901F7B">
              <w:rPr>
                <w:rFonts w:ascii="Times New Roman" w:hAnsi="Times New Roman"/>
                <w:noProof/>
                <w:szCs w:val="18"/>
                <w:lang w:val="ru-RU"/>
              </w:rPr>
              <w:t>7.1.7</w:t>
            </w:r>
          </w:p>
        </w:tc>
        <w:tc>
          <w:tcPr>
            <w:tcW w:w="3543" w:type="dxa"/>
          </w:tcPr>
          <w:p w14:paraId="0F244B25" w14:textId="77777777" w:rsidR="002B7E70" w:rsidRPr="00901F7B" w:rsidRDefault="002B7E70" w:rsidP="00DA25A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Наблюдения и/или данные, полученные в ходе проведения инспекции, должны своевременно записываться с целью предотвращения потери необходимой информации.</w:t>
            </w:r>
          </w:p>
        </w:tc>
        <w:tc>
          <w:tcPr>
            <w:tcW w:w="425" w:type="dxa"/>
            <w:shd w:val="clear" w:color="auto" w:fill="FFF2CC" w:themeFill="accent4" w:themeFillTint="33"/>
          </w:tcPr>
          <w:p w14:paraId="7E6384BB"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AE80646"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2458D83" w14:textId="77777777" w:rsidR="002B7E70" w:rsidRPr="00901F7B" w:rsidRDefault="002B7E70" w:rsidP="00DA25A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152AB84" w14:textId="77777777" w:rsidR="002B7E70" w:rsidRPr="00901F7B" w:rsidRDefault="002B7E70"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B8AA105" w14:textId="77777777" w:rsidR="002B7E70" w:rsidRPr="00901F7B" w:rsidRDefault="002B7E70" w:rsidP="00DA25A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2645FC52" w14:textId="77777777" w:rsidTr="00EE4D41">
        <w:tc>
          <w:tcPr>
            <w:tcW w:w="707" w:type="dxa"/>
            <w:vMerge/>
          </w:tcPr>
          <w:p w14:paraId="4FF17515" w14:textId="77777777" w:rsidR="002B7E70" w:rsidRPr="00901F7B" w:rsidRDefault="002B7E70" w:rsidP="002B7E70">
            <w:pPr>
              <w:spacing w:after="40" w:line="200" w:lineRule="exact"/>
              <w:rPr>
                <w:rFonts w:ascii="Times New Roman" w:hAnsi="Times New Roman"/>
                <w:noProof/>
                <w:lang w:val="ru-RU"/>
              </w:rPr>
            </w:pPr>
          </w:p>
        </w:tc>
        <w:tc>
          <w:tcPr>
            <w:tcW w:w="3403" w:type="dxa"/>
            <w:vMerge/>
          </w:tcPr>
          <w:p w14:paraId="7D258DF4" w14:textId="77777777" w:rsidR="002B7E70" w:rsidRPr="00901F7B" w:rsidRDefault="002B7E70" w:rsidP="002B7E70">
            <w:pPr>
              <w:jc w:val="both"/>
              <w:rPr>
                <w:rFonts w:ascii="Times New Roman" w:hAnsi="Times New Roman"/>
                <w:noProof/>
                <w:lang w:val="ru-RU" w:eastAsia="en-US"/>
              </w:rPr>
            </w:pPr>
          </w:p>
        </w:tc>
        <w:tc>
          <w:tcPr>
            <w:tcW w:w="425" w:type="dxa"/>
            <w:vMerge/>
            <w:shd w:val="clear" w:color="auto" w:fill="FFF2CC" w:themeFill="accent4" w:themeFillTint="33"/>
          </w:tcPr>
          <w:p w14:paraId="24C3B5FD"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3297791"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8DCA22E"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709" w:type="dxa"/>
          </w:tcPr>
          <w:p w14:paraId="7346BADE" w14:textId="77777777" w:rsidR="002B7E70" w:rsidRPr="00901F7B" w:rsidRDefault="002B7E70" w:rsidP="002B7E70">
            <w:pPr>
              <w:spacing w:after="40" w:line="200" w:lineRule="exact"/>
              <w:rPr>
                <w:rFonts w:ascii="Times New Roman" w:hAnsi="Times New Roman"/>
                <w:noProof/>
                <w:szCs w:val="18"/>
                <w:lang w:val="ru-RU"/>
              </w:rPr>
            </w:pPr>
            <w:r w:rsidRPr="00901F7B">
              <w:rPr>
                <w:rFonts w:ascii="Times New Roman" w:hAnsi="Times New Roman"/>
                <w:noProof/>
                <w:szCs w:val="18"/>
                <w:lang w:val="ru-RU"/>
              </w:rPr>
              <w:t>7.3.1</w:t>
            </w:r>
          </w:p>
        </w:tc>
        <w:tc>
          <w:tcPr>
            <w:tcW w:w="3543" w:type="dxa"/>
          </w:tcPr>
          <w:p w14:paraId="7B7BC6AA" w14:textId="77777777" w:rsidR="002B7E70" w:rsidRPr="00901F7B" w:rsidRDefault="002B7E70" w:rsidP="002B7E70">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shd w:val="clear" w:color="auto" w:fill="FFF2CC" w:themeFill="accent4" w:themeFillTint="33"/>
          </w:tcPr>
          <w:p w14:paraId="568156E0"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AEEB79A"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3065BD2"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5FD6F10"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69AA8AD"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5ED34DD8" w14:textId="77777777" w:rsidTr="00EE4D41">
        <w:tc>
          <w:tcPr>
            <w:tcW w:w="707" w:type="dxa"/>
            <w:vMerge/>
          </w:tcPr>
          <w:p w14:paraId="65ED98D9" w14:textId="77777777" w:rsidR="002B7E70" w:rsidRPr="00901F7B" w:rsidRDefault="002B7E70" w:rsidP="002B7E70">
            <w:pPr>
              <w:spacing w:after="40" w:line="200" w:lineRule="exact"/>
              <w:rPr>
                <w:rFonts w:ascii="Times New Roman" w:hAnsi="Times New Roman"/>
                <w:noProof/>
                <w:lang w:val="ru-RU"/>
              </w:rPr>
            </w:pPr>
          </w:p>
        </w:tc>
        <w:tc>
          <w:tcPr>
            <w:tcW w:w="3403" w:type="dxa"/>
            <w:vMerge/>
          </w:tcPr>
          <w:p w14:paraId="670DAC79" w14:textId="77777777" w:rsidR="002B7E70" w:rsidRPr="00901F7B" w:rsidRDefault="002B7E70" w:rsidP="002B7E70">
            <w:pPr>
              <w:jc w:val="both"/>
              <w:rPr>
                <w:rFonts w:ascii="Times New Roman" w:hAnsi="Times New Roman"/>
                <w:noProof/>
                <w:lang w:val="ru-RU" w:eastAsia="en-US"/>
              </w:rPr>
            </w:pPr>
          </w:p>
        </w:tc>
        <w:tc>
          <w:tcPr>
            <w:tcW w:w="425" w:type="dxa"/>
            <w:vMerge/>
            <w:shd w:val="clear" w:color="auto" w:fill="FFF2CC" w:themeFill="accent4" w:themeFillTint="33"/>
          </w:tcPr>
          <w:p w14:paraId="129E9087"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81B341A"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6AAB7F6"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709" w:type="dxa"/>
          </w:tcPr>
          <w:p w14:paraId="0E605580" w14:textId="77777777" w:rsidR="002B7E70" w:rsidRPr="00901F7B" w:rsidRDefault="002B7E70" w:rsidP="002B7E70">
            <w:pPr>
              <w:spacing w:after="40" w:line="200" w:lineRule="exact"/>
              <w:rPr>
                <w:rFonts w:ascii="Times New Roman" w:hAnsi="Times New Roman"/>
                <w:noProof/>
                <w:szCs w:val="18"/>
                <w:lang w:val="ru-RU"/>
              </w:rPr>
            </w:pPr>
            <w:r w:rsidRPr="00901F7B">
              <w:rPr>
                <w:rFonts w:ascii="Times New Roman" w:hAnsi="Times New Roman"/>
                <w:noProof/>
                <w:szCs w:val="18"/>
                <w:lang w:val="ru-RU"/>
              </w:rPr>
              <w:t>7.3.2</w:t>
            </w:r>
          </w:p>
        </w:tc>
        <w:tc>
          <w:tcPr>
            <w:tcW w:w="3543" w:type="dxa"/>
          </w:tcPr>
          <w:p w14:paraId="20BCD02A" w14:textId="77777777" w:rsidR="002B7E70" w:rsidRPr="00901F7B" w:rsidRDefault="002B7E70" w:rsidP="002B7E70">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Отчет по инспекции или свидетельство/сертификат должны быть внутренне прослеживаемы до инспектора (ов), проводившего (их) инспекцию.</w:t>
            </w:r>
          </w:p>
        </w:tc>
        <w:tc>
          <w:tcPr>
            <w:tcW w:w="425" w:type="dxa"/>
            <w:shd w:val="clear" w:color="auto" w:fill="FFF2CC" w:themeFill="accent4" w:themeFillTint="33"/>
          </w:tcPr>
          <w:p w14:paraId="068AABBC"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EB01EC"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2B57E2C"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7B623BF"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1860DFD"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B7E70" w:rsidRPr="00901F7B" w14:paraId="3E4F7B0F" w14:textId="77777777" w:rsidTr="00EE4D41">
        <w:tc>
          <w:tcPr>
            <w:tcW w:w="707" w:type="dxa"/>
            <w:vMerge/>
            <w:tcBorders>
              <w:bottom w:val="single" w:sz="4" w:space="0" w:color="auto"/>
            </w:tcBorders>
          </w:tcPr>
          <w:p w14:paraId="6B5E3461" w14:textId="77777777" w:rsidR="002B7E70" w:rsidRPr="00901F7B" w:rsidRDefault="002B7E70" w:rsidP="002B7E70">
            <w:pPr>
              <w:spacing w:after="40" w:line="200" w:lineRule="exact"/>
              <w:rPr>
                <w:rFonts w:ascii="Times New Roman" w:hAnsi="Times New Roman"/>
                <w:noProof/>
                <w:lang w:val="ru-RU"/>
              </w:rPr>
            </w:pPr>
          </w:p>
        </w:tc>
        <w:tc>
          <w:tcPr>
            <w:tcW w:w="3403" w:type="dxa"/>
            <w:vMerge/>
            <w:tcBorders>
              <w:bottom w:val="single" w:sz="4" w:space="0" w:color="auto"/>
            </w:tcBorders>
          </w:tcPr>
          <w:p w14:paraId="180C5012" w14:textId="77777777" w:rsidR="002B7E70" w:rsidRPr="00901F7B" w:rsidRDefault="002B7E70" w:rsidP="002B7E70">
            <w:pPr>
              <w:jc w:val="both"/>
              <w:rPr>
                <w:rFonts w:ascii="Times New Roman" w:hAnsi="Times New Roman"/>
                <w:noProof/>
                <w:lang w:val="ru-RU" w:eastAsia="en-US"/>
              </w:rPr>
            </w:pPr>
          </w:p>
        </w:tc>
        <w:tc>
          <w:tcPr>
            <w:tcW w:w="425" w:type="dxa"/>
            <w:vMerge/>
            <w:shd w:val="clear" w:color="auto" w:fill="FFF2CC" w:themeFill="accent4" w:themeFillTint="33"/>
          </w:tcPr>
          <w:p w14:paraId="2B688C7F"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4E2A253"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57A4136" w14:textId="77777777" w:rsidR="002B7E70" w:rsidRPr="00901F7B" w:rsidRDefault="002B7E70" w:rsidP="002B7E70">
            <w:pPr>
              <w:spacing w:after="40" w:line="200" w:lineRule="exact"/>
              <w:jc w:val="center"/>
              <w:rPr>
                <w:rFonts w:ascii="Times New Roman" w:hAnsi="Times New Roman"/>
                <w:bCs/>
                <w:noProof/>
                <w:sz w:val="24"/>
                <w:szCs w:val="24"/>
                <w:lang w:val="ru-RU"/>
              </w:rPr>
            </w:pPr>
          </w:p>
        </w:tc>
        <w:tc>
          <w:tcPr>
            <w:tcW w:w="709" w:type="dxa"/>
          </w:tcPr>
          <w:p w14:paraId="1E24A683" w14:textId="77777777" w:rsidR="002B7E70" w:rsidRPr="00901F7B" w:rsidRDefault="002B7E70" w:rsidP="002B7E70">
            <w:pPr>
              <w:rPr>
                <w:rFonts w:ascii="Times New Roman" w:hAnsi="Times New Roman"/>
                <w:i/>
                <w:iCs/>
                <w:noProof/>
                <w:szCs w:val="24"/>
                <w:lang w:val="ru-RU"/>
              </w:rPr>
            </w:pPr>
            <w:r w:rsidRPr="00901F7B">
              <w:rPr>
                <w:rFonts w:ascii="Times New Roman" w:hAnsi="Times New Roman"/>
                <w:i/>
                <w:iCs/>
                <w:noProof/>
                <w:szCs w:val="24"/>
                <w:lang w:val="ru-RU"/>
              </w:rPr>
              <w:t>7.3.1 n1</w:t>
            </w:r>
          </w:p>
        </w:tc>
        <w:tc>
          <w:tcPr>
            <w:tcW w:w="3543" w:type="dxa"/>
          </w:tcPr>
          <w:p w14:paraId="7F14A6A9" w14:textId="77777777" w:rsidR="002B7E70" w:rsidRPr="00901F7B" w:rsidRDefault="002B7E70" w:rsidP="002B7E70">
            <w:pPr>
              <w:jc w:val="both"/>
              <w:rPr>
                <w:rFonts w:ascii="Times New Roman" w:hAnsi="Times New Roman"/>
                <w:i/>
                <w:iCs/>
                <w:noProof/>
                <w:szCs w:val="24"/>
                <w:lang w:val="ru-RU"/>
              </w:rPr>
            </w:pPr>
            <w:r w:rsidRPr="00901F7B">
              <w:rPr>
                <w:rFonts w:ascii="Times New Roman" w:hAnsi="Times New Roman"/>
                <w:i/>
                <w:iCs/>
                <w:noProof/>
                <w:szCs w:val="24"/>
                <w:lang w:val="ru-RU"/>
              </w:rPr>
              <w:t>В отчетах должно быть указано, какое конкретное оборудование, оказывающее существенное влияние на</w:t>
            </w:r>
            <w:r w:rsidR="00513008" w:rsidRPr="00901F7B">
              <w:rPr>
                <w:rFonts w:ascii="Times New Roman" w:hAnsi="Times New Roman"/>
                <w:i/>
                <w:iCs/>
                <w:noProof/>
                <w:szCs w:val="24"/>
                <w:lang w:val="ru-RU"/>
              </w:rPr>
              <w:t xml:space="preserve"> результат инспекции,  было исп</w:t>
            </w:r>
            <w:r w:rsidRPr="00901F7B">
              <w:rPr>
                <w:rFonts w:ascii="Times New Roman" w:hAnsi="Times New Roman"/>
                <w:i/>
                <w:iCs/>
                <w:noProof/>
                <w:szCs w:val="24"/>
                <w:lang w:val="ru-RU"/>
              </w:rPr>
              <w:t>ользовано для каждой инспекционной деятельности.</w:t>
            </w:r>
          </w:p>
        </w:tc>
        <w:tc>
          <w:tcPr>
            <w:tcW w:w="425" w:type="dxa"/>
            <w:shd w:val="clear" w:color="auto" w:fill="FFF2CC" w:themeFill="accent4" w:themeFillTint="33"/>
          </w:tcPr>
          <w:p w14:paraId="564A8EA4"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4EFD21"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2517C68" w14:textId="77777777" w:rsidR="002B7E70" w:rsidRPr="00901F7B" w:rsidRDefault="002B7E70" w:rsidP="002B7E7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B1E7C12"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B8A93A8" w14:textId="77777777" w:rsidR="002B7E70" w:rsidRPr="00901F7B" w:rsidRDefault="002B7E70" w:rsidP="002B7E7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B3F53" w:rsidRPr="00901F7B" w14:paraId="6308FD08" w14:textId="77777777" w:rsidTr="00EE4D41">
        <w:tc>
          <w:tcPr>
            <w:tcW w:w="707" w:type="dxa"/>
            <w:tcBorders>
              <w:top w:val="single" w:sz="4" w:space="0" w:color="auto"/>
              <w:bottom w:val="single" w:sz="4" w:space="0" w:color="auto"/>
            </w:tcBorders>
          </w:tcPr>
          <w:p w14:paraId="0A30BF00" w14:textId="77777777" w:rsidR="004B3F53" w:rsidRPr="00901F7B" w:rsidRDefault="004B3F53" w:rsidP="00C563FF">
            <w:pPr>
              <w:spacing w:after="40" w:line="200" w:lineRule="exact"/>
              <w:rPr>
                <w:rFonts w:ascii="Times New Roman" w:hAnsi="Times New Roman"/>
                <w:noProof/>
                <w:lang w:val="ru-RU"/>
              </w:rPr>
            </w:pPr>
            <w:r w:rsidRPr="00901F7B">
              <w:rPr>
                <w:rFonts w:ascii="Times New Roman" w:hAnsi="Times New Roman"/>
                <w:noProof/>
                <w:lang w:val="ru-RU"/>
              </w:rPr>
              <w:t>7.5.2</w:t>
            </w:r>
          </w:p>
        </w:tc>
        <w:tc>
          <w:tcPr>
            <w:tcW w:w="3403" w:type="dxa"/>
            <w:tcBorders>
              <w:top w:val="single" w:sz="4" w:space="0" w:color="auto"/>
              <w:bottom w:val="single" w:sz="4" w:space="0" w:color="auto"/>
            </w:tcBorders>
          </w:tcPr>
          <w:p w14:paraId="0B1C2098" w14:textId="77777777" w:rsidR="004B3F53" w:rsidRPr="00901F7B" w:rsidRDefault="004B3F53" w:rsidP="00C563FF">
            <w:pPr>
              <w:jc w:val="both"/>
              <w:rPr>
                <w:rFonts w:ascii="Times New Roman" w:hAnsi="Times New Roman"/>
                <w:b/>
                <w:noProof/>
                <w:lang w:val="ru-RU"/>
              </w:rPr>
            </w:pPr>
            <w:r w:rsidRPr="00901F7B">
              <w:rPr>
                <w:rFonts w:ascii="Times New Roman" w:hAnsi="Times New Roman"/>
                <w:noProof/>
                <w:lang w:val="ru-RU" w:eastAsia="en-US"/>
              </w:rPr>
              <w:t>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425" w:type="dxa"/>
            <w:shd w:val="clear" w:color="auto" w:fill="FFF2CC" w:themeFill="accent4" w:themeFillTint="33"/>
          </w:tcPr>
          <w:p w14:paraId="511B2688"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9A21BE8"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B15475A"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A5F511C" w14:textId="77777777" w:rsidR="004B3F53" w:rsidRPr="00901F7B" w:rsidRDefault="004B3F53" w:rsidP="001D23C1">
            <w:pPr>
              <w:spacing w:after="40" w:line="200" w:lineRule="exact"/>
              <w:rPr>
                <w:rFonts w:ascii="Times New Roman" w:hAnsi="Times New Roman"/>
                <w:noProof/>
                <w:szCs w:val="18"/>
                <w:lang w:val="ru-RU"/>
              </w:rPr>
            </w:pPr>
            <w:r w:rsidRPr="00901F7B">
              <w:rPr>
                <w:rFonts w:ascii="Times New Roman" w:hAnsi="Times New Roman"/>
                <w:noProof/>
                <w:szCs w:val="18"/>
                <w:lang w:val="ru-RU"/>
              </w:rPr>
              <w:t>7.3.1</w:t>
            </w:r>
          </w:p>
        </w:tc>
        <w:tc>
          <w:tcPr>
            <w:tcW w:w="3543" w:type="dxa"/>
          </w:tcPr>
          <w:p w14:paraId="35B7A478" w14:textId="77777777" w:rsidR="004B3F53" w:rsidRPr="00901F7B" w:rsidRDefault="004B3F53" w:rsidP="001D23C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поддерживать в рабочем состоянии систему записей (см. 8.4) для демонстрации эффективного выполнения процедур инспекции, а также должен быть способен провести оценивание инспекции.</w:t>
            </w:r>
          </w:p>
        </w:tc>
        <w:tc>
          <w:tcPr>
            <w:tcW w:w="425" w:type="dxa"/>
            <w:shd w:val="clear" w:color="auto" w:fill="FFF2CC" w:themeFill="accent4" w:themeFillTint="33"/>
          </w:tcPr>
          <w:p w14:paraId="612D6ED3"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7018FB0"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1F21028" w14:textId="77777777" w:rsidR="004B3F53" w:rsidRPr="00901F7B" w:rsidRDefault="004B3F53" w:rsidP="00C563F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E62915E" w14:textId="77777777" w:rsidR="004B3F53" w:rsidRPr="00901F7B" w:rsidRDefault="004B3F53" w:rsidP="00C563F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66F9DE3" w14:textId="77777777" w:rsidR="004B3F53" w:rsidRPr="00901F7B" w:rsidRDefault="004B3F53" w:rsidP="00C563F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6AE00780" w14:textId="77777777" w:rsidR="003858B0" w:rsidRPr="00901F7B" w:rsidRDefault="003858B0" w:rsidP="00B725AD">
      <w:pPr>
        <w:keepNext/>
        <w:keepLines/>
        <w:spacing w:after="40" w:line="200" w:lineRule="exact"/>
        <w:rPr>
          <w:rFonts w:ascii="Times New Roman" w:hAnsi="Times New Roman"/>
          <w:bCs/>
          <w:noProof/>
          <w:sz w:val="24"/>
          <w:szCs w:val="24"/>
          <w:lang w:val="ru-RU"/>
        </w:rPr>
      </w:pPr>
    </w:p>
    <w:p w14:paraId="2F8CB369" w14:textId="77777777" w:rsidR="00FE1B5A" w:rsidRPr="00901F7B" w:rsidRDefault="00FE1B5A" w:rsidP="00B725AD">
      <w:pPr>
        <w:keepNext/>
        <w:keepLines/>
        <w:spacing w:after="40" w:line="200" w:lineRule="exact"/>
        <w:rPr>
          <w:rFonts w:ascii="Times New Roman" w:hAnsi="Times New Roman"/>
          <w:bCs/>
          <w:noProof/>
          <w:sz w:val="24"/>
          <w:szCs w:val="24"/>
          <w:lang w:val="ru-RU"/>
        </w:rPr>
        <w:sectPr w:rsidR="00FE1B5A" w:rsidRPr="00901F7B" w:rsidSect="006D3725">
          <w:endnotePr>
            <w:numFmt w:val="decimal"/>
          </w:endnotePr>
          <w:type w:val="continuous"/>
          <w:pgSz w:w="16838" w:h="11906" w:orient="landscape" w:code="9"/>
          <w:pgMar w:top="1134" w:right="567" w:bottom="851"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38"/>
        <w:gridCol w:w="14"/>
        <w:gridCol w:w="425"/>
        <w:gridCol w:w="425"/>
        <w:gridCol w:w="425"/>
        <w:gridCol w:w="1417"/>
        <w:gridCol w:w="3546"/>
      </w:tblGrid>
      <w:tr w:rsidR="006A380F" w:rsidRPr="00901F7B" w14:paraId="5C56F503" w14:textId="77777777" w:rsidTr="00EE4D41">
        <w:trPr>
          <w:trHeight w:val="578"/>
        </w:trPr>
        <w:tc>
          <w:tcPr>
            <w:tcW w:w="4110" w:type="dxa"/>
            <w:gridSpan w:val="2"/>
            <w:vMerge w:val="restart"/>
            <w:shd w:val="clear" w:color="auto" w:fill="D9D9D9" w:themeFill="background1" w:themeFillShade="D9"/>
          </w:tcPr>
          <w:p w14:paraId="43CB8B00"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rPr>
              <w:t>Требования</w:t>
            </w:r>
          </w:p>
          <w:p w14:paraId="72A06041" w14:textId="77777777" w:rsidR="006A380F" w:rsidRPr="00901F7B" w:rsidRDefault="006A380F" w:rsidP="00F231D6">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0D9994FA"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57F4FBEF" w14:textId="77777777" w:rsidR="006A380F" w:rsidRPr="00901F7B" w:rsidRDefault="006A380F" w:rsidP="00F231D6">
            <w:pPr>
              <w:spacing w:after="40" w:line="200" w:lineRule="exact"/>
              <w:jc w:val="center"/>
              <w:rPr>
                <w:rFonts w:ascii="Times New Roman" w:hAnsi="Times New Roman"/>
                <w:noProof/>
                <w:lang w:val="ru-RU" w:eastAsia="en-US"/>
              </w:rPr>
            </w:pPr>
            <w:r w:rsidRPr="006D3725">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6C71D3BE" w14:textId="77777777" w:rsidR="006A380F" w:rsidRPr="00901F7B" w:rsidRDefault="006A380F" w:rsidP="00F231D6">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5D50AA5" w14:textId="77777777" w:rsidR="006A380F" w:rsidRPr="00901F7B" w:rsidRDefault="006A380F" w:rsidP="00F231D6">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39064810" w14:textId="77777777" w:rsidR="006A380F" w:rsidRPr="006D3725" w:rsidRDefault="006A380F" w:rsidP="00F231D6">
            <w:pPr>
              <w:spacing w:after="40" w:line="200" w:lineRule="exact"/>
              <w:jc w:val="center"/>
              <w:rPr>
                <w:rFonts w:ascii="Times New Roman" w:hAnsi="Times New Roman"/>
                <w:bCs/>
                <w:noProof/>
                <w:sz w:val="16"/>
                <w:szCs w:val="16"/>
                <w:lang w:val="ru-RU"/>
              </w:rPr>
            </w:pPr>
            <w:r w:rsidRPr="006D3725">
              <w:rPr>
                <w:rFonts w:ascii="Times New Roman" w:hAnsi="Times New Roman"/>
                <w:bCs/>
                <w:noProof/>
                <w:sz w:val="16"/>
                <w:szCs w:val="16"/>
                <w:lang w:val="ru-RU"/>
              </w:rPr>
              <w:t>Оценка/</w:t>
            </w:r>
          </w:p>
          <w:p w14:paraId="41076BC6" w14:textId="77777777" w:rsidR="006A380F" w:rsidRPr="00901F7B" w:rsidRDefault="006A380F" w:rsidP="00F231D6">
            <w:pPr>
              <w:spacing w:after="40" w:line="200" w:lineRule="exact"/>
              <w:jc w:val="center"/>
              <w:rPr>
                <w:rFonts w:ascii="Times New Roman" w:hAnsi="Times New Roman"/>
                <w:bCs/>
                <w:noProof/>
                <w:lang w:val="ru-RU"/>
              </w:rPr>
            </w:pPr>
            <w:r w:rsidRPr="006D3725">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54BE5C3A" w14:textId="53D02183" w:rsidR="006A380F" w:rsidRPr="00901F7B" w:rsidRDefault="006A380F" w:rsidP="00F231D6">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3F5124" w:rsidRPr="00901F7B">
              <w:rPr>
                <w:rFonts w:ascii="Times New Roman" w:hAnsi="Times New Roman"/>
                <w:bCs/>
                <w:noProof/>
                <w:lang w:val="ru-RU"/>
              </w:rPr>
              <w:t>СМ</w:t>
            </w:r>
          </w:p>
        </w:tc>
        <w:tc>
          <w:tcPr>
            <w:tcW w:w="3546" w:type="dxa"/>
            <w:vMerge w:val="restart"/>
            <w:shd w:val="clear" w:color="auto" w:fill="D9D9D9" w:themeFill="background1" w:themeFillShade="D9"/>
          </w:tcPr>
          <w:p w14:paraId="25E4F9FC" w14:textId="50638FFD"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64D7204A" w14:textId="77777777" w:rsidTr="006D3725">
        <w:trPr>
          <w:trHeight w:val="345"/>
        </w:trPr>
        <w:tc>
          <w:tcPr>
            <w:tcW w:w="4110" w:type="dxa"/>
            <w:gridSpan w:val="2"/>
            <w:vMerge/>
            <w:shd w:val="clear" w:color="auto" w:fill="D9D9D9" w:themeFill="background1" w:themeFillShade="D9"/>
          </w:tcPr>
          <w:p w14:paraId="0F026456"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69CFEE76" w14:textId="651303D8"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68FC200C" w14:textId="578966DD"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2B665DE1" w14:textId="14EBB27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112C3B56"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8ED075D" w14:textId="6CC1F7BB"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684072AB" w14:textId="6D94EF4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0B7BFBF1" w14:textId="5219684B"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E7CFCA8"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0BF5840A" w14:textId="77777777" w:rsidR="00A423DD" w:rsidRPr="00901F7B" w:rsidRDefault="00A423DD" w:rsidP="00A423DD">
            <w:pPr>
              <w:spacing w:after="40" w:line="200" w:lineRule="exact"/>
              <w:jc w:val="center"/>
              <w:rPr>
                <w:rFonts w:ascii="Times New Roman" w:hAnsi="Times New Roman"/>
                <w:noProof/>
                <w:lang w:val="ru-RU"/>
              </w:rPr>
            </w:pPr>
          </w:p>
        </w:tc>
      </w:tr>
      <w:tr w:rsidR="0004150E" w:rsidRPr="00901F7B" w14:paraId="36104D6F" w14:textId="77777777" w:rsidTr="0004150E">
        <w:tc>
          <w:tcPr>
            <w:tcW w:w="707" w:type="dxa"/>
            <w:shd w:val="clear" w:color="auto" w:fill="FFFFFF" w:themeFill="background1"/>
          </w:tcPr>
          <w:p w14:paraId="2BFE9A9D" w14:textId="77777777" w:rsidR="0004150E" w:rsidRPr="00901F7B" w:rsidRDefault="0004150E" w:rsidP="00F231D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7.6</w:t>
            </w:r>
          </w:p>
        </w:tc>
        <w:tc>
          <w:tcPr>
            <w:tcW w:w="3403" w:type="dxa"/>
            <w:shd w:val="clear" w:color="auto" w:fill="FFFFFF" w:themeFill="background1"/>
          </w:tcPr>
          <w:p w14:paraId="617E49CE" w14:textId="77777777" w:rsidR="0004150E" w:rsidRPr="00901F7B" w:rsidRDefault="0004150E" w:rsidP="00F231D6">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Оценка неопределённости измерений</w:t>
            </w:r>
          </w:p>
        </w:tc>
        <w:tc>
          <w:tcPr>
            <w:tcW w:w="1277" w:type="dxa"/>
            <w:gridSpan w:val="3"/>
            <w:shd w:val="clear" w:color="auto" w:fill="FFFFFF" w:themeFill="background1"/>
          </w:tcPr>
          <w:p w14:paraId="44E25CB2" w14:textId="77777777" w:rsidR="0004150E" w:rsidRPr="00901F7B" w:rsidRDefault="0004150E" w:rsidP="00F231D6">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4238" w:type="dxa"/>
            <w:shd w:val="clear" w:color="auto" w:fill="FFFFFF" w:themeFill="background1"/>
          </w:tcPr>
          <w:p w14:paraId="3B0AF1FB" w14:textId="77777777" w:rsidR="0004150E" w:rsidRPr="00901F7B" w:rsidRDefault="0004150E" w:rsidP="00F231D6">
            <w:pPr>
              <w:pStyle w:val="22"/>
              <w:ind w:left="78" w:firstLine="0"/>
              <w:jc w:val="center"/>
              <w:rPr>
                <w:rFonts w:ascii="Times New Roman" w:hAnsi="Times New Roman"/>
                <w:bCs/>
                <w:noProof/>
                <w:sz w:val="24"/>
                <w:szCs w:val="24"/>
                <w:lang w:val="ru-RU"/>
              </w:rPr>
            </w:pPr>
          </w:p>
        </w:tc>
        <w:tc>
          <w:tcPr>
            <w:tcW w:w="1289" w:type="dxa"/>
            <w:gridSpan w:val="4"/>
            <w:shd w:val="clear" w:color="auto" w:fill="FFFFFF" w:themeFill="background1"/>
          </w:tcPr>
          <w:p w14:paraId="2DF1F171" w14:textId="77777777" w:rsidR="0004150E" w:rsidRPr="00901F7B" w:rsidRDefault="0004150E" w:rsidP="00F231D6">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35C84BED" w14:textId="77777777" w:rsidR="0004150E" w:rsidRPr="00901F7B" w:rsidRDefault="0004150E" w:rsidP="00856A7A">
            <w:pPr>
              <w:pStyle w:val="22"/>
              <w:rPr>
                <w:rFonts w:ascii="Times New Roman" w:hAnsi="Times New Roman"/>
                <w:bCs/>
                <w:noProof/>
                <w:sz w:val="22"/>
                <w:szCs w:val="24"/>
                <w:lang w:val="ru-RU"/>
              </w:rPr>
            </w:pPr>
          </w:p>
        </w:tc>
        <w:tc>
          <w:tcPr>
            <w:tcW w:w="3546" w:type="dxa"/>
            <w:vMerge/>
            <w:shd w:val="clear" w:color="auto" w:fill="FFFFFF" w:themeFill="background1"/>
          </w:tcPr>
          <w:p w14:paraId="60158EB3" w14:textId="77777777" w:rsidR="0004150E" w:rsidRPr="00901F7B" w:rsidRDefault="0004150E" w:rsidP="00F231D6">
            <w:pPr>
              <w:spacing w:after="40" w:line="200" w:lineRule="exact"/>
              <w:jc w:val="center"/>
              <w:rPr>
                <w:rFonts w:ascii="Times New Roman" w:hAnsi="Times New Roman"/>
                <w:noProof/>
                <w:sz w:val="24"/>
                <w:szCs w:val="24"/>
                <w:lang w:val="ru-RU"/>
              </w:rPr>
            </w:pPr>
          </w:p>
        </w:tc>
      </w:tr>
      <w:tr w:rsidR="00406CA2" w:rsidRPr="00901F7B" w14:paraId="75DF77C1" w14:textId="77777777" w:rsidTr="00EE4D41">
        <w:tc>
          <w:tcPr>
            <w:tcW w:w="707" w:type="dxa"/>
            <w:tcBorders>
              <w:top w:val="single" w:sz="4" w:space="0" w:color="auto"/>
              <w:bottom w:val="single" w:sz="4" w:space="0" w:color="auto"/>
            </w:tcBorders>
          </w:tcPr>
          <w:p w14:paraId="406145C3" w14:textId="77777777" w:rsidR="00406CA2" w:rsidRPr="00901F7B" w:rsidRDefault="00406CA2" w:rsidP="003858B0">
            <w:pPr>
              <w:spacing w:after="40" w:line="200" w:lineRule="exact"/>
              <w:rPr>
                <w:rFonts w:ascii="Times New Roman" w:hAnsi="Times New Roman"/>
                <w:noProof/>
                <w:lang w:val="ru-RU"/>
              </w:rPr>
            </w:pPr>
            <w:r w:rsidRPr="00901F7B">
              <w:rPr>
                <w:rFonts w:ascii="Times New Roman" w:hAnsi="Times New Roman"/>
                <w:noProof/>
                <w:lang w:val="ru-RU"/>
              </w:rPr>
              <w:t>7.6.1</w:t>
            </w:r>
          </w:p>
        </w:tc>
        <w:tc>
          <w:tcPr>
            <w:tcW w:w="3403" w:type="dxa"/>
            <w:tcBorders>
              <w:top w:val="single" w:sz="4" w:space="0" w:color="auto"/>
              <w:bottom w:val="single" w:sz="4" w:space="0" w:color="auto"/>
            </w:tcBorders>
          </w:tcPr>
          <w:p w14:paraId="6EBE2686" w14:textId="77777777" w:rsidR="00406CA2" w:rsidRPr="00901F7B" w:rsidRDefault="00406CA2" w:rsidP="003858B0">
            <w:pPr>
              <w:rPr>
                <w:rFonts w:ascii="Times New Roman" w:hAnsi="Times New Roman"/>
                <w:noProof/>
                <w:lang w:val="ru-RU"/>
              </w:rPr>
            </w:pPr>
            <w:r w:rsidRPr="00901F7B">
              <w:rPr>
                <w:rFonts w:ascii="Times New Roman" w:hAnsi="Times New Roman"/>
                <w:noProof/>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425" w:type="dxa"/>
            <w:shd w:val="clear" w:color="auto" w:fill="FFF2CC" w:themeFill="accent4" w:themeFillTint="33"/>
          </w:tcPr>
          <w:p w14:paraId="0FD8D6F9"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CBBBE57"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981C5B5"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val="restart"/>
          </w:tcPr>
          <w:p w14:paraId="228A69C7"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308B389"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FDC6A1B"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7EA8A192" w14:textId="77777777" w:rsidTr="00EE4D41">
        <w:tc>
          <w:tcPr>
            <w:tcW w:w="707" w:type="dxa"/>
            <w:tcBorders>
              <w:top w:val="single" w:sz="4" w:space="0" w:color="auto"/>
              <w:bottom w:val="single" w:sz="4" w:space="0" w:color="auto"/>
            </w:tcBorders>
          </w:tcPr>
          <w:p w14:paraId="19022153" w14:textId="77777777" w:rsidR="00406CA2" w:rsidRPr="00901F7B" w:rsidRDefault="00406CA2" w:rsidP="003858B0">
            <w:pPr>
              <w:spacing w:after="40" w:line="200" w:lineRule="exact"/>
              <w:rPr>
                <w:rFonts w:ascii="Times New Roman" w:hAnsi="Times New Roman"/>
                <w:i/>
                <w:noProof/>
                <w:lang w:val="ru-RU"/>
              </w:rPr>
            </w:pPr>
            <w:r w:rsidRPr="00901F7B">
              <w:rPr>
                <w:rFonts w:ascii="Times New Roman" w:hAnsi="Times New Roman"/>
                <w:i/>
                <w:noProof/>
                <w:lang w:val="ru-RU" w:eastAsia="en-US"/>
              </w:rPr>
              <w:t>7.6.1 a</w:t>
            </w:r>
          </w:p>
        </w:tc>
        <w:tc>
          <w:tcPr>
            <w:tcW w:w="3403" w:type="dxa"/>
            <w:tcBorders>
              <w:top w:val="single" w:sz="4" w:space="0" w:color="auto"/>
              <w:bottom w:val="single" w:sz="4" w:space="0" w:color="auto"/>
            </w:tcBorders>
          </w:tcPr>
          <w:p w14:paraId="01C52A86" w14:textId="77777777" w:rsidR="00406CA2" w:rsidRPr="00901F7B" w:rsidRDefault="00406CA2" w:rsidP="003858B0">
            <w:pPr>
              <w:rPr>
                <w:rFonts w:ascii="Times New Roman" w:hAnsi="Times New Roman"/>
                <w:i/>
                <w:noProof/>
                <w:lang w:val="ru-RU" w:eastAsia="en-US"/>
              </w:rPr>
            </w:pPr>
            <w:r w:rsidRPr="00901F7B">
              <w:rPr>
                <w:rFonts w:ascii="Times New Roman" w:hAnsi="Times New Roman"/>
                <w:i/>
                <w:noProof/>
                <w:lang w:val="ru-RU" w:eastAsia="en-US"/>
              </w:rPr>
              <w:t>Термин "существенные вклады" подразумевает одно из следующих условий:</w:t>
            </w:r>
          </w:p>
          <w:p w14:paraId="03FD0118" w14:textId="77777777" w:rsidR="00406CA2" w:rsidRPr="00901F7B" w:rsidRDefault="00406CA2" w:rsidP="003858B0">
            <w:pPr>
              <w:rPr>
                <w:rFonts w:ascii="Times New Roman" w:hAnsi="Times New Roman"/>
                <w:i/>
                <w:noProof/>
                <w:lang w:val="ru-RU" w:eastAsia="en-US"/>
              </w:rPr>
            </w:pPr>
            <w:r w:rsidRPr="00901F7B">
              <w:rPr>
                <w:rFonts w:ascii="Times New Roman" w:hAnsi="Times New Roman"/>
                <w:i/>
                <w:noProof/>
                <w:lang w:val="ru-RU" w:eastAsia="en-US"/>
              </w:rPr>
              <w:t>- Для калибровки, что вклад увеличивает неопределенность CMC на 5 % или более.</w:t>
            </w:r>
          </w:p>
          <w:p w14:paraId="1C1FA1DB" w14:textId="77777777" w:rsidR="00406CA2" w:rsidRPr="00901F7B" w:rsidRDefault="00406CA2" w:rsidP="003858B0">
            <w:pPr>
              <w:rPr>
                <w:rFonts w:ascii="Times New Roman" w:hAnsi="Times New Roman"/>
                <w:i/>
                <w:noProof/>
                <w:lang w:val="ru-RU" w:eastAsia="en-US"/>
              </w:rPr>
            </w:pPr>
            <w:r w:rsidRPr="00901F7B">
              <w:rPr>
                <w:rFonts w:ascii="Times New Roman" w:hAnsi="Times New Roman"/>
                <w:i/>
                <w:noProof/>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425" w:type="dxa"/>
            <w:shd w:val="clear" w:color="auto" w:fill="FFF2CC" w:themeFill="accent4" w:themeFillTint="33"/>
          </w:tcPr>
          <w:p w14:paraId="04911882"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D65E22B"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8A270E3"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6AD18DC7"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438F8EB"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8B1F8F6"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5AC838F4" w14:textId="77777777" w:rsidTr="00EE4D41">
        <w:tc>
          <w:tcPr>
            <w:tcW w:w="707" w:type="dxa"/>
            <w:tcBorders>
              <w:top w:val="single" w:sz="4" w:space="0" w:color="auto"/>
              <w:bottom w:val="single" w:sz="4" w:space="0" w:color="auto"/>
            </w:tcBorders>
          </w:tcPr>
          <w:p w14:paraId="264B64B0" w14:textId="77777777" w:rsidR="00406CA2" w:rsidRPr="00901F7B" w:rsidRDefault="00406CA2" w:rsidP="004B3F53">
            <w:pPr>
              <w:spacing w:after="40" w:line="200" w:lineRule="exact"/>
              <w:rPr>
                <w:rFonts w:ascii="Times New Roman" w:hAnsi="Times New Roman"/>
                <w:i/>
                <w:noProof/>
                <w:highlight w:val="green"/>
                <w:lang w:val="ru-RU" w:eastAsia="en-US"/>
              </w:rPr>
            </w:pPr>
            <w:r w:rsidRPr="00901F7B">
              <w:rPr>
                <w:rFonts w:ascii="Times New Roman" w:hAnsi="Times New Roman"/>
                <w:i/>
                <w:noProof/>
                <w:lang w:val="ru-RU" w:eastAsia="en-US"/>
              </w:rPr>
              <w:t>7.6.1б</w:t>
            </w:r>
          </w:p>
        </w:tc>
        <w:tc>
          <w:tcPr>
            <w:tcW w:w="3403" w:type="dxa"/>
            <w:tcBorders>
              <w:top w:val="single" w:sz="4" w:space="0" w:color="auto"/>
              <w:bottom w:val="single" w:sz="4" w:space="0" w:color="auto"/>
            </w:tcBorders>
          </w:tcPr>
          <w:p w14:paraId="35627726" w14:textId="77777777" w:rsidR="00406CA2" w:rsidRPr="00901F7B" w:rsidRDefault="00406CA2" w:rsidP="003858B0">
            <w:pPr>
              <w:rPr>
                <w:rFonts w:ascii="Times New Roman" w:hAnsi="Times New Roman"/>
                <w:i/>
                <w:noProof/>
                <w:highlight w:val="green"/>
                <w:lang w:val="ru-RU" w:eastAsia="en-US"/>
              </w:rPr>
            </w:pPr>
            <w:r w:rsidRPr="00901F7B">
              <w:rPr>
                <w:rFonts w:ascii="Times New Roman" w:hAnsi="Times New Roman"/>
                <w:i/>
                <w:noProof/>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425" w:type="dxa"/>
            <w:shd w:val="clear" w:color="auto" w:fill="FFF2CC" w:themeFill="accent4" w:themeFillTint="33"/>
          </w:tcPr>
          <w:p w14:paraId="1D81C406"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649DE24"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ADBDB41"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4F770DBA"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5566C7E"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F8CE208"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55D4723A" w14:textId="77777777" w:rsidTr="00EE4D41">
        <w:tc>
          <w:tcPr>
            <w:tcW w:w="707" w:type="dxa"/>
            <w:tcBorders>
              <w:top w:val="single" w:sz="4" w:space="0" w:color="auto"/>
              <w:bottom w:val="single" w:sz="4" w:space="0" w:color="auto"/>
            </w:tcBorders>
          </w:tcPr>
          <w:p w14:paraId="4E3DBFC8" w14:textId="77777777" w:rsidR="00406CA2" w:rsidRPr="00901F7B" w:rsidRDefault="00406CA2" w:rsidP="003858B0">
            <w:pPr>
              <w:rPr>
                <w:rFonts w:ascii="Times New Roman" w:hAnsi="Times New Roman"/>
                <w:noProof/>
                <w:lang w:val="ru-RU"/>
              </w:rPr>
            </w:pPr>
            <w:r w:rsidRPr="00901F7B">
              <w:rPr>
                <w:rFonts w:ascii="Times New Roman" w:hAnsi="Times New Roman"/>
                <w:noProof/>
                <w:lang w:val="ru-RU"/>
              </w:rPr>
              <w:t>7.6.2</w:t>
            </w:r>
          </w:p>
        </w:tc>
        <w:tc>
          <w:tcPr>
            <w:tcW w:w="3403" w:type="dxa"/>
            <w:tcBorders>
              <w:top w:val="single" w:sz="4" w:space="0" w:color="auto"/>
              <w:bottom w:val="single" w:sz="4" w:space="0" w:color="auto"/>
            </w:tcBorders>
          </w:tcPr>
          <w:p w14:paraId="31F33F03" w14:textId="77777777" w:rsidR="00406CA2" w:rsidRPr="00901F7B" w:rsidRDefault="00406CA2" w:rsidP="003858B0">
            <w:pPr>
              <w:ind w:right="44"/>
              <w:jc w:val="both"/>
              <w:rPr>
                <w:noProof/>
                <w:lang w:val="ru-RU"/>
              </w:rPr>
            </w:pPr>
            <w:r w:rsidRPr="00901F7B">
              <w:rPr>
                <w:rFonts w:ascii="Times New Roman" w:hAnsi="Times New Roman"/>
                <w:noProof/>
                <w:lang w:val="ru-RU" w:eastAsia="en-US"/>
              </w:rPr>
              <w:t>Лаборатория, выполняющая калибровки, в том числе собственного оборудования, должна оценивать неопределенность измерений для всех калибровок.</w:t>
            </w:r>
            <w:r w:rsidRPr="00901F7B">
              <w:rPr>
                <w:noProof/>
                <w:lang w:val="ru-RU"/>
              </w:rPr>
              <w:t xml:space="preserve"> </w:t>
            </w:r>
            <w:r w:rsidRPr="00901F7B">
              <w:rPr>
                <w:rFonts w:ascii="Times New Roman" w:hAnsi="Times New Roman"/>
                <w:noProof/>
                <w:lang w:val="ru-RU" w:eastAsia="en-US"/>
              </w:rPr>
              <w:t xml:space="preserve"> </w:t>
            </w:r>
          </w:p>
        </w:tc>
        <w:tc>
          <w:tcPr>
            <w:tcW w:w="425" w:type="dxa"/>
            <w:shd w:val="clear" w:color="auto" w:fill="FFF2CC" w:themeFill="accent4" w:themeFillTint="33"/>
          </w:tcPr>
          <w:p w14:paraId="5BC52A62"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5F7D8B4"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04148D6"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6393EC3E"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CDAF0B3"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650D3A7"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6598D822" w14:textId="77777777" w:rsidTr="00EE4D41">
        <w:tc>
          <w:tcPr>
            <w:tcW w:w="707" w:type="dxa"/>
            <w:tcBorders>
              <w:top w:val="single" w:sz="4" w:space="0" w:color="auto"/>
              <w:bottom w:val="single" w:sz="4" w:space="0" w:color="auto"/>
            </w:tcBorders>
          </w:tcPr>
          <w:p w14:paraId="522EFCA0" w14:textId="77777777" w:rsidR="00406CA2" w:rsidRPr="00901F7B" w:rsidRDefault="00406CA2" w:rsidP="003858B0">
            <w:pPr>
              <w:rPr>
                <w:rFonts w:ascii="Times New Roman" w:hAnsi="Times New Roman"/>
                <w:i/>
                <w:noProof/>
                <w:lang w:val="ru-RU"/>
              </w:rPr>
            </w:pPr>
            <w:r w:rsidRPr="00901F7B">
              <w:rPr>
                <w:rFonts w:ascii="Times New Roman" w:hAnsi="Times New Roman"/>
                <w:i/>
                <w:noProof/>
                <w:lang w:val="ru-RU" w:eastAsia="en-US"/>
              </w:rPr>
              <w:t>7.6.2a</w:t>
            </w:r>
          </w:p>
        </w:tc>
        <w:tc>
          <w:tcPr>
            <w:tcW w:w="3403" w:type="dxa"/>
            <w:tcBorders>
              <w:top w:val="single" w:sz="4" w:space="0" w:color="auto"/>
              <w:bottom w:val="single" w:sz="4" w:space="0" w:color="auto"/>
            </w:tcBorders>
          </w:tcPr>
          <w:p w14:paraId="6F9E72FE" w14:textId="77777777" w:rsidR="00406CA2" w:rsidRPr="00901F7B" w:rsidRDefault="00406CA2" w:rsidP="001D23C1">
            <w:pPr>
              <w:ind w:right="44"/>
              <w:jc w:val="both"/>
              <w:rPr>
                <w:rFonts w:ascii="Times New Roman" w:hAnsi="Times New Roman"/>
                <w:i/>
                <w:noProof/>
                <w:lang w:val="ru-RU" w:eastAsia="en-US"/>
              </w:rPr>
            </w:pPr>
            <w:r w:rsidRPr="00901F7B">
              <w:rPr>
                <w:rFonts w:ascii="Times New Roman" w:hAnsi="Times New Roman"/>
                <w:i/>
                <w:noProof/>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425" w:type="dxa"/>
            <w:shd w:val="clear" w:color="auto" w:fill="FFF2CC" w:themeFill="accent4" w:themeFillTint="33"/>
          </w:tcPr>
          <w:p w14:paraId="2CAE778E"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C2D5109"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18AA6EE"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2F32B814"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7CC92E9"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E2CBE9A"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7C1DFA64" w14:textId="77777777" w:rsidTr="00EE4D41">
        <w:tc>
          <w:tcPr>
            <w:tcW w:w="707" w:type="dxa"/>
            <w:tcBorders>
              <w:top w:val="single" w:sz="4" w:space="0" w:color="auto"/>
              <w:bottom w:val="single" w:sz="4" w:space="0" w:color="auto"/>
            </w:tcBorders>
          </w:tcPr>
          <w:p w14:paraId="33A8876A" w14:textId="77777777" w:rsidR="00406CA2" w:rsidRPr="00901F7B" w:rsidRDefault="00406CA2" w:rsidP="003858B0">
            <w:pPr>
              <w:rPr>
                <w:rFonts w:ascii="Times New Roman" w:hAnsi="Times New Roman"/>
                <w:i/>
                <w:noProof/>
                <w:lang w:val="ru-RU" w:eastAsia="en-US"/>
              </w:rPr>
            </w:pPr>
            <w:r w:rsidRPr="00901F7B">
              <w:rPr>
                <w:rFonts w:ascii="Times New Roman" w:hAnsi="Times New Roman"/>
                <w:bCs/>
                <w:i/>
                <w:noProof/>
                <w:lang w:val="ru-RU"/>
              </w:rPr>
              <w:t>7.6.2б</w:t>
            </w:r>
          </w:p>
        </w:tc>
        <w:tc>
          <w:tcPr>
            <w:tcW w:w="3403" w:type="dxa"/>
            <w:tcBorders>
              <w:top w:val="single" w:sz="4" w:space="0" w:color="auto"/>
              <w:bottom w:val="single" w:sz="4" w:space="0" w:color="auto"/>
            </w:tcBorders>
          </w:tcPr>
          <w:p w14:paraId="635FB909" w14:textId="77777777" w:rsidR="00406CA2" w:rsidRPr="00901F7B" w:rsidRDefault="00406CA2" w:rsidP="003858B0">
            <w:pPr>
              <w:ind w:right="44"/>
              <w:jc w:val="both"/>
              <w:rPr>
                <w:rFonts w:ascii="Times New Roman" w:hAnsi="Times New Roman"/>
                <w:i/>
                <w:noProof/>
                <w:lang w:val="ru-RU" w:eastAsia="en-US"/>
              </w:rPr>
            </w:pPr>
            <w:r w:rsidRPr="00901F7B">
              <w:rPr>
                <w:rFonts w:ascii="Times New Roman" w:hAnsi="Times New Roman"/>
                <w:i/>
                <w:noProof/>
                <w:lang w:val="ru-RU"/>
              </w:rPr>
              <w:t>Калибровочные лаборатории должны хранить документированные доказательства, подтверждающие их заявления о неопределенности измерений, такие</w:t>
            </w:r>
            <w:r w:rsidRPr="00901F7B">
              <w:rPr>
                <w:i/>
                <w:noProof/>
                <w:lang w:val="ru-RU"/>
              </w:rPr>
              <w:br/>
            </w:r>
            <w:r w:rsidRPr="00901F7B">
              <w:rPr>
                <w:rFonts w:ascii="Times New Roman" w:hAnsi="Times New Roman"/>
                <w:i/>
                <w:noProof/>
                <w:lang w:val="ru-RU"/>
              </w:rPr>
              <w:t>доказательства должны включать, по крайней мере, следующую информацию:</w:t>
            </w:r>
            <w:r w:rsidRPr="00901F7B">
              <w:rPr>
                <w:i/>
                <w:noProof/>
                <w:lang w:val="ru-RU"/>
              </w:rPr>
              <w:br/>
            </w:r>
            <w:r w:rsidRPr="00901F7B">
              <w:rPr>
                <w:rFonts w:ascii="Symbol" w:hAnsi="Symbol"/>
                <w:i/>
                <w:noProof/>
                <w:lang w:val="ru-RU"/>
              </w:rPr>
              <w:sym w:font="Symbol" w:char="F0B7"/>
            </w:r>
            <w:r w:rsidRPr="00901F7B">
              <w:rPr>
                <w:rFonts w:ascii="Symbol" w:hAnsi="Symbol"/>
                <w:i/>
                <w:noProof/>
                <w:lang w:val="ru-RU"/>
              </w:rPr>
              <w:t></w:t>
            </w:r>
            <w:r w:rsidRPr="00901F7B">
              <w:rPr>
                <w:rFonts w:ascii="Times New Roman" w:hAnsi="Times New Roman"/>
                <w:i/>
                <w:noProof/>
                <w:lang w:val="ru-RU"/>
              </w:rPr>
              <w:t>Вычислительный накопитель/расчет памяти.</w:t>
            </w:r>
            <w:r w:rsidRPr="00901F7B">
              <w:rPr>
                <w:i/>
                <w:noProof/>
                <w:lang w:val="ru-RU"/>
              </w:rPr>
              <w:br/>
            </w:r>
            <w:r w:rsidRPr="00901F7B">
              <w:rPr>
                <w:rFonts w:ascii="Symbol" w:hAnsi="Symbol"/>
                <w:i/>
                <w:noProof/>
                <w:lang w:val="ru-RU"/>
              </w:rPr>
              <w:sym w:font="Symbol" w:char="F0B7"/>
            </w:r>
            <w:r w:rsidRPr="00901F7B">
              <w:rPr>
                <w:rFonts w:ascii="Symbol" w:hAnsi="Symbol"/>
                <w:i/>
                <w:noProof/>
                <w:lang w:val="ru-RU"/>
              </w:rPr>
              <w:t></w:t>
            </w:r>
            <w:r w:rsidRPr="00901F7B">
              <w:rPr>
                <w:rFonts w:ascii="Times New Roman" w:hAnsi="Times New Roman"/>
                <w:i/>
                <w:noProof/>
                <w:lang w:val="ru-RU"/>
              </w:rPr>
              <w:t>Данные.</w:t>
            </w:r>
            <w:r w:rsidRPr="00901F7B">
              <w:rPr>
                <w:i/>
                <w:noProof/>
                <w:lang w:val="ru-RU"/>
              </w:rPr>
              <w:br/>
            </w:r>
            <w:r w:rsidRPr="00901F7B">
              <w:rPr>
                <w:rFonts w:ascii="Symbol" w:hAnsi="Symbol"/>
                <w:i/>
                <w:noProof/>
                <w:lang w:val="ru-RU"/>
              </w:rPr>
              <w:sym w:font="Symbol" w:char="F0B7"/>
            </w:r>
            <w:r w:rsidRPr="00901F7B">
              <w:rPr>
                <w:rFonts w:ascii="Symbol" w:hAnsi="Symbol"/>
                <w:i/>
                <w:noProof/>
                <w:lang w:val="ru-RU"/>
              </w:rPr>
              <w:t></w:t>
            </w:r>
            <w:r w:rsidRPr="00901F7B">
              <w:rPr>
                <w:rFonts w:ascii="Times New Roman" w:hAnsi="Times New Roman"/>
                <w:i/>
                <w:noProof/>
                <w:lang w:val="ru-RU"/>
              </w:rPr>
              <w:t>Процедура оценки неопределенности в составе процедуры калибровки.</w:t>
            </w:r>
            <w:r w:rsidRPr="00901F7B">
              <w:rPr>
                <w:i/>
                <w:noProof/>
                <w:lang w:val="ru-RU"/>
              </w:rPr>
              <w:br/>
            </w:r>
            <w:r w:rsidRPr="00901F7B">
              <w:rPr>
                <w:rFonts w:ascii="Symbol" w:hAnsi="Symbol"/>
                <w:i/>
                <w:noProof/>
                <w:lang w:val="ru-RU"/>
              </w:rPr>
              <w:sym w:font="Symbol" w:char="F0B7"/>
            </w:r>
            <w:r w:rsidRPr="00901F7B">
              <w:rPr>
                <w:rFonts w:ascii="Symbol" w:hAnsi="Symbol"/>
                <w:i/>
                <w:noProof/>
                <w:lang w:val="ru-RU"/>
              </w:rPr>
              <w:t></w:t>
            </w:r>
            <w:r w:rsidRPr="00901F7B">
              <w:rPr>
                <w:rFonts w:ascii="Times New Roman" w:hAnsi="Times New Roman"/>
                <w:i/>
                <w:noProof/>
                <w:lang w:val="ru-RU"/>
              </w:rPr>
              <w:t>Демонстрация достоверности результатов оценки неопределенности в случае</w:t>
            </w:r>
            <w:r w:rsidRPr="00901F7B">
              <w:rPr>
                <w:i/>
                <w:noProof/>
                <w:lang w:val="ru-RU"/>
              </w:rPr>
              <w:br/>
            </w:r>
            <w:r w:rsidRPr="00901F7B">
              <w:rPr>
                <w:rFonts w:ascii="Times New Roman" w:hAnsi="Times New Roman"/>
                <w:i/>
                <w:noProof/>
                <w:lang w:val="ru-RU"/>
              </w:rPr>
              <w:t>использования компьютерных программ.</w:t>
            </w:r>
          </w:p>
        </w:tc>
        <w:tc>
          <w:tcPr>
            <w:tcW w:w="425" w:type="dxa"/>
            <w:shd w:val="clear" w:color="auto" w:fill="FFF2CC" w:themeFill="accent4" w:themeFillTint="33"/>
          </w:tcPr>
          <w:p w14:paraId="6A4A6BB4"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412C5A3"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F34D19D"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485A2DE1"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69EF345"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AE7726F"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38860F49" w14:textId="77777777" w:rsidTr="00EE4D41">
        <w:tc>
          <w:tcPr>
            <w:tcW w:w="707" w:type="dxa"/>
            <w:tcBorders>
              <w:top w:val="single" w:sz="4" w:space="0" w:color="auto"/>
              <w:bottom w:val="single" w:sz="4" w:space="0" w:color="auto"/>
            </w:tcBorders>
          </w:tcPr>
          <w:p w14:paraId="251BC803" w14:textId="77777777" w:rsidR="00406CA2" w:rsidRPr="00901F7B" w:rsidRDefault="00406CA2" w:rsidP="003858B0">
            <w:pPr>
              <w:rPr>
                <w:rFonts w:ascii="Times New Roman" w:hAnsi="Times New Roman"/>
                <w:bCs/>
                <w:i/>
                <w:noProof/>
                <w:lang w:val="ru-RU"/>
              </w:rPr>
            </w:pPr>
            <w:r w:rsidRPr="00901F7B">
              <w:rPr>
                <w:rFonts w:ascii="Times New Roman" w:hAnsi="Times New Roman"/>
                <w:i/>
                <w:noProof/>
                <w:lang w:val="ru-RU"/>
              </w:rPr>
              <w:t>7.6.2в</w:t>
            </w:r>
          </w:p>
        </w:tc>
        <w:tc>
          <w:tcPr>
            <w:tcW w:w="3403" w:type="dxa"/>
            <w:tcBorders>
              <w:top w:val="single" w:sz="4" w:space="0" w:color="auto"/>
              <w:bottom w:val="single" w:sz="4" w:space="0" w:color="auto"/>
            </w:tcBorders>
          </w:tcPr>
          <w:p w14:paraId="35D4F455" w14:textId="77777777" w:rsidR="00406CA2" w:rsidRPr="00901F7B" w:rsidRDefault="00406CA2" w:rsidP="003858B0">
            <w:pPr>
              <w:ind w:right="44"/>
              <w:jc w:val="both"/>
              <w:rPr>
                <w:rFonts w:ascii="Times New Roman" w:hAnsi="Times New Roman"/>
                <w:i/>
                <w:noProof/>
                <w:lang w:val="ru-RU"/>
              </w:rPr>
            </w:pPr>
            <w:r w:rsidRPr="00901F7B">
              <w:rPr>
                <w:rFonts w:ascii="Times New Roman" w:hAnsi="Times New Roman"/>
                <w:i/>
                <w:noProof/>
                <w:lang w:val="ru-RU"/>
              </w:rPr>
              <w:t>Для представления наилучшей неопределенности – CMC калибровочная лаборатории должны использовать политики КЦА-ПЛ5.</w:t>
            </w:r>
          </w:p>
        </w:tc>
        <w:tc>
          <w:tcPr>
            <w:tcW w:w="425" w:type="dxa"/>
            <w:shd w:val="clear" w:color="auto" w:fill="FFF2CC" w:themeFill="accent4" w:themeFillTint="33"/>
          </w:tcPr>
          <w:p w14:paraId="45AE212B"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43B429E"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07772A1"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71754C0C"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BF36617"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3A05268"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1BE9D1AA" w14:textId="77777777" w:rsidTr="00EE4D41">
        <w:tc>
          <w:tcPr>
            <w:tcW w:w="707" w:type="dxa"/>
            <w:tcBorders>
              <w:top w:val="single" w:sz="4" w:space="0" w:color="auto"/>
              <w:bottom w:val="single" w:sz="4" w:space="0" w:color="auto"/>
            </w:tcBorders>
          </w:tcPr>
          <w:p w14:paraId="0A054382" w14:textId="77777777" w:rsidR="00406CA2" w:rsidRPr="00901F7B" w:rsidRDefault="00406CA2" w:rsidP="003858B0">
            <w:pPr>
              <w:rPr>
                <w:rFonts w:ascii="Times New Roman" w:hAnsi="Times New Roman"/>
                <w:noProof/>
                <w:lang w:val="ru-RU"/>
              </w:rPr>
            </w:pPr>
            <w:r w:rsidRPr="00901F7B">
              <w:rPr>
                <w:rFonts w:ascii="Times New Roman" w:hAnsi="Times New Roman"/>
                <w:noProof/>
                <w:lang w:val="ru-RU"/>
              </w:rPr>
              <w:t>7.6.3</w:t>
            </w:r>
          </w:p>
        </w:tc>
        <w:tc>
          <w:tcPr>
            <w:tcW w:w="3403" w:type="dxa"/>
            <w:tcBorders>
              <w:top w:val="single" w:sz="4" w:space="0" w:color="auto"/>
              <w:bottom w:val="single" w:sz="4" w:space="0" w:color="auto"/>
            </w:tcBorders>
          </w:tcPr>
          <w:p w14:paraId="06FB797E" w14:textId="77777777" w:rsidR="00406CA2" w:rsidRPr="00901F7B" w:rsidRDefault="00406CA2" w:rsidP="003858B0">
            <w:pPr>
              <w:ind w:right="44" w:firstLine="28"/>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14:paraId="78709124" w14:textId="77777777" w:rsidR="00406CA2" w:rsidRPr="00901F7B" w:rsidRDefault="00406CA2" w:rsidP="003858B0">
            <w:pPr>
              <w:spacing w:after="4" w:line="249" w:lineRule="auto"/>
              <w:ind w:right="43" w:firstLine="28"/>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14:paraId="117CFF07" w14:textId="77777777" w:rsidR="00406CA2" w:rsidRPr="00901F7B" w:rsidRDefault="00406CA2" w:rsidP="006D3725">
            <w:pPr>
              <w:spacing w:after="4" w:line="249" w:lineRule="auto"/>
              <w:ind w:firstLine="28"/>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оказывающие влияние, находятся под контролем. </w:t>
            </w:r>
          </w:p>
          <w:p w14:paraId="03506738" w14:textId="77777777" w:rsidR="00406CA2" w:rsidRPr="00901F7B" w:rsidRDefault="00406CA2" w:rsidP="003858B0">
            <w:pPr>
              <w:spacing w:after="132" w:line="249" w:lineRule="auto"/>
              <w:ind w:right="43" w:firstLine="28"/>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3 — Для подробной информации см. ISO/IEC Guide 98-3, ISO 21748 и стандарты серии ISO 5725.</w:t>
            </w:r>
            <w:r w:rsidRPr="00901F7B">
              <w:rPr>
                <w:noProof/>
                <w:lang w:val="ru-RU"/>
              </w:rPr>
              <w:t xml:space="preserve"> </w:t>
            </w:r>
          </w:p>
        </w:tc>
        <w:tc>
          <w:tcPr>
            <w:tcW w:w="425" w:type="dxa"/>
            <w:shd w:val="clear" w:color="auto" w:fill="FFF2CC" w:themeFill="accent4" w:themeFillTint="33"/>
          </w:tcPr>
          <w:p w14:paraId="3E94813F"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22F26AD"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5EBB50E" w14:textId="77777777" w:rsidR="00406CA2" w:rsidRPr="00901F7B" w:rsidRDefault="00406CA2"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7E8DBDBD" w14:textId="77777777" w:rsidR="00406CA2" w:rsidRPr="00901F7B" w:rsidRDefault="00406CA2"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EB4EBD5"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DC7FAB6" w14:textId="77777777" w:rsidR="00406CA2" w:rsidRPr="00901F7B" w:rsidRDefault="00406CA2"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737AA" w:rsidRPr="00901F7B" w14:paraId="18C8F4EC" w14:textId="77777777" w:rsidTr="00EE4D41">
        <w:tc>
          <w:tcPr>
            <w:tcW w:w="707" w:type="dxa"/>
            <w:tcBorders>
              <w:top w:val="single" w:sz="4" w:space="0" w:color="auto"/>
              <w:bottom w:val="single" w:sz="4" w:space="0" w:color="auto"/>
            </w:tcBorders>
          </w:tcPr>
          <w:p w14:paraId="741D2D6A" w14:textId="77777777" w:rsidR="004737AA" w:rsidRPr="00901F7B" w:rsidRDefault="004737AA" w:rsidP="003858B0">
            <w:pPr>
              <w:rPr>
                <w:rFonts w:ascii="Times New Roman" w:hAnsi="Times New Roman"/>
                <w:i/>
                <w:noProof/>
                <w:lang w:val="ru-RU"/>
              </w:rPr>
            </w:pPr>
            <w:r w:rsidRPr="00901F7B">
              <w:rPr>
                <w:rFonts w:ascii="Times New Roman" w:hAnsi="Times New Roman"/>
                <w:i/>
                <w:noProof/>
                <w:lang w:val="ru-RU" w:eastAsia="en-US"/>
              </w:rPr>
              <w:t>7.6.3a</w:t>
            </w:r>
          </w:p>
        </w:tc>
        <w:tc>
          <w:tcPr>
            <w:tcW w:w="3403" w:type="dxa"/>
            <w:tcBorders>
              <w:top w:val="single" w:sz="4" w:space="0" w:color="auto"/>
              <w:bottom w:val="single" w:sz="4" w:space="0" w:color="auto"/>
            </w:tcBorders>
          </w:tcPr>
          <w:p w14:paraId="1E64205D"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Испытательные лаборатории должны хранить документированные доказательства, подтверждающие оценку неопределенности измерений, такие</w:t>
            </w:r>
          </w:p>
          <w:p w14:paraId="023A5626"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доказательства должны включать, по крайней мере, следующее:</w:t>
            </w:r>
          </w:p>
          <w:p w14:paraId="1307926D"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 Вычислительный накопитель/расчет памяти.</w:t>
            </w:r>
          </w:p>
          <w:p w14:paraId="24890FEE"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 Данные.</w:t>
            </w:r>
          </w:p>
          <w:p w14:paraId="3934EE02" w14:textId="77777777" w:rsidR="004737AA" w:rsidRPr="00901F7B" w:rsidRDefault="004737AA" w:rsidP="003858B0">
            <w:pPr>
              <w:ind w:right="44"/>
              <w:jc w:val="both"/>
              <w:rPr>
                <w:noProof/>
                <w:lang w:val="ru-RU"/>
              </w:rPr>
            </w:pPr>
            <w:r w:rsidRPr="00901F7B">
              <w:rPr>
                <w:rFonts w:ascii="Times New Roman" w:hAnsi="Times New Roman"/>
                <w:i/>
                <w:noProof/>
                <w:lang w:val="ru-RU" w:eastAsia="en-US"/>
              </w:rPr>
              <w:t>- Процедура оценки неопределенности измерений.</w:t>
            </w:r>
            <w:r w:rsidRPr="00901F7B">
              <w:rPr>
                <w:noProof/>
                <w:lang w:val="ru-RU"/>
              </w:rPr>
              <w:t xml:space="preserve"> </w:t>
            </w:r>
          </w:p>
          <w:p w14:paraId="3E9BA6AE" w14:textId="77777777" w:rsidR="004737AA" w:rsidRPr="00901F7B" w:rsidRDefault="004737AA" w:rsidP="003858B0">
            <w:pPr>
              <w:ind w:right="44"/>
              <w:jc w:val="both"/>
              <w:rPr>
                <w:rFonts w:ascii="Times New Roman" w:hAnsi="Times New Roman"/>
                <w:i/>
                <w:noProof/>
                <w:lang w:val="ru-RU" w:eastAsia="en-US"/>
              </w:rPr>
            </w:pPr>
            <w:r w:rsidRPr="00901F7B">
              <w:rPr>
                <w:rFonts w:ascii="Times New Roman" w:hAnsi="Times New Roman"/>
                <w:i/>
                <w:noProof/>
                <w:lang w:val="ru-RU" w:eastAsia="en-US"/>
              </w:rPr>
              <w:t>- Демонстрация достоверности результатов оценки неопределенности в случае использования компьютерных программ.</w:t>
            </w:r>
          </w:p>
        </w:tc>
        <w:tc>
          <w:tcPr>
            <w:tcW w:w="425" w:type="dxa"/>
            <w:shd w:val="clear" w:color="auto" w:fill="FFF2CC" w:themeFill="accent4" w:themeFillTint="33"/>
          </w:tcPr>
          <w:p w14:paraId="745646E3"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CEA5EF6"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649DDCE"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4ACF0AE4" w14:textId="77777777" w:rsidR="004737AA" w:rsidRPr="00901F7B" w:rsidRDefault="004737AA"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3E1AB9E" w14:textId="77777777" w:rsidR="004737AA" w:rsidRPr="00901F7B" w:rsidRDefault="004737AA"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3817743" w14:textId="77777777" w:rsidR="004737AA" w:rsidRPr="00901F7B" w:rsidRDefault="004737AA"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737AA" w:rsidRPr="00901F7B" w14:paraId="3D2E4ADB" w14:textId="77777777" w:rsidTr="00EE4D41">
        <w:tc>
          <w:tcPr>
            <w:tcW w:w="707" w:type="dxa"/>
            <w:tcBorders>
              <w:top w:val="single" w:sz="4" w:space="0" w:color="auto"/>
              <w:bottom w:val="single" w:sz="4" w:space="0" w:color="auto"/>
            </w:tcBorders>
          </w:tcPr>
          <w:p w14:paraId="7068C252" w14:textId="77777777" w:rsidR="004737AA" w:rsidRPr="00901F7B" w:rsidRDefault="004737AA" w:rsidP="003858B0">
            <w:pPr>
              <w:rPr>
                <w:rFonts w:ascii="Times New Roman" w:hAnsi="Times New Roman"/>
                <w:i/>
                <w:noProof/>
                <w:lang w:val="ru-RU" w:eastAsia="en-US"/>
              </w:rPr>
            </w:pPr>
            <w:r w:rsidRPr="00901F7B">
              <w:rPr>
                <w:rFonts w:ascii="Times New Roman" w:hAnsi="Times New Roman"/>
                <w:i/>
                <w:noProof/>
                <w:lang w:val="ru-RU" w:eastAsia="en-US"/>
              </w:rPr>
              <w:t>7.6.3б</w:t>
            </w:r>
          </w:p>
        </w:tc>
        <w:tc>
          <w:tcPr>
            <w:tcW w:w="3403" w:type="dxa"/>
            <w:tcBorders>
              <w:top w:val="single" w:sz="4" w:space="0" w:color="auto"/>
              <w:bottom w:val="single" w:sz="4" w:space="0" w:color="auto"/>
            </w:tcBorders>
          </w:tcPr>
          <w:p w14:paraId="7DF3B3A7"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 xml:space="preserve">Для испытаний, которые по своим характеристикам невозможно оценить </w:t>
            </w:r>
          </w:p>
          <w:p w14:paraId="09401538"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неопределенность измерений, испытательная лаборатория должна иметь процедуры для</w:t>
            </w:r>
          </w:p>
          <w:p w14:paraId="7A7AA915" w14:textId="77777777" w:rsidR="004737AA" w:rsidRPr="00901F7B" w:rsidRDefault="004737AA" w:rsidP="003858B0">
            <w:pPr>
              <w:ind w:right="44" w:firstLine="28"/>
              <w:jc w:val="both"/>
              <w:rPr>
                <w:rFonts w:ascii="Times New Roman" w:hAnsi="Times New Roman"/>
                <w:i/>
                <w:noProof/>
                <w:lang w:val="ru-RU" w:eastAsia="en-US"/>
              </w:rPr>
            </w:pPr>
            <w:r w:rsidRPr="00901F7B">
              <w:rPr>
                <w:rFonts w:ascii="Times New Roman" w:hAnsi="Times New Roman"/>
                <w:i/>
                <w:noProof/>
                <w:lang w:val="ru-RU" w:eastAsia="en-US"/>
              </w:rPr>
              <w:t>поддержания всех переменных влияний под контролем.</w:t>
            </w:r>
          </w:p>
        </w:tc>
        <w:tc>
          <w:tcPr>
            <w:tcW w:w="425" w:type="dxa"/>
            <w:shd w:val="clear" w:color="auto" w:fill="FFF2CC" w:themeFill="accent4" w:themeFillTint="33"/>
          </w:tcPr>
          <w:p w14:paraId="4EB57D1E"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38DD6B8"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3731D20" w14:textId="77777777" w:rsidR="004737AA" w:rsidRPr="00901F7B" w:rsidRDefault="004737AA" w:rsidP="003858B0">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423104A7" w14:textId="77777777" w:rsidR="004737AA" w:rsidRPr="00901F7B" w:rsidRDefault="004737AA" w:rsidP="003858B0">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D8C6510" w14:textId="77777777" w:rsidR="004737AA" w:rsidRPr="00901F7B" w:rsidRDefault="004737AA"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E0E1451" w14:textId="77777777" w:rsidR="004737AA" w:rsidRPr="00901F7B" w:rsidRDefault="004737AA" w:rsidP="003858B0">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33FA8ED3" w14:textId="77777777" w:rsidR="001E3F7C" w:rsidRPr="00901F7B" w:rsidRDefault="001E3F7C" w:rsidP="00FD622D">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52"/>
        <w:gridCol w:w="425"/>
        <w:gridCol w:w="425"/>
        <w:gridCol w:w="425"/>
        <w:gridCol w:w="1417"/>
        <w:gridCol w:w="3546"/>
      </w:tblGrid>
      <w:tr w:rsidR="006A380F" w:rsidRPr="00901F7B" w14:paraId="4BB73E1F" w14:textId="77777777" w:rsidTr="00EE4D41">
        <w:trPr>
          <w:trHeight w:val="578"/>
        </w:trPr>
        <w:tc>
          <w:tcPr>
            <w:tcW w:w="4110" w:type="dxa"/>
            <w:gridSpan w:val="2"/>
            <w:vMerge w:val="restart"/>
            <w:shd w:val="clear" w:color="auto" w:fill="D9D9D9" w:themeFill="background1" w:themeFillShade="D9"/>
          </w:tcPr>
          <w:p w14:paraId="2E45F145" w14:textId="77777777" w:rsidR="006A380F" w:rsidRPr="00901F7B" w:rsidRDefault="006A380F" w:rsidP="00C97618">
            <w:pPr>
              <w:jc w:val="center"/>
              <w:rPr>
                <w:rFonts w:ascii="Times New Roman" w:hAnsi="Times New Roman"/>
                <w:noProof/>
                <w:lang w:val="ru-RU"/>
              </w:rPr>
            </w:pPr>
            <w:bookmarkStart w:id="12" w:name="_Hlk66299202"/>
            <w:r w:rsidRPr="00901F7B">
              <w:rPr>
                <w:rFonts w:ascii="Times New Roman" w:hAnsi="Times New Roman"/>
                <w:noProof/>
                <w:lang w:val="ru-RU"/>
              </w:rPr>
              <w:t>Требования</w:t>
            </w:r>
          </w:p>
          <w:p w14:paraId="4C45BBE2"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2A45A272" w14:textId="77777777" w:rsidR="006A380F" w:rsidRPr="00C40D8A" w:rsidRDefault="006A380F" w:rsidP="00C97618">
            <w:pPr>
              <w:spacing w:after="40" w:line="200" w:lineRule="exact"/>
              <w:jc w:val="center"/>
              <w:rPr>
                <w:rFonts w:ascii="Times New Roman" w:hAnsi="Times New Roman"/>
                <w:bCs/>
                <w:noProof/>
                <w:sz w:val="16"/>
                <w:szCs w:val="16"/>
                <w:lang w:val="ru-RU"/>
              </w:rPr>
            </w:pPr>
            <w:r w:rsidRPr="00C40D8A">
              <w:rPr>
                <w:rFonts w:ascii="Times New Roman" w:hAnsi="Times New Roman"/>
                <w:bCs/>
                <w:noProof/>
                <w:sz w:val="16"/>
                <w:szCs w:val="16"/>
                <w:lang w:val="ru-RU"/>
              </w:rPr>
              <w:t>Оценка/</w:t>
            </w:r>
          </w:p>
          <w:p w14:paraId="4C75C4FB" w14:textId="77777777" w:rsidR="006A380F" w:rsidRPr="00901F7B" w:rsidRDefault="006A380F" w:rsidP="00C97618">
            <w:pPr>
              <w:spacing w:after="40" w:line="200" w:lineRule="exact"/>
              <w:jc w:val="center"/>
              <w:rPr>
                <w:rFonts w:ascii="Times New Roman" w:hAnsi="Times New Roman"/>
                <w:noProof/>
                <w:lang w:val="ru-RU" w:eastAsia="en-US"/>
              </w:rPr>
            </w:pPr>
            <w:r w:rsidRPr="00C40D8A">
              <w:rPr>
                <w:rFonts w:ascii="Times New Roman" w:hAnsi="Times New Roman"/>
                <w:bCs/>
                <w:noProof/>
                <w:sz w:val="16"/>
                <w:szCs w:val="16"/>
                <w:lang w:val="ru-RU"/>
              </w:rPr>
              <w:t>ответсвенность</w:t>
            </w:r>
          </w:p>
        </w:tc>
        <w:tc>
          <w:tcPr>
            <w:tcW w:w="4252" w:type="dxa"/>
            <w:vMerge w:val="restart"/>
            <w:shd w:val="clear" w:color="auto" w:fill="D9D9D9" w:themeFill="background1" w:themeFillShade="D9"/>
          </w:tcPr>
          <w:p w14:paraId="5D12BBA8"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32B5FA24"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0A4A1651" w14:textId="77777777" w:rsidR="006A380F" w:rsidRPr="00C40D8A" w:rsidRDefault="006A380F" w:rsidP="00C97618">
            <w:pPr>
              <w:spacing w:after="40" w:line="200" w:lineRule="exact"/>
              <w:jc w:val="center"/>
              <w:rPr>
                <w:rFonts w:ascii="Times New Roman" w:hAnsi="Times New Roman"/>
                <w:bCs/>
                <w:noProof/>
                <w:sz w:val="16"/>
                <w:szCs w:val="16"/>
                <w:lang w:val="ru-RU"/>
              </w:rPr>
            </w:pPr>
            <w:r w:rsidRPr="00C40D8A">
              <w:rPr>
                <w:rFonts w:ascii="Times New Roman" w:hAnsi="Times New Roman"/>
                <w:bCs/>
                <w:noProof/>
                <w:sz w:val="16"/>
                <w:szCs w:val="16"/>
                <w:lang w:val="ru-RU"/>
              </w:rPr>
              <w:t>Оценка/</w:t>
            </w:r>
          </w:p>
          <w:p w14:paraId="5746CFBB" w14:textId="77777777" w:rsidR="006A380F" w:rsidRPr="00C40D8A" w:rsidRDefault="006A380F" w:rsidP="00C97618">
            <w:pPr>
              <w:spacing w:after="40" w:line="200" w:lineRule="exact"/>
              <w:jc w:val="center"/>
              <w:rPr>
                <w:rFonts w:ascii="Times New Roman" w:hAnsi="Times New Roman"/>
                <w:bCs/>
                <w:noProof/>
                <w:sz w:val="16"/>
                <w:szCs w:val="16"/>
                <w:lang w:val="ru-RU"/>
              </w:rPr>
            </w:pPr>
            <w:r w:rsidRPr="00C40D8A">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529C1C83" w14:textId="59436608"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292EEE" w:rsidRPr="00901F7B">
              <w:rPr>
                <w:rFonts w:ascii="Times New Roman" w:hAnsi="Times New Roman"/>
                <w:bCs/>
                <w:noProof/>
                <w:lang w:val="ru-RU"/>
              </w:rPr>
              <w:t>СМ</w:t>
            </w:r>
          </w:p>
        </w:tc>
        <w:tc>
          <w:tcPr>
            <w:tcW w:w="3546" w:type="dxa"/>
            <w:vMerge w:val="restart"/>
            <w:shd w:val="clear" w:color="auto" w:fill="D9D9D9" w:themeFill="background1" w:themeFillShade="D9"/>
          </w:tcPr>
          <w:p w14:paraId="49FEB6CA" w14:textId="0F01D790"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49B66A0" w14:textId="77777777" w:rsidTr="00C40D8A">
        <w:trPr>
          <w:trHeight w:val="317"/>
        </w:trPr>
        <w:tc>
          <w:tcPr>
            <w:tcW w:w="4110" w:type="dxa"/>
            <w:gridSpan w:val="2"/>
            <w:vMerge/>
            <w:shd w:val="clear" w:color="auto" w:fill="D9D9D9" w:themeFill="background1" w:themeFillShade="D9"/>
          </w:tcPr>
          <w:p w14:paraId="4FD703D4"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06BAAA52" w14:textId="3D7CEF76"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4224B826" w14:textId="520B3FA6"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5B951AA" w14:textId="4CB44F5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vMerge/>
            <w:shd w:val="clear" w:color="auto" w:fill="D9D9D9" w:themeFill="background1" w:themeFillShade="D9"/>
          </w:tcPr>
          <w:p w14:paraId="017EA1A8"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720C54AA" w14:textId="7974CD1C"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5E18E529" w14:textId="06700F3F" w:rsidR="00A423DD" w:rsidRPr="00C40D8A" w:rsidRDefault="00A423DD" w:rsidP="00A423DD">
            <w:pPr>
              <w:pStyle w:val="a3"/>
              <w:keepNext/>
              <w:keepLines/>
              <w:tabs>
                <w:tab w:val="clear" w:pos="9072"/>
              </w:tabs>
              <w:spacing w:after="40" w:line="200" w:lineRule="exact"/>
              <w:jc w:val="center"/>
              <w:rPr>
                <w:rFonts w:ascii="Times New Roman" w:hAnsi="Times New Roman"/>
                <w:noProof/>
                <w:sz w:val="16"/>
                <w:szCs w:val="16"/>
                <w:highlight w:val="lightGray"/>
                <w:vertAlign w:val="subscript"/>
                <w:lang w:val="ru-RU"/>
              </w:rPr>
            </w:pPr>
            <w:r w:rsidRPr="00C40D8A">
              <w:rPr>
                <w:rFonts w:ascii="Times New Roman" w:hAnsi="Times New Roman"/>
                <w:noProof/>
                <w:color w:val="0000CC"/>
                <w:sz w:val="16"/>
                <w:szCs w:val="16"/>
                <w:highlight w:val="lightGray"/>
                <w:lang w:val="ru-RU"/>
              </w:rPr>
              <w:t>Н</w:t>
            </w:r>
          </w:p>
        </w:tc>
        <w:tc>
          <w:tcPr>
            <w:tcW w:w="425" w:type="dxa"/>
            <w:tcBorders>
              <w:top w:val="single" w:sz="4" w:space="0" w:color="auto"/>
              <w:bottom w:val="single" w:sz="12" w:space="0" w:color="auto"/>
            </w:tcBorders>
            <w:shd w:val="clear" w:color="auto" w:fill="CCCCCC"/>
            <w:vAlign w:val="center"/>
          </w:tcPr>
          <w:p w14:paraId="7C1C2E62" w14:textId="36E2AD1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602C534C"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1F846174"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43871FB4" w14:textId="77777777" w:rsidTr="00EE4D41">
        <w:tc>
          <w:tcPr>
            <w:tcW w:w="707" w:type="dxa"/>
            <w:shd w:val="clear" w:color="auto" w:fill="FFFFFF" w:themeFill="background1"/>
          </w:tcPr>
          <w:p w14:paraId="48BCC68A" w14:textId="77777777" w:rsidR="006A380F" w:rsidRPr="00901F7B" w:rsidRDefault="006A380F" w:rsidP="00C97618">
            <w:pPr>
              <w:pStyle w:val="22"/>
              <w:rPr>
                <w:rFonts w:ascii="Times New Roman" w:hAnsi="Times New Roman" w:cs="Times New Roman"/>
                <w:b w:val="0"/>
                <w:noProof/>
                <w:szCs w:val="20"/>
                <w:lang w:val="ru-RU"/>
              </w:rPr>
            </w:pPr>
            <w:r w:rsidRPr="00901F7B">
              <w:rPr>
                <w:rFonts w:ascii="Times New Roman" w:hAnsi="Times New Roman" w:cs="Times New Roman"/>
                <w:b w:val="0"/>
                <w:noProof/>
                <w:szCs w:val="20"/>
                <w:lang w:val="ru-RU"/>
              </w:rPr>
              <w:t>7.7</w:t>
            </w:r>
          </w:p>
        </w:tc>
        <w:tc>
          <w:tcPr>
            <w:tcW w:w="3403" w:type="dxa"/>
            <w:shd w:val="clear" w:color="auto" w:fill="FFFFFF" w:themeFill="background1"/>
          </w:tcPr>
          <w:p w14:paraId="0D1981BD" w14:textId="77777777" w:rsidR="006A380F" w:rsidRPr="00901F7B" w:rsidRDefault="006A380F" w:rsidP="00C97618">
            <w:pPr>
              <w:pStyle w:val="22"/>
              <w:ind w:left="0" w:firstLine="0"/>
              <w:jc w:val="both"/>
              <w:rPr>
                <w:rFonts w:ascii="Times New Roman" w:hAnsi="Times New Roman" w:cs="Times New Roman"/>
                <w:b w:val="0"/>
                <w:noProof/>
                <w:szCs w:val="20"/>
                <w:lang w:val="ru-RU"/>
              </w:rPr>
            </w:pPr>
            <w:r w:rsidRPr="00901F7B">
              <w:rPr>
                <w:rFonts w:ascii="Times New Roman" w:hAnsi="Times New Roman" w:cs="Times New Roman"/>
                <w:b w:val="0"/>
                <w:noProof/>
                <w:szCs w:val="20"/>
                <w:lang w:val="ru-RU" w:eastAsia="en-US"/>
              </w:rPr>
              <w:t>Обеспечение качества результатов</w:t>
            </w:r>
          </w:p>
        </w:tc>
        <w:tc>
          <w:tcPr>
            <w:tcW w:w="1277" w:type="dxa"/>
            <w:gridSpan w:val="3"/>
            <w:shd w:val="clear" w:color="auto" w:fill="FFFFFF" w:themeFill="background1"/>
          </w:tcPr>
          <w:p w14:paraId="2692EED4"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4252" w:type="dxa"/>
            <w:shd w:val="clear" w:color="auto" w:fill="FFFFFF" w:themeFill="background1"/>
          </w:tcPr>
          <w:p w14:paraId="6DE0F336" w14:textId="77777777" w:rsidR="006A380F" w:rsidRPr="00901F7B" w:rsidRDefault="006A380F" w:rsidP="00C97618">
            <w:pPr>
              <w:spacing w:after="40"/>
              <w:jc w:val="center"/>
              <w:rPr>
                <w:rFonts w:ascii="Times New Roman" w:hAnsi="Times New Roman"/>
                <w:b/>
                <w:noProof/>
                <w:sz w:val="24"/>
                <w:szCs w:val="24"/>
                <w:lang w:val="ru-RU" w:eastAsia="en-US"/>
              </w:rPr>
            </w:pPr>
          </w:p>
        </w:tc>
        <w:tc>
          <w:tcPr>
            <w:tcW w:w="1275" w:type="dxa"/>
            <w:gridSpan w:val="3"/>
            <w:shd w:val="clear" w:color="auto" w:fill="FFFFFF" w:themeFill="background1"/>
          </w:tcPr>
          <w:p w14:paraId="69DF414C" w14:textId="77777777" w:rsidR="006A380F" w:rsidRPr="00901F7B" w:rsidRDefault="006A380F" w:rsidP="00C97618">
            <w:pPr>
              <w:pStyle w:val="22"/>
              <w:ind w:left="78" w:firstLine="0"/>
              <w:jc w:val="center"/>
              <w:rPr>
                <w:rFonts w:ascii="Times New Roman" w:hAnsi="Times New Roman"/>
                <w:bCs/>
                <w:noProof/>
                <w:sz w:val="24"/>
                <w:szCs w:val="24"/>
                <w:lang w:val="ru-RU"/>
              </w:rPr>
            </w:pPr>
            <w:r w:rsidRPr="00901F7B">
              <w:rPr>
                <w:rFonts w:ascii="Times New Roman" w:hAnsi="Times New Roman"/>
                <w:b w:val="0"/>
                <w:noProof/>
                <w:sz w:val="24"/>
                <w:szCs w:val="24"/>
                <w:lang w:val="ru-RU"/>
              </w:rPr>
              <w:t>О/ТЭ</w:t>
            </w:r>
          </w:p>
        </w:tc>
        <w:tc>
          <w:tcPr>
            <w:tcW w:w="1417" w:type="dxa"/>
            <w:vMerge/>
            <w:shd w:val="clear" w:color="auto" w:fill="FFFFFF" w:themeFill="background1"/>
          </w:tcPr>
          <w:p w14:paraId="34D8E2FE"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7F88F0B4" w14:textId="77777777" w:rsidR="006A380F" w:rsidRPr="00901F7B" w:rsidRDefault="006A380F" w:rsidP="00C97618">
            <w:pPr>
              <w:spacing w:after="40" w:line="200" w:lineRule="exact"/>
              <w:jc w:val="center"/>
              <w:rPr>
                <w:rFonts w:ascii="Times New Roman" w:hAnsi="Times New Roman"/>
                <w:noProof/>
                <w:sz w:val="24"/>
                <w:szCs w:val="24"/>
                <w:lang w:val="ru-RU"/>
              </w:rPr>
            </w:pPr>
          </w:p>
        </w:tc>
      </w:tr>
    </w:tbl>
    <w:p w14:paraId="31D80F0A" w14:textId="77777777" w:rsidR="00104BEF" w:rsidRPr="00901F7B" w:rsidRDefault="00104BEF" w:rsidP="00104BEF">
      <w:pPr>
        <w:rPr>
          <w:rFonts w:cs="Arial"/>
          <w:noProof/>
          <w:sz w:val="18"/>
          <w:szCs w:val="18"/>
          <w:lang w:val="ru-RU"/>
        </w:rPr>
        <w:sectPr w:rsidR="00104BEF" w:rsidRPr="00901F7B" w:rsidSect="006D3725">
          <w:endnotePr>
            <w:numFmt w:val="decimal"/>
          </w:endnotePr>
          <w:type w:val="continuous"/>
          <w:pgSz w:w="16838" w:h="11906" w:orient="landscape" w:code="9"/>
          <w:pgMar w:top="1134" w:right="567" w:bottom="851" w:left="851" w:header="284" w:footer="117" w:gutter="0"/>
          <w:cols w:space="720"/>
          <w:formProt w:val="0"/>
          <w:docGrid w:linePitch="299"/>
        </w:sect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920"/>
        <w:gridCol w:w="3332"/>
        <w:gridCol w:w="425"/>
        <w:gridCol w:w="425"/>
        <w:gridCol w:w="425"/>
        <w:gridCol w:w="1417"/>
        <w:gridCol w:w="3615"/>
      </w:tblGrid>
      <w:tr w:rsidR="0035047D" w:rsidRPr="00901F7B" w14:paraId="13E40E92" w14:textId="77777777" w:rsidTr="009D449F">
        <w:tc>
          <w:tcPr>
            <w:tcW w:w="707" w:type="dxa"/>
            <w:tcBorders>
              <w:top w:val="single" w:sz="4" w:space="0" w:color="auto"/>
              <w:bottom w:val="single" w:sz="4" w:space="0" w:color="auto"/>
            </w:tcBorders>
          </w:tcPr>
          <w:p w14:paraId="48C5B385" w14:textId="77777777" w:rsidR="0035047D" w:rsidRPr="00901F7B" w:rsidRDefault="0035047D" w:rsidP="009D449F">
            <w:pPr>
              <w:spacing w:after="40" w:line="200" w:lineRule="exact"/>
              <w:rPr>
                <w:rFonts w:ascii="Times New Roman" w:hAnsi="Times New Roman"/>
                <w:noProof/>
                <w:lang w:val="ru-RU"/>
              </w:rPr>
            </w:pPr>
            <w:r w:rsidRPr="00901F7B">
              <w:rPr>
                <w:rFonts w:ascii="Times New Roman" w:hAnsi="Times New Roman"/>
                <w:noProof/>
                <w:lang w:val="ru-RU"/>
              </w:rPr>
              <w:t>7.7.1</w:t>
            </w:r>
          </w:p>
        </w:tc>
        <w:tc>
          <w:tcPr>
            <w:tcW w:w="3403" w:type="dxa"/>
            <w:tcBorders>
              <w:top w:val="single" w:sz="4" w:space="0" w:color="auto"/>
              <w:bottom w:val="single" w:sz="4" w:space="0" w:color="auto"/>
            </w:tcBorders>
          </w:tcPr>
          <w:p w14:paraId="6384DAB1" w14:textId="77777777" w:rsidR="0035047D" w:rsidRPr="00901F7B" w:rsidRDefault="0035047D" w:rsidP="009D449F">
            <w:pPr>
              <w:ind w:right="72"/>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14:paraId="7AC6AF49" w14:textId="77777777" w:rsidR="0035047D" w:rsidRPr="00901F7B" w:rsidRDefault="0035047D" w:rsidP="009D449F">
            <w:pPr>
              <w:ind w:left="10" w:right="72"/>
              <w:jc w:val="both"/>
              <w:rPr>
                <w:rFonts w:ascii="Times New Roman" w:hAnsi="Times New Roman"/>
                <w:noProof/>
                <w:lang w:val="ru-RU" w:eastAsia="en-US"/>
              </w:rPr>
            </w:pPr>
            <w:r w:rsidRPr="00901F7B">
              <w:rPr>
                <w:rFonts w:ascii="Times New Roman" w:hAnsi="Times New Roman"/>
                <w:noProof/>
                <w:lang w:val="ru-RU" w:eastAsia="en-US"/>
              </w:rPr>
              <w:t xml:space="preserve">Мониторинг должен включать (но не ограничиваться), где целесообразно, следующее: </w:t>
            </w:r>
          </w:p>
          <w:p w14:paraId="333F6E71"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использование стандартных образцов или образцов для контроля качества; </w:t>
            </w:r>
          </w:p>
          <w:p w14:paraId="237CC6AF" w14:textId="77777777" w:rsidR="0035047D" w:rsidRPr="00901F7B" w:rsidRDefault="0035047D" w:rsidP="009D449F">
            <w:pPr>
              <w:numPr>
                <w:ilvl w:val="0"/>
                <w:numId w:val="10"/>
              </w:numPr>
              <w:spacing w:before="0" w:after="5" w:line="250" w:lineRule="auto"/>
              <w:ind w:left="123" w:right="72"/>
              <w:jc w:val="both"/>
              <w:rPr>
                <w:rFonts w:ascii="Times New Roman" w:hAnsi="Times New Roman"/>
                <w:noProof/>
                <w:lang w:val="ru-RU" w:eastAsia="en-US"/>
              </w:rPr>
            </w:pPr>
            <w:r w:rsidRPr="00901F7B">
              <w:rPr>
                <w:rFonts w:ascii="Times New Roman" w:hAnsi="Times New Roman"/>
                <w:noProof/>
                <w:lang w:val="ru-RU" w:eastAsia="en-US"/>
              </w:rPr>
              <w:t xml:space="preserve">использование альтернативного оборудования, которое было калибровано, для обеспечения </w:t>
            </w:r>
          </w:p>
          <w:p w14:paraId="04DEF50E" w14:textId="77777777" w:rsidR="0035047D" w:rsidRPr="00901F7B" w:rsidRDefault="0035047D" w:rsidP="009D449F">
            <w:pPr>
              <w:ind w:left="10" w:right="72"/>
              <w:jc w:val="both"/>
              <w:rPr>
                <w:rFonts w:ascii="Times New Roman" w:hAnsi="Times New Roman"/>
                <w:noProof/>
                <w:lang w:val="ru-RU" w:eastAsia="en-US"/>
              </w:rPr>
            </w:pPr>
            <w:r w:rsidRPr="00901F7B">
              <w:rPr>
                <w:rFonts w:ascii="Times New Roman" w:hAnsi="Times New Roman"/>
                <w:noProof/>
                <w:lang w:val="ru-RU" w:eastAsia="en-US"/>
              </w:rPr>
              <w:t xml:space="preserve">прослеживаемости результатов; </w:t>
            </w:r>
          </w:p>
          <w:p w14:paraId="786BC684"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проверку (и) функционирования измерительного и испытательного оборудования; </w:t>
            </w:r>
          </w:p>
          <w:p w14:paraId="59ABAB24"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использование контрольных или рабочих эталонов с ведением контрольных карт, где это при-</w:t>
            </w:r>
          </w:p>
          <w:p w14:paraId="29D16137" w14:textId="77777777" w:rsidR="0035047D" w:rsidRPr="00901F7B" w:rsidRDefault="0035047D" w:rsidP="009D449F">
            <w:pPr>
              <w:ind w:left="10" w:right="72"/>
              <w:jc w:val="both"/>
              <w:rPr>
                <w:rFonts w:ascii="Times New Roman" w:hAnsi="Times New Roman"/>
                <w:noProof/>
                <w:lang w:val="ru-RU" w:eastAsia="en-US"/>
              </w:rPr>
            </w:pPr>
            <w:r w:rsidRPr="00901F7B">
              <w:rPr>
                <w:rFonts w:ascii="Times New Roman" w:hAnsi="Times New Roman"/>
                <w:noProof/>
                <w:lang w:val="ru-RU" w:eastAsia="en-US"/>
              </w:rPr>
              <w:t xml:space="preserve">менимо; </w:t>
            </w:r>
          </w:p>
          <w:p w14:paraId="608B4C5A"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промежуточные проверки измерительного оборудования; </w:t>
            </w:r>
          </w:p>
          <w:p w14:paraId="5AFCFC93"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повторные испытания или калибровки с использованием одного и того же или различных методов; </w:t>
            </w:r>
          </w:p>
          <w:p w14:paraId="3672721D"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повторные испытания или повторную калибровку хранящихся образцов; </w:t>
            </w:r>
          </w:p>
          <w:p w14:paraId="5F908CCA"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корреляцию результатов для различных характеристик образца; </w:t>
            </w:r>
          </w:p>
          <w:p w14:paraId="4775FB72"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анализ полученных данных; </w:t>
            </w:r>
          </w:p>
          <w:p w14:paraId="143C2AFE" w14:textId="77777777" w:rsidR="0035047D" w:rsidRPr="00901F7B" w:rsidRDefault="0035047D" w:rsidP="009D449F">
            <w:pPr>
              <w:numPr>
                <w:ilvl w:val="0"/>
                <w:numId w:val="10"/>
              </w:numPr>
              <w:spacing w:before="0" w:after="5" w:line="250" w:lineRule="auto"/>
              <w:ind w:left="0" w:right="72"/>
              <w:jc w:val="both"/>
              <w:rPr>
                <w:rFonts w:ascii="Times New Roman" w:hAnsi="Times New Roman"/>
                <w:noProof/>
                <w:lang w:val="ru-RU" w:eastAsia="en-US"/>
              </w:rPr>
            </w:pPr>
            <w:r w:rsidRPr="00901F7B">
              <w:rPr>
                <w:rFonts w:ascii="Times New Roman" w:hAnsi="Times New Roman"/>
                <w:noProof/>
                <w:lang w:val="ru-RU" w:eastAsia="en-US"/>
              </w:rPr>
              <w:t xml:space="preserve">внутрилабораторные сличения; </w:t>
            </w:r>
          </w:p>
          <w:p w14:paraId="634A1F4C" w14:textId="77777777" w:rsidR="0035047D" w:rsidRPr="00901F7B" w:rsidRDefault="0035047D" w:rsidP="009D449F">
            <w:pPr>
              <w:spacing w:before="0" w:after="5" w:line="250" w:lineRule="auto"/>
              <w:ind w:right="44"/>
              <w:rPr>
                <w:noProof/>
                <w:lang w:val="ru-RU"/>
              </w:rPr>
            </w:pPr>
            <w:r w:rsidRPr="00901F7B">
              <w:rPr>
                <w:rFonts w:ascii="Times New Roman" w:hAnsi="Times New Roman"/>
                <w:noProof/>
                <w:lang w:val="ru-RU" w:eastAsia="en-US"/>
              </w:rPr>
              <w:t>k)испытания шифрованного (ых) образца (ов).</w:t>
            </w:r>
            <w:r w:rsidRPr="00901F7B">
              <w:rPr>
                <w:noProof/>
                <w:lang w:val="ru-RU"/>
              </w:rPr>
              <w:t xml:space="preserve"> </w:t>
            </w:r>
          </w:p>
        </w:tc>
        <w:tc>
          <w:tcPr>
            <w:tcW w:w="425" w:type="dxa"/>
            <w:shd w:val="clear" w:color="auto" w:fill="FFF2CC" w:themeFill="accent4" w:themeFillTint="33"/>
          </w:tcPr>
          <w:p w14:paraId="2D9F9C53"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F3CDD57"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D042D7E"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20" w:type="dxa"/>
            <w:tcBorders>
              <w:top w:val="single" w:sz="4" w:space="0" w:color="auto"/>
              <w:bottom w:val="single" w:sz="4" w:space="0" w:color="auto"/>
            </w:tcBorders>
          </w:tcPr>
          <w:p w14:paraId="64522146" w14:textId="77777777" w:rsidR="0035047D" w:rsidRPr="00901F7B" w:rsidRDefault="0035047D" w:rsidP="009D449F">
            <w:pPr>
              <w:spacing w:after="40" w:line="200" w:lineRule="exact"/>
              <w:rPr>
                <w:rFonts w:ascii="Times New Roman" w:hAnsi="Times New Roman"/>
                <w:noProof/>
                <w:sz w:val="22"/>
                <w:lang w:val="ru-RU"/>
              </w:rPr>
            </w:pPr>
            <w:r w:rsidRPr="00901F7B">
              <w:rPr>
                <w:rFonts w:ascii="Times New Roman" w:hAnsi="Times New Roman"/>
                <w:noProof/>
                <w:sz w:val="22"/>
                <w:lang w:val="ru-RU"/>
              </w:rPr>
              <w:t>6.1.8</w:t>
            </w:r>
          </w:p>
        </w:tc>
        <w:tc>
          <w:tcPr>
            <w:tcW w:w="3332" w:type="dxa"/>
            <w:tcBorders>
              <w:top w:val="single" w:sz="4" w:space="0" w:color="auto"/>
              <w:bottom w:val="single" w:sz="4" w:space="0" w:color="auto"/>
            </w:tcBorders>
          </w:tcPr>
          <w:p w14:paraId="3DD366DA" w14:textId="77777777" w:rsidR="0035047D" w:rsidRPr="00901F7B" w:rsidRDefault="0035047D" w:rsidP="009D449F">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Персонал, хорошо знакомый с процедурами и методами проведения инспекции, для удовлетворительной работы должен проводить мониторинг всех инспекторов и другого персонала, участвующего в инспекционной деятельности. Результаты мониторинга должны использоваться в качестве средства выявления потребностей в обучении (см. 6.1.7).</w:t>
            </w:r>
          </w:p>
          <w:p w14:paraId="721D8CAA" w14:textId="77777777" w:rsidR="0035047D" w:rsidRPr="00901F7B" w:rsidRDefault="0035047D" w:rsidP="009D449F">
            <w:pPr>
              <w:keepNext/>
              <w:keepLines/>
              <w:rPr>
                <w:rFonts w:ascii="Times New Roman" w:hAnsi="Times New Roman"/>
                <w:i/>
                <w:noProof/>
                <w:lang w:val="ru-RU"/>
              </w:rPr>
            </w:pPr>
            <w:r w:rsidRPr="00901F7B">
              <w:rPr>
                <w:rFonts w:ascii="Times New Roman" w:hAnsi="Times New Roman"/>
                <w:noProof/>
                <w:lang w:val="ru-RU"/>
              </w:rPr>
              <w:t>П р и м е ч а н и е – Мониторинг может включать комплекс технических методов, таких как наблюдение на месте, анализ отчетов, интервью, моделирование инспекции и другие методы для выполнения оценки, и будет зависеть от характера инспекционной деятельности</w:t>
            </w:r>
            <w:r w:rsidRPr="00901F7B">
              <w:rPr>
                <w:rFonts w:ascii="Times New Roman" w:hAnsi="Times New Roman"/>
                <w:b/>
                <w:bCs/>
                <w:noProof/>
                <w:lang w:val="ru-RU"/>
              </w:rPr>
              <w:t>.</w:t>
            </w:r>
          </w:p>
        </w:tc>
        <w:tc>
          <w:tcPr>
            <w:tcW w:w="425" w:type="dxa"/>
            <w:shd w:val="clear" w:color="auto" w:fill="FFF2CC" w:themeFill="accent4" w:themeFillTint="33"/>
          </w:tcPr>
          <w:p w14:paraId="72AA3CEE"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7F07B50"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FB7617D"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923BF72" w14:textId="77777777" w:rsidR="0035047D" w:rsidRPr="00901F7B" w:rsidRDefault="0035047D"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5B743362" w14:textId="77777777" w:rsidR="0035047D" w:rsidRPr="00901F7B" w:rsidRDefault="0035047D"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E41FF3" w:rsidRPr="00901F7B" w14:paraId="2FE29C86" w14:textId="77777777" w:rsidTr="009D449F">
        <w:tc>
          <w:tcPr>
            <w:tcW w:w="707" w:type="dxa"/>
            <w:tcBorders>
              <w:top w:val="single" w:sz="4" w:space="0" w:color="auto"/>
              <w:bottom w:val="single" w:sz="4" w:space="0" w:color="auto"/>
            </w:tcBorders>
          </w:tcPr>
          <w:p w14:paraId="27048BCF" w14:textId="77777777" w:rsidR="00E41FF3" w:rsidRPr="00901F7B" w:rsidRDefault="00E41FF3" w:rsidP="00E41FF3">
            <w:pPr>
              <w:spacing w:after="40" w:line="200" w:lineRule="exact"/>
              <w:rPr>
                <w:rFonts w:ascii="Times New Roman" w:hAnsi="Times New Roman"/>
                <w:noProof/>
                <w:lang w:val="ru-RU"/>
              </w:rPr>
            </w:pPr>
          </w:p>
        </w:tc>
        <w:tc>
          <w:tcPr>
            <w:tcW w:w="3403" w:type="dxa"/>
            <w:tcBorders>
              <w:top w:val="single" w:sz="4" w:space="0" w:color="auto"/>
              <w:bottom w:val="single" w:sz="4" w:space="0" w:color="auto"/>
            </w:tcBorders>
          </w:tcPr>
          <w:p w14:paraId="2264AF81" w14:textId="77777777" w:rsidR="00E41FF3" w:rsidRPr="00E41FF3" w:rsidRDefault="00E41FF3" w:rsidP="00E41FF3">
            <w:pPr>
              <w:ind w:right="72"/>
              <w:jc w:val="both"/>
              <w:rPr>
                <w:rFonts w:ascii="Times New Roman" w:hAnsi="Times New Roman"/>
                <w:i/>
                <w:iCs/>
                <w:color w:val="0000CC"/>
                <w:sz w:val="22"/>
                <w:szCs w:val="22"/>
                <w:lang w:val="ru-RU" w:eastAsia="en-US"/>
              </w:rPr>
            </w:pPr>
            <w:r w:rsidRPr="00E41FF3">
              <w:rPr>
                <w:rFonts w:ascii="Times New Roman" w:hAnsi="Times New Roman"/>
                <w:i/>
                <w:iCs/>
                <w:color w:val="0000CC"/>
                <w:sz w:val="22"/>
                <w:szCs w:val="22"/>
                <w:lang w:val="ru-RU" w:eastAsia="en-US"/>
              </w:rPr>
              <w:t>Стратегия мониторинга достоверности результатов</w:t>
            </w:r>
          </w:p>
          <w:p w14:paraId="46D14CBC" w14:textId="0BAD9CEB" w:rsidR="00E41FF3" w:rsidRPr="00E41FF3" w:rsidRDefault="00E41FF3" w:rsidP="00E41FF3">
            <w:pPr>
              <w:ind w:right="72"/>
              <w:jc w:val="both"/>
              <w:rPr>
                <w:rFonts w:ascii="Times New Roman" w:hAnsi="Times New Roman"/>
                <w:i/>
                <w:iCs/>
                <w:color w:val="0000CC"/>
                <w:sz w:val="22"/>
                <w:szCs w:val="22"/>
                <w:lang w:val="ru-RU" w:eastAsia="en-US"/>
              </w:rPr>
            </w:pPr>
            <w:r w:rsidRPr="00E41FF3">
              <w:rPr>
                <w:rFonts w:ascii="Times New Roman" w:hAnsi="Times New Roman"/>
                <w:i/>
                <w:iCs/>
                <w:color w:val="0000CC"/>
                <w:sz w:val="22"/>
                <w:szCs w:val="22"/>
                <w:lang w:val="ru-RU" w:eastAsia="en-US"/>
              </w:rPr>
              <w:t xml:space="preserve">Форма 10 (ИЛ), </w:t>
            </w:r>
          </w:p>
          <w:p w14:paraId="0FACCB3F" w14:textId="77777777" w:rsidR="00E41FF3" w:rsidRPr="00E41FF3" w:rsidRDefault="00E41FF3" w:rsidP="00E41FF3">
            <w:pPr>
              <w:ind w:right="72"/>
              <w:jc w:val="both"/>
              <w:rPr>
                <w:rFonts w:ascii="Times New Roman" w:hAnsi="Times New Roman"/>
                <w:i/>
                <w:iCs/>
                <w:color w:val="0000CC"/>
                <w:sz w:val="22"/>
                <w:szCs w:val="22"/>
                <w:lang w:val="ru-RU" w:eastAsia="en-US"/>
              </w:rPr>
            </w:pPr>
            <w:r w:rsidRPr="00E41FF3">
              <w:rPr>
                <w:rFonts w:ascii="Times New Roman" w:hAnsi="Times New Roman"/>
                <w:i/>
                <w:iCs/>
                <w:color w:val="0000CC"/>
                <w:sz w:val="22"/>
                <w:szCs w:val="22"/>
                <w:lang w:val="ru-RU" w:eastAsia="en-US"/>
              </w:rPr>
              <w:t xml:space="preserve">Форма 8 (КЛ) </w:t>
            </w:r>
          </w:p>
          <w:p w14:paraId="74744037" w14:textId="0660F32D" w:rsidR="00E41FF3" w:rsidRPr="00E41FF3" w:rsidRDefault="00E41FF3" w:rsidP="00E41FF3">
            <w:pPr>
              <w:ind w:right="72"/>
              <w:jc w:val="both"/>
              <w:rPr>
                <w:rFonts w:ascii="Times New Roman" w:hAnsi="Times New Roman"/>
                <w:i/>
                <w:iCs/>
                <w:noProof/>
                <w:sz w:val="22"/>
                <w:szCs w:val="22"/>
                <w:lang w:val="ru-RU" w:eastAsia="en-US"/>
              </w:rPr>
            </w:pPr>
          </w:p>
        </w:tc>
        <w:tc>
          <w:tcPr>
            <w:tcW w:w="425" w:type="dxa"/>
            <w:shd w:val="clear" w:color="auto" w:fill="FFF2CC" w:themeFill="accent4" w:themeFillTint="33"/>
          </w:tcPr>
          <w:p w14:paraId="2AD06AC7" w14:textId="77777777" w:rsidR="00E41FF3" w:rsidRPr="00E41FF3" w:rsidRDefault="00E41FF3" w:rsidP="00E41FF3">
            <w:pPr>
              <w:spacing w:after="40" w:line="200" w:lineRule="exact"/>
              <w:jc w:val="center"/>
              <w:rPr>
                <w:rFonts w:ascii="Times New Roman" w:hAnsi="Times New Roman"/>
                <w:bCs/>
                <w:i/>
                <w:iCs/>
                <w:noProof/>
                <w:sz w:val="22"/>
                <w:szCs w:val="22"/>
                <w:lang w:val="ru-RU"/>
              </w:rPr>
            </w:pPr>
          </w:p>
        </w:tc>
        <w:tc>
          <w:tcPr>
            <w:tcW w:w="426" w:type="dxa"/>
            <w:shd w:val="clear" w:color="auto" w:fill="FFF2CC" w:themeFill="accent4" w:themeFillTint="33"/>
          </w:tcPr>
          <w:p w14:paraId="189D243F" w14:textId="77777777" w:rsidR="00E41FF3" w:rsidRPr="00E41FF3" w:rsidRDefault="00E41FF3" w:rsidP="00E41FF3">
            <w:pPr>
              <w:spacing w:after="40" w:line="200" w:lineRule="exact"/>
              <w:jc w:val="center"/>
              <w:rPr>
                <w:rFonts w:ascii="Times New Roman" w:hAnsi="Times New Roman"/>
                <w:bCs/>
                <w:i/>
                <w:iCs/>
                <w:noProof/>
                <w:sz w:val="22"/>
                <w:szCs w:val="22"/>
                <w:lang w:val="ru-RU"/>
              </w:rPr>
            </w:pPr>
          </w:p>
        </w:tc>
        <w:tc>
          <w:tcPr>
            <w:tcW w:w="426" w:type="dxa"/>
            <w:shd w:val="clear" w:color="auto" w:fill="FFF2CC" w:themeFill="accent4" w:themeFillTint="33"/>
          </w:tcPr>
          <w:p w14:paraId="5F843118" w14:textId="77777777" w:rsidR="00E41FF3" w:rsidRPr="00E41FF3" w:rsidRDefault="00E41FF3" w:rsidP="00E41FF3">
            <w:pPr>
              <w:spacing w:after="40" w:line="200" w:lineRule="exact"/>
              <w:jc w:val="center"/>
              <w:rPr>
                <w:rFonts w:ascii="Times New Roman" w:hAnsi="Times New Roman"/>
                <w:bCs/>
                <w:i/>
                <w:iCs/>
                <w:noProof/>
                <w:sz w:val="22"/>
                <w:szCs w:val="22"/>
                <w:lang w:val="ru-RU"/>
              </w:rPr>
            </w:pPr>
          </w:p>
        </w:tc>
        <w:tc>
          <w:tcPr>
            <w:tcW w:w="920" w:type="dxa"/>
            <w:tcBorders>
              <w:top w:val="single" w:sz="4" w:space="0" w:color="auto"/>
              <w:bottom w:val="single" w:sz="4" w:space="0" w:color="auto"/>
            </w:tcBorders>
          </w:tcPr>
          <w:p w14:paraId="6D5C4600" w14:textId="77777777" w:rsidR="00E41FF3" w:rsidRPr="00E41FF3" w:rsidRDefault="00E41FF3" w:rsidP="00E41FF3">
            <w:pPr>
              <w:spacing w:after="40" w:line="200" w:lineRule="exact"/>
              <w:rPr>
                <w:rFonts w:ascii="Times New Roman" w:hAnsi="Times New Roman"/>
                <w:i/>
                <w:iCs/>
                <w:noProof/>
                <w:sz w:val="22"/>
                <w:szCs w:val="22"/>
                <w:lang w:val="ru-RU"/>
              </w:rPr>
            </w:pPr>
          </w:p>
        </w:tc>
        <w:tc>
          <w:tcPr>
            <w:tcW w:w="3332" w:type="dxa"/>
            <w:tcBorders>
              <w:top w:val="single" w:sz="4" w:space="0" w:color="auto"/>
              <w:bottom w:val="single" w:sz="4" w:space="0" w:color="auto"/>
            </w:tcBorders>
          </w:tcPr>
          <w:p w14:paraId="19BFDE9D" w14:textId="77777777" w:rsidR="00E41FF3" w:rsidRPr="00E41FF3" w:rsidRDefault="00E41FF3" w:rsidP="00E41FF3">
            <w:pPr>
              <w:autoSpaceDE w:val="0"/>
              <w:autoSpaceDN w:val="0"/>
              <w:adjustRightInd w:val="0"/>
              <w:jc w:val="both"/>
              <w:rPr>
                <w:rFonts w:ascii="Times New Roman" w:hAnsi="Times New Roman"/>
                <w:i/>
                <w:iCs/>
                <w:noProof/>
                <w:color w:val="0000CC"/>
                <w:sz w:val="22"/>
                <w:szCs w:val="22"/>
                <w:lang w:val="ru-RU"/>
              </w:rPr>
            </w:pPr>
            <w:r w:rsidRPr="00E41FF3">
              <w:rPr>
                <w:rFonts w:ascii="Times New Roman" w:hAnsi="Times New Roman"/>
                <w:i/>
                <w:iCs/>
                <w:noProof/>
                <w:color w:val="0000CC"/>
                <w:sz w:val="22"/>
                <w:szCs w:val="22"/>
                <w:lang w:val="ru-RU"/>
              </w:rPr>
              <w:t>Стратегия мониторинга достоверности результатов</w:t>
            </w:r>
          </w:p>
          <w:p w14:paraId="70CBF4D0" w14:textId="77777777" w:rsidR="00E41FF3" w:rsidRPr="00E41FF3" w:rsidRDefault="00E41FF3" w:rsidP="00E41FF3">
            <w:pPr>
              <w:autoSpaceDE w:val="0"/>
              <w:autoSpaceDN w:val="0"/>
              <w:adjustRightInd w:val="0"/>
              <w:jc w:val="both"/>
              <w:rPr>
                <w:rFonts w:ascii="Times New Roman" w:hAnsi="Times New Roman"/>
                <w:i/>
                <w:iCs/>
                <w:noProof/>
                <w:color w:val="0000CC"/>
                <w:sz w:val="22"/>
                <w:szCs w:val="22"/>
                <w:lang w:val="ru-RU"/>
              </w:rPr>
            </w:pPr>
            <w:r w:rsidRPr="00E41FF3">
              <w:rPr>
                <w:rFonts w:ascii="Times New Roman" w:hAnsi="Times New Roman"/>
                <w:i/>
                <w:iCs/>
                <w:noProof/>
                <w:color w:val="0000CC"/>
                <w:sz w:val="22"/>
                <w:szCs w:val="22"/>
                <w:lang w:val="ru-RU"/>
              </w:rPr>
              <w:t xml:space="preserve">Форма 8 (ОК), </w:t>
            </w:r>
          </w:p>
          <w:p w14:paraId="5B7BD037" w14:textId="77777777" w:rsidR="00E41FF3" w:rsidRPr="00E41FF3" w:rsidRDefault="00E41FF3" w:rsidP="00E41FF3">
            <w:pPr>
              <w:autoSpaceDE w:val="0"/>
              <w:autoSpaceDN w:val="0"/>
              <w:adjustRightInd w:val="0"/>
              <w:jc w:val="both"/>
              <w:rPr>
                <w:rFonts w:ascii="Times New Roman" w:hAnsi="Times New Roman"/>
                <w:i/>
                <w:iCs/>
                <w:noProof/>
                <w:color w:val="0000CC"/>
                <w:sz w:val="22"/>
                <w:szCs w:val="22"/>
                <w:lang w:val="ru-RU"/>
              </w:rPr>
            </w:pPr>
            <w:r w:rsidRPr="00E41FF3">
              <w:rPr>
                <w:rFonts w:ascii="Times New Roman" w:hAnsi="Times New Roman"/>
                <w:i/>
                <w:iCs/>
                <w:noProof/>
                <w:color w:val="0000CC"/>
                <w:sz w:val="22"/>
                <w:szCs w:val="22"/>
                <w:lang w:val="ru-RU"/>
              </w:rPr>
              <w:t xml:space="preserve">Форма 9 (ПЛ), </w:t>
            </w:r>
          </w:p>
          <w:p w14:paraId="37EFA32D" w14:textId="77777777" w:rsidR="00E41FF3" w:rsidRPr="00E41FF3" w:rsidRDefault="00E41FF3" w:rsidP="00E41FF3">
            <w:pPr>
              <w:autoSpaceDE w:val="0"/>
              <w:autoSpaceDN w:val="0"/>
              <w:adjustRightInd w:val="0"/>
              <w:jc w:val="both"/>
              <w:rPr>
                <w:rFonts w:ascii="Times New Roman" w:hAnsi="Times New Roman"/>
                <w:i/>
                <w:iCs/>
                <w:noProof/>
                <w:color w:val="0000CC"/>
                <w:sz w:val="22"/>
                <w:szCs w:val="22"/>
                <w:lang w:val="ru-RU"/>
              </w:rPr>
            </w:pPr>
            <w:r w:rsidRPr="00E41FF3">
              <w:rPr>
                <w:rFonts w:ascii="Times New Roman" w:hAnsi="Times New Roman"/>
                <w:i/>
                <w:iCs/>
                <w:noProof/>
                <w:color w:val="0000CC"/>
                <w:sz w:val="22"/>
                <w:szCs w:val="22"/>
                <w:lang w:val="ru-RU"/>
              </w:rPr>
              <w:t xml:space="preserve">Форма 10 (НК), </w:t>
            </w:r>
          </w:p>
          <w:p w14:paraId="07F65781" w14:textId="7F42B5AA" w:rsidR="00E41FF3" w:rsidRPr="00E41FF3" w:rsidRDefault="00E41FF3" w:rsidP="00E41FF3">
            <w:pPr>
              <w:autoSpaceDE w:val="0"/>
              <w:autoSpaceDN w:val="0"/>
              <w:adjustRightInd w:val="0"/>
              <w:jc w:val="both"/>
              <w:rPr>
                <w:rFonts w:ascii="Times New Roman" w:hAnsi="Times New Roman"/>
                <w:i/>
                <w:iCs/>
                <w:noProof/>
                <w:color w:val="0000CC"/>
                <w:sz w:val="22"/>
                <w:szCs w:val="22"/>
                <w:lang w:val="ru-RU"/>
              </w:rPr>
            </w:pPr>
            <w:r w:rsidRPr="00E41FF3">
              <w:rPr>
                <w:rFonts w:ascii="Times New Roman" w:hAnsi="Times New Roman"/>
                <w:i/>
                <w:iCs/>
                <w:noProof/>
                <w:color w:val="0000CC"/>
                <w:sz w:val="22"/>
                <w:szCs w:val="22"/>
                <w:lang w:val="ru-RU"/>
              </w:rPr>
              <w:t xml:space="preserve">Форма 7 (ТО АТС) </w:t>
            </w:r>
          </w:p>
        </w:tc>
        <w:tc>
          <w:tcPr>
            <w:tcW w:w="425" w:type="dxa"/>
            <w:shd w:val="clear" w:color="auto" w:fill="FFF2CC" w:themeFill="accent4" w:themeFillTint="33"/>
          </w:tcPr>
          <w:p w14:paraId="108799C0" w14:textId="77777777" w:rsidR="00E41FF3" w:rsidRPr="00901F7B" w:rsidRDefault="00E41FF3" w:rsidP="00E41FF3">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D2222D5" w14:textId="77777777" w:rsidR="00E41FF3" w:rsidRPr="00901F7B" w:rsidRDefault="00E41FF3" w:rsidP="00E41FF3">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19F152D" w14:textId="77777777" w:rsidR="00E41FF3" w:rsidRPr="00901F7B" w:rsidRDefault="00E41FF3" w:rsidP="00E41FF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EFC4A59" w14:textId="77777777" w:rsidR="00E41FF3" w:rsidRPr="00901F7B" w:rsidRDefault="00E41FF3" w:rsidP="00E41FF3">
            <w:pPr>
              <w:spacing w:after="40" w:line="200" w:lineRule="exact"/>
              <w:jc w:val="center"/>
              <w:rPr>
                <w:rFonts w:ascii="Times New Roman" w:hAnsi="Times New Roman"/>
                <w:bCs/>
                <w:noProof/>
                <w:lang w:val="ru-RU"/>
              </w:rPr>
            </w:pPr>
          </w:p>
        </w:tc>
        <w:tc>
          <w:tcPr>
            <w:tcW w:w="3615" w:type="dxa"/>
            <w:shd w:val="clear" w:color="auto" w:fill="FFF2CC"/>
          </w:tcPr>
          <w:p w14:paraId="1FBCFA7F" w14:textId="77777777" w:rsidR="00E41FF3" w:rsidRPr="00901F7B" w:rsidRDefault="00E41FF3" w:rsidP="00E41FF3">
            <w:pPr>
              <w:spacing w:after="40" w:line="200" w:lineRule="exact"/>
              <w:jc w:val="center"/>
              <w:rPr>
                <w:rFonts w:ascii="Times New Roman" w:hAnsi="Times New Roman"/>
                <w:bCs/>
                <w:noProof/>
                <w:lang w:val="ru-RU"/>
              </w:rPr>
            </w:pPr>
          </w:p>
        </w:tc>
      </w:tr>
      <w:bookmarkEnd w:id="12"/>
      <w:tr w:rsidR="00406CA2" w:rsidRPr="00901F7B" w14:paraId="0DA60A94" w14:textId="77777777" w:rsidTr="009D449F">
        <w:tc>
          <w:tcPr>
            <w:tcW w:w="707" w:type="dxa"/>
            <w:tcBorders>
              <w:top w:val="single" w:sz="4" w:space="0" w:color="auto"/>
              <w:bottom w:val="single" w:sz="4" w:space="0" w:color="auto"/>
            </w:tcBorders>
          </w:tcPr>
          <w:p w14:paraId="2F0FB3F5" w14:textId="77777777" w:rsidR="00406CA2" w:rsidRPr="00901F7B" w:rsidRDefault="00406CA2" w:rsidP="009D449F">
            <w:pPr>
              <w:spacing w:after="40" w:line="200" w:lineRule="exact"/>
              <w:rPr>
                <w:rFonts w:ascii="Times New Roman" w:hAnsi="Times New Roman"/>
                <w:i/>
                <w:noProof/>
                <w:lang w:val="ru-RU"/>
              </w:rPr>
            </w:pPr>
            <w:r w:rsidRPr="00901F7B">
              <w:rPr>
                <w:rFonts w:ascii="Times New Roman" w:hAnsi="Times New Roman"/>
                <w:i/>
                <w:noProof/>
                <w:lang w:val="ru-RU" w:eastAsia="en-US"/>
              </w:rPr>
              <w:t>7.7.1а</w:t>
            </w:r>
          </w:p>
        </w:tc>
        <w:tc>
          <w:tcPr>
            <w:tcW w:w="3403" w:type="dxa"/>
            <w:tcBorders>
              <w:top w:val="single" w:sz="4" w:space="0" w:color="auto"/>
              <w:bottom w:val="single" w:sz="4" w:space="0" w:color="auto"/>
            </w:tcBorders>
          </w:tcPr>
          <w:p w14:paraId="08778B55" w14:textId="77777777" w:rsidR="00406CA2" w:rsidRPr="00901F7B" w:rsidRDefault="00406CA2" w:rsidP="009D449F">
            <w:pPr>
              <w:ind w:right="72"/>
              <w:jc w:val="both"/>
              <w:rPr>
                <w:rFonts w:ascii="Times New Roman" w:hAnsi="Times New Roman"/>
                <w:i/>
                <w:noProof/>
                <w:lang w:val="ru-RU" w:eastAsia="en-US"/>
              </w:rPr>
            </w:pPr>
            <w:r w:rsidRPr="00901F7B">
              <w:rPr>
                <w:rFonts w:ascii="Times New Roman" w:hAnsi="Times New Roman"/>
                <w:i/>
                <w:noProof/>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425" w:type="dxa"/>
            <w:shd w:val="clear" w:color="auto" w:fill="FFF2CC" w:themeFill="accent4" w:themeFillTint="33"/>
          </w:tcPr>
          <w:p w14:paraId="6D2900BC"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90E29BA"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F63A11C"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val="restart"/>
          </w:tcPr>
          <w:p w14:paraId="7C286F28" w14:textId="77777777" w:rsidR="00406CA2" w:rsidRPr="00901F7B" w:rsidRDefault="00406CA2" w:rsidP="009D449F">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63D5661" w14:textId="77777777" w:rsidR="00406CA2" w:rsidRPr="00901F7B" w:rsidRDefault="00406CA2"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6A27A306" w14:textId="77777777" w:rsidR="00406CA2" w:rsidRPr="00901F7B" w:rsidRDefault="00406CA2"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6CA2" w:rsidRPr="00901F7B" w14:paraId="6FE16232" w14:textId="77777777" w:rsidTr="009D449F">
        <w:tc>
          <w:tcPr>
            <w:tcW w:w="707" w:type="dxa"/>
            <w:tcBorders>
              <w:top w:val="single" w:sz="4" w:space="0" w:color="auto"/>
              <w:bottom w:val="single" w:sz="4" w:space="0" w:color="auto"/>
            </w:tcBorders>
          </w:tcPr>
          <w:p w14:paraId="35F08ABC" w14:textId="77777777" w:rsidR="00406CA2" w:rsidRPr="00901F7B" w:rsidRDefault="00406CA2" w:rsidP="009D449F">
            <w:pPr>
              <w:spacing w:after="40" w:line="200" w:lineRule="exact"/>
              <w:rPr>
                <w:rFonts w:ascii="Times New Roman" w:hAnsi="Times New Roman"/>
                <w:i/>
                <w:noProof/>
                <w:lang w:val="ru-RU" w:eastAsia="en-US"/>
              </w:rPr>
            </w:pPr>
            <w:r w:rsidRPr="00901F7B">
              <w:rPr>
                <w:rFonts w:ascii="Times New Roman" w:hAnsi="Times New Roman"/>
                <w:bCs/>
                <w:i/>
                <w:noProof/>
                <w:lang w:val="ru-RU"/>
              </w:rPr>
              <w:t>7.7.1б</w:t>
            </w:r>
          </w:p>
        </w:tc>
        <w:tc>
          <w:tcPr>
            <w:tcW w:w="3403" w:type="dxa"/>
            <w:tcBorders>
              <w:top w:val="single" w:sz="4" w:space="0" w:color="auto"/>
              <w:bottom w:val="single" w:sz="4" w:space="0" w:color="auto"/>
            </w:tcBorders>
          </w:tcPr>
          <w:p w14:paraId="68072643" w14:textId="77777777" w:rsidR="00406CA2" w:rsidRPr="00901F7B" w:rsidRDefault="00406CA2" w:rsidP="009D449F">
            <w:pPr>
              <w:ind w:right="72"/>
              <w:jc w:val="both"/>
              <w:rPr>
                <w:rFonts w:ascii="Times New Roman" w:hAnsi="Times New Roman"/>
                <w:i/>
                <w:noProof/>
                <w:lang w:val="ru-RU" w:eastAsia="en-US"/>
              </w:rPr>
            </w:pPr>
            <w:r w:rsidRPr="00901F7B">
              <w:rPr>
                <w:rFonts w:ascii="Times New Roman" w:hAnsi="Times New Roman"/>
                <w:i/>
                <w:noProof/>
                <w:lang w:val="ru-RU"/>
              </w:rPr>
              <w:t>Фраза «там, где это практически возможно» означает, что лаборатория должна, по крайней мере, рассмотреть в своей процедуре и планировании обеспечения достоверности результатов, механизмы обеспечения качества результатов, указанные в п. 7.7.1 ISO/IEC 17025:2017, если они не являются неприемлемыми. Если лаборатория не включает в свою процедуру и план обеспечения качества результатов какой-либо из</w:t>
            </w:r>
            <w:r w:rsidRPr="00901F7B">
              <w:rPr>
                <w:i/>
                <w:noProof/>
                <w:lang w:val="ru-RU"/>
              </w:rPr>
              <w:br/>
            </w:r>
            <w:r w:rsidRPr="00901F7B">
              <w:rPr>
                <w:rFonts w:ascii="Times New Roman" w:hAnsi="Times New Roman"/>
                <w:i/>
                <w:noProof/>
                <w:lang w:val="ru-RU"/>
              </w:rPr>
              <w:t>механизмов, указанных в п. 7.7.1 ISO/IEC 17025:2017, то она должна технически обосновать причину невозможности включения такого механизма; например, если два механизма оценивают одни и те же параметры, можно выбрать только один из них.</w:t>
            </w:r>
          </w:p>
        </w:tc>
        <w:tc>
          <w:tcPr>
            <w:tcW w:w="425" w:type="dxa"/>
            <w:shd w:val="clear" w:color="auto" w:fill="FFF2CC" w:themeFill="accent4" w:themeFillTint="33"/>
          </w:tcPr>
          <w:p w14:paraId="7553BB9E"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8519017"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C118737" w14:textId="77777777" w:rsidR="00406CA2" w:rsidRPr="00901F7B" w:rsidRDefault="00406CA2"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vMerge/>
          </w:tcPr>
          <w:p w14:paraId="277D200D" w14:textId="77777777" w:rsidR="00406CA2" w:rsidRPr="00901F7B" w:rsidRDefault="00406CA2" w:rsidP="009D449F">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64348C0" w14:textId="77777777" w:rsidR="00406CA2" w:rsidRPr="00901F7B" w:rsidRDefault="00406CA2"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5E4A9FCD" w14:textId="77777777" w:rsidR="00406CA2" w:rsidRPr="00901F7B" w:rsidRDefault="00406CA2"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D16E7" w:rsidRPr="00901F7B" w14:paraId="3E0EF819" w14:textId="77777777" w:rsidTr="009D449F">
        <w:tc>
          <w:tcPr>
            <w:tcW w:w="707" w:type="dxa"/>
            <w:tcBorders>
              <w:top w:val="single" w:sz="4" w:space="0" w:color="auto"/>
              <w:bottom w:val="single" w:sz="4" w:space="0" w:color="auto"/>
            </w:tcBorders>
          </w:tcPr>
          <w:p w14:paraId="3481197E" w14:textId="77777777" w:rsidR="007D16E7" w:rsidRPr="00901F7B" w:rsidRDefault="007D16E7" w:rsidP="009D449F">
            <w:pPr>
              <w:spacing w:after="40" w:line="200" w:lineRule="exact"/>
              <w:rPr>
                <w:rFonts w:ascii="Times New Roman" w:hAnsi="Times New Roman"/>
                <w:bCs/>
                <w:i/>
                <w:noProof/>
                <w:lang w:val="ru-RU"/>
              </w:rPr>
            </w:pPr>
            <w:r w:rsidRPr="00901F7B">
              <w:rPr>
                <w:rFonts w:ascii="Times New Roman" w:hAnsi="Times New Roman"/>
                <w:i/>
                <w:noProof/>
                <w:lang w:val="ru-RU"/>
              </w:rPr>
              <w:t xml:space="preserve">      7.7.1 в</w:t>
            </w:r>
          </w:p>
        </w:tc>
        <w:tc>
          <w:tcPr>
            <w:tcW w:w="3403" w:type="dxa"/>
            <w:tcBorders>
              <w:top w:val="single" w:sz="4" w:space="0" w:color="auto"/>
              <w:bottom w:val="single" w:sz="4" w:space="0" w:color="auto"/>
            </w:tcBorders>
          </w:tcPr>
          <w:p w14:paraId="57BBBE07" w14:textId="77777777" w:rsidR="007D16E7" w:rsidRPr="00901F7B" w:rsidRDefault="007D16E7" w:rsidP="009D449F">
            <w:pPr>
              <w:ind w:right="72"/>
              <w:rPr>
                <w:rFonts w:ascii="Times New Roman" w:hAnsi="Times New Roman"/>
                <w:i/>
                <w:noProof/>
                <w:lang w:val="ru-RU"/>
              </w:rPr>
            </w:pPr>
            <w:r w:rsidRPr="00901F7B">
              <w:rPr>
                <w:rFonts w:ascii="Times New Roman" w:hAnsi="Times New Roman"/>
                <w:i/>
                <w:noProof/>
                <w:lang w:val="ru-RU"/>
              </w:rPr>
              <w:t>Когда для испытаний/ калибровки используются разные методы или оборудование, или и то, и другое вместе, то процедура контроля качества должна периодически оценивать и регистрировать сопоставимость таких результатов и их приемлемость.</w:t>
            </w:r>
          </w:p>
        </w:tc>
        <w:tc>
          <w:tcPr>
            <w:tcW w:w="425" w:type="dxa"/>
            <w:shd w:val="clear" w:color="auto" w:fill="FFF2CC" w:themeFill="accent4" w:themeFillTint="33"/>
          </w:tcPr>
          <w:p w14:paraId="587608C7" w14:textId="77777777" w:rsidR="007D16E7" w:rsidRPr="00901F7B" w:rsidRDefault="007D16E7" w:rsidP="009D449F">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33BAC42" w14:textId="77777777" w:rsidR="007D16E7" w:rsidRPr="00901F7B" w:rsidRDefault="007D16E7" w:rsidP="009D449F">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34C4461" w14:textId="77777777" w:rsidR="007D16E7" w:rsidRPr="00901F7B" w:rsidRDefault="007D16E7" w:rsidP="009D449F">
            <w:pPr>
              <w:spacing w:after="40" w:line="200" w:lineRule="exact"/>
              <w:jc w:val="center"/>
              <w:rPr>
                <w:rFonts w:ascii="Times New Roman" w:hAnsi="Times New Roman"/>
                <w:bCs/>
                <w:noProof/>
                <w:sz w:val="24"/>
                <w:szCs w:val="24"/>
                <w:lang w:val="ru-RU"/>
              </w:rPr>
            </w:pPr>
          </w:p>
        </w:tc>
        <w:tc>
          <w:tcPr>
            <w:tcW w:w="5527" w:type="dxa"/>
            <w:gridSpan w:val="5"/>
          </w:tcPr>
          <w:p w14:paraId="7FE8265C" w14:textId="77777777" w:rsidR="007D16E7" w:rsidRPr="00901F7B" w:rsidRDefault="007D16E7" w:rsidP="009D449F">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814918F" w14:textId="77777777" w:rsidR="007D16E7" w:rsidRPr="00901F7B" w:rsidRDefault="007D16E7" w:rsidP="009D449F">
            <w:pPr>
              <w:spacing w:after="40" w:line="200" w:lineRule="exact"/>
              <w:jc w:val="center"/>
              <w:rPr>
                <w:rFonts w:ascii="Times New Roman" w:hAnsi="Times New Roman"/>
                <w:bCs/>
                <w:noProof/>
                <w:lang w:val="ru-RU"/>
              </w:rPr>
            </w:pPr>
          </w:p>
        </w:tc>
        <w:tc>
          <w:tcPr>
            <w:tcW w:w="3615" w:type="dxa"/>
            <w:shd w:val="clear" w:color="auto" w:fill="FFF2CC"/>
          </w:tcPr>
          <w:p w14:paraId="1820D16D" w14:textId="77777777" w:rsidR="007D16E7" w:rsidRPr="00901F7B" w:rsidRDefault="007D16E7" w:rsidP="009D449F">
            <w:pPr>
              <w:spacing w:after="40" w:line="200" w:lineRule="exact"/>
              <w:jc w:val="center"/>
              <w:rPr>
                <w:rFonts w:ascii="Times New Roman" w:hAnsi="Times New Roman"/>
                <w:bCs/>
                <w:noProof/>
                <w:lang w:val="ru-RU"/>
              </w:rPr>
            </w:pPr>
          </w:p>
        </w:tc>
      </w:tr>
      <w:tr w:rsidR="0002295A" w:rsidRPr="00901F7B" w14:paraId="5D827EA6" w14:textId="77777777" w:rsidTr="009D449F">
        <w:tc>
          <w:tcPr>
            <w:tcW w:w="707" w:type="dxa"/>
            <w:tcBorders>
              <w:top w:val="single" w:sz="4" w:space="0" w:color="auto"/>
              <w:bottom w:val="single" w:sz="4" w:space="0" w:color="auto"/>
            </w:tcBorders>
          </w:tcPr>
          <w:p w14:paraId="5F50A515" w14:textId="77777777" w:rsidR="0002295A" w:rsidRPr="00901F7B" w:rsidRDefault="0002295A" w:rsidP="009D449F">
            <w:pPr>
              <w:rPr>
                <w:rFonts w:ascii="Times New Roman" w:hAnsi="Times New Roman"/>
                <w:noProof/>
                <w:lang w:val="ru-RU"/>
              </w:rPr>
            </w:pPr>
            <w:r w:rsidRPr="00901F7B">
              <w:rPr>
                <w:rFonts w:ascii="Times New Roman" w:hAnsi="Times New Roman"/>
                <w:noProof/>
                <w:lang w:val="ru-RU"/>
              </w:rPr>
              <w:t>7.7.2</w:t>
            </w:r>
          </w:p>
        </w:tc>
        <w:tc>
          <w:tcPr>
            <w:tcW w:w="3403" w:type="dxa"/>
            <w:tcBorders>
              <w:top w:val="single" w:sz="4" w:space="0" w:color="auto"/>
              <w:bottom w:val="single" w:sz="4" w:space="0" w:color="auto"/>
            </w:tcBorders>
          </w:tcPr>
          <w:p w14:paraId="33D9F3D7" w14:textId="77777777" w:rsidR="0002295A" w:rsidRPr="00901F7B" w:rsidRDefault="0002295A" w:rsidP="009D449F">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14:paraId="4B6C5772" w14:textId="77777777" w:rsidR="0002295A" w:rsidRPr="00901F7B" w:rsidRDefault="0002295A" w:rsidP="009D449F">
            <w:pPr>
              <w:ind w:left="402" w:right="44"/>
              <w:rPr>
                <w:rFonts w:ascii="Times New Roman" w:hAnsi="Times New Roman"/>
                <w:noProof/>
                <w:lang w:val="ru-RU" w:eastAsia="en-US"/>
              </w:rPr>
            </w:pPr>
            <w:r w:rsidRPr="00901F7B">
              <w:rPr>
                <w:rFonts w:ascii="Times New Roman" w:hAnsi="Times New Roman"/>
                <w:noProof/>
                <w:lang w:val="ru-RU" w:eastAsia="en-US"/>
              </w:rPr>
              <w:t xml:space="preserve">а) участие в проверках квалификации. </w:t>
            </w:r>
          </w:p>
          <w:p w14:paraId="1663902D" w14:textId="77777777" w:rsidR="0002295A" w:rsidRPr="00901F7B" w:rsidRDefault="0002295A" w:rsidP="009D449F">
            <w:pPr>
              <w:spacing w:after="4" w:line="249" w:lineRule="auto"/>
              <w:ind w:left="-15" w:right="134"/>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14:paraId="049EC713" w14:textId="77777777" w:rsidR="0002295A" w:rsidRPr="00901F7B" w:rsidRDefault="0002295A" w:rsidP="009D449F">
            <w:pPr>
              <w:spacing w:after="89" w:line="249" w:lineRule="auto"/>
              <w:ind w:left="-15" w:right="43"/>
              <w:rPr>
                <w:rFonts w:ascii="Times New Roman" w:hAnsi="Times New Roman"/>
                <w:noProof/>
                <w:lang w:val="ru-RU" w:eastAsia="en-US"/>
              </w:rPr>
            </w:pPr>
            <w:r w:rsidRPr="00901F7B">
              <w:rPr>
                <w:rFonts w:ascii="Times New Roman" w:hAnsi="Times New Roman"/>
                <w:noProof/>
                <w:lang w:val="ru-RU" w:eastAsia="en-US"/>
              </w:rPr>
              <w:t xml:space="preserve">ISO/IEC 17043, считаются компетентными; </w:t>
            </w:r>
          </w:p>
          <w:p w14:paraId="5A47C445" w14:textId="77777777" w:rsidR="0002295A" w:rsidRPr="00901F7B" w:rsidRDefault="0002295A" w:rsidP="009D449F">
            <w:pPr>
              <w:ind w:right="44" w:firstLine="28"/>
              <w:jc w:val="both"/>
              <w:rPr>
                <w:rFonts w:ascii="Times New Roman" w:hAnsi="Times New Roman"/>
                <w:noProof/>
                <w:lang w:val="ru-RU" w:eastAsia="en-US"/>
              </w:rPr>
            </w:pPr>
            <w:r w:rsidRPr="00901F7B">
              <w:rPr>
                <w:rFonts w:ascii="Times New Roman" w:hAnsi="Times New Roman"/>
                <w:noProof/>
                <w:lang w:val="ru-RU" w:eastAsia="en-US"/>
              </w:rPr>
              <w:t xml:space="preserve">b) участие в межлабораторных сличениях, отличных от проверок квалификации. </w:t>
            </w:r>
          </w:p>
        </w:tc>
        <w:tc>
          <w:tcPr>
            <w:tcW w:w="425" w:type="dxa"/>
            <w:shd w:val="clear" w:color="auto" w:fill="FFF2CC" w:themeFill="accent4" w:themeFillTint="33"/>
          </w:tcPr>
          <w:p w14:paraId="0E4176E4"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07ACAEB"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1C754CB"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20" w:type="dxa"/>
            <w:tcBorders>
              <w:top w:val="single" w:sz="4" w:space="0" w:color="auto"/>
            </w:tcBorders>
          </w:tcPr>
          <w:p w14:paraId="570CA4CC" w14:textId="77777777" w:rsidR="0002295A" w:rsidRPr="00901F7B" w:rsidRDefault="0002295A" w:rsidP="009D449F">
            <w:pPr>
              <w:spacing w:after="40" w:line="200" w:lineRule="exact"/>
              <w:rPr>
                <w:rFonts w:ascii="Times New Roman" w:hAnsi="Times New Roman"/>
                <w:i/>
                <w:noProof/>
                <w:lang w:val="ru-RU"/>
              </w:rPr>
            </w:pPr>
            <w:r w:rsidRPr="00901F7B">
              <w:rPr>
                <w:rFonts w:ascii="Times New Roman" w:hAnsi="Times New Roman"/>
                <w:i/>
                <w:noProof/>
                <w:lang w:val="ru-RU"/>
              </w:rPr>
              <w:t>6.1.8 n1</w:t>
            </w:r>
          </w:p>
        </w:tc>
        <w:tc>
          <w:tcPr>
            <w:tcW w:w="3332" w:type="dxa"/>
            <w:tcBorders>
              <w:top w:val="single" w:sz="4" w:space="0" w:color="auto"/>
            </w:tcBorders>
          </w:tcPr>
          <w:p w14:paraId="1B1AFC2A" w14:textId="77777777" w:rsidR="0002295A" w:rsidRPr="00901F7B" w:rsidRDefault="0002295A" w:rsidP="009D449F">
            <w:pPr>
              <w:keepNext/>
              <w:keepLines/>
              <w:jc w:val="both"/>
              <w:rPr>
                <w:rFonts w:ascii="Times New Roman" w:hAnsi="Times New Roman"/>
                <w:i/>
                <w:noProof/>
                <w:lang w:val="ru-RU"/>
              </w:rPr>
            </w:pPr>
            <w:r w:rsidRPr="00901F7B">
              <w:rPr>
                <w:rFonts w:ascii="Times New Roman" w:hAnsi="Times New Roman"/>
                <w:b/>
                <w:i/>
                <w:noProof/>
                <w:lang w:val="ru-RU"/>
              </w:rPr>
              <w:t xml:space="preserve">Главная  цель  требования  мониторинга  является  обеспечение  </w:t>
            </w:r>
            <w:r w:rsidRPr="00901F7B">
              <w:rPr>
                <w:rFonts w:ascii="Times New Roman" w:hAnsi="Times New Roman"/>
                <w:b/>
                <w:i/>
                <w:noProof/>
                <w:spacing w:val="-13"/>
                <w:lang w:val="ru-RU"/>
              </w:rPr>
              <w:t xml:space="preserve">органа инспекции </w:t>
            </w:r>
            <w:r w:rsidRPr="00901F7B">
              <w:rPr>
                <w:rFonts w:ascii="Times New Roman" w:hAnsi="Times New Roman"/>
                <w:b/>
                <w:i/>
                <w:noProof/>
                <w:lang w:val="ru-RU"/>
              </w:rPr>
              <w:t>с помощью инструмента обеспечения согласованности и достоверности результатов и</w:t>
            </w:r>
            <w:r w:rsidR="001D23C1" w:rsidRPr="00901F7B">
              <w:rPr>
                <w:rFonts w:ascii="Times New Roman" w:hAnsi="Times New Roman"/>
                <w:b/>
                <w:i/>
                <w:noProof/>
                <w:lang w:val="ru-RU"/>
              </w:rPr>
              <w:t>нспекции</w:t>
            </w:r>
            <w:r w:rsidRPr="00901F7B">
              <w:rPr>
                <w:rFonts w:ascii="Times New Roman" w:hAnsi="Times New Roman"/>
                <w:b/>
                <w:i/>
                <w:noProof/>
                <w:lang w:val="ru-RU"/>
              </w:rPr>
              <w:t>, в том числе  каких-либо  профессиональных  решений  против  общих  критериев.</w:t>
            </w:r>
            <w:r w:rsidRPr="00901F7B">
              <w:rPr>
                <w:rFonts w:ascii="Times New Roman" w:hAnsi="Times New Roman"/>
                <w:i/>
                <w:noProof/>
                <w:lang w:val="ru-RU"/>
              </w:rPr>
              <w:t xml:space="preserve">  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14:paraId="75489E83"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DF5FDD3"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11779C4"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CA7469E" w14:textId="77777777" w:rsidR="0002295A" w:rsidRPr="00901F7B" w:rsidRDefault="0002295A"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184D0340" w14:textId="77777777" w:rsidR="0002295A" w:rsidRPr="00901F7B" w:rsidRDefault="0002295A"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2295A" w:rsidRPr="00901F7B" w14:paraId="1E257FBC" w14:textId="77777777" w:rsidTr="009D449F">
        <w:tc>
          <w:tcPr>
            <w:tcW w:w="707" w:type="dxa"/>
            <w:tcBorders>
              <w:top w:val="single" w:sz="4" w:space="0" w:color="auto"/>
              <w:bottom w:val="single" w:sz="4" w:space="0" w:color="auto"/>
            </w:tcBorders>
          </w:tcPr>
          <w:p w14:paraId="72417C52" w14:textId="77777777" w:rsidR="0002295A" w:rsidRPr="00901F7B" w:rsidRDefault="0002295A" w:rsidP="009D449F">
            <w:pPr>
              <w:rPr>
                <w:rFonts w:ascii="Times New Roman" w:hAnsi="Times New Roman"/>
                <w:i/>
                <w:noProof/>
                <w:lang w:val="ru-RU"/>
              </w:rPr>
            </w:pPr>
            <w:r w:rsidRPr="00901F7B">
              <w:rPr>
                <w:rFonts w:ascii="Times New Roman" w:hAnsi="Times New Roman"/>
                <w:i/>
                <w:noProof/>
                <w:lang w:val="ru-RU" w:eastAsia="en-US"/>
              </w:rPr>
              <w:t>7.7.2а</w:t>
            </w:r>
          </w:p>
        </w:tc>
        <w:tc>
          <w:tcPr>
            <w:tcW w:w="3403" w:type="dxa"/>
            <w:tcBorders>
              <w:top w:val="single" w:sz="4" w:space="0" w:color="auto"/>
              <w:bottom w:val="single" w:sz="4" w:space="0" w:color="auto"/>
            </w:tcBorders>
          </w:tcPr>
          <w:p w14:paraId="32DBBBF4" w14:textId="77777777" w:rsidR="0002295A" w:rsidRDefault="0002295A" w:rsidP="009D449F">
            <w:pPr>
              <w:jc w:val="both"/>
              <w:rPr>
                <w:rFonts w:ascii="Times New Roman" w:hAnsi="Times New Roman"/>
                <w:i/>
                <w:noProof/>
                <w:lang w:val="ru-RU" w:eastAsia="en-US"/>
              </w:rPr>
            </w:pPr>
            <w:r w:rsidRPr="00901F7B">
              <w:rPr>
                <w:rFonts w:ascii="Times New Roman" w:hAnsi="Times New Roman"/>
                <w:i/>
                <w:noProof/>
                <w:lang w:val="ru-RU" w:eastAsia="en-US"/>
              </w:rPr>
              <w:t>Лаборатория должна соответствовать критериям участия в программах проверки квалификации и других сравнениях, КЦА-ПЛ2.</w:t>
            </w:r>
          </w:p>
          <w:p w14:paraId="554B43B5" w14:textId="32C659EE" w:rsidR="003B2305" w:rsidRPr="003B2305" w:rsidRDefault="003B2305" w:rsidP="009D449F">
            <w:pPr>
              <w:jc w:val="both"/>
              <w:rPr>
                <w:rFonts w:ascii="Times New Roman" w:hAnsi="Times New Roman"/>
                <w:i/>
                <w:noProof/>
                <w:lang w:val="ru-RU" w:eastAsia="en-US"/>
              </w:rPr>
            </w:pPr>
            <w:r w:rsidRPr="003B2305">
              <w:rPr>
                <w:rFonts w:ascii="Times New Roman" w:hAnsi="Times New Roman"/>
                <w:i/>
                <w:color w:val="0000CC"/>
                <w:lang w:val="ru-RU"/>
              </w:rPr>
              <w:t>План и информация об участии в ПК и МЛС</w:t>
            </w:r>
          </w:p>
        </w:tc>
        <w:tc>
          <w:tcPr>
            <w:tcW w:w="425" w:type="dxa"/>
            <w:shd w:val="clear" w:color="auto" w:fill="FFF2CC" w:themeFill="accent4" w:themeFillTint="33"/>
          </w:tcPr>
          <w:p w14:paraId="43716293"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FDF89DA"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DB851F9"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20" w:type="dxa"/>
          </w:tcPr>
          <w:p w14:paraId="532DBF4F" w14:textId="77777777" w:rsidR="0002295A" w:rsidRPr="00901F7B" w:rsidRDefault="0002295A" w:rsidP="009D449F">
            <w:pPr>
              <w:spacing w:after="40" w:line="200" w:lineRule="exact"/>
              <w:jc w:val="center"/>
              <w:rPr>
                <w:rFonts w:ascii="Times New Roman" w:hAnsi="Times New Roman"/>
                <w:bCs/>
                <w:noProof/>
                <w:lang w:val="ru-RU"/>
              </w:rPr>
            </w:pPr>
          </w:p>
        </w:tc>
        <w:tc>
          <w:tcPr>
            <w:tcW w:w="3332" w:type="dxa"/>
          </w:tcPr>
          <w:p w14:paraId="3E72F459" w14:textId="77777777" w:rsidR="00142928" w:rsidRDefault="00142928" w:rsidP="009D449F">
            <w:pPr>
              <w:spacing w:after="40" w:line="200" w:lineRule="exact"/>
              <w:jc w:val="center"/>
              <w:rPr>
                <w:rFonts w:ascii="Times New Roman" w:hAnsi="Times New Roman"/>
                <w:i/>
                <w:color w:val="0000CC"/>
                <w:lang w:val="ru-RU"/>
              </w:rPr>
            </w:pPr>
          </w:p>
          <w:p w14:paraId="1D110B4C" w14:textId="1F3DEBD1" w:rsidR="0002295A" w:rsidRPr="00901F7B" w:rsidRDefault="009D449F" w:rsidP="00C40D8A">
            <w:pPr>
              <w:spacing w:after="40" w:line="200" w:lineRule="exact"/>
              <w:rPr>
                <w:rFonts w:ascii="Times New Roman" w:hAnsi="Times New Roman"/>
                <w:bCs/>
                <w:noProof/>
                <w:lang w:val="ru-RU"/>
              </w:rPr>
            </w:pPr>
            <w:r w:rsidRPr="003B2305">
              <w:rPr>
                <w:rFonts w:ascii="Times New Roman" w:hAnsi="Times New Roman"/>
                <w:i/>
                <w:color w:val="0000CC"/>
                <w:lang w:val="ru-RU"/>
              </w:rPr>
              <w:t>План и информация об участии в ПК и МЛС</w:t>
            </w:r>
            <w:r w:rsidR="00C40D8A">
              <w:rPr>
                <w:rFonts w:ascii="Times New Roman" w:hAnsi="Times New Roman"/>
                <w:i/>
                <w:color w:val="0000CC"/>
                <w:lang w:val="ru-RU"/>
              </w:rPr>
              <w:t xml:space="preserve"> </w:t>
            </w:r>
            <w:r w:rsidR="00C40D8A" w:rsidRPr="00C40D8A">
              <w:rPr>
                <w:rFonts w:ascii="Times New Roman" w:hAnsi="Times New Roman"/>
                <w:i/>
                <w:color w:val="0000CC"/>
                <w:lang w:val="ru-RU"/>
              </w:rPr>
              <w:t>(см. КЦА-ПЛ2).</w:t>
            </w:r>
          </w:p>
        </w:tc>
        <w:tc>
          <w:tcPr>
            <w:tcW w:w="425" w:type="dxa"/>
            <w:shd w:val="clear" w:color="auto" w:fill="FFF2CC" w:themeFill="accent4" w:themeFillTint="33"/>
          </w:tcPr>
          <w:p w14:paraId="31EB3508"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75E4641"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6B9F6FD" w14:textId="77777777" w:rsidR="0002295A" w:rsidRPr="00901F7B" w:rsidRDefault="0002295A"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7453DC7" w14:textId="77777777" w:rsidR="0002295A" w:rsidRPr="00901F7B" w:rsidRDefault="0002295A"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065FA40F" w14:textId="77777777" w:rsidR="0002295A" w:rsidRPr="00901F7B" w:rsidRDefault="0002295A"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35047D" w:rsidRPr="00901F7B" w14:paraId="7BF68BEB" w14:textId="77777777" w:rsidTr="009D449F">
        <w:tc>
          <w:tcPr>
            <w:tcW w:w="707" w:type="dxa"/>
            <w:tcBorders>
              <w:top w:val="single" w:sz="4" w:space="0" w:color="auto"/>
              <w:bottom w:val="single" w:sz="4" w:space="0" w:color="auto"/>
            </w:tcBorders>
          </w:tcPr>
          <w:p w14:paraId="1FA21030" w14:textId="77777777" w:rsidR="0035047D" w:rsidRPr="00901F7B" w:rsidRDefault="0035047D" w:rsidP="009D449F">
            <w:pPr>
              <w:rPr>
                <w:rFonts w:ascii="Times New Roman" w:hAnsi="Times New Roman"/>
                <w:noProof/>
                <w:lang w:val="ru-RU"/>
              </w:rPr>
            </w:pPr>
            <w:r w:rsidRPr="00901F7B">
              <w:rPr>
                <w:rFonts w:ascii="Times New Roman" w:hAnsi="Times New Roman"/>
                <w:noProof/>
                <w:lang w:val="ru-RU"/>
              </w:rPr>
              <w:t>7.7.3</w:t>
            </w:r>
          </w:p>
        </w:tc>
        <w:tc>
          <w:tcPr>
            <w:tcW w:w="3403" w:type="dxa"/>
            <w:tcBorders>
              <w:top w:val="single" w:sz="4" w:space="0" w:color="auto"/>
              <w:bottom w:val="single" w:sz="4" w:space="0" w:color="auto"/>
            </w:tcBorders>
          </w:tcPr>
          <w:p w14:paraId="2753C074" w14:textId="77777777" w:rsidR="0035047D" w:rsidRPr="00901F7B" w:rsidRDefault="0035047D" w:rsidP="009D449F">
            <w:pPr>
              <w:keepNext/>
              <w:keepLines/>
              <w:jc w:val="both"/>
              <w:rPr>
                <w:rFonts w:ascii="Times New Roman" w:hAnsi="Times New Roman"/>
                <w:noProof/>
                <w:lang w:val="ru-RU"/>
              </w:rPr>
            </w:pPr>
            <w:r w:rsidRPr="00901F7B">
              <w:rPr>
                <w:rFonts w:ascii="Times New Roman" w:hAnsi="Times New Roman"/>
                <w:noProof/>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425" w:type="dxa"/>
            <w:shd w:val="clear" w:color="auto" w:fill="FFF2CC" w:themeFill="accent4" w:themeFillTint="33"/>
          </w:tcPr>
          <w:p w14:paraId="530AF2C3"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6100DC3"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0ECD366"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20" w:type="dxa"/>
            <w:tcBorders>
              <w:top w:val="single" w:sz="4" w:space="0" w:color="auto"/>
              <w:bottom w:val="single" w:sz="4" w:space="0" w:color="auto"/>
            </w:tcBorders>
          </w:tcPr>
          <w:p w14:paraId="6876B68F" w14:textId="77777777" w:rsidR="0035047D" w:rsidRPr="00901F7B" w:rsidRDefault="0035047D" w:rsidP="009D449F">
            <w:pPr>
              <w:spacing w:after="40" w:line="200" w:lineRule="exact"/>
              <w:rPr>
                <w:rFonts w:ascii="Times New Roman" w:hAnsi="Times New Roman"/>
                <w:i/>
                <w:noProof/>
                <w:lang w:val="ru-RU"/>
              </w:rPr>
            </w:pPr>
            <w:r w:rsidRPr="00901F7B">
              <w:rPr>
                <w:rFonts w:ascii="Times New Roman" w:hAnsi="Times New Roman"/>
                <w:i/>
                <w:noProof/>
                <w:lang w:val="ru-RU"/>
              </w:rPr>
              <w:t>6.1.8 n1</w:t>
            </w:r>
          </w:p>
        </w:tc>
        <w:tc>
          <w:tcPr>
            <w:tcW w:w="3332" w:type="dxa"/>
            <w:tcBorders>
              <w:top w:val="single" w:sz="4" w:space="0" w:color="auto"/>
              <w:bottom w:val="single" w:sz="4" w:space="0" w:color="auto"/>
            </w:tcBorders>
          </w:tcPr>
          <w:p w14:paraId="2D46893B" w14:textId="77777777" w:rsidR="0035047D" w:rsidRPr="00901F7B" w:rsidRDefault="0035047D" w:rsidP="009D449F">
            <w:pPr>
              <w:keepNext/>
              <w:keepLines/>
              <w:jc w:val="both"/>
              <w:rPr>
                <w:rFonts w:ascii="Times New Roman" w:hAnsi="Times New Roman"/>
                <w:i/>
                <w:noProof/>
                <w:lang w:val="ru-RU"/>
              </w:rPr>
            </w:pPr>
            <w:r w:rsidRPr="00901F7B">
              <w:rPr>
                <w:rFonts w:ascii="Times New Roman" w:hAnsi="Times New Roman"/>
                <w:i/>
                <w:noProof/>
                <w:lang w:val="ru-RU"/>
              </w:rPr>
              <w:t xml:space="preserve">Главная  цель  требования  мониторинга  является  обеспечение  </w:t>
            </w:r>
            <w:r w:rsidRPr="00901F7B">
              <w:rPr>
                <w:rFonts w:ascii="Times New Roman" w:hAnsi="Times New Roman"/>
                <w:i/>
                <w:noProof/>
                <w:spacing w:val="-13"/>
                <w:lang w:val="ru-RU"/>
              </w:rPr>
              <w:t xml:space="preserve">органа инспекции </w:t>
            </w:r>
            <w:r w:rsidRPr="00901F7B">
              <w:rPr>
                <w:rFonts w:ascii="Times New Roman" w:hAnsi="Times New Roman"/>
                <w:i/>
                <w:noProof/>
                <w:lang w:val="ru-RU"/>
              </w:rPr>
              <w:t xml:space="preserve">с помощью инструмента обеспечения согласованности и достоверности результатов проверки, в том числе  каких-либо  профессиональных  решений  против  общих  критериев.  </w:t>
            </w:r>
            <w:r w:rsidRPr="00901F7B">
              <w:rPr>
                <w:rFonts w:ascii="Times New Roman" w:hAnsi="Times New Roman"/>
                <w:b/>
                <w:i/>
                <w:noProof/>
                <w:lang w:val="ru-RU"/>
              </w:rPr>
              <w:t>Мониторинг  может привести  к  выявлению  потребностей  в  индивидуальной  подготовки  или  потребности  для  обзора системы управления инспекционного органа.</w:t>
            </w:r>
          </w:p>
        </w:tc>
        <w:tc>
          <w:tcPr>
            <w:tcW w:w="425" w:type="dxa"/>
            <w:shd w:val="clear" w:color="auto" w:fill="FFF2CC" w:themeFill="accent4" w:themeFillTint="33"/>
          </w:tcPr>
          <w:p w14:paraId="060B6AE3"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F1040C1"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913875" w14:textId="77777777" w:rsidR="0035047D" w:rsidRPr="00901F7B" w:rsidRDefault="0035047D"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72F9C39" w14:textId="77777777" w:rsidR="0035047D" w:rsidRPr="00901F7B" w:rsidRDefault="0035047D"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388907A1" w14:textId="77777777" w:rsidR="0035047D" w:rsidRPr="00901F7B" w:rsidRDefault="0035047D"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666FFDCF" w14:textId="77777777" w:rsidTr="009D449F">
        <w:tc>
          <w:tcPr>
            <w:tcW w:w="707" w:type="dxa"/>
            <w:tcBorders>
              <w:top w:val="single" w:sz="4" w:space="0" w:color="auto"/>
              <w:bottom w:val="single" w:sz="4" w:space="0" w:color="auto"/>
            </w:tcBorders>
          </w:tcPr>
          <w:p w14:paraId="3C62ADCF" w14:textId="77777777" w:rsidR="00134B23" w:rsidRPr="00901F7B" w:rsidRDefault="00134B23" w:rsidP="009D449F">
            <w:pPr>
              <w:rPr>
                <w:rFonts w:ascii="Times New Roman" w:hAnsi="Times New Roman"/>
                <w:i/>
                <w:noProof/>
                <w:lang w:val="ru-RU" w:eastAsia="en-US"/>
              </w:rPr>
            </w:pPr>
            <w:r w:rsidRPr="00901F7B">
              <w:rPr>
                <w:rFonts w:ascii="Times New Roman" w:hAnsi="Times New Roman"/>
                <w:i/>
                <w:noProof/>
                <w:lang w:val="ru-RU" w:eastAsia="en-US"/>
              </w:rPr>
              <w:t>7.7.3а</w:t>
            </w:r>
          </w:p>
        </w:tc>
        <w:tc>
          <w:tcPr>
            <w:tcW w:w="3403" w:type="dxa"/>
            <w:tcBorders>
              <w:top w:val="single" w:sz="4" w:space="0" w:color="auto"/>
              <w:bottom w:val="single" w:sz="4" w:space="0" w:color="auto"/>
            </w:tcBorders>
          </w:tcPr>
          <w:p w14:paraId="30B2A65B" w14:textId="77777777" w:rsidR="00134B23" w:rsidRPr="00901F7B" w:rsidRDefault="00134B23" w:rsidP="009D449F">
            <w:pPr>
              <w:jc w:val="both"/>
              <w:rPr>
                <w:rFonts w:ascii="Times New Roman" w:hAnsi="Times New Roman"/>
                <w:i/>
                <w:noProof/>
                <w:lang w:val="ru-RU" w:eastAsia="en-US"/>
              </w:rPr>
            </w:pPr>
            <w:r w:rsidRPr="00901F7B">
              <w:rPr>
                <w:rFonts w:ascii="Times New Roman" w:hAnsi="Times New Roman"/>
                <w:i/>
                <w:noProof/>
                <w:lang w:val="ru-RU" w:eastAsia="en-US"/>
              </w:rPr>
              <w:t>При планировании, проведении и анализе результатов  в процессе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14:paraId="50A4C7D3"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C92D087"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756B3F2"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920" w:type="dxa"/>
            <w:tcBorders>
              <w:top w:val="single" w:sz="4" w:space="0" w:color="auto"/>
              <w:bottom w:val="single" w:sz="4" w:space="0" w:color="auto"/>
            </w:tcBorders>
          </w:tcPr>
          <w:p w14:paraId="244209C8" w14:textId="77777777" w:rsidR="00134B23" w:rsidRPr="00901F7B" w:rsidRDefault="00134B23" w:rsidP="009D449F">
            <w:pPr>
              <w:spacing w:after="40" w:line="200" w:lineRule="exact"/>
              <w:rPr>
                <w:rFonts w:ascii="Times New Roman" w:hAnsi="Times New Roman"/>
                <w:i/>
                <w:noProof/>
                <w:lang w:val="ru-RU"/>
              </w:rPr>
            </w:pPr>
          </w:p>
        </w:tc>
        <w:tc>
          <w:tcPr>
            <w:tcW w:w="3332" w:type="dxa"/>
            <w:tcBorders>
              <w:top w:val="single" w:sz="4" w:space="0" w:color="auto"/>
              <w:bottom w:val="single" w:sz="4" w:space="0" w:color="auto"/>
            </w:tcBorders>
          </w:tcPr>
          <w:p w14:paraId="147E0058" w14:textId="77777777" w:rsidR="00134B23" w:rsidRPr="00901F7B" w:rsidRDefault="00134B23" w:rsidP="009D449F">
            <w:pPr>
              <w:keepNext/>
              <w:keepLines/>
              <w:jc w:val="both"/>
              <w:rPr>
                <w:rFonts w:ascii="Times New Roman" w:hAnsi="Times New Roman"/>
                <w:i/>
                <w:noProof/>
                <w:lang w:val="ru-RU"/>
              </w:rPr>
            </w:pPr>
          </w:p>
        </w:tc>
        <w:tc>
          <w:tcPr>
            <w:tcW w:w="425" w:type="dxa"/>
            <w:shd w:val="clear" w:color="auto" w:fill="FFF2CC" w:themeFill="accent4" w:themeFillTint="33"/>
          </w:tcPr>
          <w:p w14:paraId="40DFFCC5"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BF0F25F"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58F1A6E" w14:textId="77777777" w:rsidR="00134B23" w:rsidRPr="00901F7B" w:rsidRDefault="00134B23" w:rsidP="009D449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DF5A170" w14:textId="77777777" w:rsidR="00134B23" w:rsidRPr="00901F7B" w:rsidRDefault="00134B23"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615" w:type="dxa"/>
            <w:shd w:val="clear" w:color="auto" w:fill="FFF2CC"/>
          </w:tcPr>
          <w:p w14:paraId="433F175C" w14:textId="77777777" w:rsidR="00134B23" w:rsidRPr="00901F7B" w:rsidRDefault="00134B23" w:rsidP="009D449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7168E2C9" w14:textId="77777777" w:rsidR="00F231D6" w:rsidRPr="00901F7B" w:rsidRDefault="00F231D6" w:rsidP="00FD622D">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9"/>
        <w:gridCol w:w="3255"/>
        <w:gridCol w:w="425"/>
        <w:gridCol w:w="426"/>
        <w:gridCol w:w="426"/>
        <w:gridCol w:w="855"/>
        <w:gridCol w:w="3406"/>
        <w:gridCol w:w="427"/>
        <w:gridCol w:w="426"/>
        <w:gridCol w:w="425"/>
        <w:gridCol w:w="1415"/>
        <w:gridCol w:w="3542"/>
      </w:tblGrid>
      <w:tr w:rsidR="006A380F" w:rsidRPr="00901F7B" w14:paraId="5EC7CD89" w14:textId="77777777" w:rsidTr="00B62E69">
        <w:trPr>
          <w:trHeight w:val="578"/>
        </w:trPr>
        <w:tc>
          <w:tcPr>
            <w:tcW w:w="4107" w:type="dxa"/>
            <w:gridSpan w:val="2"/>
            <w:vMerge w:val="restart"/>
            <w:shd w:val="clear" w:color="auto" w:fill="D9D9D9" w:themeFill="background1" w:themeFillShade="D9"/>
          </w:tcPr>
          <w:p w14:paraId="5FD12B22"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7670A9C4"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5B2DAC0D" w14:textId="77777777" w:rsidR="006A380F" w:rsidRPr="00C40D8A" w:rsidRDefault="006A380F" w:rsidP="00C97618">
            <w:pPr>
              <w:spacing w:after="40" w:line="200" w:lineRule="exact"/>
              <w:jc w:val="center"/>
              <w:rPr>
                <w:rFonts w:ascii="Times New Roman" w:hAnsi="Times New Roman"/>
                <w:bCs/>
                <w:noProof/>
                <w:sz w:val="16"/>
                <w:szCs w:val="16"/>
                <w:lang w:val="ru-RU"/>
              </w:rPr>
            </w:pPr>
            <w:r w:rsidRPr="00C40D8A">
              <w:rPr>
                <w:rFonts w:ascii="Times New Roman" w:hAnsi="Times New Roman"/>
                <w:bCs/>
                <w:noProof/>
                <w:sz w:val="16"/>
                <w:szCs w:val="16"/>
                <w:lang w:val="ru-RU"/>
              </w:rPr>
              <w:t>Оценка/</w:t>
            </w:r>
          </w:p>
          <w:p w14:paraId="022E65A3" w14:textId="77777777" w:rsidR="006A380F" w:rsidRPr="00901F7B" w:rsidRDefault="006A380F" w:rsidP="00C97618">
            <w:pPr>
              <w:spacing w:after="40" w:line="200" w:lineRule="exact"/>
              <w:jc w:val="center"/>
              <w:rPr>
                <w:rFonts w:ascii="Times New Roman" w:hAnsi="Times New Roman"/>
                <w:noProof/>
                <w:lang w:val="ru-RU" w:eastAsia="en-US"/>
              </w:rPr>
            </w:pPr>
            <w:r w:rsidRPr="00C40D8A">
              <w:rPr>
                <w:rFonts w:ascii="Times New Roman" w:hAnsi="Times New Roman"/>
                <w:bCs/>
                <w:noProof/>
                <w:sz w:val="16"/>
                <w:szCs w:val="16"/>
                <w:lang w:val="ru-RU"/>
              </w:rPr>
              <w:t>ответсвенность</w:t>
            </w:r>
          </w:p>
        </w:tc>
        <w:tc>
          <w:tcPr>
            <w:tcW w:w="4256" w:type="dxa"/>
            <w:gridSpan w:val="2"/>
            <w:vMerge w:val="restart"/>
            <w:shd w:val="clear" w:color="auto" w:fill="D9D9D9" w:themeFill="background1" w:themeFillShade="D9"/>
          </w:tcPr>
          <w:p w14:paraId="48FDDBCE"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4DE65384"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8" w:type="dxa"/>
            <w:gridSpan w:val="3"/>
            <w:shd w:val="clear" w:color="auto" w:fill="D9D9D9" w:themeFill="background1" w:themeFillShade="D9"/>
          </w:tcPr>
          <w:p w14:paraId="181ECC17" w14:textId="77777777" w:rsidR="006A380F" w:rsidRPr="00C40D8A" w:rsidRDefault="006A380F" w:rsidP="00C97618">
            <w:pPr>
              <w:spacing w:after="40" w:line="200" w:lineRule="exact"/>
              <w:jc w:val="center"/>
              <w:rPr>
                <w:rFonts w:ascii="Times New Roman" w:hAnsi="Times New Roman"/>
                <w:bCs/>
                <w:noProof/>
                <w:sz w:val="16"/>
                <w:szCs w:val="16"/>
                <w:lang w:val="ru-RU"/>
              </w:rPr>
            </w:pPr>
            <w:r w:rsidRPr="00C40D8A">
              <w:rPr>
                <w:rFonts w:ascii="Times New Roman" w:hAnsi="Times New Roman"/>
                <w:bCs/>
                <w:noProof/>
                <w:sz w:val="16"/>
                <w:szCs w:val="16"/>
                <w:lang w:val="ru-RU"/>
              </w:rPr>
              <w:t>Оценка/</w:t>
            </w:r>
          </w:p>
          <w:p w14:paraId="70885FBA" w14:textId="77777777" w:rsidR="006A380F" w:rsidRPr="00901F7B" w:rsidRDefault="006A380F" w:rsidP="00C97618">
            <w:pPr>
              <w:spacing w:after="40" w:line="200" w:lineRule="exact"/>
              <w:jc w:val="center"/>
              <w:rPr>
                <w:rFonts w:ascii="Times New Roman" w:hAnsi="Times New Roman"/>
                <w:bCs/>
                <w:noProof/>
                <w:lang w:val="ru-RU"/>
              </w:rPr>
            </w:pPr>
            <w:r w:rsidRPr="00C40D8A">
              <w:rPr>
                <w:rFonts w:ascii="Times New Roman" w:hAnsi="Times New Roman"/>
                <w:bCs/>
                <w:noProof/>
                <w:sz w:val="16"/>
                <w:szCs w:val="16"/>
                <w:lang w:val="ru-RU"/>
              </w:rPr>
              <w:t>ответсвенность</w:t>
            </w:r>
          </w:p>
        </w:tc>
        <w:tc>
          <w:tcPr>
            <w:tcW w:w="1416" w:type="dxa"/>
            <w:vMerge w:val="restart"/>
            <w:shd w:val="clear" w:color="auto" w:fill="D9D9D9" w:themeFill="background1" w:themeFillShade="D9"/>
          </w:tcPr>
          <w:p w14:paraId="3ACD4673" w14:textId="23DCD28D"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292EEE" w:rsidRPr="00901F7B">
              <w:rPr>
                <w:rFonts w:ascii="Times New Roman" w:hAnsi="Times New Roman"/>
                <w:bCs/>
                <w:noProof/>
                <w:lang w:val="ru-RU"/>
              </w:rPr>
              <w:t>СМ</w:t>
            </w:r>
          </w:p>
        </w:tc>
        <w:tc>
          <w:tcPr>
            <w:tcW w:w="3543" w:type="dxa"/>
            <w:vMerge w:val="restart"/>
            <w:shd w:val="clear" w:color="auto" w:fill="D9D9D9" w:themeFill="background1" w:themeFillShade="D9"/>
          </w:tcPr>
          <w:p w14:paraId="7014888F" w14:textId="463F136E" w:rsidR="006A380F" w:rsidRPr="00901F7B" w:rsidRDefault="00540723" w:rsidP="006D1DCE">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0BDB3769" w14:textId="77777777" w:rsidTr="00B62E69">
        <w:trPr>
          <w:trHeight w:val="382"/>
        </w:trPr>
        <w:tc>
          <w:tcPr>
            <w:tcW w:w="4107" w:type="dxa"/>
            <w:gridSpan w:val="2"/>
            <w:vMerge/>
            <w:shd w:val="clear" w:color="auto" w:fill="D9D9D9" w:themeFill="background1" w:themeFillShade="D9"/>
          </w:tcPr>
          <w:p w14:paraId="3224D6B7"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4A4DEB11" w14:textId="72C93FDA"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2A3FDB0C" w14:textId="74B206C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6EC3161A" w14:textId="6549DB0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6" w:type="dxa"/>
            <w:gridSpan w:val="2"/>
            <w:vMerge/>
            <w:shd w:val="clear" w:color="auto" w:fill="D9D9D9" w:themeFill="background1" w:themeFillShade="D9"/>
          </w:tcPr>
          <w:p w14:paraId="4D33CCDE" w14:textId="77777777" w:rsidR="00A423DD" w:rsidRPr="00901F7B" w:rsidRDefault="00A423DD" w:rsidP="00A423DD">
            <w:pPr>
              <w:spacing w:after="40"/>
              <w:jc w:val="center"/>
              <w:rPr>
                <w:rFonts w:ascii="Times New Roman" w:hAnsi="Times New Roman"/>
                <w:noProof/>
                <w:lang w:val="ru-RU" w:eastAsia="en-US"/>
              </w:rPr>
            </w:pPr>
          </w:p>
        </w:tc>
        <w:tc>
          <w:tcPr>
            <w:tcW w:w="427" w:type="dxa"/>
            <w:shd w:val="clear" w:color="auto" w:fill="E7E6E6" w:themeFill="background2"/>
            <w:vAlign w:val="center"/>
          </w:tcPr>
          <w:p w14:paraId="5747505E" w14:textId="624AF642"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65E2F951" w14:textId="6199CB3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4F838A17" w14:textId="455ACA1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6" w:type="dxa"/>
            <w:vMerge/>
            <w:shd w:val="clear" w:color="auto" w:fill="D9D9D9" w:themeFill="background1" w:themeFillShade="D9"/>
          </w:tcPr>
          <w:p w14:paraId="04558341" w14:textId="77777777" w:rsidR="00A423DD" w:rsidRPr="00901F7B" w:rsidRDefault="00A423DD" w:rsidP="00A423DD">
            <w:pPr>
              <w:spacing w:after="40" w:line="200" w:lineRule="exact"/>
              <w:jc w:val="center"/>
              <w:rPr>
                <w:rFonts w:ascii="Times New Roman" w:hAnsi="Times New Roman"/>
                <w:bCs/>
                <w:noProof/>
                <w:lang w:val="ru-RU"/>
              </w:rPr>
            </w:pPr>
          </w:p>
        </w:tc>
        <w:tc>
          <w:tcPr>
            <w:tcW w:w="3543" w:type="dxa"/>
            <w:vMerge/>
            <w:shd w:val="clear" w:color="auto" w:fill="D9D9D9" w:themeFill="background1" w:themeFillShade="D9"/>
          </w:tcPr>
          <w:p w14:paraId="5F99017E"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1A16D8BB" w14:textId="77777777" w:rsidTr="00B62E69">
        <w:tc>
          <w:tcPr>
            <w:tcW w:w="850" w:type="dxa"/>
            <w:shd w:val="clear" w:color="auto" w:fill="FFFFFF" w:themeFill="background1"/>
          </w:tcPr>
          <w:p w14:paraId="73E97B8D"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7.8</w:t>
            </w:r>
          </w:p>
        </w:tc>
        <w:tc>
          <w:tcPr>
            <w:tcW w:w="3257" w:type="dxa"/>
            <w:shd w:val="clear" w:color="auto" w:fill="FFFFFF" w:themeFill="background1"/>
          </w:tcPr>
          <w:p w14:paraId="5F35CA34"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Представление отчетов о результатах</w:t>
            </w:r>
          </w:p>
        </w:tc>
        <w:tc>
          <w:tcPr>
            <w:tcW w:w="1277" w:type="dxa"/>
            <w:gridSpan w:val="3"/>
            <w:shd w:val="clear" w:color="auto" w:fill="FFFFFF" w:themeFill="background1"/>
          </w:tcPr>
          <w:p w14:paraId="2D9B2201"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 О/ТЭ</w:t>
            </w:r>
          </w:p>
        </w:tc>
        <w:tc>
          <w:tcPr>
            <w:tcW w:w="854" w:type="dxa"/>
            <w:shd w:val="clear" w:color="auto" w:fill="FFFFFF" w:themeFill="background1"/>
          </w:tcPr>
          <w:p w14:paraId="33745688" w14:textId="77777777" w:rsidR="006A380F" w:rsidRPr="00901F7B" w:rsidRDefault="006A380F" w:rsidP="00DD71C8">
            <w:pPr>
              <w:spacing w:after="40"/>
              <w:rPr>
                <w:rFonts w:ascii="Times New Roman" w:hAnsi="Times New Roman"/>
                <w:b/>
                <w:noProof/>
                <w:lang w:val="ru-RU" w:eastAsia="en-US"/>
              </w:rPr>
            </w:pPr>
            <w:r w:rsidRPr="00901F7B">
              <w:rPr>
                <w:rFonts w:ascii="Times New Roman" w:hAnsi="Times New Roman"/>
                <w:b/>
                <w:noProof/>
                <w:lang w:val="ru-RU" w:eastAsia="en-US"/>
              </w:rPr>
              <w:t xml:space="preserve">7.4 </w:t>
            </w:r>
          </w:p>
        </w:tc>
        <w:tc>
          <w:tcPr>
            <w:tcW w:w="3402" w:type="dxa"/>
            <w:shd w:val="clear" w:color="auto" w:fill="FFFFFF" w:themeFill="background1"/>
          </w:tcPr>
          <w:p w14:paraId="112874E7" w14:textId="77777777" w:rsidR="006A380F" w:rsidRPr="00901F7B" w:rsidRDefault="006A380F" w:rsidP="00DD71C8">
            <w:pPr>
              <w:spacing w:after="40"/>
              <w:rPr>
                <w:rFonts w:ascii="Times New Roman" w:hAnsi="Times New Roman"/>
                <w:b/>
                <w:noProof/>
                <w:lang w:val="ru-RU" w:eastAsia="en-US"/>
              </w:rPr>
            </w:pPr>
            <w:r w:rsidRPr="00901F7B">
              <w:rPr>
                <w:rFonts w:ascii="Times New Roman" w:hAnsi="Times New Roman"/>
                <w:b/>
                <w:noProof/>
                <w:lang w:val="ru-RU" w:eastAsia="en-US"/>
              </w:rPr>
              <w:t>Отчеты и свидетельства инспекции</w:t>
            </w:r>
          </w:p>
        </w:tc>
        <w:tc>
          <w:tcPr>
            <w:tcW w:w="1278" w:type="dxa"/>
            <w:gridSpan w:val="3"/>
            <w:shd w:val="clear" w:color="auto" w:fill="FFFFFF" w:themeFill="background1"/>
          </w:tcPr>
          <w:p w14:paraId="58197F0F"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 О/ТЭ</w:t>
            </w:r>
          </w:p>
        </w:tc>
        <w:tc>
          <w:tcPr>
            <w:tcW w:w="1416" w:type="dxa"/>
            <w:vMerge/>
            <w:shd w:val="clear" w:color="auto" w:fill="FFFFFF" w:themeFill="background1"/>
          </w:tcPr>
          <w:p w14:paraId="652C44AE"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3" w:type="dxa"/>
            <w:vMerge/>
            <w:shd w:val="clear" w:color="auto" w:fill="FFFFFF" w:themeFill="background1"/>
          </w:tcPr>
          <w:p w14:paraId="6E53A611"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134B23" w:rsidRPr="00901F7B" w14:paraId="0757160A" w14:textId="77777777" w:rsidTr="00B62E69">
        <w:tc>
          <w:tcPr>
            <w:tcW w:w="5378" w:type="dxa"/>
            <w:gridSpan w:val="5"/>
            <w:vMerge w:val="restart"/>
            <w:tcBorders>
              <w:top w:val="single" w:sz="4" w:space="0" w:color="auto"/>
            </w:tcBorders>
          </w:tcPr>
          <w:p w14:paraId="0A546650"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62E5CCEC" w14:textId="77777777" w:rsidR="00134B23" w:rsidRPr="00901F7B" w:rsidRDefault="00134B23" w:rsidP="003873DA">
            <w:pPr>
              <w:spacing w:after="40" w:line="200" w:lineRule="exact"/>
              <w:rPr>
                <w:rFonts w:ascii="Times New Roman" w:hAnsi="Times New Roman"/>
                <w:noProof/>
                <w:szCs w:val="18"/>
                <w:lang w:val="ru-RU"/>
              </w:rPr>
            </w:pPr>
            <w:r w:rsidRPr="00901F7B">
              <w:rPr>
                <w:rFonts w:ascii="Times New Roman" w:hAnsi="Times New Roman"/>
                <w:noProof/>
                <w:szCs w:val="18"/>
                <w:lang w:val="ru-RU"/>
              </w:rPr>
              <w:t>7.4.1</w:t>
            </w:r>
          </w:p>
        </w:tc>
        <w:tc>
          <w:tcPr>
            <w:tcW w:w="3407" w:type="dxa"/>
          </w:tcPr>
          <w:p w14:paraId="24F36CFA" w14:textId="77777777" w:rsidR="00134B23" w:rsidRPr="00901F7B" w:rsidRDefault="00134B23" w:rsidP="003873DA">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Работа, проведенная инспекционным органом, должна быть отражена в отчете и/или свидетельстве инспекции.</w:t>
            </w:r>
          </w:p>
        </w:tc>
        <w:tc>
          <w:tcPr>
            <w:tcW w:w="427" w:type="dxa"/>
            <w:shd w:val="clear" w:color="auto" w:fill="FFF2CC" w:themeFill="accent4" w:themeFillTint="33"/>
          </w:tcPr>
          <w:p w14:paraId="29A8743C"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7FEB3A"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C6FEA35"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7C78E0CC" w14:textId="77777777" w:rsidR="00134B23" w:rsidRPr="00901F7B" w:rsidRDefault="00134B23"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4454E161" w14:textId="77777777" w:rsidR="00134B23" w:rsidRPr="00901F7B" w:rsidRDefault="00134B23"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43E7C0D4" w14:textId="77777777" w:rsidTr="00B62E69">
        <w:tc>
          <w:tcPr>
            <w:tcW w:w="5378" w:type="dxa"/>
            <w:gridSpan w:val="5"/>
            <w:vMerge/>
            <w:tcBorders>
              <w:bottom w:val="single" w:sz="4" w:space="0" w:color="auto"/>
            </w:tcBorders>
          </w:tcPr>
          <w:p w14:paraId="32F54245"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05FC133B" w14:textId="77777777" w:rsidR="00134B23" w:rsidRPr="00901F7B" w:rsidRDefault="00134B23" w:rsidP="003873DA">
            <w:pPr>
              <w:spacing w:after="40" w:line="200" w:lineRule="exact"/>
              <w:rPr>
                <w:rFonts w:ascii="Times New Roman" w:hAnsi="Times New Roman"/>
                <w:noProof/>
                <w:szCs w:val="18"/>
                <w:lang w:val="ru-RU"/>
              </w:rPr>
            </w:pPr>
            <w:r w:rsidRPr="00901F7B">
              <w:rPr>
                <w:rFonts w:ascii="Times New Roman" w:hAnsi="Times New Roman"/>
                <w:noProof/>
                <w:szCs w:val="18"/>
                <w:lang w:val="ru-RU"/>
              </w:rPr>
              <w:t>7.4.2</w:t>
            </w:r>
          </w:p>
        </w:tc>
        <w:tc>
          <w:tcPr>
            <w:tcW w:w="3407" w:type="dxa"/>
          </w:tcPr>
          <w:p w14:paraId="327A80D2"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Любой отчет об инспекции/свидетельство/сертификат должен включать:</w:t>
            </w:r>
          </w:p>
          <w:p w14:paraId="20ACCF95"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идентификацию органа, выдавшего отчет/сертификат;</w:t>
            </w:r>
          </w:p>
          <w:p w14:paraId="20A4520F"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уникальную идентификацию и дату выдачи;</w:t>
            </w:r>
          </w:p>
          <w:p w14:paraId="5AECD580"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c) дату (ы) проведения инспекции;</w:t>
            </w:r>
          </w:p>
          <w:p w14:paraId="4AC7775A"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d) информацию об инспектируемом объекте;</w:t>
            </w:r>
          </w:p>
          <w:p w14:paraId="613A8817"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e) подпись уполномоченного лица или другое подтверждение согласия;</w:t>
            </w:r>
          </w:p>
          <w:p w14:paraId="1D83D6BD"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f) заявление о соответствии, при необходимости;</w:t>
            </w:r>
          </w:p>
          <w:p w14:paraId="65D1D837"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 xml:space="preserve">g) результаты проведения инспекции, </w:t>
            </w:r>
          </w:p>
          <w:p w14:paraId="3E60A1BA" w14:textId="77777777" w:rsidR="00134B23" w:rsidRPr="00901F7B" w:rsidRDefault="00134B23" w:rsidP="003873DA">
            <w:pPr>
              <w:autoSpaceDE w:val="0"/>
              <w:autoSpaceDN w:val="0"/>
              <w:adjustRightInd w:val="0"/>
              <w:jc w:val="both"/>
              <w:rPr>
                <w:rFonts w:ascii="Times New Roman" w:hAnsi="Times New Roman"/>
                <w:noProof/>
                <w:lang w:val="ru-RU"/>
              </w:rPr>
            </w:pPr>
            <w:r w:rsidRPr="00901F7B">
              <w:rPr>
                <w:rFonts w:ascii="Times New Roman" w:hAnsi="Times New Roman"/>
                <w:noProof/>
                <w:lang w:val="ru-RU"/>
              </w:rPr>
              <w:t>кроме случаев, указанных в 7.4.3.</w:t>
            </w:r>
          </w:p>
          <w:p w14:paraId="1C293E0E"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П р и м е ч а н и е – Дополнительные элементы, которые могут быть включены в отчеты или свидетельства инспекции, приведены в приложении B:  Дополнительные элементы отчетов и свидетельств инспекции:</w:t>
            </w:r>
          </w:p>
          <w:p w14:paraId="753E5E9F"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а) обозначение документа ( отчет или свидетельство и др., по обстоятельствам);</w:t>
            </w:r>
          </w:p>
          <w:p w14:paraId="74C0FB29"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b) идентификация клиента/заказчика.</w:t>
            </w:r>
          </w:p>
          <w:p w14:paraId="2A704869"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Примечание – собственник инспектируемого объекта, не являющийся клиентом инспекционного органа, может быть указан в</w:t>
            </w:r>
            <w:r w:rsidRPr="00901F7B">
              <w:rPr>
                <w:noProof/>
                <w:lang w:val="ru-RU"/>
              </w:rPr>
              <w:t xml:space="preserve"> </w:t>
            </w:r>
            <w:r w:rsidRPr="00901F7B">
              <w:rPr>
                <w:rFonts w:ascii="Times New Roman" w:hAnsi="Times New Roman"/>
                <w:noProof/>
                <w:lang w:val="ru-RU"/>
              </w:rPr>
              <w:t>отчете и свидетельстве инспекции;</w:t>
            </w:r>
          </w:p>
          <w:p w14:paraId="3096A901"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c) описание заказанных  работ по инспекции;</w:t>
            </w:r>
          </w:p>
          <w:p w14:paraId="1EDE626F"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d) информацию о том, что  было исключено из первоначальной области (не было включено в первоначальный объем работ);</w:t>
            </w:r>
          </w:p>
          <w:p w14:paraId="5472F259"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e) идентификация или краткое описание используемых методов и процедур инспекции с упоминанием отклонений, добавлений или исключений из согласованных методов и процедур;</w:t>
            </w:r>
          </w:p>
          <w:p w14:paraId="58C818BF"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f) идентификация  оборудования, используемого для измерений;</w:t>
            </w:r>
          </w:p>
          <w:p w14:paraId="0F6A3E1E"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g) в случае необходимости и, если это не оговорено методом или процедурой инспекции, ссылку на метод отбора образцов и информация о том, где, когда, как и кем проведен отбор образцов;</w:t>
            </w:r>
          </w:p>
          <w:p w14:paraId="79DDB97F"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 xml:space="preserve">h) информация о месте </w:t>
            </w:r>
            <w:r w:rsidR="00D3777A" w:rsidRPr="00901F7B">
              <w:rPr>
                <w:rFonts w:ascii="Times New Roman" w:hAnsi="Times New Roman"/>
                <w:noProof/>
                <w:lang w:val="ru-RU"/>
              </w:rPr>
              <w:t xml:space="preserve">проведения </w:t>
            </w:r>
            <w:r w:rsidRPr="00901F7B">
              <w:rPr>
                <w:rFonts w:ascii="Times New Roman" w:hAnsi="Times New Roman"/>
                <w:noProof/>
                <w:lang w:val="ru-RU"/>
              </w:rPr>
              <w:t>инспекции;</w:t>
            </w:r>
          </w:p>
          <w:p w14:paraId="4A222A9B"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i) информация об условиях  окружа</w:t>
            </w:r>
            <w:r w:rsidR="00D3777A" w:rsidRPr="00901F7B">
              <w:rPr>
                <w:rFonts w:ascii="Times New Roman" w:hAnsi="Times New Roman"/>
                <w:noProof/>
                <w:lang w:val="ru-RU"/>
              </w:rPr>
              <w:t>ю</w:t>
            </w:r>
            <w:r w:rsidRPr="00901F7B">
              <w:rPr>
                <w:rFonts w:ascii="Times New Roman" w:hAnsi="Times New Roman"/>
                <w:noProof/>
                <w:lang w:val="ru-RU"/>
              </w:rPr>
              <w:t>щей среды во время проведения инспекции, если это требуется;</w:t>
            </w:r>
          </w:p>
          <w:p w14:paraId="1BC964B0"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j) заявление о том, что результаты инспекции относятся только к конкретному техническому  заданию или инспектируемому (ым) объекту (ам), или партии объектов;</w:t>
            </w:r>
          </w:p>
          <w:p w14:paraId="18286864" w14:textId="77777777" w:rsidR="00134B23" w:rsidRPr="00901F7B" w:rsidRDefault="00134B23" w:rsidP="001D23C1">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k) заявление о том, что отчет инспекции должен воспроизводиться только в полном объеме;</w:t>
            </w:r>
          </w:p>
          <w:p w14:paraId="61397D7F" w14:textId="77777777" w:rsidR="00134B23" w:rsidRPr="00901F7B" w:rsidRDefault="00134B23" w:rsidP="001E17A9">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l) отметка или печать инспектора ;</w:t>
            </w:r>
          </w:p>
          <w:p w14:paraId="759061AD" w14:textId="77777777" w:rsidR="00134B23" w:rsidRPr="00901F7B" w:rsidRDefault="00134B23" w:rsidP="001E17A9">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m)  фамилии (или уникальная идентификация сотрудников , которые проводили инспекцию, и в тех случаях, когда безопасная электронная авторизация не проводилась , их подписи (см. также подраздел 7.4.2).</w:t>
            </w:r>
          </w:p>
        </w:tc>
        <w:tc>
          <w:tcPr>
            <w:tcW w:w="427" w:type="dxa"/>
            <w:shd w:val="clear" w:color="auto" w:fill="FFF2CC" w:themeFill="accent4" w:themeFillTint="33"/>
          </w:tcPr>
          <w:p w14:paraId="3F00234F"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357521D"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7F5CFCB" w14:textId="77777777" w:rsidR="00134B23" w:rsidRPr="00901F7B" w:rsidRDefault="00134B23" w:rsidP="003873D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3C316D7F" w14:textId="77777777" w:rsidR="00134B23" w:rsidRPr="00901F7B" w:rsidRDefault="00134B23"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4F42774E" w14:textId="77777777" w:rsidR="00134B23" w:rsidRPr="00901F7B" w:rsidRDefault="00134B23" w:rsidP="003873D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E6D98" w:rsidRPr="00901F7B" w14:paraId="2DBFD1A3" w14:textId="77777777" w:rsidTr="00B62E69">
        <w:tc>
          <w:tcPr>
            <w:tcW w:w="5378" w:type="dxa"/>
            <w:gridSpan w:val="5"/>
            <w:tcBorders>
              <w:bottom w:val="single" w:sz="4" w:space="0" w:color="auto"/>
            </w:tcBorders>
          </w:tcPr>
          <w:p w14:paraId="34A2942C" w14:textId="77777777" w:rsidR="007E6D98" w:rsidRPr="00901F7B" w:rsidRDefault="007E6D98" w:rsidP="003873DA">
            <w:pPr>
              <w:spacing w:after="40" w:line="200" w:lineRule="exact"/>
              <w:jc w:val="center"/>
              <w:rPr>
                <w:rFonts w:ascii="Times New Roman" w:hAnsi="Times New Roman"/>
                <w:bCs/>
                <w:noProof/>
                <w:sz w:val="24"/>
                <w:szCs w:val="24"/>
                <w:lang w:val="ru-RU"/>
              </w:rPr>
            </w:pPr>
          </w:p>
        </w:tc>
        <w:tc>
          <w:tcPr>
            <w:tcW w:w="855" w:type="dxa"/>
          </w:tcPr>
          <w:p w14:paraId="5C1B33F3" w14:textId="77777777" w:rsidR="007E6D98" w:rsidRPr="00901F7B" w:rsidRDefault="007E6D98" w:rsidP="003873DA">
            <w:pPr>
              <w:spacing w:after="40" w:line="200" w:lineRule="exact"/>
              <w:rPr>
                <w:rFonts w:ascii="Times New Roman" w:hAnsi="Times New Roman"/>
                <w:noProof/>
                <w:szCs w:val="18"/>
                <w:lang w:val="ru-RU"/>
              </w:rPr>
            </w:pPr>
          </w:p>
        </w:tc>
        <w:tc>
          <w:tcPr>
            <w:tcW w:w="3407" w:type="dxa"/>
          </w:tcPr>
          <w:p w14:paraId="4D8027A7" w14:textId="77777777" w:rsidR="007E6D98" w:rsidRPr="007E6D98" w:rsidRDefault="007E6D98" w:rsidP="007E6D98">
            <w:pPr>
              <w:autoSpaceDE w:val="0"/>
              <w:autoSpaceDN w:val="0"/>
              <w:adjustRightInd w:val="0"/>
              <w:jc w:val="both"/>
              <w:rPr>
                <w:rFonts w:ascii="Times New Roman" w:hAnsi="Times New Roman"/>
                <w:i/>
                <w:iCs/>
                <w:noProof/>
                <w:color w:val="0000CC"/>
                <w:lang w:val="ru-RU"/>
              </w:rPr>
            </w:pPr>
            <w:r w:rsidRPr="007E6D98">
              <w:rPr>
                <w:rFonts w:ascii="Times New Roman" w:hAnsi="Times New Roman"/>
                <w:i/>
                <w:iCs/>
                <w:noProof/>
                <w:color w:val="0000CC"/>
                <w:lang w:val="ru-RU"/>
              </w:rPr>
              <w:t xml:space="preserve">Отчет по инспекции  с местом размещения совмещенного знака  аккредитации </w:t>
            </w:r>
          </w:p>
          <w:p w14:paraId="1AA4D48F" w14:textId="487DFF98" w:rsidR="007E6D98" w:rsidRPr="007E6D98" w:rsidRDefault="007E6D98" w:rsidP="007E6D98">
            <w:pPr>
              <w:autoSpaceDE w:val="0"/>
              <w:autoSpaceDN w:val="0"/>
              <w:adjustRightInd w:val="0"/>
              <w:jc w:val="both"/>
              <w:rPr>
                <w:rFonts w:ascii="Times New Roman" w:hAnsi="Times New Roman"/>
                <w:i/>
                <w:iCs/>
                <w:noProof/>
                <w:color w:val="0000CC"/>
                <w:lang w:val="ru-RU"/>
              </w:rPr>
            </w:pPr>
            <w:r w:rsidRPr="007E6D98">
              <w:rPr>
                <w:rFonts w:ascii="Times New Roman" w:hAnsi="Times New Roman"/>
                <w:i/>
                <w:iCs/>
                <w:noProof/>
                <w:color w:val="0000CC"/>
                <w:lang w:val="ru-RU"/>
              </w:rPr>
              <w:t>(при аккредитации и расширении в соответствии с КЦА-ПА1ООС)</w:t>
            </w:r>
          </w:p>
        </w:tc>
        <w:tc>
          <w:tcPr>
            <w:tcW w:w="427" w:type="dxa"/>
            <w:shd w:val="clear" w:color="auto" w:fill="FFF2CC" w:themeFill="accent4" w:themeFillTint="33"/>
          </w:tcPr>
          <w:p w14:paraId="407B3F47" w14:textId="77777777" w:rsidR="007E6D98" w:rsidRPr="00901F7B" w:rsidRDefault="007E6D98" w:rsidP="003873D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3374BA7" w14:textId="77777777" w:rsidR="007E6D98" w:rsidRPr="00901F7B" w:rsidRDefault="007E6D98" w:rsidP="003873DA">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B5E1CBD" w14:textId="77777777" w:rsidR="007E6D98" w:rsidRPr="00901F7B" w:rsidRDefault="007E6D98" w:rsidP="003873D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48134AF" w14:textId="77777777" w:rsidR="007E6D98" w:rsidRPr="00901F7B" w:rsidRDefault="007E6D98" w:rsidP="003873DA">
            <w:pPr>
              <w:spacing w:after="40" w:line="200" w:lineRule="exact"/>
              <w:jc w:val="center"/>
              <w:rPr>
                <w:rFonts w:ascii="Times New Roman" w:hAnsi="Times New Roman"/>
                <w:bCs/>
                <w:noProof/>
                <w:lang w:val="ru-RU"/>
              </w:rPr>
            </w:pPr>
          </w:p>
        </w:tc>
        <w:tc>
          <w:tcPr>
            <w:tcW w:w="3543" w:type="dxa"/>
            <w:shd w:val="clear" w:color="auto" w:fill="FFF2CC"/>
          </w:tcPr>
          <w:p w14:paraId="5BCEF5FD" w14:textId="77777777" w:rsidR="007E6D98" w:rsidRPr="00901F7B" w:rsidRDefault="007E6D98" w:rsidP="003873DA">
            <w:pPr>
              <w:spacing w:after="40" w:line="200" w:lineRule="exact"/>
              <w:jc w:val="center"/>
              <w:rPr>
                <w:rFonts w:ascii="Times New Roman" w:hAnsi="Times New Roman"/>
                <w:bCs/>
                <w:noProof/>
                <w:lang w:val="ru-RU"/>
              </w:rPr>
            </w:pPr>
          </w:p>
        </w:tc>
      </w:tr>
      <w:tr w:rsidR="00134B23" w:rsidRPr="00901F7B" w14:paraId="218569F8" w14:textId="77777777" w:rsidTr="00B62E69">
        <w:tc>
          <w:tcPr>
            <w:tcW w:w="5378" w:type="dxa"/>
            <w:gridSpan w:val="5"/>
            <w:vMerge w:val="restart"/>
            <w:tcBorders>
              <w:top w:val="single" w:sz="4" w:space="0" w:color="auto"/>
            </w:tcBorders>
          </w:tcPr>
          <w:p w14:paraId="2CDD6886"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44FF988C" w14:textId="77777777" w:rsidR="00134B23" w:rsidRPr="00901F7B" w:rsidRDefault="00134B23" w:rsidP="001D23C1">
            <w:pPr>
              <w:spacing w:after="40" w:line="200" w:lineRule="exact"/>
              <w:rPr>
                <w:rFonts w:ascii="Times New Roman" w:hAnsi="Times New Roman"/>
                <w:noProof/>
                <w:szCs w:val="18"/>
                <w:lang w:val="ru-RU"/>
              </w:rPr>
            </w:pPr>
            <w:r w:rsidRPr="00901F7B">
              <w:rPr>
                <w:rFonts w:ascii="Times New Roman" w:hAnsi="Times New Roman"/>
                <w:noProof/>
                <w:szCs w:val="18"/>
                <w:lang w:val="ru-RU"/>
              </w:rPr>
              <w:t>7.4.3</w:t>
            </w:r>
          </w:p>
        </w:tc>
        <w:tc>
          <w:tcPr>
            <w:tcW w:w="3407" w:type="dxa"/>
          </w:tcPr>
          <w:p w14:paraId="1C8C11B9" w14:textId="77777777" w:rsidR="00134B23" w:rsidRPr="00901F7B" w:rsidRDefault="00134B23" w:rsidP="001D23C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выдавать свидетельство, не включающее результаты инспекции [см. 7.4.2, перечисление g)] только тогда, когда он может также оформить отчет инспекции, содержащий результаты инспекции, и когда свидетельство и отчет инспекции связаны с друг с другом.</w:t>
            </w:r>
          </w:p>
        </w:tc>
        <w:tc>
          <w:tcPr>
            <w:tcW w:w="427" w:type="dxa"/>
            <w:shd w:val="clear" w:color="auto" w:fill="FFF2CC" w:themeFill="accent4" w:themeFillTint="33"/>
          </w:tcPr>
          <w:p w14:paraId="44909809"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A256317"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75750AF"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3BBF0FA2"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2BC78D53"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76BB53E9" w14:textId="77777777" w:rsidTr="00B62E69">
        <w:tc>
          <w:tcPr>
            <w:tcW w:w="5378" w:type="dxa"/>
            <w:gridSpan w:val="5"/>
            <w:vMerge/>
          </w:tcPr>
          <w:p w14:paraId="163F0725"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0B01C4D3" w14:textId="77777777" w:rsidR="00134B23" w:rsidRPr="00901F7B" w:rsidRDefault="00134B23" w:rsidP="001D23C1">
            <w:pPr>
              <w:spacing w:after="40" w:line="200" w:lineRule="exact"/>
              <w:rPr>
                <w:rFonts w:ascii="Times New Roman" w:hAnsi="Times New Roman"/>
                <w:noProof/>
                <w:szCs w:val="18"/>
                <w:lang w:val="ru-RU"/>
              </w:rPr>
            </w:pPr>
            <w:r w:rsidRPr="00901F7B">
              <w:rPr>
                <w:rFonts w:ascii="Times New Roman" w:hAnsi="Times New Roman"/>
                <w:noProof/>
                <w:szCs w:val="18"/>
                <w:lang w:val="ru-RU"/>
              </w:rPr>
              <w:t>7.4.4</w:t>
            </w:r>
          </w:p>
        </w:tc>
        <w:tc>
          <w:tcPr>
            <w:tcW w:w="3407" w:type="dxa"/>
          </w:tcPr>
          <w:p w14:paraId="5DE896D6" w14:textId="77777777" w:rsidR="00134B23" w:rsidRPr="00901F7B" w:rsidRDefault="00134B23" w:rsidP="001D23C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Вся информация, указанная в 7.4.2, должна быть представлена правильно, четко и ясно. В случае, если свидетельство и отчет инспекции содержат результаты, предоставленные субподрядчиком, то такие результаты должны быть четко идентифицированы.</w:t>
            </w:r>
          </w:p>
        </w:tc>
        <w:tc>
          <w:tcPr>
            <w:tcW w:w="427" w:type="dxa"/>
            <w:shd w:val="clear" w:color="auto" w:fill="FFF2CC" w:themeFill="accent4" w:themeFillTint="33"/>
          </w:tcPr>
          <w:p w14:paraId="3EEF74D2"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3617768"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D2E7F76"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0BDCB1EE"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2CA2A5B1"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35228DC5" w14:textId="77777777" w:rsidTr="00B62E69">
        <w:tc>
          <w:tcPr>
            <w:tcW w:w="5378" w:type="dxa"/>
            <w:gridSpan w:val="5"/>
            <w:vMerge/>
          </w:tcPr>
          <w:p w14:paraId="0B8EFEF8"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07D8242C" w14:textId="77777777" w:rsidR="00134B23" w:rsidRPr="00901F7B" w:rsidRDefault="00134B23" w:rsidP="001D23C1">
            <w:pPr>
              <w:spacing w:after="40" w:line="200" w:lineRule="exact"/>
              <w:rPr>
                <w:rFonts w:ascii="Times New Roman" w:hAnsi="Times New Roman"/>
                <w:i/>
                <w:noProof/>
                <w:szCs w:val="18"/>
                <w:lang w:val="ru-RU"/>
              </w:rPr>
            </w:pPr>
            <w:r w:rsidRPr="00901F7B">
              <w:rPr>
                <w:rFonts w:ascii="Times New Roman" w:hAnsi="Times New Roman"/>
                <w:i/>
                <w:noProof/>
                <w:szCs w:val="18"/>
                <w:lang w:val="ru-RU"/>
              </w:rPr>
              <w:t>7.4.4а</w:t>
            </w:r>
          </w:p>
        </w:tc>
        <w:tc>
          <w:tcPr>
            <w:tcW w:w="3407" w:type="dxa"/>
          </w:tcPr>
          <w:p w14:paraId="09F068AE" w14:textId="77777777" w:rsidR="00134B23" w:rsidRPr="00901F7B" w:rsidRDefault="00134B23" w:rsidP="001D23C1">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i/>
                <w:noProof/>
                <w:lang w:val="ru-RU"/>
              </w:rPr>
              <w:t>Может быть полезно определить инспекционный метод в акте осмотра / свидетельство, когда эта информация поддерживает соответствующую интерпретацию инспекционных результатов.</w:t>
            </w:r>
          </w:p>
        </w:tc>
        <w:tc>
          <w:tcPr>
            <w:tcW w:w="427" w:type="dxa"/>
            <w:shd w:val="clear" w:color="auto" w:fill="FFF2CC" w:themeFill="accent4" w:themeFillTint="33"/>
          </w:tcPr>
          <w:p w14:paraId="66EC93A1"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CE87F14"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E5FD1D9"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5D02326B"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85522BD"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60F08B3C" w14:textId="77777777" w:rsidTr="00B62E69">
        <w:tc>
          <w:tcPr>
            <w:tcW w:w="5378" w:type="dxa"/>
            <w:gridSpan w:val="5"/>
            <w:vMerge/>
            <w:tcBorders>
              <w:bottom w:val="single" w:sz="4" w:space="0" w:color="auto"/>
            </w:tcBorders>
          </w:tcPr>
          <w:p w14:paraId="09A581A2"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2D6AC6C5" w14:textId="77777777" w:rsidR="00134B23" w:rsidRPr="00901F7B" w:rsidRDefault="00134B23" w:rsidP="001D23C1">
            <w:pPr>
              <w:rPr>
                <w:rFonts w:ascii="Times New Roman" w:hAnsi="Times New Roman"/>
                <w:i/>
                <w:iCs/>
                <w:noProof/>
                <w:lang w:val="ru-RU"/>
              </w:rPr>
            </w:pPr>
            <w:r w:rsidRPr="00901F7B">
              <w:rPr>
                <w:rFonts w:ascii="Times New Roman" w:hAnsi="Times New Roman"/>
                <w:i/>
                <w:iCs/>
                <w:noProof/>
                <w:lang w:val="ru-RU"/>
              </w:rPr>
              <w:t>7.4.2 n1</w:t>
            </w:r>
          </w:p>
        </w:tc>
        <w:tc>
          <w:tcPr>
            <w:tcW w:w="3407" w:type="dxa"/>
          </w:tcPr>
          <w:p w14:paraId="1410558B" w14:textId="77777777" w:rsidR="00480156" w:rsidRDefault="00134B23" w:rsidP="001D23C1">
            <w:pPr>
              <w:jc w:val="both"/>
              <w:rPr>
                <w:rFonts w:ascii="Times New Roman" w:hAnsi="Times New Roman"/>
                <w:i/>
                <w:iCs/>
                <w:noProof/>
                <w:color w:val="0000CC"/>
                <w:lang w:val="ru-RU"/>
              </w:rPr>
            </w:pPr>
            <w:r w:rsidRPr="00901F7B">
              <w:rPr>
                <w:rFonts w:ascii="Times New Roman" w:hAnsi="Times New Roman"/>
                <w:i/>
                <w:iCs/>
                <w:noProof/>
                <w:lang w:val="ru-RU"/>
              </w:rPr>
              <w:t>ILAC P8 устанавливает требования к использованию символов аккредитации и к заявлениям о статусе аккредитации</w:t>
            </w:r>
            <w:r w:rsidR="005B152D" w:rsidRPr="005B152D">
              <w:rPr>
                <w:rFonts w:ascii="Times New Roman" w:hAnsi="Times New Roman"/>
                <w:i/>
                <w:iCs/>
                <w:noProof/>
                <w:color w:val="0000CC"/>
                <w:lang w:val="ru-RU"/>
              </w:rPr>
              <w:t xml:space="preserve"> </w:t>
            </w:r>
          </w:p>
          <w:p w14:paraId="74583FC4" w14:textId="72FDF797" w:rsidR="00134B23" w:rsidRPr="00901F7B" w:rsidRDefault="005B152D" w:rsidP="001D23C1">
            <w:pPr>
              <w:jc w:val="both"/>
              <w:rPr>
                <w:rFonts w:ascii="Times New Roman" w:hAnsi="Times New Roman"/>
                <w:i/>
                <w:iCs/>
                <w:noProof/>
                <w:lang w:val="ru-RU"/>
              </w:rPr>
            </w:pPr>
            <w:r w:rsidRPr="005B152D">
              <w:rPr>
                <w:rFonts w:ascii="Times New Roman" w:hAnsi="Times New Roman"/>
                <w:i/>
                <w:iCs/>
                <w:noProof/>
                <w:color w:val="0000CC"/>
                <w:lang w:val="ru-RU"/>
              </w:rPr>
              <w:t>(см. КЦА-ПА 6 ООС и КЦА ПЛ 14 )</w:t>
            </w:r>
          </w:p>
        </w:tc>
        <w:tc>
          <w:tcPr>
            <w:tcW w:w="427" w:type="dxa"/>
            <w:shd w:val="clear" w:color="auto" w:fill="FFF2CC" w:themeFill="accent4" w:themeFillTint="33"/>
          </w:tcPr>
          <w:p w14:paraId="789337FD"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D7D36E"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CD6F9CD"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0E3A1B52"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6636D75A" w14:textId="77777777" w:rsidR="00134B23" w:rsidRPr="00901F7B" w:rsidRDefault="00134B23" w:rsidP="001D23C1">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6852C25F" w14:textId="77777777" w:rsidTr="00B62E69">
        <w:tc>
          <w:tcPr>
            <w:tcW w:w="5378" w:type="dxa"/>
            <w:gridSpan w:val="5"/>
            <w:vMerge w:val="restart"/>
            <w:tcBorders>
              <w:top w:val="single" w:sz="4" w:space="0" w:color="auto"/>
            </w:tcBorders>
          </w:tcPr>
          <w:p w14:paraId="071A5A16"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18FEB6F1" w14:textId="77777777" w:rsidR="00134B23" w:rsidRPr="00901F7B" w:rsidRDefault="00134B23" w:rsidP="001E0CE3">
            <w:pPr>
              <w:spacing w:after="40" w:line="200" w:lineRule="exact"/>
              <w:rPr>
                <w:rFonts w:ascii="Times New Roman" w:hAnsi="Times New Roman"/>
                <w:noProof/>
                <w:szCs w:val="18"/>
                <w:lang w:val="ru-RU"/>
              </w:rPr>
            </w:pPr>
            <w:r w:rsidRPr="00901F7B">
              <w:rPr>
                <w:rFonts w:ascii="Times New Roman" w:hAnsi="Times New Roman"/>
                <w:noProof/>
                <w:szCs w:val="18"/>
                <w:lang w:val="ru-RU"/>
              </w:rPr>
              <w:t>7.4.5</w:t>
            </w:r>
          </w:p>
        </w:tc>
        <w:tc>
          <w:tcPr>
            <w:tcW w:w="3407" w:type="dxa"/>
          </w:tcPr>
          <w:p w14:paraId="7EBCF0D2" w14:textId="77777777" w:rsidR="00134B23" w:rsidRPr="00901F7B" w:rsidRDefault="00134B23" w:rsidP="001E0CE3">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Исправления или дополнения к свидетельству или отчету об инспекции после их выдачи должны регистрироваться согласно соответствующим требованиям подпункта (7.4). В исправленном свидетельстве или отчете должно быть указано то свидетельство или отчет, которые заменены.</w:t>
            </w:r>
          </w:p>
        </w:tc>
        <w:tc>
          <w:tcPr>
            <w:tcW w:w="427" w:type="dxa"/>
            <w:shd w:val="clear" w:color="auto" w:fill="FFF2CC" w:themeFill="accent4" w:themeFillTint="33"/>
          </w:tcPr>
          <w:p w14:paraId="316FAE1D"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47751E6"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8DA359"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24C0490D"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7FBF48A4"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1CD2452C" w14:textId="77777777" w:rsidTr="00B62E69">
        <w:tc>
          <w:tcPr>
            <w:tcW w:w="5378" w:type="dxa"/>
            <w:gridSpan w:val="5"/>
            <w:vMerge/>
          </w:tcPr>
          <w:p w14:paraId="49F7AE06"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3DDBEB28" w14:textId="77777777" w:rsidR="00134B23" w:rsidRPr="00901F7B" w:rsidRDefault="00134B23" w:rsidP="001E0CE3">
            <w:pPr>
              <w:spacing w:after="40" w:line="200" w:lineRule="exact"/>
              <w:rPr>
                <w:rFonts w:ascii="Times New Roman" w:hAnsi="Times New Roman"/>
                <w:bCs/>
                <w:noProof/>
                <w:lang w:val="ru-RU"/>
              </w:rPr>
            </w:pPr>
            <w:r w:rsidRPr="00901F7B">
              <w:rPr>
                <w:rFonts w:ascii="Times New Roman" w:hAnsi="Times New Roman"/>
                <w:noProof/>
                <w:szCs w:val="24"/>
                <w:lang w:val="ru-RU"/>
              </w:rPr>
              <w:t>6.3.3</w:t>
            </w:r>
          </w:p>
        </w:tc>
        <w:tc>
          <w:tcPr>
            <w:tcW w:w="3407" w:type="dxa"/>
          </w:tcPr>
          <w:p w14:paraId="38D9223E" w14:textId="77777777" w:rsidR="00134B23" w:rsidRPr="00901F7B" w:rsidRDefault="00134B23" w:rsidP="001E0CE3">
            <w:pPr>
              <w:jc w:val="both"/>
              <w:rPr>
                <w:rFonts w:ascii="Times New Roman" w:hAnsi="Times New Roman"/>
                <w:bCs/>
                <w:noProof/>
                <w:lang w:val="ru-RU"/>
              </w:rPr>
            </w:pPr>
            <w:r w:rsidRPr="00901F7B">
              <w:rPr>
                <w:rFonts w:ascii="Times New Roman" w:hAnsi="Times New Roman"/>
                <w:noProof/>
                <w:lang w:val="ru-RU"/>
              </w:rPr>
              <w:t>В случае если субподрядчики выполняют работу, которая является составной частью инспекции, ответственность за определение соответствия инспектируемого объекта требованиям несет инспекционный орган.</w:t>
            </w:r>
          </w:p>
        </w:tc>
        <w:tc>
          <w:tcPr>
            <w:tcW w:w="427" w:type="dxa"/>
            <w:shd w:val="clear" w:color="auto" w:fill="FFF2CC" w:themeFill="accent4" w:themeFillTint="33"/>
          </w:tcPr>
          <w:p w14:paraId="7D036DA6"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792844D"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AEA2F5A"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25275E13"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7250B23A"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4B3FD59C" w14:textId="77777777" w:rsidTr="00B62E69">
        <w:tc>
          <w:tcPr>
            <w:tcW w:w="5378" w:type="dxa"/>
            <w:gridSpan w:val="5"/>
            <w:vMerge/>
            <w:tcBorders>
              <w:bottom w:val="single" w:sz="4" w:space="0" w:color="auto"/>
            </w:tcBorders>
          </w:tcPr>
          <w:p w14:paraId="49B46441" w14:textId="77777777" w:rsidR="00134B23" w:rsidRPr="00901F7B" w:rsidRDefault="00134B23" w:rsidP="003873DA">
            <w:pPr>
              <w:spacing w:after="40" w:line="200" w:lineRule="exact"/>
              <w:jc w:val="center"/>
              <w:rPr>
                <w:rFonts w:ascii="Times New Roman" w:hAnsi="Times New Roman"/>
                <w:bCs/>
                <w:noProof/>
                <w:sz w:val="24"/>
                <w:szCs w:val="24"/>
                <w:lang w:val="ru-RU"/>
              </w:rPr>
            </w:pPr>
          </w:p>
        </w:tc>
        <w:tc>
          <w:tcPr>
            <w:tcW w:w="855" w:type="dxa"/>
          </w:tcPr>
          <w:p w14:paraId="2876DF17" w14:textId="77777777" w:rsidR="00134B23" w:rsidRPr="00901F7B" w:rsidRDefault="00134B23" w:rsidP="001E0CE3">
            <w:pPr>
              <w:spacing w:after="40" w:line="200" w:lineRule="exact"/>
              <w:rPr>
                <w:rFonts w:ascii="Times New Roman" w:hAnsi="Times New Roman"/>
                <w:i/>
                <w:noProof/>
                <w:szCs w:val="24"/>
                <w:lang w:val="ru-RU"/>
              </w:rPr>
            </w:pPr>
            <w:r w:rsidRPr="00901F7B">
              <w:rPr>
                <w:rFonts w:ascii="Times New Roman" w:hAnsi="Times New Roman"/>
                <w:i/>
                <w:noProof/>
                <w:szCs w:val="24"/>
                <w:lang w:val="ru-RU"/>
              </w:rPr>
              <w:t>6.3.3 n1</w:t>
            </w:r>
          </w:p>
        </w:tc>
        <w:tc>
          <w:tcPr>
            <w:tcW w:w="3407" w:type="dxa"/>
          </w:tcPr>
          <w:p w14:paraId="73594826" w14:textId="77777777" w:rsidR="00134B23" w:rsidRPr="00901F7B" w:rsidRDefault="00134B23" w:rsidP="001E0CE3">
            <w:pPr>
              <w:jc w:val="both"/>
              <w:rPr>
                <w:rFonts w:ascii="Times New Roman" w:hAnsi="Times New Roman"/>
                <w:i/>
                <w:noProof/>
                <w:lang w:val="ru-RU"/>
              </w:rPr>
            </w:pPr>
            <w:r w:rsidRPr="00901F7B">
              <w:rPr>
                <w:rFonts w:ascii="Times New Roman" w:hAnsi="Times New Roman"/>
                <w:i/>
                <w:noProof/>
                <w:lang w:val="ru-RU"/>
              </w:rPr>
              <w:t>В примечании 2 к определению понятия инспекции в п.3.1 указано, что в некоторых случаях инспекция может быть только экспертизой без последующего определения соответс</w:t>
            </w:r>
            <w:r w:rsidR="0075506A" w:rsidRPr="00901F7B">
              <w:rPr>
                <w:rFonts w:ascii="Times New Roman" w:hAnsi="Times New Roman"/>
                <w:i/>
                <w:noProof/>
                <w:lang w:val="ru-RU"/>
              </w:rPr>
              <w:t>т</w:t>
            </w:r>
            <w:r w:rsidRPr="00901F7B">
              <w:rPr>
                <w:rFonts w:ascii="Times New Roman" w:hAnsi="Times New Roman"/>
                <w:i/>
                <w:noProof/>
                <w:lang w:val="ru-RU"/>
              </w:rPr>
              <w:t>вия. В таких случаях п.6.3,3. Не применяется, поскольку нет определения соответсвия.</w:t>
            </w:r>
          </w:p>
        </w:tc>
        <w:tc>
          <w:tcPr>
            <w:tcW w:w="427" w:type="dxa"/>
            <w:shd w:val="clear" w:color="auto" w:fill="FFF2CC" w:themeFill="accent4" w:themeFillTint="33"/>
          </w:tcPr>
          <w:p w14:paraId="4331CEFE"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8DEC368"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4FB6484" w14:textId="77777777" w:rsidR="00134B23" w:rsidRPr="00901F7B" w:rsidRDefault="00134B23"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6" w:type="dxa"/>
            <w:shd w:val="clear" w:color="auto" w:fill="DEEAF6" w:themeFill="accent1" w:themeFillTint="33"/>
          </w:tcPr>
          <w:p w14:paraId="7B4BFFD4"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2DA26D17" w14:textId="77777777" w:rsidR="00134B23" w:rsidRPr="00901F7B" w:rsidRDefault="00134B23"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4AF9A418" w14:textId="77777777" w:rsidTr="00B62E69">
        <w:tc>
          <w:tcPr>
            <w:tcW w:w="850" w:type="dxa"/>
            <w:tcBorders>
              <w:top w:val="single" w:sz="4" w:space="0" w:color="auto"/>
              <w:bottom w:val="single" w:sz="4" w:space="0" w:color="auto"/>
            </w:tcBorders>
          </w:tcPr>
          <w:p w14:paraId="6AF29BBC" w14:textId="77777777" w:rsidR="00134B23" w:rsidRPr="00901F7B" w:rsidRDefault="00134B23" w:rsidP="001D23C1">
            <w:pPr>
              <w:spacing w:after="40" w:line="200" w:lineRule="exact"/>
              <w:rPr>
                <w:rFonts w:ascii="Times New Roman" w:hAnsi="Times New Roman"/>
                <w:noProof/>
                <w:lang w:val="ru-RU"/>
              </w:rPr>
            </w:pPr>
            <w:r w:rsidRPr="00901F7B">
              <w:rPr>
                <w:rFonts w:ascii="Times New Roman" w:hAnsi="Times New Roman"/>
                <w:noProof/>
                <w:lang w:val="ru-RU"/>
              </w:rPr>
              <w:t>7.8.1</w:t>
            </w:r>
          </w:p>
        </w:tc>
        <w:tc>
          <w:tcPr>
            <w:tcW w:w="4528" w:type="dxa"/>
            <w:gridSpan w:val="4"/>
            <w:tcBorders>
              <w:top w:val="single" w:sz="4" w:space="0" w:color="auto"/>
              <w:bottom w:val="single" w:sz="4" w:space="0" w:color="auto"/>
            </w:tcBorders>
            <w:vAlign w:val="center"/>
          </w:tcPr>
          <w:p w14:paraId="784D61DF" w14:textId="77777777" w:rsidR="00134B23" w:rsidRPr="00901F7B" w:rsidRDefault="00134B23" w:rsidP="00134B23">
            <w:pPr>
              <w:pStyle w:val="4"/>
              <w:rPr>
                <w:rFonts w:ascii="Times New Roman" w:hAnsi="Times New Roman"/>
                <w:b w:val="0"/>
                <w:bCs w:val="0"/>
                <w:noProof/>
                <w:lang w:val="ru-RU"/>
              </w:rPr>
            </w:pPr>
            <w:r w:rsidRPr="00901F7B">
              <w:rPr>
                <w:rFonts w:ascii="Times New Roman" w:hAnsi="Times New Roman"/>
                <w:b w:val="0"/>
                <w:bCs w:val="0"/>
                <w:noProof/>
                <w:lang w:val="ru-RU" w:eastAsia="en-US"/>
              </w:rPr>
              <w:t>Общие положения</w:t>
            </w:r>
          </w:p>
        </w:tc>
        <w:tc>
          <w:tcPr>
            <w:tcW w:w="5540" w:type="dxa"/>
            <w:gridSpan w:val="5"/>
          </w:tcPr>
          <w:p w14:paraId="4BB09B7A" w14:textId="77777777" w:rsidR="00134B23" w:rsidRPr="00901F7B" w:rsidRDefault="00134B23"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51496DB6" w14:textId="77777777" w:rsidR="00134B23" w:rsidRPr="00901F7B" w:rsidRDefault="00134B23" w:rsidP="0028122A">
            <w:pPr>
              <w:spacing w:after="40" w:line="200" w:lineRule="exact"/>
              <w:jc w:val="center"/>
              <w:rPr>
                <w:rFonts w:ascii="Times New Roman" w:hAnsi="Times New Roman"/>
                <w:bCs/>
                <w:noProof/>
                <w:lang w:val="ru-RU"/>
              </w:rPr>
            </w:pPr>
          </w:p>
        </w:tc>
        <w:tc>
          <w:tcPr>
            <w:tcW w:w="3543" w:type="dxa"/>
            <w:shd w:val="clear" w:color="auto" w:fill="FFF2CC"/>
          </w:tcPr>
          <w:p w14:paraId="0902C985" w14:textId="77777777" w:rsidR="00134B23" w:rsidRPr="00901F7B" w:rsidRDefault="00134B23" w:rsidP="0028122A">
            <w:pPr>
              <w:spacing w:after="40" w:line="200" w:lineRule="exact"/>
              <w:jc w:val="center"/>
              <w:rPr>
                <w:rFonts w:ascii="Times New Roman" w:hAnsi="Times New Roman"/>
                <w:bCs/>
                <w:noProof/>
                <w:lang w:val="ru-RU"/>
              </w:rPr>
            </w:pPr>
          </w:p>
        </w:tc>
      </w:tr>
      <w:tr w:rsidR="00134B23" w:rsidRPr="00901F7B" w14:paraId="701D8CAE" w14:textId="77777777" w:rsidTr="00B62E69">
        <w:tc>
          <w:tcPr>
            <w:tcW w:w="850" w:type="dxa"/>
            <w:tcBorders>
              <w:top w:val="single" w:sz="4" w:space="0" w:color="auto"/>
              <w:bottom w:val="single" w:sz="4" w:space="0" w:color="auto"/>
            </w:tcBorders>
          </w:tcPr>
          <w:p w14:paraId="66191012" w14:textId="77777777" w:rsidR="00134B23" w:rsidRPr="00901F7B" w:rsidRDefault="00134B23" w:rsidP="001D23C1">
            <w:pPr>
              <w:spacing w:after="40" w:line="200" w:lineRule="exact"/>
              <w:rPr>
                <w:rFonts w:ascii="Times New Roman" w:hAnsi="Times New Roman"/>
                <w:noProof/>
                <w:lang w:val="ru-RU"/>
              </w:rPr>
            </w:pPr>
            <w:r w:rsidRPr="00901F7B">
              <w:rPr>
                <w:rFonts w:ascii="Times New Roman" w:hAnsi="Times New Roman"/>
                <w:noProof/>
                <w:lang w:val="ru-RU"/>
              </w:rPr>
              <w:t>7.8.1.1</w:t>
            </w:r>
          </w:p>
        </w:tc>
        <w:tc>
          <w:tcPr>
            <w:tcW w:w="3252" w:type="dxa"/>
            <w:tcBorders>
              <w:top w:val="single" w:sz="4" w:space="0" w:color="auto"/>
              <w:bottom w:val="single" w:sz="4" w:space="0" w:color="auto"/>
            </w:tcBorders>
            <w:vAlign w:val="center"/>
          </w:tcPr>
          <w:p w14:paraId="6A8A7D32" w14:textId="77777777" w:rsidR="00134B23" w:rsidRPr="00901F7B" w:rsidRDefault="00134B23" w:rsidP="001D23C1">
            <w:pPr>
              <w:ind w:right="44"/>
              <w:rPr>
                <w:rFonts w:ascii="Times New Roman" w:hAnsi="Times New Roman"/>
                <w:noProof/>
                <w:lang w:val="ru-RU" w:eastAsia="en-US"/>
              </w:rPr>
            </w:pPr>
            <w:r w:rsidRPr="00901F7B">
              <w:rPr>
                <w:rFonts w:ascii="Times New Roman" w:hAnsi="Times New Roman"/>
                <w:noProof/>
                <w:lang w:val="ru-RU" w:eastAsia="en-US"/>
              </w:rPr>
              <w:t xml:space="preserve">Результаты должны быть рассмотрены и утверждены до их выдачи. </w:t>
            </w:r>
          </w:p>
        </w:tc>
        <w:tc>
          <w:tcPr>
            <w:tcW w:w="424" w:type="dxa"/>
            <w:shd w:val="clear" w:color="auto" w:fill="FFF2CC" w:themeFill="accent4" w:themeFillTint="33"/>
          </w:tcPr>
          <w:p w14:paraId="5DF1CE44"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82DE26"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7910A4E" w14:textId="77777777" w:rsidR="00134B23" w:rsidRPr="00901F7B" w:rsidRDefault="00134B23" w:rsidP="001D23C1">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72453C82" w14:textId="77777777" w:rsidR="00134B23" w:rsidRPr="00901F7B" w:rsidRDefault="00134B23"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652F2FD3"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5E4AA15E"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34B23" w:rsidRPr="00901F7B" w14:paraId="2629DE7D" w14:textId="77777777" w:rsidTr="00B62E69">
        <w:tc>
          <w:tcPr>
            <w:tcW w:w="850" w:type="dxa"/>
            <w:tcBorders>
              <w:top w:val="single" w:sz="4" w:space="0" w:color="auto"/>
            </w:tcBorders>
          </w:tcPr>
          <w:p w14:paraId="38AAE0E1" w14:textId="77777777" w:rsidR="00134B23" w:rsidRPr="00901F7B" w:rsidRDefault="00134B23" w:rsidP="0028122A">
            <w:pPr>
              <w:spacing w:after="40" w:line="200" w:lineRule="exact"/>
              <w:rPr>
                <w:rFonts w:ascii="Times New Roman" w:hAnsi="Times New Roman"/>
                <w:noProof/>
                <w:lang w:val="ru-RU"/>
              </w:rPr>
            </w:pPr>
            <w:r w:rsidRPr="00901F7B">
              <w:rPr>
                <w:rFonts w:ascii="Times New Roman" w:hAnsi="Times New Roman"/>
                <w:noProof/>
                <w:lang w:val="ru-RU"/>
              </w:rPr>
              <w:t>7.8.1.2</w:t>
            </w:r>
          </w:p>
        </w:tc>
        <w:tc>
          <w:tcPr>
            <w:tcW w:w="3252" w:type="dxa"/>
            <w:tcBorders>
              <w:top w:val="single" w:sz="4" w:space="0" w:color="auto"/>
            </w:tcBorders>
            <w:vAlign w:val="center"/>
          </w:tcPr>
          <w:p w14:paraId="0E81E059" w14:textId="77777777" w:rsidR="00134B23" w:rsidRPr="00901F7B" w:rsidRDefault="00134B23" w:rsidP="0028122A">
            <w:pPr>
              <w:spacing w:after="28"/>
              <w:ind w:right="71"/>
              <w:jc w:val="both"/>
              <w:rPr>
                <w:rFonts w:ascii="Times New Roman" w:hAnsi="Times New Roman"/>
                <w:noProof/>
                <w:lang w:val="ru-RU" w:eastAsia="en-US"/>
              </w:rPr>
            </w:pPr>
            <w:r w:rsidRPr="00901F7B">
              <w:rPr>
                <w:rFonts w:ascii="Times New Roman" w:hAnsi="Times New Roman"/>
                <w:noProof/>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14:paraId="27886A2F" w14:textId="77777777" w:rsidR="00134B23" w:rsidRPr="00901F7B" w:rsidRDefault="00134B23" w:rsidP="0028122A">
            <w:pPr>
              <w:spacing w:after="4" w:line="249" w:lineRule="auto"/>
              <w:ind w:left="-15" w:right="133"/>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14:paraId="375E5B3A" w14:textId="77777777" w:rsidR="00134B23" w:rsidRPr="00901F7B" w:rsidRDefault="00134B23" w:rsidP="0028122A">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424" w:type="dxa"/>
            <w:shd w:val="clear" w:color="auto" w:fill="FFF2CC" w:themeFill="accent4" w:themeFillTint="33"/>
          </w:tcPr>
          <w:p w14:paraId="39DE84DB"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89B95A9"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3C92E89"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80B3C2D" w14:textId="77777777" w:rsidR="00134B23" w:rsidRPr="00901F7B" w:rsidRDefault="00134B23"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2104E4F"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698FCE0"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01059" w:rsidRPr="00901F7B" w14:paraId="504CF504" w14:textId="77777777" w:rsidTr="00B62E69">
        <w:tc>
          <w:tcPr>
            <w:tcW w:w="850" w:type="dxa"/>
            <w:tcBorders>
              <w:top w:val="single" w:sz="4" w:space="0" w:color="auto"/>
            </w:tcBorders>
          </w:tcPr>
          <w:p w14:paraId="2F493555" w14:textId="77777777" w:rsidR="00901059" w:rsidRPr="00901F7B" w:rsidRDefault="00901059" w:rsidP="0028122A">
            <w:pPr>
              <w:spacing w:after="40" w:line="200" w:lineRule="exact"/>
              <w:rPr>
                <w:rFonts w:ascii="Times New Roman" w:hAnsi="Times New Roman"/>
                <w:noProof/>
                <w:lang w:val="ru-RU"/>
              </w:rPr>
            </w:pPr>
            <w:r w:rsidRPr="00901F7B">
              <w:rPr>
                <w:rFonts w:ascii="Times New Roman" w:hAnsi="Times New Roman"/>
                <w:i/>
                <w:noProof/>
                <w:lang w:val="ru-RU" w:eastAsia="en-US"/>
              </w:rPr>
              <w:t>7.8.1.2а</w:t>
            </w:r>
          </w:p>
        </w:tc>
        <w:tc>
          <w:tcPr>
            <w:tcW w:w="3252" w:type="dxa"/>
            <w:tcBorders>
              <w:top w:val="single" w:sz="4" w:space="0" w:color="auto"/>
            </w:tcBorders>
            <w:vAlign w:val="center"/>
          </w:tcPr>
          <w:p w14:paraId="268FC224" w14:textId="77777777" w:rsidR="00901059" w:rsidRPr="00901F7B" w:rsidRDefault="00901059" w:rsidP="00966C95">
            <w:pPr>
              <w:spacing w:after="28"/>
              <w:ind w:right="71"/>
              <w:jc w:val="both"/>
              <w:rPr>
                <w:rFonts w:ascii="Times New Roman" w:hAnsi="Times New Roman"/>
                <w:noProof/>
                <w:lang w:val="ru-RU" w:eastAsia="en-US"/>
              </w:rPr>
            </w:pPr>
            <w:r w:rsidRPr="00901F7B">
              <w:rPr>
                <w:rFonts w:ascii="Times New Roman" w:hAnsi="Times New Roman"/>
                <w:i/>
                <w:noProof/>
                <w:lang w:val="ru-RU" w:eastAsia="en-US"/>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tc>
        <w:tc>
          <w:tcPr>
            <w:tcW w:w="424" w:type="dxa"/>
            <w:shd w:val="clear" w:color="auto" w:fill="FFF2CC" w:themeFill="accent4" w:themeFillTint="33"/>
          </w:tcPr>
          <w:p w14:paraId="7417A4C2"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A18A3D5"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E51F7E0"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5540" w:type="dxa"/>
            <w:gridSpan w:val="5"/>
          </w:tcPr>
          <w:p w14:paraId="199F0985"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053CEF30" w14:textId="77777777" w:rsidR="00901059" w:rsidRPr="00901F7B" w:rsidRDefault="00901059" w:rsidP="00924166">
            <w:pPr>
              <w:spacing w:after="40" w:line="200" w:lineRule="exact"/>
              <w:jc w:val="center"/>
              <w:rPr>
                <w:rFonts w:ascii="Times New Roman" w:hAnsi="Times New Roman"/>
                <w:bCs/>
                <w:noProof/>
                <w:lang w:val="ru-RU"/>
              </w:rPr>
            </w:pPr>
          </w:p>
        </w:tc>
        <w:tc>
          <w:tcPr>
            <w:tcW w:w="3543" w:type="dxa"/>
            <w:shd w:val="clear" w:color="auto" w:fill="FFF2CC"/>
          </w:tcPr>
          <w:p w14:paraId="0DB0BCF0" w14:textId="77777777" w:rsidR="00901059" w:rsidRPr="00901F7B" w:rsidRDefault="00901059" w:rsidP="00924166">
            <w:pPr>
              <w:spacing w:after="40" w:line="200" w:lineRule="exact"/>
              <w:jc w:val="center"/>
              <w:rPr>
                <w:rFonts w:ascii="Times New Roman" w:hAnsi="Times New Roman"/>
                <w:bCs/>
                <w:noProof/>
                <w:lang w:val="ru-RU"/>
              </w:rPr>
            </w:pPr>
          </w:p>
        </w:tc>
      </w:tr>
      <w:tr w:rsidR="00901059" w:rsidRPr="00901F7B" w14:paraId="74122339" w14:textId="77777777" w:rsidTr="00B62E69">
        <w:tc>
          <w:tcPr>
            <w:tcW w:w="850" w:type="dxa"/>
            <w:tcBorders>
              <w:top w:val="single" w:sz="4" w:space="0" w:color="auto"/>
            </w:tcBorders>
          </w:tcPr>
          <w:p w14:paraId="33606C47" w14:textId="77777777" w:rsidR="00901059" w:rsidRPr="00901F7B" w:rsidRDefault="00901059" w:rsidP="0028122A">
            <w:pPr>
              <w:spacing w:after="40" w:line="200" w:lineRule="exact"/>
              <w:rPr>
                <w:rFonts w:ascii="Times New Roman" w:hAnsi="Times New Roman"/>
                <w:noProof/>
                <w:lang w:val="ru-RU"/>
              </w:rPr>
            </w:pPr>
            <w:r w:rsidRPr="00901F7B">
              <w:rPr>
                <w:rFonts w:ascii="Times New Roman" w:hAnsi="Times New Roman"/>
                <w:i/>
                <w:noProof/>
                <w:lang w:val="ru-RU" w:eastAsia="en-US"/>
              </w:rPr>
              <w:t>7.8.1.2 б</w:t>
            </w:r>
          </w:p>
        </w:tc>
        <w:tc>
          <w:tcPr>
            <w:tcW w:w="3252" w:type="dxa"/>
            <w:tcBorders>
              <w:top w:val="single" w:sz="4" w:space="0" w:color="auto"/>
            </w:tcBorders>
            <w:vAlign w:val="center"/>
          </w:tcPr>
          <w:p w14:paraId="1526A0C2" w14:textId="77777777" w:rsidR="00901059" w:rsidRPr="00901F7B" w:rsidRDefault="00901059" w:rsidP="0028122A">
            <w:pPr>
              <w:spacing w:after="28"/>
              <w:ind w:right="71"/>
              <w:jc w:val="both"/>
              <w:rPr>
                <w:rFonts w:ascii="Times New Roman" w:hAnsi="Times New Roman"/>
                <w:noProof/>
                <w:lang w:val="ru-RU" w:eastAsia="en-US"/>
              </w:rPr>
            </w:pPr>
            <w:r w:rsidRPr="00901F7B">
              <w:rPr>
                <w:rFonts w:ascii="Times New Roman" w:hAnsi="Times New Roman"/>
                <w:i/>
                <w:noProof/>
                <w:lang w:val="ru-RU" w:eastAsia="en-US"/>
              </w:rPr>
              <w:t>Если Лаборатория работает с биоматериалами, то она должна включать требования к своевременности предоставления лабораторной информации.</w:t>
            </w:r>
          </w:p>
        </w:tc>
        <w:tc>
          <w:tcPr>
            <w:tcW w:w="424" w:type="dxa"/>
            <w:shd w:val="clear" w:color="auto" w:fill="FFF2CC" w:themeFill="accent4" w:themeFillTint="33"/>
          </w:tcPr>
          <w:p w14:paraId="05F1F877"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ED5935F"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2836872"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5540" w:type="dxa"/>
            <w:gridSpan w:val="5"/>
          </w:tcPr>
          <w:p w14:paraId="164ABB74" w14:textId="77777777" w:rsidR="00901059" w:rsidRPr="00901F7B" w:rsidRDefault="00901059"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C06030B" w14:textId="77777777" w:rsidR="00901059" w:rsidRPr="00901F7B" w:rsidRDefault="00901059" w:rsidP="00924166">
            <w:pPr>
              <w:spacing w:after="40" w:line="200" w:lineRule="exact"/>
              <w:jc w:val="center"/>
              <w:rPr>
                <w:rFonts w:ascii="Times New Roman" w:hAnsi="Times New Roman"/>
                <w:bCs/>
                <w:noProof/>
                <w:lang w:val="ru-RU"/>
              </w:rPr>
            </w:pPr>
          </w:p>
        </w:tc>
        <w:tc>
          <w:tcPr>
            <w:tcW w:w="3543" w:type="dxa"/>
            <w:shd w:val="clear" w:color="auto" w:fill="FFF2CC"/>
          </w:tcPr>
          <w:p w14:paraId="1DAF95CA" w14:textId="77777777" w:rsidR="00901059" w:rsidRPr="00901F7B" w:rsidRDefault="00901059" w:rsidP="00924166">
            <w:pPr>
              <w:spacing w:after="40" w:line="200" w:lineRule="exact"/>
              <w:jc w:val="center"/>
              <w:rPr>
                <w:rFonts w:ascii="Times New Roman" w:hAnsi="Times New Roman"/>
                <w:bCs/>
                <w:noProof/>
                <w:lang w:val="ru-RU"/>
              </w:rPr>
            </w:pPr>
          </w:p>
        </w:tc>
      </w:tr>
      <w:tr w:rsidR="007833E8" w:rsidRPr="00901F7B" w14:paraId="6D7C8856" w14:textId="77777777" w:rsidTr="00B62E69">
        <w:tc>
          <w:tcPr>
            <w:tcW w:w="850" w:type="dxa"/>
            <w:tcBorders>
              <w:top w:val="single" w:sz="4" w:space="0" w:color="auto"/>
            </w:tcBorders>
          </w:tcPr>
          <w:p w14:paraId="76DE2E6D" w14:textId="77777777" w:rsidR="007833E8" w:rsidRPr="00901F7B" w:rsidRDefault="007833E8" w:rsidP="0028122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7.8.1.2 в</w:t>
            </w:r>
          </w:p>
        </w:tc>
        <w:tc>
          <w:tcPr>
            <w:tcW w:w="3252" w:type="dxa"/>
            <w:tcBorders>
              <w:top w:val="single" w:sz="4" w:space="0" w:color="auto"/>
            </w:tcBorders>
            <w:vAlign w:val="center"/>
          </w:tcPr>
          <w:p w14:paraId="44A7FB04" w14:textId="6A1F3A38" w:rsidR="007833E8" w:rsidRPr="00901F7B" w:rsidRDefault="007833E8" w:rsidP="0028122A">
            <w:pPr>
              <w:spacing w:after="28"/>
              <w:ind w:right="71"/>
              <w:jc w:val="both"/>
              <w:rPr>
                <w:rFonts w:ascii="Times New Roman" w:hAnsi="Times New Roman"/>
                <w:i/>
                <w:noProof/>
                <w:lang w:val="ru-RU" w:eastAsia="en-US"/>
              </w:rPr>
            </w:pPr>
            <w:r w:rsidRPr="00901F7B">
              <w:rPr>
                <w:rFonts w:ascii="Times New Roman" w:hAnsi="Times New Roman"/>
                <w:i/>
                <w:noProof/>
                <w:lang w:val="ru-RU" w:eastAsia="en-US"/>
              </w:rPr>
              <w:t>Лаборатория должна соблюдать требования КЦА-ПА 6 ООС</w:t>
            </w:r>
            <w:r w:rsidR="003B2305">
              <w:t xml:space="preserve"> </w:t>
            </w:r>
            <w:r w:rsidR="003B2305" w:rsidRPr="003B2305">
              <w:rPr>
                <w:rFonts w:ascii="Times New Roman" w:hAnsi="Times New Roman"/>
                <w:i/>
                <w:noProof/>
                <w:color w:val="0000CC"/>
                <w:lang w:val="ru-RU" w:eastAsia="en-US"/>
              </w:rPr>
              <w:t>и КЦА ПЛ 14</w:t>
            </w:r>
            <w:r w:rsidR="003B2305" w:rsidRPr="003B2305">
              <w:rPr>
                <w:rFonts w:ascii="Times New Roman" w:hAnsi="Times New Roman"/>
                <w:i/>
                <w:noProof/>
                <w:lang w:val="ru-RU" w:eastAsia="en-US"/>
              </w:rPr>
              <w:t xml:space="preserve"> </w:t>
            </w:r>
            <w:r w:rsidRPr="00901F7B">
              <w:rPr>
                <w:rFonts w:ascii="Times New Roman" w:hAnsi="Times New Roman"/>
                <w:i/>
                <w:noProof/>
                <w:lang w:val="ru-RU" w:eastAsia="en-US"/>
              </w:rPr>
              <w:t xml:space="preserve"> при ссылке на аккредитацию в выдаваемых отчетах по результатам лабораторной деятельности.</w:t>
            </w:r>
          </w:p>
        </w:tc>
        <w:tc>
          <w:tcPr>
            <w:tcW w:w="424" w:type="dxa"/>
            <w:shd w:val="clear" w:color="auto" w:fill="FFF2CC" w:themeFill="accent4" w:themeFillTint="33"/>
          </w:tcPr>
          <w:p w14:paraId="7B55A62F" w14:textId="77777777" w:rsidR="007833E8" w:rsidRPr="00901F7B" w:rsidRDefault="007833E8"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FD56232" w14:textId="77777777" w:rsidR="007833E8" w:rsidRPr="00901F7B" w:rsidRDefault="007833E8"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824DB39" w14:textId="77777777" w:rsidR="007833E8" w:rsidRPr="00901F7B" w:rsidRDefault="007833E8" w:rsidP="0028122A">
            <w:pPr>
              <w:spacing w:after="40" w:line="200" w:lineRule="exact"/>
              <w:jc w:val="center"/>
              <w:rPr>
                <w:rFonts w:ascii="Times New Roman" w:hAnsi="Times New Roman"/>
                <w:bCs/>
                <w:noProof/>
                <w:sz w:val="24"/>
                <w:szCs w:val="24"/>
                <w:lang w:val="ru-RU"/>
              </w:rPr>
            </w:pPr>
          </w:p>
        </w:tc>
        <w:tc>
          <w:tcPr>
            <w:tcW w:w="5540" w:type="dxa"/>
            <w:gridSpan w:val="5"/>
          </w:tcPr>
          <w:p w14:paraId="18FB095A" w14:textId="77777777" w:rsidR="007833E8" w:rsidRPr="00901F7B" w:rsidRDefault="007833E8"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1A28DE5" w14:textId="77777777" w:rsidR="007833E8" w:rsidRPr="00901F7B" w:rsidRDefault="007833E8" w:rsidP="00924166">
            <w:pPr>
              <w:spacing w:after="40" w:line="200" w:lineRule="exact"/>
              <w:jc w:val="center"/>
              <w:rPr>
                <w:rFonts w:ascii="Times New Roman" w:hAnsi="Times New Roman"/>
                <w:bCs/>
                <w:noProof/>
                <w:lang w:val="ru-RU"/>
              </w:rPr>
            </w:pPr>
          </w:p>
        </w:tc>
        <w:tc>
          <w:tcPr>
            <w:tcW w:w="3543" w:type="dxa"/>
            <w:shd w:val="clear" w:color="auto" w:fill="FFF2CC"/>
          </w:tcPr>
          <w:p w14:paraId="042A7FFC" w14:textId="77777777" w:rsidR="007833E8" w:rsidRPr="00901F7B" w:rsidRDefault="007833E8" w:rsidP="00924166">
            <w:pPr>
              <w:spacing w:after="40" w:line="200" w:lineRule="exact"/>
              <w:jc w:val="center"/>
              <w:rPr>
                <w:rFonts w:ascii="Times New Roman" w:hAnsi="Times New Roman"/>
                <w:bCs/>
                <w:noProof/>
                <w:lang w:val="ru-RU"/>
              </w:rPr>
            </w:pPr>
          </w:p>
        </w:tc>
      </w:tr>
      <w:tr w:rsidR="00142928" w:rsidRPr="00901F7B" w14:paraId="7C60FC5C" w14:textId="77777777" w:rsidTr="00B62E69">
        <w:tc>
          <w:tcPr>
            <w:tcW w:w="850" w:type="dxa"/>
            <w:tcBorders>
              <w:top w:val="single" w:sz="4" w:space="0" w:color="auto"/>
            </w:tcBorders>
          </w:tcPr>
          <w:p w14:paraId="6494282A" w14:textId="77777777" w:rsidR="00142928" w:rsidRPr="00901F7B" w:rsidRDefault="00142928" w:rsidP="0028122A">
            <w:pPr>
              <w:spacing w:after="40" w:line="200" w:lineRule="exact"/>
              <w:rPr>
                <w:rFonts w:ascii="Times New Roman" w:hAnsi="Times New Roman"/>
                <w:i/>
                <w:noProof/>
                <w:lang w:val="ru-RU" w:eastAsia="en-US"/>
              </w:rPr>
            </w:pPr>
          </w:p>
        </w:tc>
        <w:tc>
          <w:tcPr>
            <w:tcW w:w="3252" w:type="dxa"/>
            <w:tcBorders>
              <w:top w:val="single" w:sz="4" w:space="0" w:color="auto"/>
            </w:tcBorders>
            <w:vAlign w:val="center"/>
          </w:tcPr>
          <w:p w14:paraId="22D5AD8C" w14:textId="7D024F68" w:rsidR="00142928" w:rsidRPr="005B5D8D" w:rsidRDefault="005B5D8D" w:rsidP="0028122A">
            <w:pPr>
              <w:spacing w:after="28"/>
              <w:ind w:right="71"/>
              <w:jc w:val="both"/>
              <w:rPr>
                <w:rFonts w:ascii="Times New Roman" w:hAnsi="Times New Roman"/>
                <w:i/>
                <w:noProof/>
                <w:sz w:val="22"/>
                <w:szCs w:val="22"/>
                <w:lang w:val="ru-RU" w:eastAsia="en-US"/>
              </w:rPr>
            </w:pPr>
            <w:r w:rsidRPr="005B5D8D">
              <w:rPr>
                <w:rFonts w:ascii="Times New Roman" w:hAnsi="Times New Roman"/>
                <w:i/>
                <w:color w:val="0000CC"/>
                <w:sz w:val="22"/>
                <w:szCs w:val="22"/>
                <w:lang w:val="ru-RU"/>
              </w:rPr>
              <w:t xml:space="preserve">Протокол испытаний с местом размещения совмещенного </w:t>
            </w:r>
            <w:proofErr w:type="gramStart"/>
            <w:r w:rsidRPr="005B5D8D">
              <w:rPr>
                <w:rFonts w:ascii="Times New Roman" w:hAnsi="Times New Roman"/>
                <w:i/>
                <w:color w:val="0000CC"/>
                <w:sz w:val="22"/>
                <w:szCs w:val="22"/>
                <w:lang w:val="ru-RU"/>
              </w:rPr>
              <w:t>знака  аккредитации</w:t>
            </w:r>
            <w:proofErr w:type="gramEnd"/>
            <w:r w:rsidRPr="005B5D8D">
              <w:rPr>
                <w:rFonts w:ascii="Times New Roman" w:hAnsi="Times New Roman"/>
                <w:i/>
                <w:color w:val="0000CC"/>
                <w:sz w:val="22"/>
                <w:szCs w:val="22"/>
                <w:lang w:val="ru-RU"/>
              </w:rPr>
              <w:t xml:space="preserve"> (при аккредитации и расширении в соответствии с КЦА-ПА1ООС)</w:t>
            </w:r>
          </w:p>
        </w:tc>
        <w:tc>
          <w:tcPr>
            <w:tcW w:w="424" w:type="dxa"/>
            <w:shd w:val="clear" w:color="auto" w:fill="FFF2CC" w:themeFill="accent4" w:themeFillTint="33"/>
          </w:tcPr>
          <w:p w14:paraId="7A6FA8FA" w14:textId="77777777" w:rsidR="00142928" w:rsidRPr="00901F7B" w:rsidRDefault="00142928"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8B265D9" w14:textId="77777777" w:rsidR="00142928" w:rsidRPr="00901F7B" w:rsidRDefault="00142928"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EFA0661" w14:textId="77777777" w:rsidR="00142928" w:rsidRPr="00901F7B" w:rsidRDefault="00142928" w:rsidP="0028122A">
            <w:pPr>
              <w:spacing w:after="40" w:line="200" w:lineRule="exact"/>
              <w:jc w:val="center"/>
              <w:rPr>
                <w:rFonts w:ascii="Times New Roman" w:hAnsi="Times New Roman"/>
                <w:bCs/>
                <w:noProof/>
                <w:sz w:val="24"/>
                <w:szCs w:val="24"/>
                <w:lang w:val="ru-RU"/>
              </w:rPr>
            </w:pPr>
          </w:p>
        </w:tc>
        <w:tc>
          <w:tcPr>
            <w:tcW w:w="5540" w:type="dxa"/>
            <w:gridSpan w:val="5"/>
          </w:tcPr>
          <w:p w14:paraId="38D39B32" w14:textId="77777777" w:rsidR="00142928" w:rsidRPr="00901F7B" w:rsidRDefault="00142928"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8F58C7B" w14:textId="77777777" w:rsidR="00142928" w:rsidRPr="00901F7B" w:rsidRDefault="00142928" w:rsidP="00924166">
            <w:pPr>
              <w:spacing w:after="40" w:line="200" w:lineRule="exact"/>
              <w:jc w:val="center"/>
              <w:rPr>
                <w:rFonts w:ascii="Times New Roman" w:hAnsi="Times New Roman"/>
                <w:bCs/>
                <w:noProof/>
                <w:lang w:val="ru-RU"/>
              </w:rPr>
            </w:pPr>
          </w:p>
        </w:tc>
        <w:tc>
          <w:tcPr>
            <w:tcW w:w="3543" w:type="dxa"/>
            <w:shd w:val="clear" w:color="auto" w:fill="FFF2CC"/>
          </w:tcPr>
          <w:p w14:paraId="6F1B10D0" w14:textId="77777777" w:rsidR="00142928" w:rsidRPr="00901F7B" w:rsidRDefault="00142928" w:rsidP="00924166">
            <w:pPr>
              <w:spacing w:after="40" w:line="200" w:lineRule="exact"/>
              <w:jc w:val="center"/>
              <w:rPr>
                <w:rFonts w:ascii="Times New Roman" w:hAnsi="Times New Roman"/>
                <w:bCs/>
                <w:noProof/>
                <w:lang w:val="ru-RU"/>
              </w:rPr>
            </w:pPr>
          </w:p>
        </w:tc>
      </w:tr>
      <w:tr w:rsidR="00134B23" w:rsidRPr="00901F7B" w14:paraId="14310161" w14:textId="77777777" w:rsidTr="00B62E69">
        <w:tc>
          <w:tcPr>
            <w:tcW w:w="850" w:type="dxa"/>
            <w:tcBorders>
              <w:top w:val="single" w:sz="4" w:space="0" w:color="auto"/>
              <w:bottom w:val="single" w:sz="4" w:space="0" w:color="auto"/>
            </w:tcBorders>
          </w:tcPr>
          <w:p w14:paraId="5D87485F" w14:textId="77777777" w:rsidR="00134B23" w:rsidRPr="00901F7B" w:rsidRDefault="00134B23" w:rsidP="0028122A">
            <w:pPr>
              <w:spacing w:after="40" w:line="200" w:lineRule="exact"/>
              <w:rPr>
                <w:rFonts w:ascii="Times New Roman" w:hAnsi="Times New Roman"/>
                <w:noProof/>
                <w:lang w:val="ru-RU"/>
              </w:rPr>
            </w:pPr>
            <w:r w:rsidRPr="00901F7B">
              <w:rPr>
                <w:rFonts w:ascii="Times New Roman" w:hAnsi="Times New Roman"/>
                <w:noProof/>
                <w:lang w:val="ru-RU"/>
              </w:rPr>
              <w:t>7.8.1.3</w:t>
            </w:r>
          </w:p>
        </w:tc>
        <w:tc>
          <w:tcPr>
            <w:tcW w:w="3252" w:type="dxa"/>
            <w:tcBorders>
              <w:top w:val="single" w:sz="4" w:space="0" w:color="auto"/>
              <w:bottom w:val="single" w:sz="4" w:space="0" w:color="auto"/>
            </w:tcBorders>
            <w:vAlign w:val="center"/>
          </w:tcPr>
          <w:p w14:paraId="29F04B8A" w14:textId="77777777" w:rsidR="00134B23" w:rsidRPr="00901F7B" w:rsidRDefault="00134B23"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424" w:type="dxa"/>
            <w:shd w:val="clear" w:color="auto" w:fill="FFF2CC" w:themeFill="accent4" w:themeFillTint="33"/>
          </w:tcPr>
          <w:p w14:paraId="028EBD9C"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0CC04C"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39E70C" w14:textId="77777777" w:rsidR="00134B23" w:rsidRPr="00901F7B" w:rsidRDefault="00134B23"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7D61941E" w14:textId="77777777" w:rsidR="00134B23" w:rsidRPr="00901F7B" w:rsidRDefault="00134B23"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37C3E28"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706956BA" w14:textId="77777777" w:rsidR="00134B23" w:rsidRPr="00901F7B" w:rsidRDefault="00134B23"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2BEE89F5" w14:textId="77777777" w:rsidTr="00B62E69">
        <w:tc>
          <w:tcPr>
            <w:tcW w:w="850" w:type="dxa"/>
            <w:tcBorders>
              <w:top w:val="single" w:sz="4" w:space="0" w:color="auto"/>
              <w:bottom w:val="single" w:sz="4" w:space="0" w:color="auto"/>
            </w:tcBorders>
          </w:tcPr>
          <w:p w14:paraId="370E979E" w14:textId="77777777" w:rsidR="00B2633B" w:rsidRPr="00901F7B" w:rsidRDefault="00B2633B" w:rsidP="0028122A">
            <w:pPr>
              <w:spacing w:after="40" w:line="200" w:lineRule="exact"/>
              <w:rPr>
                <w:rFonts w:ascii="Times New Roman" w:hAnsi="Times New Roman"/>
                <w:b/>
                <w:noProof/>
                <w:lang w:val="ru-RU"/>
              </w:rPr>
            </w:pPr>
            <w:r w:rsidRPr="00901F7B">
              <w:rPr>
                <w:rFonts w:ascii="Times New Roman" w:hAnsi="Times New Roman"/>
                <w:b/>
                <w:noProof/>
                <w:lang w:val="ru-RU"/>
              </w:rPr>
              <w:t>7.8.2</w:t>
            </w:r>
          </w:p>
        </w:tc>
        <w:tc>
          <w:tcPr>
            <w:tcW w:w="3252" w:type="dxa"/>
            <w:tcBorders>
              <w:top w:val="single" w:sz="4" w:space="0" w:color="auto"/>
              <w:bottom w:val="single" w:sz="4" w:space="0" w:color="auto"/>
            </w:tcBorders>
            <w:vAlign w:val="center"/>
          </w:tcPr>
          <w:p w14:paraId="45DB56C6" w14:textId="77777777" w:rsidR="00B2633B" w:rsidRPr="00901F7B" w:rsidRDefault="00B2633B" w:rsidP="0028122A">
            <w:pPr>
              <w:pStyle w:val="4"/>
              <w:keepNext w:val="0"/>
              <w:spacing w:before="40"/>
              <w:rPr>
                <w:rFonts w:ascii="Times New Roman" w:hAnsi="Times New Roman"/>
                <w:bCs w:val="0"/>
                <w:noProof/>
                <w:lang w:val="ru-RU"/>
              </w:rPr>
            </w:pPr>
            <w:r w:rsidRPr="00901F7B">
              <w:rPr>
                <w:rFonts w:ascii="Times New Roman" w:hAnsi="Times New Roman"/>
                <w:bCs w:val="0"/>
                <w:noProof/>
                <w:lang w:val="ru-RU" w:eastAsia="en-US"/>
              </w:rPr>
              <w:t>Общие требования к отчетам о результатах (испытания, калибровки, отбор образцов)</w:t>
            </w:r>
            <w:r w:rsidRPr="00901F7B">
              <w:rPr>
                <w:rFonts w:ascii="Times New Roman" w:hAnsi="Times New Roman"/>
                <w:noProof/>
                <w:lang w:val="ru-RU"/>
              </w:rPr>
              <w:t xml:space="preserve">  </w:t>
            </w:r>
          </w:p>
        </w:tc>
        <w:tc>
          <w:tcPr>
            <w:tcW w:w="424" w:type="dxa"/>
            <w:shd w:val="clear" w:color="auto" w:fill="FFF2CC" w:themeFill="accent4" w:themeFillTint="33"/>
          </w:tcPr>
          <w:p w14:paraId="0A9CC39F"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B096E7F"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3E0DFC4"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14F5560C" w14:textId="77777777" w:rsidR="00B2633B" w:rsidRPr="00901F7B" w:rsidRDefault="00B2633B"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2F2B6F2" w14:textId="77777777" w:rsidR="00B2633B" w:rsidRPr="00901F7B" w:rsidRDefault="00B2633B"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54611850" w14:textId="77777777" w:rsidR="00B2633B" w:rsidRPr="00901F7B" w:rsidRDefault="00B2633B"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79C6CBA6" w14:textId="77777777" w:rsidTr="00B62E69">
        <w:tc>
          <w:tcPr>
            <w:tcW w:w="850" w:type="dxa"/>
            <w:tcBorders>
              <w:top w:val="single" w:sz="4" w:space="0" w:color="auto"/>
              <w:bottom w:val="single" w:sz="4" w:space="0" w:color="auto"/>
            </w:tcBorders>
          </w:tcPr>
          <w:p w14:paraId="792F4E1F" w14:textId="77777777" w:rsidR="00B2633B" w:rsidRPr="00901F7B" w:rsidRDefault="00B2633B" w:rsidP="0028122A">
            <w:pPr>
              <w:rPr>
                <w:rFonts w:ascii="Times New Roman" w:hAnsi="Times New Roman"/>
                <w:noProof/>
                <w:lang w:val="ru-RU"/>
              </w:rPr>
            </w:pPr>
            <w:r w:rsidRPr="00901F7B">
              <w:rPr>
                <w:rFonts w:ascii="Times New Roman" w:hAnsi="Times New Roman"/>
                <w:noProof/>
                <w:lang w:val="ru-RU"/>
              </w:rPr>
              <w:t>7.8.2.1</w:t>
            </w:r>
          </w:p>
        </w:tc>
        <w:tc>
          <w:tcPr>
            <w:tcW w:w="3252" w:type="dxa"/>
            <w:tcBorders>
              <w:top w:val="single" w:sz="4" w:space="0" w:color="auto"/>
              <w:bottom w:val="single" w:sz="4" w:space="0" w:color="auto"/>
            </w:tcBorders>
            <w:vAlign w:val="center"/>
          </w:tcPr>
          <w:p w14:paraId="26D4FE77" w14:textId="77777777" w:rsidR="00B2633B" w:rsidRPr="00901F7B" w:rsidRDefault="00B2633B" w:rsidP="0028122A">
            <w:pPr>
              <w:ind w:right="44" w:hanging="13"/>
              <w:jc w:val="both"/>
              <w:rPr>
                <w:rFonts w:ascii="Times New Roman" w:hAnsi="Times New Roman"/>
                <w:noProof/>
                <w:lang w:val="ru-RU" w:eastAsia="en-US"/>
              </w:rPr>
            </w:pPr>
            <w:r w:rsidRPr="00901F7B">
              <w:rPr>
                <w:rFonts w:ascii="Times New Roman" w:hAnsi="Times New Roman"/>
                <w:noProof/>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14:paraId="5432D0CE"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название (например, «Отчет об испытаниях», «Свидетельство (сертификат) о калибровке» или </w:t>
            </w:r>
          </w:p>
          <w:p w14:paraId="3C8143CE"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«Акт отбора образцов»); </w:t>
            </w:r>
          </w:p>
          <w:p w14:paraId="46130EED"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наименование и адрес лаборатории; </w:t>
            </w:r>
          </w:p>
          <w:p w14:paraId="643072D0"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место осуществления лабораторной деятельности, в том числе если она осуществлялась на </w:t>
            </w:r>
          </w:p>
          <w:p w14:paraId="31B171CD"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14:paraId="7F678FF3"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уникальную идентификацию, для того чтобы все его составляющие воспринимались как часть </w:t>
            </w:r>
          </w:p>
          <w:p w14:paraId="430A4C3F"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общего отчета, и четкую идентификацию конца отчета; </w:t>
            </w:r>
          </w:p>
          <w:p w14:paraId="7D1BE72C"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наименование и контактные данные заказчика; </w:t>
            </w:r>
          </w:p>
          <w:p w14:paraId="32807E78"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идентификацию применяемого метода; </w:t>
            </w:r>
          </w:p>
          <w:p w14:paraId="06808243"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описание, однозначную идентификацию и при необходимости состояние образца; </w:t>
            </w:r>
          </w:p>
          <w:p w14:paraId="0B11EE74"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дату получения образца (ов) для испытаний или объекта калибровки и дату отбора образ-</w:t>
            </w:r>
          </w:p>
          <w:p w14:paraId="49F58EC3"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ца (ов), когда это имеет важное значение для достоверности и применения результатов; </w:t>
            </w:r>
          </w:p>
          <w:p w14:paraId="6C72B8A3"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дату (ы) осуществления лабораторной деятельности; </w:t>
            </w:r>
          </w:p>
          <w:p w14:paraId="08223157"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дату выдачи отчета; </w:t>
            </w:r>
          </w:p>
          <w:p w14:paraId="22CB8E48"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ссылку на план и метод отбора образцов, использованные лабораторией или другими органа-</w:t>
            </w:r>
          </w:p>
          <w:p w14:paraId="761E120E"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ми, если это важно для достоверности или применения результатов; </w:t>
            </w:r>
          </w:p>
          <w:p w14:paraId="7AA7A23C"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заявление о том, что результаты относятся только к объектам, прошедшим испытания, калиб-</w:t>
            </w:r>
          </w:p>
          <w:p w14:paraId="0C07E172"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ровку или отбор; </w:t>
            </w:r>
          </w:p>
          <w:p w14:paraId="25607974"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результаты, где это применимо, с единицами измерения; </w:t>
            </w:r>
          </w:p>
          <w:p w14:paraId="012022F9" w14:textId="77777777" w:rsidR="00B2633B" w:rsidRPr="00901F7B" w:rsidRDefault="00B2633B" w:rsidP="0028122A">
            <w:pPr>
              <w:numPr>
                <w:ilvl w:val="0"/>
                <w:numId w:val="11"/>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дополнения, отклонения или исключения из метода; </w:t>
            </w:r>
          </w:p>
          <w:p w14:paraId="48EA570A" w14:textId="77777777" w:rsidR="00B2633B" w:rsidRPr="00901F7B" w:rsidRDefault="00B2633B" w:rsidP="0028122A">
            <w:pPr>
              <w:ind w:right="44" w:hanging="13"/>
              <w:rPr>
                <w:rFonts w:ascii="Times New Roman" w:hAnsi="Times New Roman"/>
                <w:noProof/>
                <w:lang w:val="ru-RU" w:eastAsia="en-US"/>
              </w:rPr>
            </w:pPr>
            <w:r w:rsidRPr="00901F7B">
              <w:rPr>
                <w:rFonts w:ascii="Times New Roman" w:hAnsi="Times New Roman"/>
                <w:noProof/>
                <w:lang w:val="ru-RU" w:eastAsia="en-US"/>
              </w:rPr>
              <w:t xml:space="preserve">о) идентификацию лиц (а), утвердивших (его) отчет; </w:t>
            </w:r>
          </w:p>
          <w:p w14:paraId="6119F765" w14:textId="77777777" w:rsidR="00B2633B" w:rsidRPr="00901F7B" w:rsidRDefault="00B2633B" w:rsidP="0028122A">
            <w:pPr>
              <w:ind w:right="44" w:firstLine="28"/>
              <w:jc w:val="both"/>
              <w:rPr>
                <w:rFonts w:ascii="Times New Roman" w:hAnsi="Times New Roman"/>
                <w:noProof/>
                <w:lang w:val="ru-RU" w:eastAsia="en-US"/>
              </w:rPr>
            </w:pPr>
            <w:r w:rsidRPr="00901F7B">
              <w:rPr>
                <w:rFonts w:ascii="Times New Roman" w:hAnsi="Times New Roman"/>
                <w:noProof/>
                <w:lang w:val="ru-RU" w:eastAsia="en-US"/>
              </w:rPr>
              <w:t xml:space="preserve">p) однозначную идентификацию результатов, полученных от внешних поставщиков. </w:t>
            </w:r>
          </w:p>
          <w:p w14:paraId="3C34BE0D" w14:textId="77777777" w:rsidR="00B2633B" w:rsidRPr="00901F7B" w:rsidRDefault="00B2633B" w:rsidP="0028122A">
            <w:pPr>
              <w:ind w:hanging="13"/>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424" w:type="dxa"/>
            <w:shd w:val="clear" w:color="auto" w:fill="FFF2CC" w:themeFill="accent4" w:themeFillTint="33"/>
          </w:tcPr>
          <w:p w14:paraId="4E6BC2D4"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71E0B25"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9E52E5" w14:textId="77777777" w:rsidR="00B2633B" w:rsidRPr="00901F7B" w:rsidRDefault="00B2633B"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32DF0DD5" w14:textId="77777777" w:rsidR="00B2633B" w:rsidRPr="00901F7B" w:rsidRDefault="00B2633B"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2227AEC" w14:textId="77777777" w:rsidR="00B2633B" w:rsidRPr="00901F7B" w:rsidRDefault="00B2633B"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6FD281B4" w14:textId="77777777" w:rsidR="00B2633B" w:rsidRPr="00901F7B" w:rsidRDefault="00B2633B"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00138690" w14:textId="77777777" w:rsidTr="00B62E69">
        <w:tc>
          <w:tcPr>
            <w:tcW w:w="850" w:type="dxa"/>
            <w:tcBorders>
              <w:top w:val="single" w:sz="4" w:space="0" w:color="auto"/>
              <w:bottom w:val="single" w:sz="4" w:space="0" w:color="auto"/>
            </w:tcBorders>
          </w:tcPr>
          <w:p w14:paraId="5A7FA9D9" w14:textId="77777777" w:rsidR="00F07A56" w:rsidRPr="00901F7B" w:rsidRDefault="00F07A56" w:rsidP="00126AF4">
            <w:pPr>
              <w:rPr>
                <w:rFonts w:ascii="Times New Roman" w:hAnsi="Times New Roman"/>
                <w:i/>
                <w:noProof/>
                <w:lang w:val="ru-RU"/>
              </w:rPr>
            </w:pPr>
            <w:r w:rsidRPr="00901F7B">
              <w:rPr>
                <w:rFonts w:ascii="Times New Roman" w:hAnsi="Times New Roman"/>
                <w:i/>
                <w:noProof/>
                <w:lang w:val="ru-RU" w:eastAsia="en-US"/>
              </w:rPr>
              <w:t>7.8.2.1f) a</w:t>
            </w:r>
          </w:p>
        </w:tc>
        <w:tc>
          <w:tcPr>
            <w:tcW w:w="3252" w:type="dxa"/>
            <w:tcBorders>
              <w:top w:val="single" w:sz="4" w:space="0" w:color="auto"/>
              <w:bottom w:val="single" w:sz="4" w:space="0" w:color="auto"/>
            </w:tcBorders>
            <w:vAlign w:val="center"/>
          </w:tcPr>
          <w:p w14:paraId="6EA3BE20" w14:textId="77777777" w:rsidR="00F07A56" w:rsidRPr="00901F7B" w:rsidRDefault="00F07A56" w:rsidP="00126AF4">
            <w:pPr>
              <w:ind w:right="44" w:hanging="13"/>
              <w:jc w:val="both"/>
              <w:rPr>
                <w:rFonts w:ascii="Times New Roman" w:hAnsi="Times New Roman"/>
                <w:i/>
                <w:noProof/>
                <w:lang w:val="ru-RU" w:eastAsia="en-US"/>
              </w:rPr>
            </w:pPr>
            <w:r w:rsidRPr="00901F7B">
              <w:rPr>
                <w:rFonts w:ascii="Times New Roman" w:hAnsi="Times New Roman"/>
                <w:i/>
                <w:noProof/>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14:paraId="1AC1B8BB" w14:textId="77777777" w:rsidR="00F07A56" w:rsidRPr="00901F7B" w:rsidRDefault="00F07A56" w:rsidP="00126AF4">
            <w:pPr>
              <w:ind w:right="44" w:hanging="13"/>
              <w:jc w:val="both"/>
              <w:rPr>
                <w:rFonts w:ascii="Times New Roman" w:hAnsi="Times New Roman"/>
                <w:i/>
                <w:noProof/>
                <w:lang w:val="ru-RU" w:eastAsia="en-US"/>
              </w:rPr>
            </w:pPr>
            <w:r w:rsidRPr="00901F7B">
              <w:rPr>
                <w:rFonts w:ascii="Times New Roman" w:hAnsi="Times New Roman"/>
                <w:i/>
                <w:noProof/>
                <w:lang w:val="ru-RU" w:eastAsia="en-US"/>
              </w:rPr>
              <w:t>Лаборатория, выполняющая калибровку собственного оборудования с использованием сертифицированных стандартных образцов должна продемонстрировать результаты периодической калибровки (построение градуировочной зависимости) оборудования (см. КЦА-ПА11 ООС).</w:t>
            </w:r>
          </w:p>
        </w:tc>
        <w:tc>
          <w:tcPr>
            <w:tcW w:w="424" w:type="dxa"/>
            <w:shd w:val="clear" w:color="auto" w:fill="FFF2CC" w:themeFill="accent4" w:themeFillTint="33"/>
          </w:tcPr>
          <w:p w14:paraId="14D88F04"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2F33EF4"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8C300D0"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5540" w:type="dxa"/>
            <w:gridSpan w:val="5"/>
          </w:tcPr>
          <w:p w14:paraId="4C031429"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D29589D" w14:textId="77777777" w:rsidR="00F07A56" w:rsidRPr="00901F7B" w:rsidRDefault="00F07A56" w:rsidP="0028122A">
            <w:pPr>
              <w:spacing w:after="40" w:line="200" w:lineRule="exact"/>
              <w:jc w:val="center"/>
              <w:rPr>
                <w:rFonts w:ascii="Times New Roman" w:hAnsi="Times New Roman"/>
                <w:bCs/>
                <w:noProof/>
                <w:lang w:val="ru-RU"/>
              </w:rPr>
            </w:pPr>
          </w:p>
        </w:tc>
        <w:tc>
          <w:tcPr>
            <w:tcW w:w="3543" w:type="dxa"/>
            <w:shd w:val="clear" w:color="auto" w:fill="FFF2CC"/>
          </w:tcPr>
          <w:p w14:paraId="26395235" w14:textId="77777777" w:rsidR="00F07A56" w:rsidRPr="00901F7B" w:rsidRDefault="00F07A56" w:rsidP="0028122A">
            <w:pPr>
              <w:spacing w:after="40" w:line="200" w:lineRule="exact"/>
              <w:jc w:val="center"/>
              <w:rPr>
                <w:rFonts w:ascii="Times New Roman" w:hAnsi="Times New Roman"/>
                <w:bCs/>
                <w:noProof/>
                <w:lang w:val="ru-RU"/>
              </w:rPr>
            </w:pPr>
          </w:p>
        </w:tc>
      </w:tr>
      <w:tr w:rsidR="00F07A56" w:rsidRPr="00901F7B" w14:paraId="5A168BE6" w14:textId="77777777" w:rsidTr="00B62E69">
        <w:tc>
          <w:tcPr>
            <w:tcW w:w="850" w:type="dxa"/>
            <w:tcBorders>
              <w:top w:val="single" w:sz="4" w:space="0" w:color="auto"/>
              <w:bottom w:val="single" w:sz="4" w:space="0" w:color="auto"/>
            </w:tcBorders>
          </w:tcPr>
          <w:p w14:paraId="081DE47C" w14:textId="77777777" w:rsidR="00F07A56" w:rsidRPr="00901F7B" w:rsidRDefault="00F07A56" w:rsidP="00126AF4">
            <w:pPr>
              <w:rPr>
                <w:rFonts w:ascii="Times New Roman" w:hAnsi="Times New Roman"/>
                <w:i/>
                <w:noProof/>
                <w:lang w:val="ru-RU"/>
              </w:rPr>
            </w:pPr>
            <w:r w:rsidRPr="00901F7B">
              <w:rPr>
                <w:rFonts w:ascii="Times New Roman" w:hAnsi="Times New Roman"/>
                <w:i/>
                <w:noProof/>
                <w:lang w:val="ru-RU"/>
              </w:rPr>
              <w:t>7.8.2.1f) б</w:t>
            </w:r>
          </w:p>
        </w:tc>
        <w:tc>
          <w:tcPr>
            <w:tcW w:w="3252" w:type="dxa"/>
            <w:tcBorders>
              <w:top w:val="single" w:sz="4" w:space="0" w:color="auto"/>
              <w:bottom w:val="single" w:sz="4" w:space="0" w:color="auto"/>
            </w:tcBorders>
            <w:vAlign w:val="center"/>
          </w:tcPr>
          <w:p w14:paraId="7DD315ED" w14:textId="77777777" w:rsidR="00F07A56" w:rsidRPr="00901F7B" w:rsidRDefault="00F07A56" w:rsidP="00126AF4">
            <w:pPr>
              <w:rPr>
                <w:rFonts w:ascii="Times New Roman" w:hAnsi="Times New Roman"/>
                <w:i/>
                <w:noProof/>
                <w:lang w:val="ru-RU" w:eastAsia="en-US"/>
              </w:rPr>
            </w:pPr>
            <w:r w:rsidRPr="00901F7B">
              <w:rPr>
                <w:rFonts w:ascii="Times New Roman" w:hAnsi="Times New Roman"/>
                <w:i/>
                <w:noProof/>
                <w:lang w:val="ru-RU"/>
              </w:rPr>
              <w:t>Ссылка на аккредитацию в рамках гибкой области не должна применятся для невалидированных/ неверифицированных методов.</w:t>
            </w:r>
          </w:p>
        </w:tc>
        <w:tc>
          <w:tcPr>
            <w:tcW w:w="424" w:type="dxa"/>
            <w:shd w:val="clear" w:color="auto" w:fill="FFF2CC" w:themeFill="accent4" w:themeFillTint="33"/>
          </w:tcPr>
          <w:p w14:paraId="25FD2B6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C765A31"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36EF2D9"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32676226"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32D1430"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36C3ABF"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24CF407B" w14:textId="77777777" w:rsidTr="00B62E69">
        <w:tc>
          <w:tcPr>
            <w:tcW w:w="850" w:type="dxa"/>
            <w:tcBorders>
              <w:top w:val="single" w:sz="4" w:space="0" w:color="auto"/>
              <w:bottom w:val="single" w:sz="4" w:space="0" w:color="auto"/>
            </w:tcBorders>
          </w:tcPr>
          <w:p w14:paraId="2E01E094" w14:textId="77777777" w:rsidR="00F07A56" w:rsidRPr="00901F7B" w:rsidRDefault="00F07A56" w:rsidP="0028122A">
            <w:pPr>
              <w:rPr>
                <w:rFonts w:ascii="Times New Roman" w:hAnsi="Times New Roman"/>
                <w:i/>
                <w:noProof/>
                <w:lang w:val="ru-RU" w:eastAsia="en-US"/>
              </w:rPr>
            </w:pPr>
            <w:r w:rsidRPr="00901F7B">
              <w:rPr>
                <w:rFonts w:ascii="Times New Roman" w:hAnsi="Times New Roman"/>
                <w:i/>
                <w:noProof/>
                <w:lang w:val="ru-RU" w:eastAsia="en-US"/>
              </w:rPr>
              <w:t>7.8.2.1m)б</w:t>
            </w:r>
          </w:p>
        </w:tc>
        <w:tc>
          <w:tcPr>
            <w:tcW w:w="3252" w:type="dxa"/>
            <w:tcBorders>
              <w:top w:val="single" w:sz="4" w:space="0" w:color="auto"/>
              <w:bottom w:val="single" w:sz="4" w:space="0" w:color="auto"/>
            </w:tcBorders>
            <w:vAlign w:val="center"/>
          </w:tcPr>
          <w:p w14:paraId="1911686E"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424" w:type="dxa"/>
            <w:shd w:val="clear" w:color="auto" w:fill="FFF2CC" w:themeFill="accent4" w:themeFillTint="33"/>
          </w:tcPr>
          <w:p w14:paraId="4BE0158F"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EA7E15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7DCBD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2A028260"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D507358"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5265C1F9"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6FCB9585" w14:textId="77777777" w:rsidTr="00B62E69">
        <w:tc>
          <w:tcPr>
            <w:tcW w:w="850" w:type="dxa"/>
            <w:tcBorders>
              <w:top w:val="single" w:sz="4" w:space="0" w:color="auto"/>
              <w:bottom w:val="single" w:sz="4" w:space="0" w:color="auto"/>
            </w:tcBorders>
          </w:tcPr>
          <w:p w14:paraId="3DE96C0D"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7.8.2.2</w:t>
            </w:r>
          </w:p>
        </w:tc>
        <w:tc>
          <w:tcPr>
            <w:tcW w:w="3252" w:type="dxa"/>
            <w:tcBorders>
              <w:top w:val="single" w:sz="4" w:space="0" w:color="auto"/>
              <w:bottom w:val="single" w:sz="4" w:space="0" w:color="auto"/>
            </w:tcBorders>
            <w:vAlign w:val="center"/>
          </w:tcPr>
          <w:p w14:paraId="3EE2FF7F" w14:textId="77777777" w:rsidR="00F07A56" w:rsidRPr="00901F7B" w:rsidRDefault="00F07A56"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заказчиком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424" w:type="dxa"/>
            <w:shd w:val="clear" w:color="auto" w:fill="FFF2CC" w:themeFill="accent4" w:themeFillTint="33"/>
          </w:tcPr>
          <w:p w14:paraId="25707DA2"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790892A"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EEAFDE1"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81A709E"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95F02A2"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4CF50B9E"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728CD2A6" w14:textId="77777777" w:rsidTr="00B62E69">
        <w:tc>
          <w:tcPr>
            <w:tcW w:w="850" w:type="dxa"/>
            <w:tcBorders>
              <w:top w:val="single" w:sz="4" w:space="0" w:color="auto"/>
              <w:bottom w:val="single" w:sz="4" w:space="0" w:color="auto"/>
            </w:tcBorders>
          </w:tcPr>
          <w:p w14:paraId="70340972"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7.8.3</w:t>
            </w:r>
          </w:p>
        </w:tc>
        <w:tc>
          <w:tcPr>
            <w:tcW w:w="4528" w:type="dxa"/>
            <w:gridSpan w:val="4"/>
            <w:tcBorders>
              <w:top w:val="single" w:sz="4" w:space="0" w:color="auto"/>
              <w:bottom w:val="single" w:sz="4" w:space="0" w:color="auto"/>
            </w:tcBorders>
            <w:vAlign w:val="center"/>
          </w:tcPr>
          <w:p w14:paraId="175B5D9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noProof/>
                <w:lang w:val="ru-RU" w:eastAsia="en-US"/>
              </w:rPr>
              <w:t>Особые требования к отчетам об испытаниях</w:t>
            </w:r>
          </w:p>
        </w:tc>
        <w:tc>
          <w:tcPr>
            <w:tcW w:w="5540" w:type="dxa"/>
            <w:gridSpan w:val="5"/>
          </w:tcPr>
          <w:p w14:paraId="27232BF9"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0B5AC46E" w14:textId="77777777" w:rsidR="00F07A56" w:rsidRPr="00901F7B" w:rsidRDefault="00F07A56" w:rsidP="0028122A">
            <w:pPr>
              <w:spacing w:after="40" w:line="200" w:lineRule="exact"/>
              <w:jc w:val="center"/>
              <w:rPr>
                <w:rFonts w:ascii="Times New Roman" w:hAnsi="Times New Roman"/>
                <w:bCs/>
                <w:noProof/>
                <w:lang w:val="ru-RU"/>
              </w:rPr>
            </w:pPr>
          </w:p>
        </w:tc>
        <w:tc>
          <w:tcPr>
            <w:tcW w:w="3543" w:type="dxa"/>
            <w:shd w:val="clear" w:color="auto" w:fill="FFF2CC"/>
          </w:tcPr>
          <w:p w14:paraId="342E62B0" w14:textId="77777777" w:rsidR="00F07A56" w:rsidRPr="00901F7B" w:rsidRDefault="00F07A56" w:rsidP="0028122A">
            <w:pPr>
              <w:spacing w:after="40" w:line="200" w:lineRule="exact"/>
              <w:jc w:val="center"/>
              <w:rPr>
                <w:rFonts w:ascii="Times New Roman" w:hAnsi="Times New Roman"/>
                <w:bCs/>
                <w:noProof/>
                <w:lang w:val="ru-RU"/>
              </w:rPr>
            </w:pPr>
          </w:p>
        </w:tc>
      </w:tr>
      <w:tr w:rsidR="00F07A56" w:rsidRPr="00901F7B" w14:paraId="281EE26E" w14:textId="77777777" w:rsidTr="00B62E69">
        <w:tc>
          <w:tcPr>
            <w:tcW w:w="850" w:type="dxa"/>
            <w:tcBorders>
              <w:top w:val="single" w:sz="4" w:space="0" w:color="auto"/>
              <w:bottom w:val="single" w:sz="4" w:space="0" w:color="auto"/>
            </w:tcBorders>
          </w:tcPr>
          <w:p w14:paraId="1F7A2CE8"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7.8.3.1</w:t>
            </w:r>
          </w:p>
        </w:tc>
        <w:tc>
          <w:tcPr>
            <w:tcW w:w="3252" w:type="dxa"/>
            <w:tcBorders>
              <w:top w:val="single" w:sz="4" w:space="0" w:color="auto"/>
              <w:bottom w:val="single" w:sz="4" w:space="0" w:color="auto"/>
            </w:tcBorders>
            <w:vAlign w:val="center"/>
          </w:tcPr>
          <w:p w14:paraId="2D198AD6" w14:textId="77777777" w:rsidR="00F07A56" w:rsidRPr="00901F7B" w:rsidRDefault="00F07A56" w:rsidP="0028122A">
            <w:pPr>
              <w:ind w:right="44" w:hanging="13"/>
              <w:jc w:val="both"/>
              <w:rPr>
                <w:rFonts w:ascii="Times New Roman" w:hAnsi="Times New Roman"/>
                <w:noProof/>
                <w:lang w:val="ru-RU" w:eastAsia="en-US"/>
              </w:rPr>
            </w:pPr>
            <w:r w:rsidRPr="00901F7B">
              <w:rPr>
                <w:rFonts w:ascii="Times New Roman" w:hAnsi="Times New Roman"/>
                <w:noProof/>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14:paraId="47F00351" w14:textId="77777777" w:rsidR="00F07A56" w:rsidRPr="00901F7B" w:rsidRDefault="00F07A56" w:rsidP="0028122A">
            <w:pPr>
              <w:numPr>
                <w:ilvl w:val="0"/>
                <w:numId w:val="12"/>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информацию об особых условиях испытаний, таких как условия окружающей среды; </w:t>
            </w:r>
          </w:p>
          <w:p w14:paraId="5DBC1084" w14:textId="77777777" w:rsidR="00F07A56" w:rsidRPr="00901F7B" w:rsidRDefault="00F07A56" w:rsidP="0028122A">
            <w:pPr>
              <w:numPr>
                <w:ilvl w:val="0"/>
                <w:numId w:val="12"/>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при необходимости заявление о соответствии требованиям или спецификациям (см. 7.8.6); </w:t>
            </w:r>
          </w:p>
          <w:p w14:paraId="12D28CD8" w14:textId="77777777" w:rsidR="00F07A56" w:rsidRPr="00901F7B" w:rsidRDefault="00F07A56" w:rsidP="0028122A">
            <w:pPr>
              <w:numPr>
                <w:ilvl w:val="0"/>
                <w:numId w:val="12"/>
              </w:numPr>
              <w:spacing w:before="0" w:after="5" w:line="250" w:lineRule="auto"/>
              <w:ind w:left="0" w:right="44" w:hanging="13"/>
              <w:jc w:val="both"/>
              <w:rPr>
                <w:rFonts w:ascii="Times New Roman" w:hAnsi="Times New Roman"/>
                <w:noProof/>
                <w:lang w:val="ru-RU" w:eastAsia="en-US"/>
              </w:rPr>
            </w:pPr>
            <w:r w:rsidRPr="00901F7B">
              <w:rPr>
                <w:rFonts w:ascii="Times New Roman" w:hAnsi="Times New Roman"/>
                <w:noProof/>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14:paraId="3271FBBC" w14:textId="77777777" w:rsidR="00F07A56" w:rsidRPr="00901F7B" w:rsidRDefault="00F07A56" w:rsidP="0028122A">
            <w:pPr>
              <w:numPr>
                <w:ilvl w:val="0"/>
                <w:numId w:val="13"/>
              </w:numPr>
              <w:spacing w:before="0" w:after="5" w:line="250" w:lineRule="auto"/>
              <w:ind w:left="0" w:hanging="13"/>
              <w:jc w:val="both"/>
              <w:rPr>
                <w:rFonts w:ascii="Times New Roman" w:hAnsi="Times New Roman"/>
                <w:noProof/>
                <w:lang w:val="ru-RU" w:eastAsia="en-US"/>
              </w:rPr>
            </w:pPr>
            <w:r w:rsidRPr="00901F7B">
              <w:rPr>
                <w:rFonts w:ascii="Times New Roman" w:hAnsi="Times New Roman"/>
                <w:noProof/>
                <w:lang w:val="ru-RU" w:eastAsia="en-US"/>
              </w:rPr>
              <w:t xml:space="preserve">это имеет отношение к достоверности или применению результатов испытаний; - этого требует заказчик; или </w:t>
            </w:r>
          </w:p>
          <w:p w14:paraId="59D316CA" w14:textId="77777777" w:rsidR="00F07A56" w:rsidRPr="00901F7B" w:rsidRDefault="00F07A56" w:rsidP="0028122A">
            <w:pPr>
              <w:numPr>
                <w:ilvl w:val="0"/>
                <w:numId w:val="13"/>
              </w:numPr>
              <w:spacing w:before="0" w:after="5" w:line="250" w:lineRule="auto"/>
              <w:ind w:left="0" w:hanging="13"/>
              <w:jc w:val="both"/>
              <w:rPr>
                <w:rFonts w:ascii="Times New Roman" w:hAnsi="Times New Roman"/>
                <w:noProof/>
                <w:lang w:val="ru-RU" w:eastAsia="en-US"/>
              </w:rPr>
            </w:pPr>
            <w:r w:rsidRPr="00901F7B">
              <w:rPr>
                <w:rFonts w:ascii="Times New Roman" w:hAnsi="Times New Roman"/>
                <w:noProof/>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14:paraId="121E25C4" w14:textId="77777777" w:rsidR="00F07A56" w:rsidRPr="00901F7B" w:rsidRDefault="00F07A56" w:rsidP="0028122A">
            <w:pPr>
              <w:ind w:right="44" w:hanging="13"/>
              <w:jc w:val="both"/>
              <w:rPr>
                <w:rFonts w:ascii="Times New Roman" w:hAnsi="Times New Roman"/>
                <w:noProof/>
                <w:lang w:val="ru-RU" w:eastAsia="en-US"/>
              </w:rPr>
            </w:pPr>
            <w:r w:rsidRPr="00901F7B">
              <w:rPr>
                <w:rFonts w:ascii="Times New Roman" w:hAnsi="Times New Roman"/>
                <w:noProof/>
                <w:lang w:val="ru-RU" w:eastAsia="en-US"/>
              </w:rPr>
              <w:t xml:space="preserve">e) дополнительную информацию, которая может потребоваться по конкретным методам, органам </w:t>
            </w:r>
          </w:p>
          <w:p w14:paraId="299B96A3" w14:textId="77777777" w:rsidR="00F07A56" w:rsidRPr="00901F7B" w:rsidRDefault="00F07A56" w:rsidP="0028122A">
            <w:pPr>
              <w:ind w:right="44" w:firstLine="28"/>
              <w:jc w:val="both"/>
              <w:rPr>
                <w:noProof/>
                <w:lang w:val="ru-RU"/>
              </w:rPr>
            </w:pPr>
            <w:r w:rsidRPr="00901F7B">
              <w:rPr>
                <w:rFonts w:ascii="Times New Roman" w:hAnsi="Times New Roman"/>
                <w:noProof/>
                <w:lang w:val="ru-RU" w:eastAsia="en-US"/>
              </w:rPr>
              <w:t>власти, заказчикам или группам заказчиков.</w:t>
            </w:r>
            <w:r w:rsidRPr="00901F7B">
              <w:rPr>
                <w:noProof/>
                <w:lang w:val="ru-RU"/>
              </w:rPr>
              <w:t xml:space="preserve"> </w:t>
            </w:r>
          </w:p>
        </w:tc>
        <w:tc>
          <w:tcPr>
            <w:tcW w:w="424" w:type="dxa"/>
            <w:shd w:val="clear" w:color="auto" w:fill="FFF2CC" w:themeFill="accent4" w:themeFillTint="33"/>
          </w:tcPr>
          <w:p w14:paraId="50EEBB2A"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18F0CD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7EC014D"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53FAAA2F"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525FA44A"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A2E9535"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2F1378EE" w14:textId="77777777" w:rsidTr="00B62E69">
        <w:tc>
          <w:tcPr>
            <w:tcW w:w="850" w:type="dxa"/>
            <w:tcBorders>
              <w:top w:val="single" w:sz="4" w:space="0" w:color="auto"/>
              <w:bottom w:val="single" w:sz="4" w:space="0" w:color="auto"/>
            </w:tcBorders>
          </w:tcPr>
          <w:p w14:paraId="43E15713" w14:textId="77777777" w:rsidR="00F07A56" w:rsidRPr="00901F7B" w:rsidRDefault="00F07A56" w:rsidP="0028122A">
            <w:pPr>
              <w:spacing w:after="40" w:line="200" w:lineRule="exact"/>
              <w:rPr>
                <w:rFonts w:ascii="Times New Roman" w:hAnsi="Times New Roman"/>
                <w:i/>
                <w:noProof/>
                <w:lang w:val="ru-RU"/>
              </w:rPr>
            </w:pPr>
            <w:r w:rsidRPr="00901F7B">
              <w:rPr>
                <w:rFonts w:ascii="Times New Roman" w:hAnsi="Times New Roman"/>
                <w:i/>
                <w:noProof/>
                <w:lang w:val="ru-RU" w:eastAsia="en-US"/>
              </w:rPr>
              <w:t>7.8.3.1a</w:t>
            </w:r>
          </w:p>
        </w:tc>
        <w:tc>
          <w:tcPr>
            <w:tcW w:w="3252" w:type="dxa"/>
            <w:tcBorders>
              <w:top w:val="single" w:sz="4" w:space="0" w:color="auto"/>
              <w:bottom w:val="single" w:sz="4" w:space="0" w:color="auto"/>
            </w:tcBorders>
            <w:vAlign w:val="center"/>
          </w:tcPr>
          <w:p w14:paraId="36D647D3"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Испытательная лаборатория, которая заявляет о соответствии требованиям или спецификациям, должна в своих отчетах сообщить неопределенность измерений,</w:t>
            </w:r>
          </w:p>
          <w:p w14:paraId="558E2DE9"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424" w:type="dxa"/>
            <w:shd w:val="clear" w:color="auto" w:fill="FFF2CC" w:themeFill="accent4" w:themeFillTint="33"/>
          </w:tcPr>
          <w:p w14:paraId="4A842FB1"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C26704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9AEC2A9"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406ED04B"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639B3AC"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EAEB2F1"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4648B4C" w14:textId="77777777" w:rsidTr="00B62E69">
        <w:tc>
          <w:tcPr>
            <w:tcW w:w="850" w:type="dxa"/>
            <w:tcBorders>
              <w:top w:val="single" w:sz="4" w:space="0" w:color="auto"/>
              <w:bottom w:val="single" w:sz="4" w:space="0" w:color="auto"/>
            </w:tcBorders>
          </w:tcPr>
          <w:p w14:paraId="191310D7" w14:textId="77777777" w:rsidR="00F07A56" w:rsidRPr="00901F7B" w:rsidRDefault="00F07A56" w:rsidP="0028122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7.8.3.1б</w:t>
            </w:r>
          </w:p>
        </w:tc>
        <w:tc>
          <w:tcPr>
            <w:tcW w:w="3252" w:type="dxa"/>
            <w:tcBorders>
              <w:top w:val="single" w:sz="4" w:space="0" w:color="auto"/>
              <w:bottom w:val="single" w:sz="4" w:space="0" w:color="auto"/>
            </w:tcBorders>
            <w:vAlign w:val="center"/>
          </w:tcPr>
          <w:p w14:paraId="0B79BB6F"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w:t>
            </w:r>
          </w:p>
          <w:p w14:paraId="5818550F"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для достижения этой вероятности. Понятно, что доверительная вероятность, отличная от</w:t>
            </w:r>
          </w:p>
          <w:p w14:paraId="38840215"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424" w:type="dxa"/>
            <w:shd w:val="clear" w:color="auto" w:fill="FFF2CC" w:themeFill="accent4" w:themeFillTint="33"/>
          </w:tcPr>
          <w:p w14:paraId="3B50AD1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10DB79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649842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6D5EE97C"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6D3031C8"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6CF2A9AF"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77CB656" w14:textId="77777777" w:rsidTr="00B62E69">
        <w:tc>
          <w:tcPr>
            <w:tcW w:w="850" w:type="dxa"/>
            <w:tcBorders>
              <w:top w:val="single" w:sz="4" w:space="0" w:color="auto"/>
              <w:bottom w:val="single" w:sz="4" w:space="0" w:color="auto"/>
            </w:tcBorders>
          </w:tcPr>
          <w:p w14:paraId="1040ABAB" w14:textId="77777777" w:rsidR="00F07A56" w:rsidRPr="00901F7B" w:rsidRDefault="00F07A56" w:rsidP="0028122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7.8.3.1 с) в</w:t>
            </w:r>
          </w:p>
        </w:tc>
        <w:tc>
          <w:tcPr>
            <w:tcW w:w="3252" w:type="dxa"/>
            <w:tcBorders>
              <w:top w:val="single" w:sz="4" w:space="0" w:color="auto"/>
              <w:bottom w:val="single" w:sz="4" w:space="0" w:color="auto"/>
            </w:tcBorders>
            <w:vAlign w:val="center"/>
          </w:tcPr>
          <w:p w14:paraId="1C06766C"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14:paraId="3EF9C2A9"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424" w:type="dxa"/>
            <w:shd w:val="clear" w:color="auto" w:fill="FFF2CC" w:themeFill="accent4" w:themeFillTint="33"/>
          </w:tcPr>
          <w:p w14:paraId="0EAD946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423FAE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35E546D"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34D9BCE1"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02FD111"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65743E08"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2ADD67EB" w14:textId="77777777" w:rsidTr="00B62E69">
        <w:tc>
          <w:tcPr>
            <w:tcW w:w="850" w:type="dxa"/>
            <w:tcBorders>
              <w:top w:val="single" w:sz="4" w:space="0" w:color="auto"/>
              <w:bottom w:val="single" w:sz="4" w:space="0" w:color="auto"/>
            </w:tcBorders>
          </w:tcPr>
          <w:p w14:paraId="466BDDA1" w14:textId="77777777" w:rsidR="00F07A56" w:rsidRPr="00901F7B" w:rsidRDefault="00F07A56" w:rsidP="0028122A">
            <w:pPr>
              <w:spacing w:after="40" w:line="200" w:lineRule="exact"/>
              <w:rPr>
                <w:rFonts w:ascii="Times New Roman" w:hAnsi="Times New Roman"/>
                <w:i/>
                <w:noProof/>
                <w:lang w:val="ru-RU" w:eastAsia="en-US"/>
              </w:rPr>
            </w:pPr>
            <w:r w:rsidRPr="00901F7B">
              <w:rPr>
                <w:rFonts w:ascii="Times New Roman" w:hAnsi="Times New Roman"/>
                <w:i/>
                <w:noProof/>
                <w:lang w:val="ru-RU" w:eastAsia="en-US"/>
              </w:rPr>
              <w:t>7.8.3.1 с) г</w:t>
            </w:r>
          </w:p>
        </w:tc>
        <w:tc>
          <w:tcPr>
            <w:tcW w:w="3252" w:type="dxa"/>
            <w:tcBorders>
              <w:top w:val="single" w:sz="4" w:space="0" w:color="auto"/>
              <w:bottom w:val="single" w:sz="4" w:space="0" w:color="auto"/>
            </w:tcBorders>
            <w:vAlign w:val="center"/>
          </w:tcPr>
          <w:p w14:paraId="332241E8"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14:paraId="444721A5"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неопределенности измерений в следующих случаях:</w:t>
            </w:r>
          </w:p>
          <w:p w14:paraId="77E291E7"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 испытания в области экологии, проводимые регулярно и в тех случаях, когда соответствие требованиям спецификации оценивается самими заказчиками на</w:t>
            </w:r>
          </w:p>
          <w:p w14:paraId="4A043863"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14:paraId="1EF41658"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 испытания продукции, при которых она проверяется на соответствие спецификации.</w:t>
            </w:r>
          </w:p>
          <w:p w14:paraId="1509E26C"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14:paraId="37400268"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установленному пределу;</w:t>
            </w:r>
          </w:p>
          <w:p w14:paraId="2DA919F6"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14:paraId="4B55C576" w14:textId="77777777" w:rsidR="00F07A56" w:rsidRPr="00901F7B" w:rsidRDefault="00F07A56" w:rsidP="0028122A">
            <w:pPr>
              <w:ind w:right="44" w:hanging="13"/>
              <w:jc w:val="both"/>
              <w:rPr>
                <w:rFonts w:ascii="Times New Roman" w:hAnsi="Times New Roman"/>
                <w:i/>
                <w:noProof/>
                <w:lang w:val="ru-RU" w:eastAsia="en-US"/>
              </w:rPr>
            </w:pPr>
            <w:r w:rsidRPr="00901F7B">
              <w:rPr>
                <w:rFonts w:ascii="Times New Roman" w:hAnsi="Times New Roman"/>
                <w:i/>
                <w:noProof/>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424" w:type="dxa"/>
            <w:shd w:val="clear" w:color="auto" w:fill="FFF2CC" w:themeFill="accent4" w:themeFillTint="33"/>
          </w:tcPr>
          <w:p w14:paraId="34852A91"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3BEC95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93E6E62"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6B1DA1E8"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6AD9284E"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27EC2F40"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58904579" w14:textId="77777777" w:rsidTr="00B62E69">
        <w:tc>
          <w:tcPr>
            <w:tcW w:w="850" w:type="dxa"/>
            <w:tcBorders>
              <w:top w:val="single" w:sz="4" w:space="0" w:color="auto"/>
              <w:bottom w:val="single" w:sz="4" w:space="0" w:color="auto"/>
            </w:tcBorders>
          </w:tcPr>
          <w:p w14:paraId="0AE868A8"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7.8.3.2</w:t>
            </w:r>
          </w:p>
        </w:tc>
        <w:tc>
          <w:tcPr>
            <w:tcW w:w="3252" w:type="dxa"/>
            <w:tcBorders>
              <w:top w:val="single" w:sz="4" w:space="0" w:color="auto"/>
              <w:bottom w:val="single" w:sz="4" w:space="0" w:color="auto"/>
            </w:tcBorders>
            <w:vAlign w:val="center"/>
          </w:tcPr>
          <w:p w14:paraId="1103B70C" w14:textId="77777777" w:rsidR="00F07A56" w:rsidRPr="00901F7B" w:rsidRDefault="00F07A56"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901F7B">
              <w:rPr>
                <w:noProof/>
                <w:lang w:val="ru-RU"/>
              </w:rPr>
              <w:t xml:space="preserve"> </w:t>
            </w:r>
          </w:p>
        </w:tc>
        <w:tc>
          <w:tcPr>
            <w:tcW w:w="424" w:type="dxa"/>
            <w:shd w:val="clear" w:color="auto" w:fill="FFF2CC" w:themeFill="accent4" w:themeFillTint="33"/>
          </w:tcPr>
          <w:p w14:paraId="5691FBCF"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97613B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1DFDD7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440646B"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5592136"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75BD1E6"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609FD41" w14:textId="77777777" w:rsidTr="00B62E69">
        <w:tc>
          <w:tcPr>
            <w:tcW w:w="850" w:type="dxa"/>
            <w:tcBorders>
              <w:top w:val="single" w:sz="4" w:space="0" w:color="auto"/>
              <w:bottom w:val="single" w:sz="4" w:space="0" w:color="auto"/>
            </w:tcBorders>
          </w:tcPr>
          <w:p w14:paraId="31C61E1B"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7.8.4</w:t>
            </w:r>
          </w:p>
        </w:tc>
        <w:tc>
          <w:tcPr>
            <w:tcW w:w="4528" w:type="dxa"/>
            <w:gridSpan w:val="4"/>
            <w:tcBorders>
              <w:top w:val="single" w:sz="4" w:space="0" w:color="auto"/>
              <w:bottom w:val="single" w:sz="4" w:space="0" w:color="auto"/>
            </w:tcBorders>
            <w:vAlign w:val="center"/>
          </w:tcPr>
          <w:p w14:paraId="187DC1E9" w14:textId="77777777" w:rsidR="00F07A56" w:rsidRPr="00901F7B" w:rsidRDefault="00F07A56" w:rsidP="00134B23">
            <w:pPr>
              <w:spacing w:after="40" w:line="200" w:lineRule="exact"/>
              <w:rPr>
                <w:rFonts w:ascii="Times New Roman" w:hAnsi="Times New Roman"/>
                <w:b/>
                <w:bCs/>
                <w:noProof/>
                <w:sz w:val="24"/>
                <w:szCs w:val="24"/>
                <w:lang w:val="ru-RU"/>
              </w:rPr>
            </w:pPr>
            <w:r w:rsidRPr="00901F7B">
              <w:rPr>
                <w:rFonts w:ascii="Times New Roman" w:hAnsi="Times New Roman"/>
                <w:b/>
                <w:noProof/>
                <w:lang w:val="ru-RU" w:eastAsia="en-US"/>
              </w:rPr>
              <w:t>Особые требования к свидетельствам о калибровке</w:t>
            </w:r>
          </w:p>
        </w:tc>
        <w:tc>
          <w:tcPr>
            <w:tcW w:w="5540" w:type="dxa"/>
            <w:gridSpan w:val="5"/>
          </w:tcPr>
          <w:p w14:paraId="2B84C1CA"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1F0B3A6D" w14:textId="77777777" w:rsidR="00F07A56" w:rsidRPr="00901F7B" w:rsidRDefault="00F07A56" w:rsidP="0028122A">
            <w:pPr>
              <w:spacing w:after="40" w:line="200" w:lineRule="exact"/>
              <w:jc w:val="center"/>
              <w:rPr>
                <w:rFonts w:ascii="Times New Roman" w:hAnsi="Times New Roman"/>
                <w:bCs/>
                <w:noProof/>
                <w:lang w:val="ru-RU"/>
              </w:rPr>
            </w:pPr>
          </w:p>
        </w:tc>
        <w:tc>
          <w:tcPr>
            <w:tcW w:w="3543" w:type="dxa"/>
            <w:shd w:val="clear" w:color="auto" w:fill="FFF2CC"/>
          </w:tcPr>
          <w:p w14:paraId="0CCD2B7C" w14:textId="77777777" w:rsidR="00F07A56" w:rsidRPr="00901F7B" w:rsidRDefault="00F07A56" w:rsidP="0028122A">
            <w:pPr>
              <w:spacing w:after="40" w:line="200" w:lineRule="exact"/>
              <w:jc w:val="center"/>
              <w:rPr>
                <w:rFonts w:ascii="Times New Roman" w:hAnsi="Times New Roman"/>
                <w:bCs/>
                <w:noProof/>
                <w:lang w:val="ru-RU"/>
              </w:rPr>
            </w:pPr>
          </w:p>
        </w:tc>
      </w:tr>
      <w:tr w:rsidR="00F07A56" w:rsidRPr="00901F7B" w14:paraId="3604269D" w14:textId="77777777" w:rsidTr="00B62E69">
        <w:tc>
          <w:tcPr>
            <w:tcW w:w="850" w:type="dxa"/>
            <w:tcBorders>
              <w:top w:val="single" w:sz="4" w:space="0" w:color="auto"/>
              <w:bottom w:val="single" w:sz="4" w:space="0" w:color="auto"/>
            </w:tcBorders>
          </w:tcPr>
          <w:p w14:paraId="38456BD9"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7.8.4.1</w:t>
            </w:r>
          </w:p>
        </w:tc>
        <w:tc>
          <w:tcPr>
            <w:tcW w:w="3252" w:type="dxa"/>
            <w:tcBorders>
              <w:top w:val="single" w:sz="4" w:space="0" w:color="auto"/>
              <w:bottom w:val="single" w:sz="4" w:space="0" w:color="auto"/>
            </w:tcBorders>
            <w:vAlign w:val="center"/>
          </w:tcPr>
          <w:p w14:paraId="5A473760" w14:textId="77777777" w:rsidR="00F07A56" w:rsidRPr="00901F7B" w:rsidRDefault="00F07A56" w:rsidP="0028122A">
            <w:pPr>
              <w:ind w:right="116"/>
              <w:jc w:val="both"/>
              <w:rPr>
                <w:rFonts w:ascii="Times New Roman" w:hAnsi="Times New Roman"/>
                <w:noProof/>
                <w:lang w:val="ru-RU" w:eastAsia="en-US"/>
              </w:rPr>
            </w:pPr>
            <w:r w:rsidRPr="00901F7B">
              <w:rPr>
                <w:rFonts w:ascii="Times New Roman" w:hAnsi="Times New Roman"/>
                <w:noProof/>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14:paraId="79244C04" w14:textId="77777777" w:rsidR="00F07A56" w:rsidRPr="00901F7B" w:rsidRDefault="00F07A56" w:rsidP="0028122A">
            <w:pPr>
              <w:numPr>
                <w:ilvl w:val="0"/>
                <w:numId w:val="14"/>
              </w:numPr>
              <w:spacing w:before="0" w:after="5" w:line="250" w:lineRule="auto"/>
              <w:ind w:left="0" w:right="44" w:firstLine="105"/>
              <w:jc w:val="both"/>
              <w:rPr>
                <w:rFonts w:ascii="Times New Roman" w:hAnsi="Times New Roman"/>
                <w:noProof/>
                <w:lang w:val="ru-RU" w:eastAsia="en-US"/>
              </w:rPr>
            </w:pPr>
            <w:r w:rsidRPr="00901F7B">
              <w:rPr>
                <w:rFonts w:ascii="Times New Roman" w:hAnsi="Times New Roman"/>
                <w:noProof/>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14:paraId="0085361C" w14:textId="77777777" w:rsidR="00F07A56" w:rsidRPr="00901F7B" w:rsidRDefault="00F07A56" w:rsidP="0028122A">
            <w:pPr>
              <w:spacing w:after="88" w:line="249" w:lineRule="auto"/>
              <w:ind w:left="-15" w:right="43" w:firstLine="387"/>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14:paraId="11797F01" w14:textId="77777777" w:rsidR="00F07A56" w:rsidRPr="00901F7B" w:rsidRDefault="00F07A56" w:rsidP="0028122A">
            <w:pPr>
              <w:numPr>
                <w:ilvl w:val="0"/>
                <w:numId w:val="14"/>
              </w:numPr>
              <w:spacing w:before="0" w:after="5" w:line="250" w:lineRule="auto"/>
              <w:ind w:left="0" w:right="44" w:firstLine="105"/>
              <w:jc w:val="both"/>
              <w:rPr>
                <w:rFonts w:ascii="Times New Roman" w:hAnsi="Times New Roman"/>
                <w:noProof/>
                <w:lang w:val="ru-RU" w:eastAsia="en-US"/>
              </w:rPr>
            </w:pPr>
            <w:r w:rsidRPr="00901F7B">
              <w:rPr>
                <w:rFonts w:ascii="Times New Roman" w:hAnsi="Times New Roman"/>
                <w:noProof/>
                <w:lang w:val="ru-RU" w:eastAsia="en-US"/>
              </w:rPr>
              <w:t>сведения об условиях (например, условиях окружающей среды), при которых выполнялись ка-</w:t>
            </w:r>
          </w:p>
          <w:p w14:paraId="7D0A10FE" w14:textId="77777777" w:rsidR="00F07A56" w:rsidRPr="00901F7B" w:rsidRDefault="00F07A56" w:rsidP="0028122A">
            <w:pPr>
              <w:ind w:left="10" w:right="44"/>
              <w:rPr>
                <w:rFonts w:ascii="Times New Roman" w:hAnsi="Times New Roman"/>
                <w:noProof/>
                <w:lang w:val="ru-RU" w:eastAsia="en-US"/>
              </w:rPr>
            </w:pPr>
            <w:r w:rsidRPr="00901F7B">
              <w:rPr>
                <w:rFonts w:ascii="Times New Roman" w:hAnsi="Times New Roman"/>
                <w:noProof/>
                <w:lang w:val="ru-RU" w:eastAsia="en-US"/>
              </w:rPr>
              <w:t xml:space="preserve">либровки и которые могли оказать влияние на результаты измерений; </w:t>
            </w:r>
          </w:p>
          <w:p w14:paraId="063ADE7E" w14:textId="77777777" w:rsidR="00F07A56" w:rsidRPr="00901F7B" w:rsidRDefault="00F07A56" w:rsidP="0028122A">
            <w:pPr>
              <w:numPr>
                <w:ilvl w:val="0"/>
                <w:numId w:val="14"/>
              </w:numPr>
              <w:spacing w:before="0" w:after="5" w:line="250" w:lineRule="auto"/>
              <w:ind w:left="0" w:right="44" w:firstLine="105"/>
              <w:jc w:val="both"/>
              <w:rPr>
                <w:rFonts w:ascii="Times New Roman" w:hAnsi="Times New Roman"/>
                <w:noProof/>
                <w:lang w:val="ru-RU" w:eastAsia="en-US"/>
              </w:rPr>
            </w:pPr>
            <w:r w:rsidRPr="00901F7B">
              <w:rPr>
                <w:rFonts w:ascii="Times New Roman" w:hAnsi="Times New Roman"/>
                <w:noProof/>
                <w:lang w:val="ru-RU" w:eastAsia="en-US"/>
              </w:rPr>
              <w:t>заявление о том, каким образом обеспечивается метрологическая прослеживаемость измере-</w:t>
            </w:r>
          </w:p>
          <w:p w14:paraId="1B764D89" w14:textId="77777777" w:rsidR="00F07A56" w:rsidRPr="00901F7B" w:rsidRDefault="00F07A56" w:rsidP="0028122A">
            <w:pPr>
              <w:ind w:left="10" w:right="44"/>
              <w:rPr>
                <w:rFonts w:ascii="Times New Roman" w:hAnsi="Times New Roman"/>
                <w:noProof/>
                <w:lang w:val="ru-RU" w:eastAsia="en-US"/>
              </w:rPr>
            </w:pPr>
            <w:r w:rsidRPr="00901F7B">
              <w:rPr>
                <w:rFonts w:ascii="Times New Roman" w:hAnsi="Times New Roman"/>
                <w:noProof/>
                <w:lang w:val="ru-RU" w:eastAsia="en-US"/>
              </w:rPr>
              <w:t xml:space="preserve">ний (см. приложение A); </w:t>
            </w:r>
          </w:p>
          <w:p w14:paraId="2489385E" w14:textId="77777777" w:rsidR="00F07A56" w:rsidRPr="00901F7B" w:rsidRDefault="00F07A56" w:rsidP="0028122A">
            <w:pPr>
              <w:numPr>
                <w:ilvl w:val="0"/>
                <w:numId w:val="14"/>
              </w:numPr>
              <w:spacing w:before="0" w:after="5" w:line="250" w:lineRule="auto"/>
              <w:ind w:left="0" w:right="44" w:firstLine="105"/>
              <w:jc w:val="both"/>
              <w:rPr>
                <w:rFonts w:ascii="Times New Roman" w:hAnsi="Times New Roman"/>
                <w:noProof/>
                <w:lang w:val="ru-RU" w:eastAsia="en-US"/>
              </w:rPr>
            </w:pPr>
            <w:r w:rsidRPr="00901F7B">
              <w:rPr>
                <w:rFonts w:ascii="Times New Roman" w:hAnsi="Times New Roman"/>
                <w:noProof/>
                <w:lang w:val="ru-RU" w:eastAsia="en-US"/>
              </w:rPr>
              <w:t xml:space="preserve">результаты, полученные до и после регулировки или ремонта, если таковые проводились; </w:t>
            </w:r>
          </w:p>
          <w:p w14:paraId="3F443F72" w14:textId="77777777" w:rsidR="00F07A56" w:rsidRPr="00901F7B" w:rsidRDefault="00F07A56" w:rsidP="0028122A">
            <w:pPr>
              <w:numPr>
                <w:ilvl w:val="0"/>
                <w:numId w:val="14"/>
              </w:numPr>
              <w:spacing w:before="0" w:after="5" w:line="250" w:lineRule="auto"/>
              <w:ind w:left="0" w:right="44" w:firstLine="105"/>
              <w:jc w:val="both"/>
              <w:rPr>
                <w:rFonts w:ascii="Times New Roman" w:hAnsi="Times New Roman"/>
                <w:noProof/>
                <w:lang w:val="ru-RU" w:eastAsia="en-US"/>
              </w:rPr>
            </w:pPr>
            <w:r w:rsidRPr="00901F7B">
              <w:rPr>
                <w:rFonts w:ascii="Times New Roman" w:hAnsi="Times New Roman"/>
                <w:noProof/>
                <w:lang w:val="ru-RU" w:eastAsia="en-US"/>
              </w:rPr>
              <w:t xml:space="preserve">заявление о соответствии требованиям или спецификациям при необходимости (см. 7.8.6); </w:t>
            </w:r>
          </w:p>
          <w:p w14:paraId="3842D553" w14:textId="77777777" w:rsidR="00F07A56" w:rsidRPr="00901F7B" w:rsidRDefault="00F07A56" w:rsidP="0028122A">
            <w:pPr>
              <w:numPr>
                <w:ilvl w:val="0"/>
                <w:numId w:val="14"/>
              </w:numPr>
              <w:spacing w:before="0" w:after="5" w:line="250" w:lineRule="auto"/>
              <w:ind w:left="0" w:right="44" w:firstLine="105"/>
              <w:jc w:val="both"/>
              <w:rPr>
                <w:noProof/>
                <w:lang w:val="ru-RU"/>
              </w:rPr>
            </w:pPr>
            <w:r w:rsidRPr="00901F7B">
              <w:rPr>
                <w:rFonts w:ascii="Times New Roman" w:hAnsi="Times New Roman"/>
                <w:noProof/>
                <w:lang w:val="ru-RU" w:eastAsia="en-US"/>
              </w:rPr>
              <w:t>мнения и интерпретации (см. 7.8.7) при необходимости.</w:t>
            </w:r>
            <w:r w:rsidRPr="00901F7B">
              <w:rPr>
                <w:noProof/>
                <w:lang w:val="ru-RU"/>
              </w:rPr>
              <w:t xml:space="preserve"> </w:t>
            </w:r>
          </w:p>
        </w:tc>
        <w:tc>
          <w:tcPr>
            <w:tcW w:w="424" w:type="dxa"/>
            <w:shd w:val="clear" w:color="auto" w:fill="FFF2CC" w:themeFill="accent4" w:themeFillTint="33"/>
          </w:tcPr>
          <w:p w14:paraId="76FEB3F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44B946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289F756"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1E25AA3" w14:textId="77777777" w:rsidR="00F07A56" w:rsidRPr="00901F7B" w:rsidRDefault="00F07A56" w:rsidP="0028122A">
            <w:pPr>
              <w:spacing w:after="40" w:line="200" w:lineRule="exact"/>
              <w:jc w:val="center"/>
              <w:rPr>
                <w:rFonts w:ascii="Times New Roman" w:hAnsi="Times New Roman"/>
                <w:b/>
                <w:bCs/>
                <w:noProof/>
                <w:sz w:val="24"/>
                <w:szCs w:val="24"/>
                <w:lang w:val="ru-RU"/>
              </w:rPr>
            </w:pPr>
          </w:p>
        </w:tc>
        <w:tc>
          <w:tcPr>
            <w:tcW w:w="1416" w:type="dxa"/>
            <w:shd w:val="clear" w:color="auto" w:fill="DEEAF6" w:themeFill="accent1" w:themeFillTint="33"/>
          </w:tcPr>
          <w:p w14:paraId="63BBE220"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9DEDE55"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6128EA8D" w14:textId="77777777" w:rsidTr="00B62E69">
        <w:tc>
          <w:tcPr>
            <w:tcW w:w="850" w:type="dxa"/>
            <w:tcBorders>
              <w:top w:val="single" w:sz="4" w:space="0" w:color="auto"/>
              <w:bottom w:val="single" w:sz="4" w:space="0" w:color="auto"/>
            </w:tcBorders>
          </w:tcPr>
          <w:p w14:paraId="584A36AA" w14:textId="77777777" w:rsidR="00F07A56" w:rsidRPr="00901F7B" w:rsidRDefault="00F07A56" w:rsidP="0028122A">
            <w:pPr>
              <w:rPr>
                <w:rFonts w:ascii="Times New Roman" w:hAnsi="Times New Roman"/>
                <w:i/>
                <w:noProof/>
                <w:lang w:val="ru-RU"/>
              </w:rPr>
            </w:pPr>
            <w:r w:rsidRPr="00901F7B">
              <w:rPr>
                <w:rFonts w:ascii="Times New Roman" w:hAnsi="Times New Roman"/>
                <w:i/>
                <w:noProof/>
                <w:lang w:val="ru-RU" w:eastAsia="en-US"/>
              </w:rPr>
              <w:t>7.8.4.1a</w:t>
            </w:r>
          </w:p>
        </w:tc>
        <w:tc>
          <w:tcPr>
            <w:tcW w:w="3252" w:type="dxa"/>
            <w:tcBorders>
              <w:top w:val="single" w:sz="4" w:space="0" w:color="auto"/>
              <w:bottom w:val="single" w:sz="4" w:space="0" w:color="auto"/>
            </w:tcBorders>
            <w:vAlign w:val="center"/>
          </w:tcPr>
          <w:p w14:paraId="32200B99" w14:textId="77777777" w:rsidR="00F07A56" w:rsidRPr="00901F7B" w:rsidRDefault="00F07A56" w:rsidP="0028122A">
            <w:pPr>
              <w:ind w:right="116"/>
              <w:jc w:val="both"/>
              <w:rPr>
                <w:rFonts w:ascii="Times New Roman" w:hAnsi="Times New Roman"/>
                <w:i/>
                <w:noProof/>
                <w:lang w:val="ru-RU" w:eastAsia="en-US"/>
              </w:rPr>
            </w:pPr>
            <w:r w:rsidRPr="00901F7B">
              <w:rPr>
                <w:rFonts w:ascii="Times New Roman" w:hAnsi="Times New Roman"/>
                <w:i/>
                <w:noProof/>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424" w:type="dxa"/>
            <w:shd w:val="clear" w:color="auto" w:fill="FFF2CC" w:themeFill="accent4" w:themeFillTint="33"/>
          </w:tcPr>
          <w:p w14:paraId="1269BF62"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DDFBB0F"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B1831F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val="restart"/>
          </w:tcPr>
          <w:p w14:paraId="3A4108BA"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6BF88C0D"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921CFAD"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519627BC" w14:textId="77777777" w:rsidTr="00B62E69">
        <w:tc>
          <w:tcPr>
            <w:tcW w:w="850" w:type="dxa"/>
            <w:tcBorders>
              <w:top w:val="single" w:sz="4" w:space="0" w:color="auto"/>
              <w:bottom w:val="single" w:sz="4" w:space="0" w:color="auto"/>
            </w:tcBorders>
          </w:tcPr>
          <w:p w14:paraId="79BB00BB"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7.8.4.2</w:t>
            </w:r>
          </w:p>
        </w:tc>
        <w:tc>
          <w:tcPr>
            <w:tcW w:w="3252" w:type="dxa"/>
            <w:tcBorders>
              <w:top w:val="single" w:sz="4" w:space="0" w:color="auto"/>
              <w:bottom w:val="single" w:sz="4" w:space="0" w:color="auto"/>
            </w:tcBorders>
            <w:vAlign w:val="center"/>
          </w:tcPr>
          <w:p w14:paraId="1617FA26" w14:textId="77777777" w:rsidR="00F07A56" w:rsidRPr="00901F7B" w:rsidRDefault="00F07A56"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424" w:type="dxa"/>
            <w:shd w:val="clear" w:color="auto" w:fill="FFF2CC" w:themeFill="accent4" w:themeFillTint="33"/>
          </w:tcPr>
          <w:p w14:paraId="30E45328"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56E6B8"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ADDFBB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tcPr>
          <w:p w14:paraId="510F1B6F"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B9C5DBF"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48C53BDB"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7CBF51B" w14:textId="77777777" w:rsidTr="00B62E69">
        <w:tc>
          <w:tcPr>
            <w:tcW w:w="850" w:type="dxa"/>
            <w:tcBorders>
              <w:top w:val="single" w:sz="4" w:space="0" w:color="auto"/>
              <w:bottom w:val="single" w:sz="4" w:space="0" w:color="auto"/>
            </w:tcBorders>
          </w:tcPr>
          <w:p w14:paraId="087F35B6"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7.8.4.3</w:t>
            </w:r>
          </w:p>
        </w:tc>
        <w:tc>
          <w:tcPr>
            <w:tcW w:w="3252" w:type="dxa"/>
            <w:tcBorders>
              <w:top w:val="single" w:sz="4" w:space="0" w:color="auto"/>
              <w:bottom w:val="single" w:sz="4" w:space="0" w:color="auto"/>
            </w:tcBorders>
            <w:vAlign w:val="center"/>
          </w:tcPr>
          <w:p w14:paraId="133C3580" w14:textId="77777777" w:rsidR="00F07A56" w:rsidRPr="00901F7B" w:rsidRDefault="00F07A56"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Свидетельство (сертификат) о калибровке или калибровочная этикетка не должны содержать никакие рекомендации по выбору межкалибровочных интервалов, кроме тех случаев, когда это было согласовано с заказчиком.</w:t>
            </w:r>
          </w:p>
        </w:tc>
        <w:tc>
          <w:tcPr>
            <w:tcW w:w="424" w:type="dxa"/>
            <w:shd w:val="clear" w:color="auto" w:fill="FFF2CC" w:themeFill="accent4" w:themeFillTint="33"/>
          </w:tcPr>
          <w:p w14:paraId="07DD33B0"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C14A5A7"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F23D2C8"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tcPr>
          <w:p w14:paraId="2C5A17B4"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174C0E17"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5BC53696"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D81A553" w14:textId="77777777" w:rsidTr="00B62E69">
        <w:tc>
          <w:tcPr>
            <w:tcW w:w="850" w:type="dxa"/>
            <w:tcBorders>
              <w:top w:val="single" w:sz="4" w:space="0" w:color="auto"/>
              <w:bottom w:val="single" w:sz="4" w:space="0" w:color="auto"/>
            </w:tcBorders>
          </w:tcPr>
          <w:p w14:paraId="2686D3C4"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7.8.5</w:t>
            </w:r>
          </w:p>
        </w:tc>
        <w:tc>
          <w:tcPr>
            <w:tcW w:w="3252" w:type="dxa"/>
            <w:tcBorders>
              <w:top w:val="single" w:sz="4" w:space="0" w:color="auto"/>
              <w:bottom w:val="single" w:sz="4" w:space="0" w:color="auto"/>
            </w:tcBorders>
            <w:vAlign w:val="center"/>
          </w:tcPr>
          <w:p w14:paraId="1D76E092" w14:textId="77777777" w:rsidR="00F07A56" w:rsidRPr="00901F7B" w:rsidRDefault="00F07A56" w:rsidP="0028122A">
            <w:pPr>
              <w:jc w:val="both"/>
              <w:rPr>
                <w:rFonts w:ascii="Times New Roman" w:hAnsi="Times New Roman"/>
                <w:b/>
                <w:noProof/>
                <w:lang w:val="ru-RU" w:eastAsia="en-US"/>
              </w:rPr>
            </w:pPr>
            <w:r w:rsidRPr="00901F7B">
              <w:rPr>
                <w:rFonts w:ascii="Times New Roman" w:hAnsi="Times New Roman"/>
                <w:b/>
                <w:noProof/>
                <w:lang w:val="ru-RU" w:eastAsia="en-US"/>
              </w:rPr>
              <w:t xml:space="preserve">Представление результатов по отбору образцов - специальные требования </w:t>
            </w:r>
          </w:p>
          <w:p w14:paraId="7491F6C3" w14:textId="77777777" w:rsidR="00F07A56" w:rsidRPr="00901F7B" w:rsidRDefault="00F07A56" w:rsidP="0028122A">
            <w:pPr>
              <w:tabs>
                <w:tab w:val="left" w:pos="6238"/>
              </w:tabs>
              <w:ind w:right="285"/>
              <w:jc w:val="both"/>
              <w:rPr>
                <w:rFonts w:ascii="Times New Roman" w:hAnsi="Times New Roman"/>
                <w:noProof/>
                <w:lang w:val="ru-RU" w:eastAsia="en-US"/>
              </w:rPr>
            </w:pPr>
            <w:r w:rsidRPr="00901F7B">
              <w:rPr>
                <w:rFonts w:ascii="Times New Roman" w:hAnsi="Times New Roman"/>
                <w:noProof/>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14:paraId="1EB479BF" w14:textId="77777777" w:rsidR="00F07A56" w:rsidRPr="00901F7B" w:rsidRDefault="00F07A56" w:rsidP="0028122A">
            <w:pPr>
              <w:ind w:left="402" w:right="44"/>
              <w:rPr>
                <w:rFonts w:ascii="Times New Roman" w:hAnsi="Times New Roman"/>
                <w:noProof/>
                <w:lang w:val="ru-RU" w:eastAsia="en-US"/>
              </w:rPr>
            </w:pPr>
            <w:r w:rsidRPr="00901F7B">
              <w:rPr>
                <w:rFonts w:ascii="Times New Roman" w:hAnsi="Times New Roman"/>
                <w:noProof/>
                <w:lang w:val="ru-RU" w:eastAsia="en-US"/>
              </w:rPr>
              <w:t xml:space="preserve">а) дату отбора образцов; </w:t>
            </w:r>
          </w:p>
          <w:p w14:paraId="0CAF653D" w14:textId="77777777" w:rsidR="00F07A56" w:rsidRPr="00901F7B" w:rsidRDefault="00F07A56" w:rsidP="0028122A">
            <w:pPr>
              <w:numPr>
                <w:ilvl w:val="0"/>
                <w:numId w:val="15"/>
              </w:numPr>
              <w:spacing w:before="0" w:after="5" w:line="250" w:lineRule="auto"/>
              <w:ind w:right="44" w:hanging="248"/>
              <w:jc w:val="both"/>
              <w:rPr>
                <w:rFonts w:ascii="Times New Roman" w:hAnsi="Times New Roman"/>
                <w:noProof/>
                <w:lang w:val="ru-RU" w:eastAsia="en-US"/>
              </w:rPr>
            </w:pPr>
            <w:r w:rsidRPr="00901F7B">
              <w:rPr>
                <w:rFonts w:ascii="Times New Roman" w:hAnsi="Times New Roman"/>
                <w:noProof/>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14:paraId="3FCB8843" w14:textId="77777777" w:rsidR="00F07A56" w:rsidRPr="00901F7B" w:rsidRDefault="00F07A56" w:rsidP="0028122A">
            <w:pPr>
              <w:numPr>
                <w:ilvl w:val="0"/>
                <w:numId w:val="15"/>
              </w:numPr>
              <w:spacing w:before="0" w:after="5" w:line="250" w:lineRule="auto"/>
              <w:ind w:right="44" w:hanging="248"/>
              <w:jc w:val="both"/>
              <w:rPr>
                <w:rFonts w:ascii="Times New Roman" w:hAnsi="Times New Roman"/>
                <w:noProof/>
                <w:lang w:val="ru-RU" w:eastAsia="en-US"/>
              </w:rPr>
            </w:pPr>
            <w:r w:rsidRPr="00901F7B">
              <w:rPr>
                <w:rFonts w:ascii="Times New Roman" w:hAnsi="Times New Roman"/>
                <w:noProof/>
                <w:lang w:val="ru-RU" w:eastAsia="en-US"/>
              </w:rPr>
              <w:t xml:space="preserve">место отбора образцов, включая любые диаграммы, эскизы или фотографии; </w:t>
            </w:r>
          </w:p>
          <w:p w14:paraId="7E374788" w14:textId="77777777" w:rsidR="00F07A56" w:rsidRPr="00901F7B" w:rsidRDefault="00F07A56" w:rsidP="0028122A">
            <w:pPr>
              <w:numPr>
                <w:ilvl w:val="0"/>
                <w:numId w:val="15"/>
              </w:numPr>
              <w:spacing w:before="0" w:after="5" w:line="250" w:lineRule="auto"/>
              <w:ind w:right="44" w:hanging="248"/>
              <w:jc w:val="both"/>
              <w:rPr>
                <w:rFonts w:ascii="Times New Roman" w:hAnsi="Times New Roman"/>
                <w:noProof/>
                <w:lang w:val="ru-RU" w:eastAsia="en-US"/>
              </w:rPr>
            </w:pPr>
            <w:r w:rsidRPr="00901F7B">
              <w:rPr>
                <w:rFonts w:ascii="Times New Roman" w:hAnsi="Times New Roman"/>
                <w:noProof/>
                <w:lang w:val="ru-RU" w:eastAsia="en-US"/>
              </w:rPr>
              <w:t xml:space="preserve">ссылку на план отбора и метод отбора; </w:t>
            </w:r>
          </w:p>
          <w:p w14:paraId="29C01A67" w14:textId="77777777" w:rsidR="00F07A56" w:rsidRPr="00901F7B" w:rsidRDefault="00F07A56" w:rsidP="0028122A">
            <w:pPr>
              <w:numPr>
                <w:ilvl w:val="0"/>
                <w:numId w:val="15"/>
              </w:numPr>
              <w:spacing w:before="0" w:after="5" w:line="250" w:lineRule="auto"/>
              <w:ind w:right="44" w:hanging="248"/>
              <w:jc w:val="both"/>
              <w:rPr>
                <w:rFonts w:ascii="Times New Roman" w:hAnsi="Times New Roman"/>
                <w:noProof/>
                <w:lang w:val="ru-RU" w:eastAsia="en-US"/>
              </w:rPr>
            </w:pPr>
            <w:r w:rsidRPr="00901F7B">
              <w:rPr>
                <w:rFonts w:ascii="Times New Roman" w:hAnsi="Times New Roman"/>
                <w:noProof/>
                <w:lang w:val="ru-RU" w:eastAsia="en-US"/>
              </w:rPr>
              <w:t xml:space="preserve">сведения обо всех условиях окружающей среды во время отбора образцов, которые влияют на </w:t>
            </w:r>
          </w:p>
          <w:p w14:paraId="49C1ADC5" w14:textId="77777777" w:rsidR="00F07A56" w:rsidRPr="00901F7B" w:rsidRDefault="00F07A56" w:rsidP="0028122A">
            <w:pPr>
              <w:ind w:left="10" w:right="44"/>
              <w:rPr>
                <w:rFonts w:ascii="Times New Roman" w:hAnsi="Times New Roman"/>
                <w:noProof/>
                <w:lang w:val="ru-RU" w:eastAsia="en-US"/>
              </w:rPr>
            </w:pPr>
            <w:r w:rsidRPr="00901F7B">
              <w:rPr>
                <w:rFonts w:ascii="Times New Roman" w:hAnsi="Times New Roman"/>
                <w:noProof/>
                <w:lang w:val="ru-RU" w:eastAsia="en-US"/>
              </w:rPr>
              <w:t xml:space="preserve">интерпретацию результатов; </w:t>
            </w:r>
          </w:p>
          <w:p w14:paraId="26343BEE" w14:textId="77777777" w:rsidR="00F07A56" w:rsidRPr="00901F7B" w:rsidRDefault="00F07A56" w:rsidP="0028122A">
            <w:pPr>
              <w:numPr>
                <w:ilvl w:val="0"/>
                <w:numId w:val="15"/>
              </w:numPr>
              <w:spacing w:before="0" w:after="5" w:line="250" w:lineRule="auto"/>
              <w:ind w:right="44" w:hanging="248"/>
              <w:jc w:val="both"/>
              <w:rPr>
                <w:rFonts w:ascii="Times New Roman" w:hAnsi="Times New Roman"/>
                <w:noProof/>
                <w:lang w:val="ru-RU" w:eastAsia="en-US"/>
              </w:rPr>
            </w:pPr>
            <w:r w:rsidRPr="00901F7B">
              <w:rPr>
                <w:rFonts w:ascii="Times New Roman" w:hAnsi="Times New Roman"/>
                <w:noProof/>
                <w:lang w:val="ru-RU" w:eastAsia="en-US"/>
              </w:rPr>
              <w:t xml:space="preserve">информацию, необходимую для оценки неопределенности измерений для последующих испытаний или калибровки. </w:t>
            </w:r>
          </w:p>
        </w:tc>
        <w:tc>
          <w:tcPr>
            <w:tcW w:w="424" w:type="dxa"/>
            <w:shd w:val="clear" w:color="auto" w:fill="FFF2CC" w:themeFill="accent4" w:themeFillTint="33"/>
          </w:tcPr>
          <w:p w14:paraId="3CEBD960"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FF0F6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9FE4F29"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tcPr>
          <w:p w14:paraId="0C2FBDF3"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1E96D5E4"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B9851AA"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13F6EEF8" w14:textId="77777777" w:rsidTr="00B62E69">
        <w:tc>
          <w:tcPr>
            <w:tcW w:w="850" w:type="dxa"/>
            <w:tcBorders>
              <w:top w:val="single" w:sz="4" w:space="0" w:color="auto"/>
              <w:bottom w:val="single" w:sz="4" w:space="0" w:color="auto"/>
            </w:tcBorders>
          </w:tcPr>
          <w:p w14:paraId="31B02E54"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7.8.6</w:t>
            </w:r>
          </w:p>
        </w:tc>
        <w:tc>
          <w:tcPr>
            <w:tcW w:w="4528" w:type="dxa"/>
            <w:gridSpan w:val="4"/>
            <w:tcBorders>
              <w:top w:val="single" w:sz="4" w:space="0" w:color="auto"/>
              <w:bottom w:val="single" w:sz="4" w:space="0" w:color="auto"/>
            </w:tcBorders>
            <w:vAlign w:val="center"/>
          </w:tcPr>
          <w:p w14:paraId="4EEE29CD" w14:textId="77777777" w:rsidR="00F07A56" w:rsidRPr="00901F7B" w:rsidRDefault="00F07A56" w:rsidP="00134B23">
            <w:pPr>
              <w:spacing w:after="40" w:line="200" w:lineRule="exact"/>
              <w:rPr>
                <w:rFonts w:ascii="Times New Roman" w:hAnsi="Times New Roman"/>
                <w:b/>
                <w:bCs/>
                <w:noProof/>
                <w:sz w:val="24"/>
                <w:szCs w:val="24"/>
                <w:lang w:val="ru-RU"/>
              </w:rPr>
            </w:pPr>
            <w:r w:rsidRPr="00901F7B">
              <w:rPr>
                <w:rFonts w:ascii="Times New Roman" w:hAnsi="Times New Roman"/>
                <w:b/>
                <w:noProof/>
                <w:lang w:val="ru-RU" w:eastAsia="en-US"/>
              </w:rPr>
              <w:t>Заключение о соответствии</w:t>
            </w:r>
          </w:p>
        </w:tc>
        <w:tc>
          <w:tcPr>
            <w:tcW w:w="5540" w:type="dxa"/>
            <w:gridSpan w:val="5"/>
          </w:tcPr>
          <w:p w14:paraId="21C67CC9"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56ADE04B"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67827CB4"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57E80DE6" w14:textId="77777777" w:rsidTr="00B62E69">
        <w:tc>
          <w:tcPr>
            <w:tcW w:w="850" w:type="dxa"/>
            <w:tcBorders>
              <w:top w:val="single" w:sz="4" w:space="0" w:color="auto"/>
              <w:bottom w:val="single" w:sz="4" w:space="0" w:color="auto"/>
            </w:tcBorders>
          </w:tcPr>
          <w:p w14:paraId="033A50F3"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7.8.6.1</w:t>
            </w:r>
          </w:p>
        </w:tc>
        <w:tc>
          <w:tcPr>
            <w:tcW w:w="3252" w:type="dxa"/>
            <w:tcBorders>
              <w:top w:val="single" w:sz="4" w:space="0" w:color="auto"/>
              <w:bottom w:val="single" w:sz="4" w:space="0" w:color="auto"/>
            </w:tcBorders>
            <w:vAlign w:val="center"/>
          </w:tcPr>
          <w:p w14:paraId="6F403E3C" w14:textId="77777777" w:rsidR="00F07A56" w:rsidRPr="00901F7B" w:rsidRDefault="00F07A56" w:rsidP="0028122A">
            <w:pPr>
              <w:jc w:val="both"/>
              <w:rPr>
                <w:rFonts w:ascii="Times New Roman" w:hAnsi="Times New Roman"/>
                <w:noProof/>
                <w:lang w:val="ru-RU" w:eastAsia="en-US"/>
              </w:rPr>
            </w:pPr>
            <w:r w:rsidRPr="00901F7B">
              <w:rPr>
                <w:rFonts w:ascii="Times New Roman" w:hAnsi="Times New Roman"/>
                <w:noProof/>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14:paraId="0EA07A57" w14:textId="77777777" w:rsidR="00F07A56" w:rsidRPr="00901F7B" w:rsidRDefault="00F07A56" w:rsidP="0028122A">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901F7B">
              <w:rPr>
                <w:noProof/>
                <w:lang w:val="ru-RU"/>
              </w:rPr>
              <w:t xml:space="preserve"> </w:t>
            </w:r>
          </w:p>
        </w:tc>
        <w:tc>
          <w:tcPr>
            <w:tcW w:w="424" w:type="dxa"/>
            <w:shd w:val="clear" w:color="auto" w:fill="FFF2CC" w:themeFill="accent4" w:themeFillTint="33"/>
          </w:tcPr>
          <w:p w14:paraId="3D820D6F"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14A2D25"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5B2CBC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47400A8D"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EE18FB9"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2E539781"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4C1E0615" w14:textId="77777777" w:rsidTr="00B62E69">
        <w:tc>
          <w:tcPr>
            <w:tcW w:w="850" w:type="dxa"/>
            <w:tcBorders>
              <w:top w:val="single" w:sz="4" w:space="0" w:color="auto"/>
              <w:bottom w:val="single" w:sz="4" w:space="0" w:color="auto"/>
            </w:tcBorders>
          </w:tcPr>
          <w:p w14:paraId="7C6A08D1" w14:textId="77777777" w:rsidR="00F07A56" w:rsidRPr="00901F7B" w:rsidRDefault="00F07A56" w:rsidP="0028122A">
            <w:pPr>
              <w:spacing w:after="40" w:line="200" w:lineRule="exact"/>
              <w:rPr>
                <w:rFonts w:ascii="Times New Roman" w:hAnsi="Times New Roman"/>
                <w:i/>
                <w:noProof/>
                <w:lang w:val="ru-RU"/>
              </w:rPr>
            </w:pPr>
            <w:r w:rsidRPr="00901F7B">
              <w:rPr>
                <w:rFonts w:ascii="Times New Roman" w:hAnsi="Times New Roman"/>
                <w:i/>
                <w:noProof/>
                <w:lang w:val="ru-RU" w:eastAsia="en-US"/>
              </w:rPr>
              <w:t>7.8.6.1а</w:t>
            </w:r>
          </w:p>
        </w:tc>
        <w:tc>
          <w:tcPr>
            <w:tcW w:w="3252" w:type="dxa"/>
            <w:tcBorders>
              <w:top w:val="single" w:sz="4" w:space="0" w:color="auto"/>
              <w:bottom w:val="single" w:sz="4" w:space="0" w:color="auto"/>
            </w:tcBorders>
            <w:vAlign w:val="center"/>
          </w:tcPr>
          <w:p w14:paraId="0AE13915" w14:textId="77777777" w:rsidR="00F07A56" w:rsidRPr="00901F7B" w:rsidRDefault="00F07A56" w:rsidP="0028122A">
            <w:pPr>
              <w:jc w:val="both"/>
              <w:rPr>
                <w:rFonts w:ascii="Times New Roman" w:hAnsi="Times New Roman"/>
                <w:i/>
                <w:noProof/>
                <w:lang w:val="ru-RU" w:eastAsia="en-US"/>
              </w:rPr>
            </w:pPr>
            <w:r w:rsidRPr="00901F7B">
              <w:rPr>
                <w:rFonts w:ascii="Times New Roman" w:hAnsi="Times New Roman"/>
                <w:i/>
                <w:noProof/>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14:paraId="7D57978B" w14:textId="77777777" w:rsidR="00F07A56" w:rsidRPr="00901F7B" w:rsidRDefault="00F07A56" w:rsidP="0028122A">
            <w:pPr>
              <w:jc w:val="both"/>
              <w:rPr>
                <w:rFonts w:ascii="Times New Roman" w:hAnsi="Times New Roman"/>
                <w:i/>
                <w:noProof/>
                <w:lang w:val="ru-RU" w:eastAsia="en-US"/>
              </w:rPr>
            </w:pPr>
            <w:r w:rsidRPr="00901F7B">
              <w:rPr>
                <w:rFonts w:ascii="Times New Roman" w:hAnsi="Times New Roman"/>
                <w:i/>
                <w:noProof/>
                <w:lang w:val="ru-RU" w:eastAsia="en-US"/>
              </w:rPr>
              <w:t>неопределенность измерений, если Лабораторией представляется заключение о соответствии спецификации или стандарту.</w:t>
            </w:r>
          </w:p>
          <w:p w14:paraId="245DA330" w14:textId="77777777" w:rsidR="00F07A56" w:rsidRPr="00901F7B" w:rsidRDefault="00F07A56" w:rsidP="0028122A">
            <w:pPr>
              <w:jc w:val="both"/>
              <w:rPr>
                <w:rFonts w:ascii="Times New Roman" w:hAnsi="Times New Roman"/>
                <w:i/>
                <w:noProof/>
                <w:lang w:val="ru-RU" w:eastAsia="en-US"/>
              </w:rPr>
            </w:pPr>
            <w:r w:rsidRPr="00901F7B">
              <w:rPr>
                <w:rFonts w:ascii="Times New Roman" w:hAnsi="Times New Roman"/>
                <w:i/>
                <w:noProof/>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424" w:type="dxa"/>
            <w:shd w:val="clear" w:color="auto" w:fill="FFF2CC" w:themeFill="accent4" w:themeFillTint="33"/>
          </w:tcPr>
          <w:p w14:paraId="374A2D4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3B893AD"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B06303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47754636"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9136C57"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793046EE"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3854D4B5" w14:textId="77777777" w:rsidTr="00B62E69">
        <w:tc>
          <w:tcPr>
            <w:tcW w:w="850" w:type="dxa"/>
            <w:tcBorders>
              <w:top w:val="single" w:sz="4" w:space="0" w:color="auto"/>
              <w:bottom w:val="single" w:sz="4" w:space="0" w:color="auto"/>
            </w:tcBorders>
          </w:tcPr>
          <w:p w14:paraId="36DC2394"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7.8.6.2</w:t>
            </w:r>
          </w:p>
        </w:tc>
        <w:tc>
          <w:tcPr>
            <w:tcW w:w="3252" w:type="dxa"/>
            <w:tcBorders>
              <w:top w:val="single" w:sz="4" w:space="0" w:color="auto"/>
              <w:bottom w:val="single" w:sz="4" w:space="0" w:color="auto"/>
            </w:tcBorders>
            <w:vAlign w:val="center"/>
          </w:tcPr>
          <w:p w14:paraId="364DB756" w14:textId="77777777" w:rsidR="00F07A56" w:rsidRPr="00901F7B" w:rsidRDefault="00F07A56" w:rsidP="0028122A">
            <w:pPr>
              <w:ind w:right="44"/>
              <w:rPr>
                <w:rFonts w:ascii="Times New Roman" w:hAnsi="Times New Roman"/>
                <w:noProof/>
                <w:lang w:val="ru-RU"/>
              </w:rPr>
            </w:pPr>
            <w:r w:rsidRPr="00901F7B">
              <w:rPr>
                <w:rFonts w:ascii="Times New Roman" w:hAnsi="Times New Roman"/>
                <w:noProof/>
                <w:lang w:val="ru-RU"/>
              </w:rPr>
              <w:t xml:space="preserve">Лаборатория должна представить заключение о соответствии, в котором четко определено:  </w:t>
            </w:r>
          </w:p>
          <w:p w14:paraId="5E7F3E86" w14:textId="77777777" w:rsidR="00F07A56" w:rsidRPr="00901F7B" w:rsidRDefault="00F07A56" w:rsidP="0028122A">
            <w:pPr>
              <w:numPr>
                <w:ilvl w:val="0"/>
                <w:numId w:val="16"/>
              </w:numPr>
              <w:spacing w:before="0" w:after="5" w:line="250" w:lineRule="auto"/>
              <w:ind w:left="641" w:right="44" w:hanging="249"/>
              <w:jc w:val="both"/>
              <w:rPr>
                <w:rFonts w:ascii="Times New Roman" w:hAnsi="Times New Roman"/>
                <w:noProof/>
                <w:lang w:val="ru-RU"/>
              </w:rPr>
            </w:pPr>
            <w:r w:rsidRPr="00901F7B">
              <w:rPr>
                <w:rFonts w:ascii="Times New Roman" w:hAnsi="Times New Roman"/>
                <w:noProof/>
                <w:lang w:val="ru-RU"/>
              </w:rPr>
              <w:t xml:space="preserve">к каким результатам применяется данное заключение; </w:t>
            </w:r>
          </w:p>
          <w:p w14:paraId="528E842E" w14:textId="77777777" w:rsidR="00F07A56" w:rsidRPr="00901F7B" w:rsidRDefault="00F07A56" w:rsidP="0028122A">
            <w:pPr>
              <w:numPr>
                <w:ilvl w:val="0"/>
                <w:numId w:val="16"/>
              </w:numPr>
              <w:spacing w:before="0" w:after="5" w:line="250" w:lineRule="auto"/>
              <w:ind w:left="641" w:right="44" w:hanging="249"/>
              <w:jc w:val="both"/>
              <w:rPr>
                <w:rFonts w:ascii="Times New Roman" w:hAnsi="Times New Roman"/>
                <w:noProof/>
                <w:lang w:val="ru-RU"/>
              </w:rPr>
            </w:pPr>
            <w:r w:rsidRPr="00901F7B">
              <w:rPr>
                <w:rFonts w:ascii="Times New Roman" w:hAnsi="Times New Roman"/>
                <w:noProof/>
                <w:lang w:val="ru-RU"/>
              </w:rPr>
              <w:t xml:space="preserve">каким спецификациям, стандартам или их частям соответствует или не соответствует объект;  </w:t>
            </w:r>
          </w:p>
          <w:p w14:paraId="4071A8F6" w14:textId="77777777" w:rsidR="00F07A56" w:rsidRPr="00901F7B" w:rsidRDefault="00F07A56" w:rsidP="0028122A">
            <w:pPr>
              <w:numPr>
                <w:ilvl w:val="0"/>
                <w:numId w:val="16"/>
              </w:numPr>
              <w:spacing w:before="0" w:after="5" w:line="250" w:lineRule="auto"/>
              <w:ind w:left="641" w:right="44" w:hanging="249"/>
              <w:jc w:val="both"/>
              <w:rPr>
                <w:rFonts w:ascii="Times New Roman" w:hAnsi="Times New Roman"/>
                <w:noProof/>
                <w:lang w:val="ru-RU"/>
              </w:rPr>
            </w:pPr>
            <w:r w:rsidRPr="00901F7B">
              <w:rPr>
                <w:rFonts w:ascii="Times New Roman" w:hAnsi="Times New Roman"/>
                <w:noProof/>
                <w:lang w:val="ru-RU"/>
              </w:rPr>
              <w:t xml:space="preserve">правило принятия решения, которое было использовано (если оно не содержится в соответствующих спецификации или стандарте). </w:t>
            </w:r>
          </w:p>
          <w:p w14:paraId="636BAD72" w14:textId="77777777" w:rsidR="00F07A56" w:rsidRPr="00901F7B" w:rsidRDefault="00F07A56" w:rsidP="0028122A">
            <w:pPr>
              <w:spacing w:after="86" w:line="249" w:lineRule="auto"/>
              <w:ind w:right="43"/>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rPr>
              <w:t xml:space="preserve">П р и м е ч а н и е — Для получения дополнительной информации см. ISO/IEC Guide 98-4. </w:t>
            </w:r>
          </w:p>
        </w:tc>
        <w:tc>
          <w:tcPr>
            <w:tcW w:w="424" w:type="dxa"/>
            <w:shd w:val="clear" w:color="auto" w:fill="FFF2CC" w:themeFill="accent4" w:themeFillTint="33"/>
          </w:tcPr>
          <w:p w14:paraId="34E9E49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BF2C667"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BB21F94"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7B725983"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6CE0F464"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0D0C9FA2"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53DBF5CA" w14:textId="77777777" w:rsidTr="00B62E69">
        <w:tc>
          <w:tcPr>
            <w:tcW w:w="850" w:type="dxa"/>
            <w:tcBorders>
              <w:top w:val="single" w:sz="4" w:space="0" w:color="auto"/>
              <w:bottom w:val="single" w:sz="4" w:space="0" w:color="auto"/>
            </w:tcBorders>
          </w:tcPr>
          <w:p w14:paraId="2970E8D7"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7.8.7</w:t>
            </w:r>
          </w:p>
        </w:tc>
        <w:tc>
          <w:tcPr>
            <w:tcW w:w="4528" w:type="dxa"/>
            <w:gridSpan w:val="4"/>
            <w:tcBorders>
              <w:top w:val="single" w:sz="4" w:space="0" w:color="auto"/>
              <w:bottom w:val="single" w:sz="4" w:space="0" w:color="auto"/>
            </w:tcBorders>
            <w:vAlign w:val="center"/>
          </w:tcPr>
          <w:p w14:paraId="6BA145B6" w14:textId="77777777" w:rsidR="00F07A56" w:rsidRPr="00901F7B" w:rsidRDefault="00F07A56" w:rsidP="00134B23">
            <w:pPr>
              <w:spacing w:after="40" w:line="200" w:lineRule="exact"/>
              <w:rPr>
                <w:rFonts w:ascii="Times New Roman" w:hAnsi="Times New Roman"/>
                <w:b/>
                <w:bCs/>
                <w:noProof/>
                <w:sz w:val="24"/>
                <w:szCs w:val="24"/>
                <w:lang w:val="ru-RU"/>
              </w:rPr>
            </w:pPr>
            <w:r w:rsidRPr="00901F7B">
              <w:rPr>
                <w:rFonts w:ascii="Times New Roman" w:hAnsi="Times New Roman"/>
                <w:b/>
                <w:noProof/>
                <w:lang w:val="ru-RU" w:eastAsia="en-US"/>
              </w:rPr>
              <w:t>Мнения и толкования</w:t>
            </w:r>
          </w:p>
        </w:tc>
        <w:tc>
          <w:tcPr>
            <w:tcW w:w="5540" w:type="dxa"/>
            <w:gridSpan w:val="5"/>
          </w:tcPr>
          <w:p w14:paraId="24FC4D82"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E362766" w14:textId="77777777" w:rsidR="00F07A56" w:rsidRPr="00901F7B" w:rsidRDefault="00F07A56" w:rsidP="0028122A">
            <w:pPr>
              <w:spacing w:after="40" w:line="200" w:lineRule="exact"/>
              <w:jc w:val="center"/>
              <w:rPr>
                <w:rFonts w:ascii="Times New Roman" w:hAnsi="Times New Roman"/>
                <w:bCs/>
                <w:noProof/>
                <w:lang w:val="ru-RU"/>
              </w:rPr>
            </w:pPr>
          </w:p>
        </w:tc>
        <w:tc>
          <w:tcPr>
            <w:tcW w:w="3543" w:type="dxa"/>
            <w:shd w:val="clear" w:color="auto" w:fill="FFF2CC"/>
          </w:tcPr>
          <w:p w14:paraId="7E927694" w14:textId="77777777" w:rsidR="00F07A56" w:rsidRPr="00901F7B" w:rsidRDefault="00F07A56" w:rsidP="0028122A">
            <w:pPr>
              <w:spacing w:after="40" w:line="200" w:lineRule="exact"/>
              <w:jc w:val="center"/>
              <w:rPr>
                <w:rFonts w:ascii="Times New Roman" w:hAnsi="Times New Roman"/>
                <w:bCs/>
                <w:noProof/>
                <w:lang w:val="ru-RU"/>
              </w:rPr>
            </w:pPr>
          </w:p>
        </w:tc>
      </w:tr>
      <w:tr w:rsidR="00F07A56" w:rsidRPr="00901F7B" w14:paraId="4343E81B" w14:textId="77777777" w:rsidTr="00B62E69">
        <w:tc>
          <w:tcPr>
            <w:tcW w:w="850" w:type="dxa"/>
            <w:tcBorders>
              <w:top w:val="single" w:sz="4" w:space="0" w:color="auto"/>
              <w:bottom w:val="single" w:sz="4" w:space="0" w:color="auto"/>
            </w:tcBorders>
          </w:tcPr>
          <w:p w14:paraId="3871211F"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7.8.7.1</w:t>
            </w:r>
          </w:p>
        </w:tc>
        <w:tc>
          <w:tcPr>
            <w:tcW w:w="3252" w:type="dxa"/>
            <w:tcBorders>
              <w:top w:val="single" w:sz="4" w:space="0" w:color="auto"/>
              <w:bottom w:val="single" w:sz="4" w:space="0" w:color="auto"/>
            </w:tcBorders>
            <w:vAlign w:val="center"/>
          </w:tcPr>
          <w:p w14:paraId="67107AD3" w14:textId="77777777" w:rsidR="00F07A56" w:rsidRPr="00901F7B" w:rsidRDefault="00F07A56" w:rsidP="0028122A">
            <w:pPr>
              <w:jc w:val="both"/>
              <w:rPr>
                <w:rFonts w:ascii="Times New Roman" w:hAnsi="Times New Roman"/>
                <w:noProof/>
                <w:lang w:val="ru-RU" w:eastAsia="en-US"/>
              </w:rPr>
            </w:pPr>
            <w:r w:rsidRPr="00901F7B">
              <w:rPr>
                <w:rFonts w:ascii="Times New Roman" w:hAnsi="Times New Roman"/>
                <w:noProof/>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14:paraId="7E44E550" w14:textId="77777777" w:rsidR="00F07A56" w:rsidRPr="00901F7B" w:rsidRDefault="00F07A56" w:rsidP="0028122A">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424" w:type="dxa"/>
            <w:shd w:val="clear" w:color="auto" w:fill="FFF2CC" w:themeFill="accent4" w:themeFillTint="33"/>
          </w:tcPr>
          <w:p w14:paraId="341E2726"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3D0A4AA"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649C8A6"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7A37FAB"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2665843C"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F8EC5B8"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1CB67C1A" w14:textId="77777777" w:rsidTr="00B62E69">
        <w:tc>
          <w:tcPr>
            <w:tcW w:w="850" w:type="dxa"/>
            <w:tcBorders>
              <w:top w:val="single" w:sz="4" w:space="0" w:color="auto"/>
              <w:bottom w:val="single" w:sz="4" w:space="0" w:color="auto"/>
            </w:tcBorders>
          </w:tcPr>
          <w:p w14:paraId="1F2C197F"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7.8.7.2</w:t>
            </w:r>
          </w:p>
        </w:tc>
        <w:tc>
          <w:tcPr>
            <w:tcW w:w="3252" w:type="dxa"/>
            <w:tcBorders>
              <w:top w:val="single" w:sz="4" w:space="0" w:color="auto"/>
              <w:bottom w:val="single" w:sz="4" w:space="0" w:color="auto"/>
            </w:tcBorders>
            <w:vAlign w:val="center"/>
          </w:tcPr>
          <w:p w14:paraId="79DACDC3" w14:textId="77777777" w:rsidR="00F07A56" w:rsidRPr="00901F7B" w:rsidRDefault="00F07A56" w:rsidP="0028122A">
            <w:pPr>
              <w:jc w:val="both"/>
              <w:rPr>
                <w:rFonts w:ascii="Times New Roman" w:hAnsi="Times New Roman"/>
                <w:b/>
                <w:bCs/>
                <w:noProof/>
                <w:lang w:val="ru-RU"/>
              </w:rPr>
            </w:pPr>
            <w:r w:rsidRPr="00901F7B">
              <w:rPr>
                <w:rFonts w:ascii="Times New Roman" w:hAnsi="Times New Roman"/>
                <w:noProof/>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424" w:type="dxa"/>
            <w:shd w:val="clear" w:color="auto" w:fill="FFF2CC" w:themeFill="accent4" w:themeFillTint="33"/>
          </w:tcPr>
          <w:p w14:paraId="5A14AD9F"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655894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A810EF5"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val="restart"/>
          </w:tcPr>
          <w:p w14:paraId="4427D1DA"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6AA73FB"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4305195"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0ACECC62" w14:textId="77777777" w:rsidTr="00B62E69">
        <w:tc>
          <w:tcPr>
            <w:tcW w:w="850" w:type="dxa"/>
            <w:tcBorders>
              <w:top w:val="single" w:sz="4" w:space="0" w:color="auto"/>
              <w:bottom w:val="single" w:sz="4" w:space="0" w:color="auto"/>
            </w:tcBorders>
          </w:tcPr>
          <w:p w14:paraId="1FC3A30D" w14:textId="77777777" w:rsidR="00F07A56" w:rsidRPr="00901F7B" w:rsidRDefault="00F07A56" w:rsidP="0028122A">
            <w:pPr>
              <w:rPr>
                <w:rFonts w:ascii="Times New Roman" w:hAnsi="Times New Roman"/>
                <w:noProof/>
                <w:lang w:val="ru-RU"/>
              </w:rPr>
            </w:pPr>
            <w:r w:rsidRPr="00901F7B">
              <w:rPr>
                <w:rFonts w:ascii="Times New Roman" w:hAnsi="Times New Roman"/>
                <w:noProof/>
                <w:lang w:val="ru-RU"/>
              </w:rPr>
              <w:t>7.8.7.3</w:t>
            </w:r>
          </w:p>
        </w:tc>
        <w:tc>
          <w:tcPr>
            <w:tcW w:w="3252" w:type="dxa"/>
            <w:tcBorders>
              <w:top w:val="single" w:sz="4" w:space="0" w:color="auto"/>
              <w:bottom w:val="single" w:sz="4" w:space="0" w:color="auto"/>
            </w:tcBorders>
            <w:vAlign w:val="center"/>
          </w:tcPr>
          <w:p w14:paraId="2F52E6A4" w14:textId="77777777" w:rsidR="00F07A56" w:rsidRPr="00901F7B" w:rsidRDefault="00F07A56" w:rsidP="0028122A">
            <w:pPr>
              <w:pStyle w:val="4"/>
              <w:jc w:val="both"/>
              <w:rPr>
                <w:rFonts w:ascii="Times New Roman" w:hAnsi="Times New Roman"/>
                <w:b w:val="0"/>
                <w:bCs w:val="0"/>
                <w:noProof/>
                <w:lang w:val="ru-RU"/>
              </w:rPr>
            </w:pPr>
            <w:r w:rsidRPr="00901F7B">
              <w:rPr>
                <w:rFonts w:ascii="Times New Roman" w:hAnsi="Times New Roman"/>
                <w:b w:val="0"/>
                <w:bCs w:val="0"/>
                <w:noProof/>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424" w:type="dxa"/>
            <w:shd w:val="clear" w:color="auto" w:fill="FFF2CC" w:themeFill="accent4" w:themeFillTint="33"/>
          </w:tcPr>
          <w:p w14:paraId="1A66EEE8"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9E7FF2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433DF25"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vMerge/>
          </w:tcPr>
          <w:p w14:paraId="65046AFA"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588DF2B"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EE67979"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5E4860F8" w14:textId="77777777" w:rsidTr="00B62E69">
        <w:tc>
          <w:tcPr>
            <w:tcW w:w="850" w:type="dxa"/>
            <w:tcBorders>
              <w:top w:val="single" w:sz="4" w:space="0" w:color="auto"/>
              <w:bottom w:val="single" w:sz="4" w:space="0" w:color="auto"/>
            </w:tcBorders>
          </w:tcPr>
          <w:p w14:paraId="3A8392A2" w14:textId="77777777" w:rsidR="00F07A56" w:rsidRPr="00901F7B" w:rsidRDefault="00F07A56" w:rsidP="0028122A">
            <w:pPr>
              <w:spacing w:after="40" w:line="200" w:lineRule="exact"/>
              <w:rPr>
                <w:rFonts w:ascii="Times New Roman" w:hAnsi="Times New Roman"/>
                <w:b/>
                <w:noProof/>
                <w:lang w:val="ru-RU"/>
              </w:rPr>
            </w:pPr>
            <w:r w:rsidRPr="00901F7B">
              <w:rPr>
                <w:rFonts w:ascii="Times New Roman" w:hAnsi="Times New Roman"/>
                <w:b/>
                <w:noProof/>
                <w:lang w:val="ru-RU"/>
              </w:rPr>
              <w:t>7.8.8</w:t>
            </w:r>
          </w:p>
        </w:tc>
        <w:tc>
          <w:tcPr>
            <w:tcW w:w="4528" w:type="dxa"/>
            <w:gridSpan w:val="4"/>
            <w:tcBorders>
              <w:top w:val="single" w:sz="4" w:space="0" w:color="auto"/>
              <w:bottom w:val="single" w:sz="4" w:space="0" w:color="auto"/>
            </w:tcBorders>
            <w:vAlign w:val="center"/>
          </w:tcPr>
          <w:p w14:paraId="649D322E" w14:textId="77777777" w:rsidR="00F07A56" w:rsidRPr="00901F7B" w:rsidRDefault="00F07A56" w:rsidP="00CC48EE">
            <w:pPr>
              <w:spacing w:after="40" w:line="200" w:lineRule="exact"/>
              <w:rPr>
                <w:rFonts w:ascii="Times New Roman" w:hAnsi="Times New Roman"/>
                <w:b/>
                <w:bCs/>
                <w:noProof/>
                <w:sz w:val="24"/>
                <w:szCs w:val="24"/>
                <w:lang w:val="ru-RU"/>
              </w:rPr>
            </w:pPr>
            <w:r w:rsidRPr="00901F7B">
              <w:rPr>
                <w:rFonts w:ascii="Times New Roman" w:hAnsi="Times New Roman"/>
                <w:b/>
                <w:noProof/>
                <w:lang w:val="ru-RU" w:eastAsia="en-US"/>
              </w:rPr>
              <w:t>Дополнения к отчетам</w:t>
            </w:r>
          </w:p>
        </w:tc>
        <w:tc>
          <w:tcPr>
            <w:tcW w:w="5540" w:type="dxa"/>
            <w:gridSpan w:val="5"/>
          </w:tcPr>
          <w:p w14:paraId="7D9B0D09"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0501BEA" w14:textId="77777777" w:rsidR="00F07A56" w:rsidRPr="00901F7B" w:rsidRDefault="00F07A56" w:rsidP="0028122A">
            <w:pPr>
              <w:spacing w:after="40" w:line="200" w:lineRule="exact"/>
              <w:jc w:val="center"/>
              <w:rPr>
                <w:rFonts w:ascii="Times New Roman" w:hAnsi="Times New Roman"/>
                <w:bCs/>
                <w:noProof/>
                <w:lang w:val="ru-RU"/>
              </w:rPr>
            </w:pPr>
          </w:p>
        </w:tc>
        <w:tc>
          <w:tcPr>
            <w:tcW w:w="3543" w:type="dxa"/>
            <w:shd w:val="clear" w:color="auto" w:fill="FFF2CC"/>
          </w:tcPr>
          <w:p w14:paraId="5C4BAD68" w14:textId="77777777" w:rsidR="00F07A56" w:rsidRPr="00901F7B" w:rsidRDefault="00F07A56" w:rsidP="0028122A">
            <w:pPr>
              <w:spacing w:after="40" w:line="200" w:lineRule="exact"/>
              <w:jc w:val="center"/>
              <w:rPr>
                <w:rFonts w:ascii="Times New Roman" w:hAnsi="Times New Roman"/>
                <w:bCs/>
                <w:noProof/>
                <w:lang w:val="ru-RU"/>
              </w:rPr>
            </w:pPr>
          </w:p>
        </w:tc>
      </w:tr>
      <w:tr w:rsidR="00F07A56" w:rsidRPr="00901F7B" w14:paraId="188A0F1B" w14:textId="77777777" w:rsidTr="00B62E69">
        <w:tc>
          <w:tcPr>
            <w:tcW w:w="850" w:type="dxa"/>
            <w:tcBorders>
              <w:top w:val="single" w:sz="4" w:space="0" w:color="auto"/>
              <w:bottom w:val="single" w:sz="4" w:space="0" w:color="auto"/>
            </w:tcBorders>
          </w:tcPr>
          <w:p w14:paraId="19BD0368"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7.8.8.1</w:t>
            </w:r>
          </w:p>
        </w:tc>
        <w:tc>
          <w:tcPr>
            <w:tcW w:w="3252" w:type="dxa"/>
            <w:tcBorders>
              <w:top w:val="single" w:sz="4" w:space="0" w:color="auto"/>
              <w:bottom w:val="single" w:sz="4" w:space="0" w:color="auto"/>
            </w:tcBorders>
            <w:vAlign w:val="center"/>
          </w:tcPr>
          <w:p w14:paraId="0338632F" w14:textId="77777777" w:rsidR="00F07A56" w:rsidRPr="00901F7B" w:rsidRDefault="00F07A56" w:rsidP="0028122A">
            <w:pPr>
              <w:jc w:val="both"/>
              <w:rPr>
                <w:rFonts w:ascii="Times New Roman" w:hAnsi="Times New Roman"/>
                <w:b/>
                <w:bCs/>
                <w:noProof/>
                <w:lang w:val="ru-RU"/>
              </w:rPr>
            </w:pPr>
            <w:r w:rsidRPr="00901F7B">
              <w:rPr>
                <w:rFonts w:ascii="Times New Roman" w:hAnsi="Times New Roman"/>
                <w:noProof/>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424" w:type="dxa"/>
            <w:shd w:val="clear" w:color="auto" w:fill="FFF2CC" w:themeFill="accent4" w:themeFillTint="33"/>
          </w:tcPr>
          <w:p w14:paraId="2541B09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420FC6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080FBC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4F48BA45"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341EB7E4"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98182F7"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064B453F" w14:textId="77777777" w:rsidTr="00B62E69">
        <w:tc>
          <w:tcPr>
            <w:tcW w:w="850" w:type="dxa"/>
            <w:tcBorders>
              <w:top w:val="single" w:sz="4" w:space="0" w:color="auto"/>
              <w:bottom w:val="single" w:sz="4" w:space="0" w:color="auto"/>
            </w:tcBorders>
          </w:tcPr>
          <w:p w14:paraId="03723C54" w14:textId="77777777" w:rsidR="00F07A56" w:rsidRPr="00901F7B" w:rsidRDefault="00F07A56" w:rsidP="0028122A">
            <w:pPr>
              <w:spacing w:after="40" w:line="200" w:lineRule="exact"/>
              <w:rPr>
                <w:rFonts w:ascii="Times New Roman" w:hAnsi="Times New Roman"/>
                <w:i/>
                <w:noProof/>
                <w:lang w:val="ru-RU"/>
              </w:rPr>
            </w:pPr>
            <w:r w:rsidRPr="00901F7B">
              <w:rPr>
                <w:rFonts w:ascii="Times New Roman" w:hAnsi="Times New Roman"/>
                <w:i/>
                <w:noProof/>
                <w:lang w:val="ru-RU" w:eastAsia="en-US"/>
              </w:rPr>
              <w:t>7.8.8.1а</w:t>
            </w:r>
          </w:p>
        </w:tc>
        <w:tc>
          <w:tcPr>
            <w:tcW w:w="3252" w:type="dxa"/>
            <w:tcBorders>
              <w:top w:val="single" w:sz="4" w:space="0" w:color="auto"/>
              <w:bottom w:val="single" w:sz="4" w:space="0" w:color="auto"/>
            </w:tcBorders>
            <w:vAlign w:val="center"/>
          </w:tcPr>
          <w:p w14:paraId="50811ADC" w14:textId="77777777" w:rsidR="00F07A56" w:rsidRPr="00901F7B" w:rsidRDefault="00F07A56" w:rsidP="0028122A">
            <w:pPr>
              <w:jc w:val="both"/>
              <w:rPr>
                <w:rFonts w:ascii="Times New Roman" w:hAnsi="Times New Roman"/>
                <w:i/>
                <w:noProof/>
                <w:lang w:val="ru-RU" w:eastAsia="en-US"/>
              </w:rPr>
            </w:pPr>
            <w:r w:rsidRPr="00901F7B">
              <w:rPr>
                <w:rFonts w:ascii="Times New Roman" w:hAnsi="Times New Roman"/>
                <w:i/>
                <w:noProof/>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424" w:type="dxa"/>
            <w:shd w:val="clear" w:color="auto" w:fill="FFF2CC" w:themeFill="accent4" w:themeFillTint="33"/>
          </w:tcPr>
          <w:p w14:paraId="03F05A8B"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6CE3A3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9B76B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727240E"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039ED613"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7F875816"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7EFD8A1F" w14:textId="77777777" w:rsidTr="00B62E69">
        <w:tc>
          <w:tcPr>
            <w:tcW w:w="850" w:type="dxa"/>
            <w:tcBorders>
              <w:top w:val="single" w:sz="4" w:space="0" w:color="auto"/>
              <w:bottom w:val="single" w:sz="4" w:space="0" w:color="auto"/>
            </w:tcBorders>
          </w:tcPr>
          <w:p w14:paraId="10AC421A"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7.8.8.2</w:t>
            </w:r>
          </w:p>
        </w:tc>
        <w:tc>
          <w:tcPr>
            <w:tcW w:w="3252" w:type="dxa"/>
            <w:tcBorders>
              <w:top w:val="single" w:sz="4" w:space="0" w:color="auto"/>
              <w:bottom w:val="single" w:sz="4" w:space="0" w:color="auto"/>
            </w:tcBorders>
            <w:vAlign w:val="center"/>
          </w:tcPr>
          <w:p w14:paraId="3B70AC79" w14:textId="77777777" w:rsidR="00F07A56" w:rsidRPr="00901F7B" w:rsidRDefault="00F07A56" w:rsidP="0028122A">
            <w:pPr>
              <w:ind w:right="44"/>
              <w:jc w:val="both"/>
              <w:rPr>
                <w:rFonts w:ascii="Times New Roman" w:hAnsi="Times New Roman"/>
                <w:noProof/>
                <w:lang w:val="ru-RU" w:eastAsia="en-US"/>
              </w:rPr>
            </w:pPr>
            <w:r w:rsidRPr="00901F7B">
              <w:rPr>
                <w:rFonts w:ascii="Times New Roman" w:hAnsi="Times New Roman"/>
                <w:noProof/>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14:paraId="6C956D4E" w14:textId="77777777" w:rsidR="00F07A56" w:rsidRPr="00901F7B" w:rsidRDefault="00F07A56" w:rsidP="0028122A">
            <w:pPr>
              <w:ind w:right="44"/>
              <w:rPr>
                <w:noProof/>
                <w:lang w:val="ru-RU"/>
              </w:rPr>
            </w:pPr>
            <w:r w:rsidRPr="00901F7B">
              <w:rPr>
                <w:rFonts w:ascii="Times New Roman" w:hAnsi="Times New Roman"/>
                <w:noProof/>
                <w:lang w:val="ru-RU" w:eastAsia="en-US"/>
              </w:rPr>
              <w:t>Такие изменения должны соответствовать всем требованиям настоящего стандарта.</w:t>
            </w:r>
            <w:r w:rsidRPr="00901F7B">
              <w:rPr>
                <w:noProof/>
                <w:lang w:val="ru-RU"/>
              </w:rPr>
              <w:t xml:space="preserve"> </w:t>
            </w:r>
          </w:p>
        </w:tc>
        <w:tc>
          <w:tcPr>
            <w:tcW w:w="424" w:type="dxa"/>
            <w:shd w:val="clear" w:color="auto" w:fill="FFF2CC" w:themeFill="accent4" w:themeFillTint="33"/>
          </w:tcPr>
          <w:p w14:paraId="3B8F30E3"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F534F80"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A1DD5F0"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25A53C85"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4F0F761C"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1F32E811" w14:textId="77777777" w:rsidR="00F07A56" w:rsidRPr="00901F7B" w:rsidRDefault="00F07A56" w:rsidP="0028122A">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7A56" w:rsidRPr="00901F7B" w14:paraId="69E7B046" w14:textId="77777777" w:rsidTr="00B62E69">
        <w:tc>
          <w:tcPr>
            <w:tcW w:w="850" w:type="dxa"/>
            <w:tcBorders>
              <w:top w:val="single" w:sz="4" w:space="0" w:color="auto"/>
              <w:bottom w:val="single" w:sz="4" w:space="0" w:color="auto"/>
            </w:tcBorders>
          </w:tcPr>
          <w:p w14:paraId="5FA8BF12" w14:textId="77777777" w:rsidR="00F07A56" w:rsidRPr="00901F7B" w:rsidRDefault="00F07A56" w:rsidP="0028122A">
            <w:pPr>
              <w:spacing w:after="40" w:line="200" w:lineRule="exact"/>
              <w:rPr>
                <w:rFonts w:ascii="Times New Roman" w:hAnsi="Times New Roman"/>
                <w:noProof/>
                <w:lang w:val="ru-RU"/>
              </w:rPr>
            </w:pPr>
            <w:r w:rsidRPr="00901F7B">
              <w:rPr>
                <w:rFonts w:ascii="Times New Roman" w:hAnsi="Times New Roman"/>
                <w:noProof/>
                <w:lang w:val="ru-RU"/>
              </w:rPr>
              <w:t>7.8.8.3</w:t>
            </w:r>
          </w:p>
        </w:tc>
        <w:tc>
          <w:tcPr>
            <w:tcW w:w="3252" w:type="dxa"/>
            <w:tcBorders>
              <w:top w:val="single" w:sz="4" w:space="0" w:color="auto"/>
              <w:bottom w:val="single" w:sz="4" w:space="0" w:color="auto"/>
            </w:tcBorders>
            <w:vAlign w:val="center"/>
          </w:tcPr>
          <w:p w14:paraId="67B70076" w14:textId="77777777" w:rsidR="00F07A56" w:rsidRPr="00901F7B" w:rsidRDefault="00F07A56" w:rsidP="0028122A">
            <w:pPr>
              <w:ind w:right="44"/>
              <w:jc w:val="both"/>
              <w:rPr>
                <w:rFonts w:ascii="Times New Roman" w:hAnsi="Times New Roman"/>
                <w:b/>
                <w:bCs/>
                <w:noProof/>
                <w:lang w:val="ru-RU"/>
              </w:rPr>
            </w:pPr>
            <w:r w:rsidRPr="00901F7B">
              <w:rPr>
                <w:rFonts w:ascii="Times New Roman" w:hAnsi="Times New Roman"/>
                <w:noProof/>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424" w:type="dxa"/>
            <w:shd w:val="clear" w:color="auto" w:fill="FFF2CC" w:themeFill="accent4" w:themeFillTint="33"/>
          </w:tcPr>
          <w:p w14:paraId="7299906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8466C1C"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0AE1ECE" w14:textId="77777777" w:rsidR="00F07A56" w:rsidRPr="00901F7B" w:rsidRDefault="00F07A56" w:rsidP="0028122A">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40" w:type="dxa"/>
            <w:gridSpan w:val="5"/>
          </w:tcPr>
          <w:p w14:paraId="02E073E5" w14:textId="77777777" w:rsidR="00F07A56" w:rsidRPr="00901F7B" w:rsidRDefault="00F07A56" w:rsidP="0028122A">
            <w:pPr>
              <w:spacing w:after="40" w:line="200" w:lineRule="exact"/>
              <w:jc w:val="center"/>
              <w:rPr>
                <w:rFonts w:ascii="Times New Roman" w:hAnsi="Times New Roman"/>
                <w:bCs/>
                <w:noProof/>
                <w:sz w:val="24"/>
                <w:szCs w:val="24"/>
                <w:lang w:val="ru-RU"/>
              </w:rPr>
            </w:pPr>
          </w:p>
        </w:tc>
        <w:tc>
          <w:tcPr>
            <w:tcW w:w="1416" w:type="dxa"/>
            <w:shd w:val="clear" w:color="auto" w:fill="DEEAF6" w:themeFill="accent1" w:themeFillTint="33"/>
          </w:tcPr>
          <w:p w14:paraId="77CACE5D"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3" w:type="dxa"/>
            <w:shd w:val="clear" w:color="auto" w:fill="FFF2CC"/>
          </w:tcPr>
          <w:p w14:paraId="3A5BAC24" w14:textId="77777777" w:rsidR="00F07A56" w:rsidRPr="00901F7B" w:rsidRDefault="00F07A56" w:rsidP="0092416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78626D67" w14:textId="77777777" w:rsidR="00104BEF" w:rsidRPr="00901F7B" w:rsidRDefault="00104BEF" w:rsidP="00FD622D">
      <w:pPr>
        <w:spacing w:after="40" w:line="200" w:lineRule="exact"/>
        <w:rPr>
          <w:noProof/>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901F7B" w14:paraId="42B2CA47" w14:textId="77777777" w:rsidTr="00EE4D41">
        <w:trPr>
          <w:trHeight w:val="578"/>
        </w:trPr>
        <w:tc>
          <w:tcPr>
            <w:tcW w:w="4110" w:type="dxa"/>
            <w:gridSpan w:val="2"/>
            <w:vMerge w:val="restart"/>
            <w:shd w:val="clear" w:color="auto" w:fill="D9D9D9" w:themeFill="background1" w:themeFillShade="D9"/>
          </w:tcPr>
          <w:p w14:paraId="730C11E9"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3117FD79"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0063DF1B"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1272C19D" w14:textId="77777777" w:rsidR="006A380F" w:rsidRPr="00901F7B" w:rsidRDefault="006A380F" w:rsidP="00C97618">
            <w:pPr>
              <w:spacing w:after="40" w:line="200" w:lineRule="exact"/>
              <w:jc w:val="center"/>
              <w:rPr>
                <w:rFonts w:ascii="Times New Roman" w:hAnsi="Times New Roman"/>
                <w:noProof/>
                <w:lang w:val="ru-RU" w:eastAsia="en-US"/>
              </w:rPr>
            </w:pPr>
            <w:r w:rsidRPr="00901F7B">
              <w:rPr>
                <w:rFonts w:ascii="Times New Roman" w:hAnsi="Times New Roman"/>
                <w:bCs/>
                <w:noProof/>
                <w:lang w:val="ru-RU"/>
              </w:rPr>
              <w:t>ответсвенность</w:t>
            </w:r>
          </w:p>
        </w:tc>
        <w:tc>
          <w:tcPr>
            <w:tcW w:w="4252" w:type="dxa"/>
            <w:gridSpan w:val="2"/>
            <w:vMerge w:val="restart"/>
            <w:shd w:val="clear" w:color="auto" w:fill="D9D9D9" w:themeFill="background1" w:themeFillShade="D9"/>
          </w:tcPr>
          <w:p w14:paraId="577A5D5B"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0C5C528C"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4CD76C6C"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7F674179"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ответсвенность</w:t>
            </w:r>
          </w:p>
        </w:tc>
        <w:tc>
          <w:tcPr>
            <w:tcW w:w="1417" w:type="dxa"/>
            <w:vMerge w:val="restart"/>
            <w:shd w:val="clear" w:color="auto" w:fill="D9D9D9" w:themeFill="background1" w:themeFillShade="D9"/>
          </w:tcPr>
          <w:p w14:paraId="56E1F530" w14:textId="367516F8" w:rsidR="006A380F" w:rsidRPr="00901F7B" w:rsidRDefault="006A380F" w:rsidP="00292EEE">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292EEE" w:rsidRPr="00901F7B">
              <w:rPr>
                <w:rFonts w:ascii="Times New Roman" w:hAnsi="Times New Roman"/>
                <w:bCs/>
                <w:noProof/>
                <w:lang w:val="ru-RU"/>
              </w:rPr>
              <w:t>СМ</w:t>
            </w:r>
          </w:p>
        </w:tc>
        <w:tc>
          <w:tcPr>
            <w:tcW w:w="3546" w:type="dxa"/>
            <w:vMerge w:val="restart"/>
            <w:shd w:val="clear" w:color="auto" w:fill="D9D9D9" w:themeFill="background1" w:themeFillShade="D9"/>
          </w:tcPr>
          <w:p w14:paraId="358822FB" w14:textId="29EC1258"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500D04AA" w14:textId="77777777" w:rsidTr="00D27E69">
        <w:trPr>
          <w:trHeight w:val="577"/>
        </w:trPr>
        <w:tc>
          <w:tcPr>
            <w:tcW w:w="4110" w:type="dxa"/>
            <w:gridSpan w:val="2"/>
            <w:vMerge/>
            <w:shd w:val="clear" w:color="auto" w:fill="D9D9D9" w:themeFill="background1" w:themeFillShade="D9"/>
          </w:tcPr>
          <w:p w14:paraId="6006F07D"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0544DE6E" w14:textId="1EBFCDB6"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3E15CE78" w14:textId="19A421FD"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659EA762" w14:textId="6E6369F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128859FC"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13F0C3EF" w14:textId="3474AFAF"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169961D2" w14:textId="29D46EF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154A7F65" w14:textId="3CA5277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660611D1"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11E66DBF"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0AE918F3" w14:textId="77777777" w:rsidTr="00EE4D41">
        <w:tc>
          <w:tcPr>
            <w:tcW w:w="707" w:type="dxa"/>
            <w:shd w:val="clear" w:color="auto" w:fill="FFFFFF" w:themeFill="background1"/>
          </w:tcPr>
          <w:p w14:paraId="1E78C427" w14:textId="77777777" w:rsidR="006A380F" w:rsidRPr="00901F7B" w:rsidRDefault="006A380F" w:rsidP="00940876">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7.9</w:t>
            </w:r>
          </w:p>
        </w:tc>
        <w:tc>
          <w:tcPr>
            <w:tcW w:w="3403" w:type="dxa"/>
            <w:shd w:val="clear" w:color="auto" w:fill="FFFFFF" w:themeFill="background1"/>
          </w:tcPr>
          <w:p w14:paraId="1A09D035" w14:textId="77777777" w:rsidR="006A380F" w:rsidRPr="00901F7B" w:rsidRDefault="006A380F" w:rsidP="00940876">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Жалобы</w:t>
            </w:r>
          </w:p>
        </w:tc>
        <w:tc>
          <w:tcPr>
            <w:tcW w:w="1277" w:type="dxa"/>
            <w:gridSpan w:val="3"/>
            <w:shd w:val="clear" w:color="auto" w:fill="FFFFFF" w:themeFill="background1"/>
          </w:tcPr>
          <w:p w14:paraId="05853209" w14:textId="77777777" w:rsidR="006A380F" w:rsidRPr="00901F7B" w:rsidRDefault="006A380F" w:rsidP="00955FE7">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 xml:space="preserve">ВО/СВО </w:t>
            </w:r>
          </w:p>
        </w:tc>
        <w:tc>
          <w:tcPr>
            <w:tcW w:w="709" w:type="dxa"/>
            <w:shd w:val="clear" w:color="auto" w:fill="FFFFFF" w:themeFill="background1"/>
          </w:tcPr>
          <w:p w14:paraId="61DD4042" w14:textId="77777777" w:rsidR="006A380F" w:rsidRPr="00901F7B" w:rsidRDefault="006A380F" w:rsidP="00940876">
            <w:pPr>
              <w:rPr>
                <w:rFonts w:ascii="Times New Roman" w:hAnsi="Times New Roman"/>
                <w:b/>
                <w:noProof/>
                <w:lang w:val="ru-RU"/>
              </w:rPr>
            </w:pPr>
            <w:r w:rsidRPr="00901F7B">
              <w:rPr>
                <w:rFonts w:ascii="Times New Roman" w:hAnsi="Times New Roman"/>
                <w:b/>
                <w:noProof/>
                <w:lang w:val="ru-RU"/>
              </w:rPr>
              <w:t>7.5</w:t>
            </w:r>
          </w:p>
        </w:tc>
        <w:tc>
          <w:tcPr>
            <w:tcW w:w="3543" w:type="dxa"/>
            <w:shd w:val="clear" w:color="auto" w:fill="FFFFFF" w:themeFill="background1"/>
          </w:tcPr>
          <w:p w14:paraId="7FF71EA1" w14:textId="77777777" w:rsidR="006A380F" w:rsidRPr="00901F7B" w:rsidRDefault="006A380F" w:rsidP="00940876">
            <w:pPr>
              <w:rPr>
                <w:rFonts w:ascii="Times New Roman" w:hAnsi="Times New Roman"/>
                <w:b/>
                <w:noProof/>
                <w:lang w:val="ru-RU"/>
              </w:rPr>
            </w:pPr>
            <w:r w:rsidRPr="00901F7B">
              <w:rPr>
                <w:rFonts w:ascii="Times New Roman" w:hAnsi="Times New Roman"/>
                <w:b/>
                <w:noProof/>
                <w:lang w:val="ru-RU"/>
              </w:rPr>
              <w:t>Жалобы и апелляции</w:t>
            </w:r>
          </w:p>
        </w:tc>
        <w:tc>
          <w:tcPr>
            <w:tcW w:w="1275" w:type="dxa"/>
            <w:gridSpan w:val="3"/>
            <w:shd w:val="clear" w:color="auto" w:fill="FFFFFF" w:themeFill="background1"/>
          </w:tcPr>
          <w:p w14:paraId="465F13F4" w14:textId="77777777" w:rsidR="006A380F" w:rsidRPr="00901F7B" w:rsidRDefault="006A380F" w:rsidP="00955FE7">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 xml:space="preserve">ВО/СВО </w:t>
            </w:r>
          </w:p>
        </w:tc>
        <w:tc>
          <w:tcPr>
            <w:tcW w:w="1417" w:type="dxa"/>
            <w:vMerge/>
            <w:shd w:val="clear" w:color="auto" w:fill="FFFFFF" w:themeFill="background1"/>
          </w:tcPr>
          <w:p w14:paraId="488D4F15" w14:textId="77777777" w:rsidR="006A380F" w:rsidRPr="00901F7B" w:rsidRDefault="006A380F" w:rsidP="00940876">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701FB17E" w14:textId="77777777" w:rsidR="006A380F" w:rsidRPr="00901F7B" w:rsidRDefault="006A380F" w:rsidP="00940876">
            <w:pPr>
              <w:spacing w:after="40" w:line="200" w:lineRule="exact"/>
              <w:jc w:val="center"/>
              <w:rPr>
                <w:rFonts w:ascii="Times New Roman" w:hAnsi="Times New Roman"/>
                <w:noProof/>
                <w:sz w:val="24"/>
                <w:szCs w:val="24"/>
                <w:lang w:val="ru-RU"/>
              </w:rPr>
            </w:pPr>
          </w:p>
        </w:tc>
      </w:tr>
    </w:tbl>
    <w:p w14:paraId="2B6EE497" w14:textId="77777777" w:rsidR="000975D7" w:rsidRPr="00901F7B" w:rsidRDefault="000975D7" w:rsidP="000975D7">
      <w:pPr>
        <w:rPr>
          <w:rFonts w:cs="Arial"/>
          <w:noProof/>
          <w:sz w:val="18"/>
          <w:szCs w:val="18"/>
          <w:lang w:val="ru-RU"/>
        </w:rPr>
        <w:sectPr w:rsidR="000975D7" w:rsidRPr="00901F7B" w:rsidSect="00AB05B3">
          <w:endnotePr>
            <w:numFmt w:val="decimal"/>
          </w:endnotePr>
          <w:type w:val="continuous"/>
          <w:pgSz w:w="16838" w:h="11906" w:orient="landscape" w:code="9"/>
          <w:pgMar w:top="709" w:right="567" w:bottom="426" w:left="851" w:header="142"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940876" w:rsidRPr="00901F7B" w14:paraId="5AA80253" w14:textId="77777777" w:rsidTr="006A380F">
        <w:tc>
          <w:tcPr>
            <w:tcW w:w="710" w:type="dxa"/>
            <w:tcBorders>
              <w:top w:val="single" w:sz="4" w:space="0" w:color="auto"/>
              <w:bottom w:val="single" w:sz="4" w:space="0" w:color="auto"/>
            </w:tcBorders>
          </w:tcPr>
          <w:p w14:paraId="5844452D" w14:textId="77777777" w:rsidR="00940876" w:rsidRPr="00901F7B" w:rsidRDefault="00940876" w:rsidP="00940876">
            <w:pPr>
              <w:spacing w:after="40" w:line="200" w:lineRule="exact"/>
              <w:rPr>
                <w:rFonts w:ascii="Times New Roman" w:hAnsi="Times New Roman"/>
                <w:noProof/>
                <w:lang w:val="ru-RU"/>
              </w:rPr>
            </w:pPr>
            <w:r w:rsidRPr="00901F7B">
              <w:rPr>
                <w:rFonts w:ascii="Times New Roman" w:hAnsi="Times New Roman"/>
                <w:noProof/>
                <w:lang w:val="ru-RU"/>
              </w:rPr>
              <w:t>7.9.1</w:t>
            </w:r>
          </w:p>
        </w:tc>
        <w:tc>
          <w:tcPr>
            <w:tcW w:w="3402" w:type="dxa"/>
            <w:tcBorders>
              <w:top w:val="single" w:sz="4" w:space="0" w:color="auto"/>
              <w:bottom w:val="single" w:sz="4" w:space="0" w:color="auto"/>
            </w:tcBorders>
          </w:tcPr>
          <w:p w14:paraId="4E1EC4C2" w14:textId="77777777" w:rsidR="00940876" w:rsidRPr="00901F7B" w:rsidRDefault="00940876" w:rsidP="00940876">
            <w:pPr>
              <w:rPr>
                <w:rFonts w:ascii="Times New Roman" w:hAnsi="Times New Roman"/>
                <w:noProof/>
                <w:lang w:val="ru-RU" w:eastAsia="en-US"/>
              </w:rPr>
            </w:pPr>
            <w:r w:rsidRPr="00901F7B">
              <w:rPr>
                <w:rFonts w:ascii="Times New Roman" w:hAnsi="Times New Roman"/>
                <w:noProof/>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425" w:type="dxa"/>
            <w:shd w:val="clear" w:color="auto" w:fill="FFF2CC" w:themeFill="accent4" w:themeFillTint="33"/>
          </w:tcPr>
          <w:p w14:paraId="0D6F3885"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ED80B52"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1375428"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02A456AE" w14:textId="77777777" w:rsidR="00940876" w:rsidRPr="00901F7B" w:rsidRDefault="00940876" w:rsidP="00940876">
            <w:pPr>
              <w:spacing w:after="40" w:line="200" w:lineRule="exact"/>
              <w:rPr>
                <w:rFonts w:ascii="Times New Roman" w:hAnsi="Times New Roman"/>
                <w:noProof/>
                <w:szCs w:val="18"/>
                <w:lang w:val="ru-RU"/>
              </w:rPr>
            </w:pPr>
            <w:r w:rsidRPr="00901F7B">
              <w:rPr>
                <w:rFonts w:ascii="Times New Roman" w:hAnsi="Times New Roman"/>
                <w:noProof/>
                <w:szCs w:val="18"/>
                <w:lang w:val="ru-RU"/>
              </w:rPr>
              <w:t>7.5.1</w:t>
            </w:r>
          </w:p>
        </w:tc>
        <w:tc>
          <w:tcPr>
            <w:tcW w:w="3542" w:type="dxa"/>
          </w:tcPr>
          <w:p w14:paraId="759E0402" w14:textId="77777777" w:rsidR="00940876" w:rsidRPr="00901F7B" w:rsidRDefault="00940876" w:rsidP="00940876">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иметь документированный процесс получения, оценивания и принятия решения в отношении жалоб и апелляций.</w:t>
            </w:r>
          </w:p>
        </w:tc>
        <w:tc>
          <w:tcPr>
            <w:tcW w:w="425" w:type="dxa"/>
            <w:shd w:val="clear" w:color="auto" w:fill="FFF2CC" w:themeFill="accent4" w:themeFillTint="33"/>
          </w:tcPr>
          <w:p w14:paraId="4A0CC6C6"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732890C"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8C07983" w14:textId="77777777" w:rsidR="00940876" w:rsidRPr="00901F7B" w:rsidRDefault="00940876" w:rsidP="0094087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B025C80" w14:textId="77777777" w:rsidR="00940876" w:rsidRPr="00901F7B" w:rsidRDefault="00940876" w:rsidP="0094087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4A36009" w14:textId="77777777" w:rsidR="00940876" w:rsidRPr="00901F7B" w:rsidRDefault="00940876" w:rsidP="0094087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7C2358" w:rsidRPr="00901F7B" w14:paraId="6B3BE25C" w14:textId="77777777" w:rsidTr="006A380F">
        <w:tc>
          <w:tcPr>
            <w:tcW w:w="710" w:type="dxa"/>
            <w:vMerge w:val="restart"/>
            <w:tcBorders>
              <w:top w:val="single" w:sz="4" w:space="0" w:color="auto"/>
            </w:tcBorders>
          </w:tcPr>
          <w:p w14:paraId="7A6E07CF" w14:textId="77777777" w:rsidR="007C2358" w:rsidRPr="00901F7B" w:rsidRDefault="007C2358" w:rsidP="007C2358">
            <w:pPr>
              <w:rPr>
                <w:rFonts w:ascii="Times New Roman" w:hAnsi="Times New Roman"/>
                <w:noProof/>
                <w:lang w:val="ru-RU"/>
              </w:rPr>
            </w:pPr>
            <w:r w:rsidRPr="00901F7B">
              <w:rPr>
                <w:rFonts w:ascii="Times New Roman" w:hAnsi="Times New Roman"/>
                <w:noProof/>
                <w:lang w:val="ru-RU"/>
              </w:rPr>
              <w:t>7.9.2</w:t>
            </w:r>
          </w:p>
        </w:tc>
        <w:tc>
          <w:tcPr>
            <w:tcW w:w="3402" w:type="dxa"/>
            <w:vMerge w:val="restart"/>
            <w:tcBorders>
              <w:top w:val="single" w:sz="4" w:space="0" w:color="auto"/>
            </w:tcBorders>
          </w:tcPr>
          <w:p w14:paraId="6A2E9259" w14:textId="77777777" w:rsidR="007C2358" w:rsidRPr="00901F7B" w:rsidRDefault="007C2358" w:rsidP="007C2358">
            <w:pPr>
              <w:spacing w:after="40" w:line="276" w:lineRule="auto"/>
              <w:jc w:val="both"/>
              <w:rPr>
                <w:rFonts w:ascii="Times New Roman" w:hAnsi="Times New Roman"/>
                <w:noProof/>
                <w:lang w:val="ru-RU" w:eastAsia="en-US"/>
              </w:rPr>
            </w:pPr>
            <w:r w:rsidRPr="00901F7B">
              <w:rPr>
                <w:rFonts w:ascii="Times New Roman" w:hAnsi="Times New Roman"/>
                <w:noProof/>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425" w:type="dxa"/>
            <w:vMerge w:val="restart"/>
            <w:shd w:val="clear" w:color="auto" w:fill="FFF2CC" w:themeFill="accent4" w:themeFillTint="33"/>
          </w:tcPr>
          <w:p w14:paraId="17B14DCE"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80299C7"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66D214C6"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2473D396" w14:textId="77777777" w:rsidR="007C2358" w:rsidRPr="00901F7B" w:rsidRDefault="007C2358"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7.5.2</w:t>
            </w:r>
          </w:p>
        </w:tc>
        <w:tc>
          <w:tcPr>
            <w:tcW w:w="3542" w:type="dxa"/>
          </w:tcPr>
          <w:p w14:paraId="0A88EB4D" w14:textId="77777777" w:rsidR="007C2358" w:rsidRPr="00901F7B" w:rsidRDefault="007C2358" w:rsidP="007C2358">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Описание организации процесса рассмотрения жалоб и апелляций должно быть доступно по требованию любой заинтересованной стороны.</w:t>
            </w:r>
          </w:p>
        </w:tc>
        <w:tc>
          <w:tcPr>
            <w:tcW w:w="425" w:type="dxa"/>
            <w:shd w:val="clear" w:color="auto" w:fill="FFF2CC" w:themeFill="accent4" w:themeFillTint="33"/>
          </w:tcPr>
          <w:p w14:paraId="41B7993A"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B7E1F03"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07880DE" w14:textId="77777777" w:rsidR="007C2358" w:rsidRPr="00901F7B" w:rsidRDefault="007C2358"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9F4A920" w14:textId="77777777" w:rsidR="007C2358" w:rsidRPr="00901F7B" w:rsidRDefault="007C2358"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A0920CC" w14:textId="77777777" w:rsidR="007C2358" w:rsidRPr="00901F7B" w:rsidRDefault="007C2358"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2FBD205B" w14:textId="77777777" w:rsidTr="006A380F">
        <w:tc>
          <w:tcPr>
            <w:tcW w:w="710" w:type="dxa"/>
            <w:vMerge/>
            <w:tcBorders>
              <w:top w:val="single" w:sz="4" w:space="0" w:color="auto"/>
            </w:tcBorders>
          </w:tcPr>
          <w:p w14:paraId="7367E2B9" w14:textId="77777777" w:rsidR="00B2633B" w:rsidRPr="00901F7B" w:rsidRDefault="00B2633B" w:rsidP="007C2358">
            <w:pPr>
              <w:rPr>
                <w:rFonts w:ascii="Times New Roman" w:hAnsi="Times New Roman"/>
                <w:noProof/>
                <w:lang w:val="ru-RU"/>
              </w:rPr>
            </w:pPr>
          </w:p>
        </w:tc>
        <w:tc>
          <w:tcPr>
            <w:tcW w:w="3402" w:type="dxa"/>
            <w:vMerge/>
            <w:tcBorders>
              <w:top w:val="single" w:sz="4" w:space="0" w:color="auto"/>
            </w:tcBorders>
          </w:tcPr>
          <w:p w14:paraId="7371C46C" w14:textId="77777777" w:rsidR="00B2633B" w:rsidRPr="00901F7B" w:rsidRDefault="00B2633B" w:rsidP="007C2358">
            <w:pPr>
              <w:spacing w:after="40" w:line="276" w:lineRule="auto"/>
              <w:jc w:val="both"/>
              <w:rPr>
                <w:rFonts w:ascii="Times New Roman" w:hAnsi="Times New Roman"/>
                <w:noProof/>
                <w:lang w:val="ru-RU" w:eastAsia="en-US"/>
              </w:rPr>
            </w:pPr>
          </w:p>
        </w:tc>
        <w:tc>
          <w:tcPr>
            <w:tcW w:w="425" w:type="dxa"/>
            <w:vMerge/>
            <w:shd w:val="clear" w:color="auto" w:fill="FFF2CC" w:themeFill="accent4" w:themeFillTint="33"/>
          </w:tcPr>
          <w:p w14:paraId="6E894EC1"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49F3521"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AC605F0"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709" w:type="dxa"/>
          </w:tcPr>
          <w:p w14:paraId="69DE7E95" w14:textId="77777777" w:rsidR="00B2633B" w:rsidRPr="00901F7B" w:rsidRDefault="00B2633B" w:rsidP="001E0CE3">
            <w:pPr>
              <w:spacing w:after="40" w:line="200" w:lineRule="exact"/>
              <w:rPr>
                <w:rFonts w:ascii="Times New Roman" w:hAnsi="Times New Roman"/>
                <w:noProof/>
                <w:szCs w:val="18"/>
                <w:lang w:val="ru-RU"/>
              </w:rPr>
            </w:pPr>
            <w:r w:rsidRPr="00901F7B">
              <w:rPr>
                <w:rFonts w:ascii="Times New Roman" w:hAnsi="Times New Roman"/>
                <w:noProof/>
                <w:szCs w:val="18"/>
                <w:lang w:val="ru-RU"/>
              </w:rPr>
              <w:t>7.5.3</w:t>
            </w:r>
          </w:p>
        </w:tc>
        <w:tc>
          <w:tcPr>
            <w:tcW w:w="3542" w:type="dxa"/>
          </w:tcPr>
          <w:p w14:paraId="17AB1564" w14:textId="77777777" w:rsidR="00B2633B" w:rsidRPr="00901F7B" w:rsidRDefault="00B2633B" w:rsidP="001E0CE3">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При поступлении жалобы инспекционный орган должен подтвердить, относится ли данная жалоба к деятельности по оценке соответствия, за которую он несет ответственность, и если да, то рассмотреть ее.</w:t>
            </w:r>
          </w:p>
        </w:tc>
        <w:tc>
          <w:tcPr>
            <w:tcW w:w="425" w:type="dxa"/>
            <w:shd w:val="clear" w:color="auto" w:fill="FFF2CC" w:themeFill="accent4" w:themeFillTint="33"/>
          </w:tcPr>
          <w:p w14:paraId="19604917"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DE0ADD5"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F7979E1"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2457ABE" w14:textId="77777777" w:rsidR="00B2633B" w:rsidRPr="00901F7B" w:rsidRDefault="00B2633B"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3E8281DF" w14:textId="77777777" w:rsidR="00B2633B" w:rsidRPr="00901F7B" w:rsidRDefault="00B2633B"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3B3F81E4" w14:textId="77777777" w:rsidTr="006A380F">
        <w:tc>
          <w:tcPr>
            <w:tcW w:w="710" w:type="dxa"/>
            <w:vMerge/>
            <w:tcBorders>
              <w:bottom w:val="single" w:sz="4" w:space="0" w:color="auto"/>
            </w:tcBorders>
          </w:tcPr>
          <w:p w14:paraId="058F1376" w14:textId="77777777" w:rsidR="00B2633B" w:rsidRPr="00901F7B" w:rsidRDefault="00B2633B" w:rsidP="007C2358">
            <w:pPr>
              <w:rPr>
                <w:rFonts w:ascii="Times New Roman" w:hAnsi="Times New Roman"/>
                <w:noProof/>
                <w:lang w:val="ru-RU"/>
              </w:rPr>
            </w:pPr>
          </w:p>
        </w:tc>
        <w:tc>
          <w:tcPr>
            <w:tcW w:w="3402" w:type="dxa"/>
            <w:vMerge/>
            <w:tcBorders>
              <w:bottom w:val="single" w:sz="4" w:space="0" w:color="auto"/>
            </w:tcBorders>
          </w:tcPr>
          <w:p w14:paraId="5CEA4585" w14:textId="77777777" w:rsidR="00B2633B" w:rsidRPr="00901F7B" w:rsidRDefault="00B2633B" w:rsidP="007C2358">
            <w:pPr>
              <w:spacing w:after="40" w:line="276" w:lineRule="auto"/>
              <w:jc w:val="both"/>
              <w:rPr>
                <w:rFonts w:ascii="Times New Roman" w:hAnsi="Times New Roman"/>
                <w:noProof/>
                <w:lang w:val="ru-RU" w:eastAsia="en-US"/>
              </w:rPr>
            </w:pPr>
          </w:p>
        </w:tc>
        <w:tc>
          <w:tcPr>
            <w:tcW w:w="425" w:type="dxa"/>
            <w:vMerge/>
            <w:shd w:val="clear" w:color="auto" w:fill="FFF2CC" w:themeFill="accent4" w:themeFillTint="33"/>
          </w:tcPr>
          <w:p w14:paraId="2279ED3D"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A8F028B"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B616FFB"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709" w:type="dxa"/>
          </w:tcPr>
          <w:p w14:paraId="0411AFBA" w14:textId="77777777" w:rsidR="00B2633B" w:rsidRPr="00901F7B" w:rsidRDefault="00B2633B" w:rsidP="001E0CE3">
            <w:pPr>
              <w:spacing w:after="40" w:line="200" w:lineRule="exact"/>
              <w:rPr>
                <w:rFonts w:ascii="Times New Roman" w:hAnsi="Times New Roman"/>
                <w:noProof/>
                <w:szCs w:val="18"/>
                <w:lang w:val="ru-RU"/>
              </w:rPr>
            </w:pPr>
            <w:r w:rsidRPr="00901F7B">
              <w:rPr>
                <w:rFonts w:ascii="Times New Roman" w:hAnsi="Times New Roman"/>
                <w:noProof/>
                <w:szCs w:val="18"/>
                <w:lang w:val="ru-RU"/>
              </w:rPr>
              <w:t>7.5.4</w:t>
            </w:r>
          </w:p>
        </w:tc>
        <w:tc>
          <w:tcPr>
            <w:tcW w:w="3542" w:type="dxa"/>
          </w:tcPr>
          <w:p w14:paraId="358F273F" w14:textId="77777777" w:rsidR="00B2633B" w:rsidRPr="00901F7B" w:rsidRDefault="00B2633B" w:rsidP="001E0CE3">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Инспекционный орган должен быть ответственным за все решения на всех уровнях организации процесса рассмотрения жалоб и апелляций.</w:t>
            </w:r>
          </w:p>
        </w:tc>
        <w:tc>
          <w:tcPr>
            <w:tcW w:w="425" w:type="dxa"/>
            <w:shd w:val="clear" w:color="auto" w:fill="FFF2CC" w:themeFill="accent4" w:themeFillTint="33"/>
          </w:tcPr>
          <w:p w14:paraId="4FE169F6"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5AAE68D"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85B5D14" w14:textId="77777777" w:rsidR="00B2633B" w:rsidRPr="00901F7B" w:rsidRDefault="00B2633B"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40EA866" w14:textId="77777777" w:rsidR="00B2633B" w:rsidRPr="00901F7B" w:rsidRDefault="00B2633B"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015F2C9F" w14:textId="77777777" w:rsidR="00B2633B" w:rsidRPr="00901F7B" w:rsidRDefault="00B2633B"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7E8851A1" w14:textId="77777777" w:rsidTr="006A380F">
        <w:tc>
          <w:tcPr>
            <w:tcW w:w="710" w:type="dxa"/>
            <w:vMerge w:val="restart"/>
            <w:tcBorders>
              <w:top w:val="single" w:sz="4" w:space="0" w:color="auto"/>
            </w:tcBorders>
          </w:tcPr>
          <w:p w14:paraId="0E66CF2A" w14:textId="77777777" w:rsidR="00B2633B" w:rsidRPr="00901F7B" w:rsidRDefault="00B2633B" w:rsidP="007C2358">
            <w:pPr>
              <w:rPr>
                <w:rFonts w:ascii="Times New Roman" w:hAnsi="Times New Roman"/>
                <w:noProof/>
                <w:lang w:val="ru-RU"/>
              </w:rPr>
            </w:pPr>
            <w:r w:rsidRPr="00901F7B">
              <w:rPr>
                <w:rFonts w:ascii="Times New Roman" w:hAnsi="Times New Roman"/>
                <w:noProof/>
                <w:lang w:val="ru-RU"/>
              </w:rPr>
              <w:t>7.9.3</w:t>
            </w:r>
          </w:p>
        </w:tc>
        <w:tc>
          <w:tcPr>
            <w:tcW w:w="3402" w:type="dxa"/>
            <w:vMerge w:val="restart"/>
            <w:tcBorders>
              <w:top w:val="single" w:sz="4" w:space="0" w:color="auto"/>
            </w:tcBorders>
          </w:tcPr>
          <w:p w14:paraId="19263A34" w14:textId="77777777" w:rsidR="00B2633B" w:rsidRPr="00901F7B" w:rsidRDefault="00B2633B" w:rsidP="007C2358">
            <w:pPr>
              <w:ind w:right="44" w:firstLine="28"/>
              <w:rPr>
                <w:rFonts w:ascii="Times New Roman" w:hAnsi="Times New Roman"/>
                <w:noProof/>
                <w:lang w:val="ru-RU" w:eastAsia="en-US"/>
              </w:rPr>
            </w:pPr>
            <w:r w:rsidRPr="00901F7B">
              <w:rPr>
                <w:rFonts w:ascii="Times New Roman" w:hAnsi="Times New Roman"/>
                <w:noProof/>
                <w:lang w:val="ru-RU" w:eastAsia="en-US"/>
              </w:rPr>
              <w:t xml:space="preserve">Процесс рассмотрения жалоб (претензий) должен включать по крайней мере следующие элементы и методы: </w:t>
            </w:r>
          </w:p>
          <w:p w14:paraId="6A939C5A" w14:textId="77777777" w:rsidR="00B2633B" w:rsidRPr="00901F7B" w:rsidRDefault="00B2633B" w:rsidP="007C2358">
            <w:pPr>
              <w:ind w:right="44" w:firstLine="28"/>
              <w:rPr>
                <w:rFonts w:ascii="Times New Roman" w:hAnsi="Times New Roman"/>
                <w:noProof/>
                <w:lang w:val="ru-RU" w:eastAsia="en-US"/>
              </w:rPr>
            </w:pPr>
            <w:r w:rsidRPr="00901F7B">
              <w:rPr>
                <w:rFonts w:ascii="Times New Roman" w:hAnsi="Times New Roman"/>
                <w:noProof/>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14:paraId="3BE22321" w14:textId="77777777" w:rsidR="00B2633B" w:rsidRPr="00901F7B" w:rsidRDefault="00B2633B" w:rsidP="007C2358">
            <w:pPr>
              <w:numPr>
                <w:ilvl w:val="0"/>
                <w:numId w:val="17"/>
              </w:numPr>
              <w:spacing w:before="0" w:after="5" w:line="250" w:lineRule="auto"/>
              <w:ind w:left="0" w:right="44" w:firstLine="28"/>
              <w:jc w:val="both"/>
              <w:rPr>
                <w:rFonts w:ascii="Times New Roman" w:hAnsi="Times New Roman"/>
                <w:noProof/>
                <w:lang w:val="ru-RU" w:eastAsia="en-US"/>
              </w:rPr>
            </w:pPr>
            <w:r w:rsidRPr="00901F7B">
              <w:rPr>
                <w:rFonts w:ascii="Times New Roman" w:hAnsi="Times New Roman"/>
                <w:noProof/>
                <w:lang w:val="ru-RU" w:eastAsia="en-US"/>
              </w:rPr>
              <w:t xml:space="preserve">отслеживание и регистрация жалоб (претензий), включая действия, предпринятые для их разрешения; </w:t>
            </w:r>
          </w:p>
          <w:p w14:paraId="6D6A7B2F" w14:textId="77777777" w:rsidR="00B2633B" w:rsidRPr="00901F7B" w:rsidRDefault="00B2633B" w:rsidP="007C2358">
            <w:pPr>
              <w:numPr>
                <w:ilvl w:val="0"/>
                <w:numId w:val="17"/>
              </w:numPr>
              <w:spacing w:before="0" w:after="5" w:line="250" w:lineRule="auto"/>
              <w:ind w:left="0" w:right="44" w:firstLine="28"/>
              <w:jc w:val="both"/>
              <w:rPr>
                <w:noProof/>
                <w:lang w:val="ru-RU"/>
              </w:rPr>
            </w:pPr>
            <w:r w:rsidRPr="00901F7B">
              <w:rPr>
                <w:rFonts w:ascii="Times New Roman" w:hAnsi="Times New Roman"/>
                <w:noProof/>
                <w:lang w:val="ru-RU" w:eastAsia="en-US"/>
              </w:rPr>
              <w:t>обеспечение того, что необходимые меры предпринимаются.</w:t>
            </w:r>
            <w:r w:rsidRPr="00901F7B">
              <w:rPr>
                <w:noProof/>
                <w:lang w:val="ru-RU"/>
              </w:rPr>
              <w:t xml:space="preserve"> </w:t>
            </w:r>
          </w:p>
        </w:tc>
        <w:tc>
          <w:tcPr>
            <w:tcW w:w="425" w:type="dxa"/>
            <w:vMerge w:val="restart"/>
            <w:shd w:val="clear" w:color="auto" w:fill="FFF2CC" w:themeFill="accent4" w:themeFillTint="33"/>
          </w:tcPr>
          <w:p w14:paraId="29049DE1"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129987B"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3CB7510"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4F569A23" w14:textId="77777777" w:rsidR="00B2633B" w:rsidRPr="00901F7B" w:rsidRDefault="00B2633B" w:rsidP="007C2358">
            <w:pPr>
              <w:rPr>
                <w:rFonts w:ascii="Times New Roman" w:hAnsi="Times New Roman"/>
                <w:b/>
                <w:noProof/>
                <w:lang w:val="ru-RU"/>
              </w:rPr>
            </w:pPr>
            <w:r w:rsidRPr="00901F7B">
              <w:rPr>
                <w:rFonts w:ascii="Times New Roman" w:hAnsi="Times New Roman"/>
                <w:b/>
                <w:noProof/>
                <w:lang w:val="ru-RU"/>
              </w:rPr>
              <w:t>7.6.</w:t>
            </w:r>
          </w:p>
        </w:tc>
        <w:tc>
          <w:tcPr>
            <w:tcW w:w="3542" w:type="dxa"/>
          </w:tcPr>
          <w:p w14:paraId="48641AD0" w14:textId="77777777" w:rsidR="00B2633B" w:rsidRPr="00901F7B" w:rsidRDefault="00B2633B" w:rsidP="007C2358">
            <w:pPr>
              <w:rPr>
                <w:rFonts w:ascii="Times New Roman" w:hAnsi="Times New Roman"/>
                <w:b/>
                <w:noProof/>
                <w:lang w:val="ru-RU"/>
              </w:rPr>
            </w:pPr>
            <w:r w:rsidRPr="00901F7B">
              <w:rPr>
                <w:rFonts w:ascii="Times New Roman" w:hAnsi="Times New Roman"/>
                <w:b/>
                <w:noProof/>
                <w:lang w:val="ru-RU"/>
              </w:rPr>
              <w:t>Процесс рассмотрения жалоб и апелляций</w:t>
            </w:r>
          </w:p>
        </w:tc>
        <w:tc>
          <w:tcPr>
            <w:tcW w:w="425" w:type="dxa"/>
            <w:shd w:val="clear" w:color="auto" w:fill="FFF2CC" w:themeFill="accent4" w:themeFillTint="33"/>
          </w:tcPr>
          <w:p w14:paraId="43657F32"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7CD6EA4"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F1A5C61"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1569DB4"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2ECB929"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476F0B11" w14:textId="77777777" w:rsidTr="006A380F">
        <w:tc>
          <w:tcPr>
            <w:tcW w:w="710" w:type="dxa"/>
            <w:vMerge/>
            <w:tcBorders>
              <w:bottom w:val="single" w:sz="4" w:space="0" w:color="auto"/>
            </w:tcBorders>
          </w:tcPr>
          <w:p w14:paraId="4EB07CE8" w14:textId="77777777" w:rsidR="00B2633B" w:rsidRPr="00901F7B" w:rsidRDefault="00B2633B" w:rsidP="007C2358">
            <w:pPr>
              <w:rPr>
                <w:rFonts w:ascii="Times New Roman" w:hAnsi="Times New Roman"/>
                <w:noProof/>
                <w:lang w:val="ru-RU"/>
              </w:rPr>
            </w:pPr>
          </w:p>
        </w:tc>
        <w:tc>
          <w:tcPr>
            <w:tcW w:w="3402" w:type="dxa"/>
            <w:vMerge/>
            <w:tcBorders>
              <w:bottom w:val="single" w:sz="4" w:space="0" w:color="auto"/>
            </w:tcBorders>
          </w:tcPr>
          <w:p w14:paraId="63B4AE04" w14:textId="77777777" w:rsidR="00B2633B" w:rsidRPr="00901F7B" w:rsidRDefault="00B2633B" w:rsidP="007C2358">
            <w:pPr>
              <w:ind w:right="44" w:firstLine="28"/>
              <w:rPr>
                <w:rFonts w:ascii="Times New Roman" w:hAnsi="Times New Roman"/>
                <w:noProof/>
                <w:lang w:val="ru-RU" w:eastAsia="en-US"/>
              </w:rPr>
            </w:pPr>
          </w:p>
        </w:tc>
        <w:tc>
          <w:tcPr>
            <w:tcW w:w="425" w:type="dxa"/>
            <w:vMerge/>
            <w:shd w:val="clear" w:color="auto" w:fill="FFF2CC" w:themeFill="accent4" w:themeFillTint="33"/>
          </w:tcPr>
          <w:p w14:paraId="2584B236"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EB58487"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4AA10C0"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709" w:type="dxa"/>
          </w:tcPr>
          <w:p w14:paraId="4B516A32"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7.6.1</w:t>
            </w:r>
          </w:p>
        </w:tc>
        <w:tc>
          <w:tcPr>
            <w:tcW w:w="3542" w:type="dxa"/>
          </w:tcPr>
          <w:p w14:paraId="0D63CED8" w14:textId="77777777" w:rsidR="00B2633B" w:rsidRPr="00901F7B" w:rsidRDefault="00B2633B" w:rsidP="007C2358">
            <w:pPr>
              <w:autoSpaceDE w:val="0"/>
              <w:autoSpaceDN w:val="0"/>
              <w:adjustRightInd w:val="0"/>
              <w:jc w:val="both"/>
              <w:rPr>
                <w:rFonts w:ascii="Times New Roman" w:hAnsi="Times New Roman"/>
                <w:noProof/>
                <w:lang w:val="ru-RU"/>
              </w:rPr>
            </w:pPr>
            <w:r w:rsidRPr="00901F7B">
              <w:rPr>
                <w:rFonts w:ascii="Times New Roman" w:hAnsi="Times New Roman"/>
                <w:noProof/>
                <w:lang w:val="ru-RU"/>
              </w:rPr>
              <w:t>Организация процесса рассмотрения жалоб и апелляций должна включать как минимум следующие элементы и методы:</w:t>
            </w:r>
          </w:p>
          <w:p w14:paraId="4902DD4E" w14:textId="77777777" w:rsidR="00B2633B" w:rsidRPr="00901F7B" w:rsidRDefault="00B2633B" w:rsidP="007C2358">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описание процесса получения, подтверждения, изучения жалобы или апелляции, а также решение относительно того, какие действия будут предприняты;</w:t>
            </w:r>
          </w:p>
          <w:p w14:paraId="0DF0D2F4" w14:textId="77777777" w:rsidR="00B2633B" w:rsidRPr="00901F7B" w:rsidRDefault="00B2633B" w:rsidP="007C2358">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отслеживание и ведение записей о жалобах и апелляциях, включая действия по их разрешению;</w:t>
            </w:r>
          </w:p>
          <w:p w14:paraId="6AD99768" w14:textId="77777777" w:rsidR="00B2633B" w:rsidRPr="00901F7B" w:rsidRDefault="00B2633B" w:rsidP="007C2358">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c) гарантию выполнения любых соответствующих действий.</w:t>
            </w:r>
          </w:p>
        </w:tc>
        <w:tc>
          <w:tcPr>
            <w:tcW w:w="425" w:type="dxa"/>
            <w:shd w:val="clear" w:color="auto" w:fill="FFF2CC" w:themeFill="accent4" w:themeFillTint="33"/>
          </w:tcPr>
          <w:p w14:paraId="38925689"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10E9305"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72B0B13"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9548CBB"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BA79795"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162E0196" w14:textId="77777777" w:rsidTr="006A380F">
        <w:tc>
          <w:tcPr>
            <w:tcW w:w="710" w:type="dxa"/>
            <w:tcBorders>
              <w:top w:val="single" w:sz="4" w:space="0" w:color="auto"/>
              <w:bottom w:val="single" w:sz="4" w:space="0" w:color="auto"/>
            </w:tcBorders>
          </w:tcPr>
          <w:p w14:paraId="0A086026" w14:textId="77777777" w:rsidR="00B2633B" w:rsidRPr="00901F7B" w:rsidRDefault="00B2633B" w:rsidP="007C2358">
            <w:pPr>
              <w:rPr>
                <w:rFonts w:ascii="Times New Roman" w:hAnsi="Times New Roman"/>
                <w:noProof/>
                <w:lang w:val="ru-RU"/>
              </w:rPr>
            </w:pPr>
            <w:r w:rsidRPr="00901F7B">
              <w:rPr>
                <w:rFonts w:ascii="Times New Roman" w:hAnsi="Times New Roman"/>
                <w:noProof/>
                <w:lang w:val="ru-RU"/>
              </w:rPr>
              <w:t>7.9.4</w:t>
            </w:r>
          </w:p>
        </w:tc>
        <w:tc>
          <w:tcPr>
            <w:tcW w:w="3402" w:type="dxa"/>
            <w:tcBorders>
              <w:top w:val="single" w:sz="4" w:space="0" w:color="auto"/>
              <w:bottom w:val="single" w:sz="4" w:space="0" w:color="auto"/>
            </w:tcBorders>
          </w:tcPr>
          <w:p w14:paraId="7E5D4487" w14:textId="77777777" w:rsidR="00B2633B" w:rsidRPr="00901F7B" w:rsidRDefault="00B2633B" w:rsidP="007C2358">
            <w:pPr>
              <w:jc w:val="both"/>
              <w:rPr>
                <w:rFonts w:ascii="Times New Roman" w:hAnsi="Times New Roman"/>
                <w:noProof/>
                <w:lang w:val="ru-RU"/>
              </w:rPr>
            </w:pPr>
            <w:r w:rsidRPr="00901F7B">
              <w:rPr>
                <w:rFonts w:ascii="Times New Roman" w:hAnsi="Times New Roman"/>
                <w:noProof/>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425" w:type="dxa"/>
            <w:shd w:val="clear" w:color="auto" w:fill="FFF2CC" w:themeFill="accent4" w:themeFillTint="33"/>
          </w:tcPr>
          <w:p w14:paraId="5B1AEE1F"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32DF780"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57CB3FC"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1C116CCB"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7.6.2</w:t>
            </w:r>
          </w:p>
        </w:tc>
        <w:tc>
          <w:tcPr>
            <w:tcW w:w="3542" w:type="dxa"/>
          </w:tcPr>
          <w:p w14:paraId="63875B98" w14:textId="77777777" w:rsidR="00B2633B" w:rsidRPr="00901F7B" w:rsidRDefault="00B2633B" w:rsidP="007C2358">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Инспекционный орган, получивший жалобу или апелляцию, должен быть ответственным за сбор и проверку всей необходимой информации с целью подтверждения правильности жалобы или апелляции.</w:t>
            </w:r>
          </w:p>
        </w:tc>
        <w:tc>
          <w:tcPr>
            <w:tcW w:w="425" w:type="dxa"/>
            <w:shd w:val="clear" w:color="auto" w:fill="FFF2CC" w:themeFill="accent4" w:themeFillTint="33"/>
          </w:tcPr>
          <w:p w14:paraId="5AD1CABB"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D5B5315"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38F1CB9"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44DEC14"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C66934E"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68AECF0E" w14:textId="77777777" w:rsidTr="006A380F">
        <w:tc>
          <w:tcPr>
            <w:tcW w:w="710" w:type="dxa"/>
            <w:tcBorders>
              <w:top w:val="single" w:sz="4" w:space="0" w:color="auto"/>
              <w:bottom w:val="single" w:sz="4" w:space="0" w:color="auto"/>
            </w:tcBorders>
          </w:tcPr>
          <w:p w14:paraId="7DFFA0B2" w14:textId="77777777" w:rsidR="00B2633B" w:rsidRPr="00901F7B" w:rsidRDefault="00B2633B" w:rsidP="007C2358">
            <w:pPr>
              <w:rPr>
                <w:rFonts w:ascii="Times New Roman" w:hAnsi="Times New Roman"/>
                <w:noProof/>
                <w:lang w:val="ru-RU"/>
              </w:rPr>
            </w:pPr>
            <w:r w:rsidRPr="00901F7B">
              <w:rPr>
                <w:rFonts w:ascii="Times New Roman" w:hAnsi="Times New Roman"/>
                <w:noProof/>
                <w:lang w:val="ru-RU"/>
              </w:rPr>
              <w:t>7.9.5</w:t>
            </w:r>
          </w:p>
        </w:tc>
        <w:tc>
          <w:tcPr>
            <w:tcW w:w="3402" w:type="dxa"/>
            <w:tcBorders>
              <w:top w:val="single" w:sz="4" w:space="0" w:color="auto"/>
              <w:bottom w:val="single" w:sz="4" w:space="0" w:color="auto"/>
            </w:tcBorders>
          </w:tcPr>
          <w:p w14:paraId="52C4B843" w14:textId="77777777" w:rsidR="00B2633B" w:rsidRPr="00901F7B" w:rsidRDefault="00B2633B" w:rsidP="007C2358">
            <w:pPr>
              <w:spacing w:after="40" w:line="276" w:lineRule="auto"/>
              <w:rPr>
                <w:rFonts w:ascii="Times New Roman" w:hAnsi="Times New Roman"/>
                <w:noProof/>
                <w:lang w:val="ru-RU"/>
              </w:rPr>
            </w:pPr>
            <w:r w:rsidRPr="00901F7B">
              <w:rPr>
                <w:rFonts w:ascii="Times New Roman" w:hAnsi="Times New Roman"/>
                <w:noProof/>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425" w:type="dxa"/>
            <w:shd w:val="clear" w:color="auto" w:fill="FFF2CC" w:themeFill="accent4" w:themeFillTint="33"/>
          </w:tcPr>
          <w:p w14:paraId="5FDDB5E2"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7978D3F"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C12842C"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1D658778"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7.6.3</w:t>
            </w:r>
          </w:p>
        </w:tc>
        <w:tc>
          <w:tcPr>
            <w:tcW w:w="3542" w:type="dxa"/>
          </w:tcPr>
          <w:p w14:paraId="5B0AC741" w14:textId="77777777" w:rsidR="00B2633B" w:rsidRPr="00901F7B" w:rsidRDefault="00B2633B" w:rsidP="007C2358">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Во всех возможных случаях инспекционный орган должен подтвердить получение жалобы или апелляции и предоставить заявителю или истцу отчет о ходе работы и сообщить окончательный результат.</w:t>
            </w:r>
          </w:p>
        </w:tc>
        <w:tc>
          <w:tcPr>
            <w:tcW w:w="425" w:type="dxa"/>
            <w:shd w:val="clear" w:color="auto" w:fill="FFF2CC" w:themeFill="accent4" w:themeFillTint="33"/>
          </w:tcPr>
          <w:p w14:paraId="478AFF73"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A76BBC4"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80E11A3"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EC78656"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7796F47"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0EA4F223" w14:textId="77777777" w:rsidTr="006A380F">
        <w:tc>
          <w:tcPr>
            <w:tcW w:w="710" w:type="dxa"/>
            <w:tcBorders>
              <w:top w:val="single" w:sz="4" w:space="0" w:color="auto"/>
              <w:bottom w:val="single" w:sz="4" w:space="0" w:color="auto"/>
            </w:tcBorders>
          </w:tcPr>
          <w:p w14:paraId="154A4B3E" w14:textId="77777777" w:rsidR="00B2633B" w:rsidRPr="00901F7B" w:rsidRDefault="00B2633B" w:rsidP="007C2358">
            <w:pPr>
              <w:rPr>
                <w:rFonts w:ascii="Times New Roman" w:hAnsi="Times New Roman"/>
                <w:noProof/>
                <w:lang w:val="ru-RU"/>
              </w:rPr>
            </w:pPr>
            <w:r w:rsidRPr="00901F7B">
              <w:rPr>
                <w:rFonts w:ascii="Times New Roman" w:hAnsi="Times New Roman"/>
                <w:noProof/>
                <w:lang w:val="ru-RU"/>
              </w:rPr>
              <w:t>7.9.6</w:t>
            </w:r>
          </w:p>
        </w:tc>
        <w:tc>
          <w:tcPr>
            <w:tcW w:w="3402" w:type="dxa"/>
            <w:tcBorders>
              <w:top w:val="single" w:sz="4" w:space="0" w:color="auto"/>
              <w:bottom w:val="single" w:sz="4" w:space="0" w:color="auto"/>
            </w:tcBorders>
          </w:tcPr>
          <w:p w14:paraId="5E35465D" w14:textId="77777777" w:rsidR="00B2633B" w:rsidRPr="00901F7B" w:rsidRDefault="00B2633B" w:rsidP="007C2358">
            <w:pPr>
              <w:ind w:right="44" w:firstLine="28"/>
              <w:jc w:val="both"/>
              <w:rPr>
                <w:rFonts w:ascii="Times New Roman" w:hAnsi="Times New Roman"/>
                <w:noProof/>
                <w:lang w:val="ru-RU" w:eastAsia="en-US"/>
              </w:rPr>
            </w:pPr>
            <w:r w:rsidRPr="00901F7B">
              <w:rPr>
                <w:rFonts w:ascii="Times New Roman" w:hAnsi="Times New Roman"/>
                <w:noProof/>
                <w:lang w:val="ru-RU" w:eastAsia="en-US"/>
              </w:rPr>
              <w:t xml:space="preserve">Результаты рассмотрения жалобы (претензии), которые будут доведены до заявителя, должны быть подготовлены или рассмотрены и одобрены лицом (ами), которое (ые) не принимало (и) участия в деятельности лаборатории, по поводу которой поступила жалоба (претензия). </w:t>
            </w:r>
          </w:p>
          <w:p w14:paraId="3CD94A82" w14:textId="77777777" w:rsidR="00B2633B" w:rsidRPr="00901F7B" w:rsidRDefault="00B2633B" w:rsidP="007C2358">
            <w:pPr>
              <w:spacing w:after="90" w:line="249" w:lineRule="auto"/>
              <w:ind w:right="43"/>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Это может выполняться внешним персоналом</w:t>
            </w:r>
            <w:r w:rsidRPr="00901F7B">
              <w:rPr>
                <w:noProof/>
                <w:lang w:val="ru-RU"/>
              </w:rPr>
              <w:t xml:space="preserve">. </w:t>
            </w:r>
          </w:p>
        </w:tc>
        <w:tc>
          <w:tcPr>
            <w:tcW w:w="425" w:type="dxa"/>
            <w:shd w:val="clear" w:color="auto" w:fill="FFF2CC" w:themeFill="accent4" w:themeFillTint="33"/>
          </w:tcPr>
          <w:p w14:paraId="770C2634"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82295F3"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1DF44E5"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D62F92D"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7.6.4</w:t>
            </w:r>
          </w:p>
        </w:tc>
        <w:tc>
          <w:tcPr>
            <w:tcW w:w="3542" w:type="dxa"/>
          </w:tcPr>
          <w:p w14:paraId="58FE3A71" w14:textId="77777777" w:rsidR="00B2633B" w:rsidRPr="00901F7B" w:rsidRDefault="00B2633B" w:rsidP="007C2358">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Решение должно быть доведено до сведения заявителя или истца, или рассмотрено и одобрено лицом (ами), не принимавшим (ими) участие в рассматриваемой исходной деятельности по проведению инспекции.</w:t>
            </w:r>
          </w:p>
        </w:tc>
        <w:tc>
          <w:tcPr>
            <w:tcW w:w="425" w:type="dxa"/>
            <w:shd w:val="clear" w:color="auto" w:fill="FFF2CC" w:themeFill="accent4" w:themeFillTint="33"/>
          </w:tcPr>
          <w:p w14:paraId="2C14EE13"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9FE0D65"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254A1E6"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3D3D5F6"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0C41D4D"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5C938BB3" w14:textId="77777777" w:rsidTr="006A380F">
        <w:tc>
          <w:tcPr>
            <w:tcW w:w="710" w:type="dxa"/>
            <w:tcBorders>
              <w:top w:val="single" w:sz="4" w:space="0" w:color="auto"/>
              <w:bottom w:val="single" w:sz="4" w:space="0" w:color="auto"/>
            </w:tcBorders>
          </w:tcPr>
          <w:p w14:paraId="68E9D00D" w14:textId="77777777" w:rsidR="00B2633B" w:rsidRPr="00901F7B" w:rsidRDefault="00B2633B" w:rsidP="007C2358">
            <w:pPr>
              <w:rPr>
                <w:rFonts w:ascii="Times New Roman" w:hAnsi="Times New Roman"/>
                <w:noProof/>
                <w:lang w:val="ru-RU"/>
              </w:rPr>
            </w:pPr>
            <w:r w:rsidRPr="00901F7B">
              <w:rPr>
                <w:rFonts w:ascii="Times New Roman" w:hAnsi="Times New Roman"/>
                <w:noProof/>
                <w:lang w:val="ru-RU"/>
              </w:rPr>
              <w:t>7.9.7</w:t>
            </w:r>
          </w:p>
        </w:tc>
        <w:tc>
          <w:tcPr>
            <w:tcW w:w="3402" w:type="dxa"/>
            <w:tcBorders>
              <w:top w:val="single" w:sz="4" w:space="0" w:color="auto"/>
              <w:bottom w:val="single" w:sz="4" w:space="0" w:color="auto"/>
            </w:tcBorders>
          </w:tcPr>
          <w:p w14:paraId="6CDF6A6C" w14:textId="77777777" w:rsidR="00B2633B" w:rsidRPr="00901F7B" w:rsidRDefault="00B2633B" w:rsidP="007C2358">
            <w:pPr>
              <w:jc w:val="both"/>
              <w:rPr>
                <w:rFonts w:ascii="Times New Roman" w:hAnsi="Times New Roman"/>
                <w:noProof/>
                <w:lang w:val="ru-RU"/>
              </w:rPr>
            </w:pPr>
            <w:r w:rsidRPr="00901F7B">
              <w:rPr>
                <w:rFonts w:ascii="Times New Roman" w:hAnsi="Times New Roman"/>
                <w:noProof/>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425" w:type="dxa"/>
            <w:shd w:val="clear" w:color="auto" w:fill="FFF2CC" w:themeFill="accent4" w:themeFillTint="33"/>
          </w:tcPr>
          <w:p w14:paraId="52029A0F"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8DD0FC9"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3B35FCB"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36EDD6A"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7.6.5</w:t>
            </w:r>
          </w:p>
        </w:tc>
        <w:tc>
          <w:tcPr>
            <w:tcW w:w="3542" w:type="dxa"/>
          </w:tcPr>
          <w:p w14:paraId="7F311035" w14:textId="77777777" w:rsidR="00B2633B" w:rsidRPr="00901F7B" w:rsidRDefault="00B2633B" w:rsidP="007C2358">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Инспекционный орган по возможности должен уведомить заявителя или апеллянта о конце процесса рассмотрения его жалобы или апелляции.</w:t>
            </w:r>
          </w:p>
        </w:tc>
        <w:tc>
          <w:tcPr>
            <w:tcW w:w="425" w:type="dxa"/>
            <w:shd w:val="clear" w:color="auto" w:fill="FFF2CC" w:themeFill="accent4" w:themeFillTint="33"/>
          </w:tcPr>
          <w:p w14:paraId="1847C641"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48D6EFA"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E72B9D"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F80E1C2"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E617A09"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2633B" w:rsidRPr="00901F7B" w14:paraId="15F13D30" w14:textId="77777777" w:rsidTr="006A380F">
        <w:tc>
          <w:tcPr>
            <w:tcW w:w="5389" w:type="dxa"/>
            <w:gridSpan w:val="5"/>
            <w:tcBorders>
              <w:top w:val="single" w:sz="4" w:space="0" w:color="auto"/>
              <w:bottom w:val="single" w:sz="4" w:space="0" w:color="auto"/>
            </w:tcBorders>
          </w:tcPr>
          <w:p w14:paraId="23634977" w14:textId="77777777" w:rsidR="00B2633B" w:rsidRPr="00901F7B" w:rsidRDefault="00B2633B" w:rsidP="007C2358">
            <w:pPr>
              <w:spacing w:after="40" w:line="200" w:lineRule="exact"/>
              <w:jc w:val="center"/>
              <w:rPr>
                <w:rFonts w:ascii="Times New Roman" w:hAnsi="Times New Roman"/>
                <w:bCs/>
                <w:noProof/>
                <w:sz w:val="24"/>
                <w:szCs w:val="24"/>
                <w:lang w:val="ru-RU"/>
              </w:rPr>
            </w:pPr>
          </w:p>
        </w:tc>
        <w:tc>
          <w:tcPr>
            <w:tcW w:w="709" w:type="dxa"/>
          </w:tcPr>
          <w:p w14:paraId="3306223D" w14:textId="77777777" w:rsidR="00B2633B" w:rsidRPr="00901F7B" w:rsidRDefault="00B2633B" w:rsidP="007C2358">
            <w:pPr>
              <w:spacing w:after="40" w:line="200" w:lineRule="exact"/>
              <w:rPr>
                <w:rFonts w:ascii="Times New Roman" w:hAnsi="Times New Roman"/>
                <w:noProof/>
                <w:szCs w:val="18"/>
                <w:lang w:val="ru-RU"/>
              </w:rPr>
            </w:pPr>
            <w:r w:rsidRPr="00901F7B">
              <w:rPr>
                <w:rFonts w:ascii="Times New Roman" w:hAnsi="Times New Roman"/>
                <w:noProof/>
                <w:szCs w:val="18"/>
                <w:lang w:val="ru-RU"/>
              </w:rPr>
              <w:t>7.5.5</w:t>
            </w:r>
          </w:p>
        </w:tc>
        <w:tc>
          <w:tcPr>
            <w:tcW w:w="3542" w:type="dxa"/>
          </w:tcPr>
          <w:p w14:paraId="0D5C46FE" w14:textId="77777777" w:rsidR="00B2633B" w:rsidRPr="00901F7B" w:rsidRDefault="00B2633B" w:rsidP="007C2358">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Изучение и вынесение решений по апелляциям не должно быть результатом дискриминационных действий.</w:t>
            </w:r>
          </w:p>
        </w:tc>
        <w:tc>
          <w:tcPr>
            <w:tcW w:w="425" w:type="dxa"/>
            <w:shd w:val="clear" w:color="auto" w:fill="FFF2CC" w:themeFill="accent4" w:themeFillTint="33"/>
          </w:tcPr>
          <w:p w14:paraId="281C4708"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FDDBFB1"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90FD592" w14:textId="77777777" w:rsidR="00B2633B" w:rsidRPr="00901F7B" w:rsidRDefault="00B2633B" w:rsidP="007C235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F812DEF"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29CC193F" w14:textId="77777777" w:rsidR="00B2633B" w:rsidRPr="00901F7B" w:rsidRDefault="00B2633B" w:rsidP="007C235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1A1426" w:rsidRPr="00901F7B" w14:paraId="4043817E" w14:textId="77777777" w:rsidTr="00935469">
        <w:tc>
          <w:tcPr>
            <w:tcW w:w="15877" w:type="dxa"/>
            <w:gridSpan w:val="12"/>
            <w:tcBorders>
              <w:top w:val="single" w:sz="4" w:space="0" w:color="auto"/>
              <w:bottom w:val="single" w:sz="4" w:space="0" w:color="auto"/>
            </w:tcBorders>
          </w:tcPr>
          <w:p w14:paraId="1F0FE7FC" w14:textId="77777777" w:rsidR="001A1426" w:rsidRPr="00901F7B" w:rsidRDefault="001A1426" w:rsidP="00B62E69">
            <w:pPr>
              <w:spacing w:after="40" w:line="200" w:lineRule="exact"/>
              <w:rPr>
                <w:rFonts w:ascii="Times New Roman" w:hAnsi="Times New Roman"/>
                <w:bCs/>
                <w:noProof/>
                <w:lang w:val="ru-RU"/>
              </w:rPr>
            </w:pPr>
          </w:p>
        </w:tc>
      </w:tr>
      <w:tr w:rsidR="006A380F" w:rsidRPr="00901F7B" w14:paraId="4C7E68A2" w14:textId="77777777" w:rsidTr="006A380F">
        <w:trPr>
          <w:trHeight w:val="578"/>
        </w:trPr>
        <w:tc>
          <w:tcPr>
            <w:tcW w:w="4112" w:type="dxa"/>
            <w:gridSpan w:val="2"/>
            <w:vMerge w:val="restart"/>
            <w:shd w:val="clear" w:color="auto" w:fill="D9D9D9" w:themeFill="background1" w:themeFillShade="D9"/>
          </w:tcPr>
          <w:p w14:paraId="78CB9B88"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361AABAA"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38386AF4"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676BF671" w14:textId="77777777" w:rsidR="006A380F" w:rsidRPr="00901F7B" w:rsidRDefault="006A380F" w:rsidP="00C97618">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251" w:type="dxa"/>
            <w:gridSpan w:val="2"/>
            <w:vMerge w:val="restart"/>
            <w:shd w:val="clear" w:color="auto" w:fill="D9D9D9" w:themeFill="background1" w:themeFillShade="D9"/>
          </w:tcPr>
          <w:p w14:paraId="33DA4B28"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58820BE8"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100F9CF9"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4205C031" w14:textId="77777777" w:rsidR="006A380F" w:rsidRPr="00901F7B" w:rsidRDefault="006A380F" w:rsidP="00C97618">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472FE4CD" w14:textId="6AF9D397" w:rsidR="006A380F" w:rsidRPr="00901F7B" w:rsidRDefault="008F7990" w:rsidP="00AC1445">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5" w:type="dxa"/>
            <w:vMerge w:val="restart"/>
            <w:shd w:val="clear" w:color="auto" w:fill="D9D9D9" w:themeFill="background1" w:themeFillShade="D9"/>
          </w:tcPr>
          <w:p w14:paraId="13695F6C" w14:textId="06C82221"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162391C" w14:textId="77777777" w:rsidTr="00B62E69">
        <w:trPr>
          <w:trHeight w:val="294"/>
        </w:trPr>
        <w:tc>
          <w:tcPr>
            <w:tcW w:w="4112" w:type="dxa"/>
            <w:gridSpan w:val="2"/>
            <w:vMerge/>
            <w:shd w:val="clear" w:color="auto" w:fill="D9D9D9" w:themeFill="background1" w:themeFillShade="D9"/>
          </w:tcPr>
          <w:p w14:paraId="2880E3BF"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73ADE881" w14:textId="7473A480"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1BDA00F" w14:textId="660DF66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2B261C1" w14:textId="2FF2D1E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2"/>
            <w:vMerge/>
            <w:shd w:val="clear" w:color="auto" w:fill="D9D9D9" w:themeFill="background1" w:themeFillShade="D9"/>
          </w:tcPr>
          <w:p w14:paraId="605CD7CB"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4CF66CD" w14:textId="11B85DCD"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03A7C16F" w14:textId="57D8423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55B47592" w14:textId="63242AFB"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070F4F5D" w14:textId="77777777" w:rsidR="00A423DD" w:rsidRPr="00901F7B" w:rsidRDefault="00A423DD" w:rsidP="00A423DD">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716456C8"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64389A28" w14:textId="77777777" w:rsidTr="006A380F">
        <w:tc>
          <w:tcPr>
            <w:tcW w:w="710" w:type="dxa"/>
            <w:shd w:val="clear" w:color="auto" w:fill="FFFFFF" w:themeFill="background1"/>
          </w:tcPr>
          <w:p w14:paraId="2035A3CB"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7.10</w:t>
            </w:r>
          </w:p>
        </w:tc>
        <w:tc>
          <w:tcPr>
            <w:tcW w:w="3402" w:type="dxa"/>
            <w:shd w:val="clear" w:color="auto" w:fill="FFFFFF" w:themeFill="background1"/>
          </w:tcPr>
          <w:p w14:paraId="44D95433" w14:textId="77777777" w:rsidR="006A380F" w:rsidRPr="00901F7B" w:rsidRDefault="006A380F" w:rsidP="008F7990">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Управление работой,  неоответствующей установленным требованиям</w:t>
            </w:r>
          </w:p>
        </w:tc>
        <w:tc>
          <w:tcPr>
            <w:tcW w:w="1277" w:type="dxa"/>
            <w:gridSpan w:val="3"/>
            <w:shd w:val="clear" w:color="auto" w:fill="FFFFFF" w:themeFill="background1"/>
          </w:tcPr>
          <w:p w14:paraId="607FFDDE"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709" w:type="dxa"/>
            <w:shd w:val="clear" w:color="auto" w:fill="FFFFFF" w:themeFill="background1"/>
          </w:tcPr>
          <w:p w14:paraId="293B2995" w14:textId="77777777" w:rsidR="006A380F" w:rsidRPr="00901F7B" w:rsidRDefault="006A380F" w:rsidP="00C97618">
            <w:pPr>
              <w:spacing w:after="40"/>
              <w:jc w:val="center"/>
              <w:rPr>
                <w:rFonts w:ascii="Times New Roman" w:hAnsi="Times New Roman"/>
                <w:noProof/>
                <w:sz w:val="24"/>
                <w:szCs w:val="24"/>
                <w:lang w:val="ru-RU" w:eastAsia="en-US"/>
              </w:rPr>
            </w:pPr>
          </w:p>
        </w:tc>
        <w:tc>
          <w:tcPr>
            <w:tcW w:w="3542" w:type="dxa"/>
            <w:shd w:val="clear" w:color="auto" w:fill="FFFFFF" w:themeFill="background1"/>
          </w:tcPr>
          <w:p w14:paraId="5DB6FD3D" w14:textId="77777777" w:rsidR="006A380F" w:rsidRPr="00901F7B" w:rsidRDefault="006A380F" w:rsidP="00C97618">
            <w:pPr>
              <w:spacing w:after="40"/>
              <w:jc w:val="center"/>
              <w:rPr>
                <w:rFonts w:ascii="Times New Roman" w:hAnsi="Times New Roman"/>
                <w:noProof/>
                <w:sz w:val="24"/>
                <w:szCs w:val="24"/>
                <w:lang w:val="ru-RU" w:eastAsia="en-US"/>
              </w:rPr>
            </w:pPr>
          </w:p>
        </w:tc>
        <w:tc>
          <w:tcPr>
            <w:tcW w:w="1275" w:type="dxa"/>
            <w:gridSpan w:val="3"/>
            <w:shd w:val="clear" w:color="auto" w:fill="FFFFFF" w:themeFill="background1"/>
          </w:tcPr>
          <w:p w14:paraId="501DEB45"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 xml:space="preserve"> О/ТЭ</w:t>
            </w:r>
          </w:p>
        </w:tc>
        <w:tc>
          <w:tcPr>
            <w:tcW w:w="1417" w:type="dxa"/>
            <w:vMerge/>
            <w:shd w:val="clear" w:color="auto" w:fill="FFFFFF" w:themeFill="background1"/>
          </w:tcPr>
          <w:p w14:paraId="26D7954D"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37877FA4"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D449EA" w:rsidRPr="00901F7B" w14:paraId="236D3492" w14:textId="77777777" w:rsidTr="001E0CE3">
        <w:tc>
          <w:tcPr>
            <w:tcW w:w="710" w:type="dxa"/>
            <w:tcBorders>
              <w:top w:val="single" w:sz="4" w:space="0" w:color="auto"/>
              <w:bottom w:val="single" w:sz="4" w:space="0" w:color="auto"/>
            </w:tcBorders>
          </w:tcPr>
          <w:p w14:paraId="1F73B5AD" w14:textId="77777777" w:rsidR="00D449EA" w:rsidRPr="00901F7B" w:rsidRDefault="00D449EA" w:rsidP="004863D2">
            <w:pPr>
              <w:spacing w:after="40" w:line="200" w:lineRule="exact"/>
              <w:rPr>
                <w:rFonts w:ascii="Times New Roman" w:hAnsi="Times New Roman"/>
                <w:noProof/>
                <w:lang w:val="ru-RU"/>
              </w:rPr>
            </w:pPr>
            <w:r w:rsidRPr="00901F7B">
              <w:rPr>
                <w:rFonts w:ascii="Times New Roman" w:hAnsi="Times New Roman"/>
                <w:noProof/>
                <w:lang w:val="ru-RU"/>
              </w:rPr>
              <w:t>7.10.1</w:t>
            </w:r>
          </w:p>
        </w:tc>
        <w:tc>
          <w:tcPr>
            <w:tcW w:w="3400" w:type="dxa"/>
            <w:tcBorders>
              <w:top w:val="single" w:sz="4" w:space="0" w:color="auto"/>
              <w:bottom w:val="single" w:sz="4" w:space="0" w:color="auto"/>
            </w:tcBorders>
          </w:tcPr>
          <w:p w14:paraId="350D600D" w14:textId="77777777" w:rsidR="00D449EA" w:rsidRPr="00901F7B" w:rsidRDefault="00D449EA" w:rsidP="004863D2">
            <w:pPr>
              <w:ind w:right="44"/>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14:paraId="5D2AA105" w14:textId="77777777" w:rsidR="00D449EA" w:rsidRPr="00901F7B" w:rsidRDefault="00D449EA" w:rsidP="004863D2">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определены ответственность и полномочия для управления несоответствующей работой; </w:t>
            </w:r>
          </w:p>
          <w:p w14:paraId="477035E7" w14:textId="77777777" w:rsidR="00D449EA" w:rsidRPr="00901F7B" w:rsidRDefault="00D449EA" w:rsidP="004863D2">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14:paraId="36D0A6C6" w14:textId="77777777" w:rsidR="00D449EA" w:rsidRPr="00901F7B" w:rsidRDefault="00D449EA" w:rsidP="004863D2">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14:paraId="7D9ADB2F" w14:textId="77777777" w:rsidR="00D449EA" w:rsidRPr="00901F7B" w:rsidRDefault="00D449EA" w:rsidP="004863D2">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принято решение о приемлемости несоответствующей работы; </w:t>
            </w:r>
          </w:p>
          <w:p w14:paraId="38D79170" w14:textId="77777777" w:rsidR="00D449EA" w:rsidRPr="00901F7B" w:rsidRDefault="00D449EA" w:rsidP="004863D2">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когда это необходимо, уведомлен заказчик и аннулированы результаты работы; </w:t>
            </w:r>
          </w:p>
          <w:p w14:paraId="40F336CD" w14:textId="77777777" w:rsidR="00D449EA" w:rsidRPr="00901F7B" w:rsidRDefault="00D449EA" w:rsidP="006A18BB">
            <w:pPr>
              <w:numPr>
                <w:ilvl w:val="0"/>
                <w:numId w:val="18"/>
              </w:numPr>
              <w:spacing w:before="0" w:after="5" w:line="250" w:lineRule="auto"/>
              <w:ind w:left="0" w:right="44" w:firstLine="59"/>
              <w:jc w:val="both"/>
              <w:rPr>
                <w:rFonts w:ascii="Times New Roman" w:hAnsi="Times New Roman"/>
                <w:noProof/>
                <w:lang w:val="ru-RU" w:eastAsia="en-US"/>
              </w:rPr>
            </w:pPr>
            <w:r w:rsidRPr="00901F7B">
              <w:rPr>
                <w:rFonts w:ascii="Times New Roman" w:hAnsi="Times New Roman"/>
                <w:noProof/>
                <w:lang w:val="ru-RU" w:eastAsia="en-US"/>
              </w:rPr>
              <w:t xml:space="preserve">определена ответственность за принятие решения о возобновлении работы. </w:t>
            </w:r>
          </w:p>
        </w:tc>
        <w:tc>
          <w:tcPr>
            <w:tcW w:w="425" w:type="dxa"/>
            <w:shd w:val="clear" w:color="auto" w:fill="FFF2CC" w:themeFill="accent4" w:themeFillTint="33"/>
          </w:tcPr>
          <w:p w14:paraId="4D8A2A64"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88928F3"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0F4DE53"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val="restart"/>
            <w:tcBorders>
              <w:top w:val="single" w:sz="4" w:space="0" w:color="auto"/>
            </w:tcBorders>
          </w:tcPr>
          <w:p w14:paraId="5D01ED25" w14:textId="77777777" w:rsidR="00D449EA" w:rsidRPr="00901F7B" w:rsidRDefault="00D449EA" w:rsidP="004863D2">
            <w:pPr>
              <w:spacing w:after="40" w:line="200" w:lineRule="exact"/>
              <w:rPr>
                <w:rFonts w:ascii="Times New Roman" w:hAnsi="Times New Roman"/>
                <w:noProof/>
                <w:szCs w:val="24"/>
                <w:lang w:val="ru-RU"/>
              </w:rPr>
            </w:pPr>
            <w:r w:rsidRPr="00901F7B">
              <w:rPr>
                <w:rFonts w:ascii="Times New Roman" w:hAnsi="Times New Roman"/>
                <w:noProof/>
                <w:szCs w:val="24"/>
                <w:lang w:val="ru-RU"/>
              </w:rPr>
              <w:t>8.7.1</w:t>
            </w:r>
          </w:p>
        </w:tc>
        <w:tc>
          <w:tcPr>
            <w:tcW w:w="3543" w:type="dxa"/>
            <w:vMerge w:val="restart"/>
            <w:tcBorders>
              <w:top w:val="single" w:sz="4" w:space="0" w:color="auto"/>
            </w:tcBorders>
          </w:tcPr>
          <w:p w14:paraId="2DF379DC" w14:textId="77777777" w:rsidR="00D449EA" w:rsidRPr="00901F7B" w:rsidRDefault="00D449EA" w:rsidP="004863D2">
            <w:pPr>
              <w:keepNext/>
              <w:keepLines/>
              <w:rPr>
                <w:rFonts w:ascii="Times New Roman" w:hAnsi="Times New Roman"/>
                <w:b/>
                <w:noProof/>
                <w:szCs w:val="24"/>
                <w:lang w:val="ru-RU"/>
              </w:rPr>
            </w:pPr>
            <w:r w:rsidRPr="00901F7B">
              <w:rPr>
                <w:rFonts w:ascii="Times New Roman" w:hAnsi="Times New Roman"/>
                <w:noProof/>
                <w:lang w:val="ru-RU"/>
              </w:rPr>
              <w:t>Инспекционный орган должен устанавливать процедуры идентификации и менеджмента несоответствий в его деятельности.</w:t>
            </w:r>
          </w:p>
        </w:tc>
        <w:tc>
          <w:tcPr>
            <w:tcW w:w="425" w:type="dxa"/>
            <w:vMerge w:val="restart"/>
            <w:shd w:val="clear" w:color="auto" w:fill="FFF2CC" w:themeFill="accent4" w:themeFillTint="33"/>
          </w:tcPr>
          <w:p w14:paraId="7096C975"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63BB73DB"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vMerge w:val="restart"/>
            <w:shd w:val="clear" w:color="auto" w:fill="FFF2CC" w:themeFill="accent4" w:themeFillTint="33"/>
          </w:tcPr>
          <w:p w14:paraId="29587732" w14:textId="77777777" w:rsidR="00D449EA" w:rsidRPr="00901F7B" w:rsidRDefault="00D449EA"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vMerge w:val="restart"/>
            <w:shd w:val="clear" w:color="auto" w:fill="DEEAF6" w:themeFill="accent1" w:themeFillTint="33"/>
          </w:tcPr>
          <w:p w14:paraId="41E17C73" w14:textId="77777777" w:rsidR="00D449EA" w:rsidRPr="00901F7B" w:rsidRDefault="00D449EA"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vMerge w:val="restart"/>
            <w:shd w:val="clear" w:color="auto" w:fill="FFF2CC"/>
          </w:tcPr>
          <w:p w14:paraId="027025F7" w14:textId="77777777" w:rsidR="00D449EA" w:rsidRPr="00901F7B" w:rsidRDefault="00D449EA"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449EA" w:rsidRPr="00901F7B" w14:paraId="5A5CAA4D" w14:textId="77777777" w:rsidTr="001E0CE3">
        <w:tc>
          <w:tcPr>
            <w:tcW w:w="710" w:type="dxa"/>
            <w:tcBorders>
              <w:top w:val="single" w:sz="4" w:space="0" w:color="auto"/>
              <w:bottom w:val="single" w:sz="4" w:space="0" w:color="auto"/>
            </w:tcBorders>
          </w:tcPr>
          <w:p w14:paraId="2F869597" w14:textId="77777777" w:rsidR="00D449EA" w:rsidRPr="00901F7B" w:rsidRDefault="00D449EA" w:rsidP="001E0CE3">
            <w:pPr>
              <w:rPr>
                <w:rFonts w:ascii="Times New Roman" w:hAnsi="Times New Roman"/>
                <w:noProof/>
                <w:lang w:val="ru-RU"/>
              </w:rPr>
            </w:pPr>
            <w:r w:rsidRPr="00901F7B">
              <w:rPr>
                <w:rFonts w:ascii="Times New Roman" w:hAnsi="Times New Roman"/>
                <w:noProof/>
                <w:lang w:val="ru-RU"/>
              </w:rPr>
              <w:t>7.10.2</w:t>
            </w:r>
          </w:p>
        </w:tc>
        <w:tc>
          <w:tcPr>
            <w:tcW w:w="3400" w:type="dxa"/>
            <w:tcBorders>
              <w:top w:val="single" w:sz="4" w:space="0" w:color="auto"/>
              <w:bottom w:val="single" w:sz="4" w:space="0" w:color="auto"/>
            </w:tcBorders>
          </w:tcPr>
          <w:p w14:paraId="59259673" w14:textId="77777777" w:rsidR="00D449EA" w:rsidRPr="00901F7B" w:rsidRDefault="00D449EA" w:rsidP="001E0CE3">
            <w:pPr>
              <w:jc w:val="both"/>
              <w:rPr>
                <w:rFonts w:ascii="Times New Roman" w:hAnsi="Times New Roman"/>
                <w:noProof/>
                <w:lang w:val="ru-RU"/>
              </w:rPr>
            </w:pPr>
            <w:r w:rsidRPr="00901F7B">
              <w:rPr>
                <w:rFonts w:ascii="Times New Roman" w:hAnsi="Times New Roman"/>
                <w:noProof/>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425" w:type="dxa"/>
            <w:shd w:val="clear" w:color="auto" w:fill="FFF2CC" w:themeFill="accent4" w:themeFillTint="33"/>
          </w:tcPr>
          <w:p w14:paraId="12099664"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4DB414A"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A6467E2"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Pr>
          <w:p w14:paraId="38F22530" w14:textId="77777777" w:rsidR="00D449EA" w:rsidRPr="00901F7B" w:rsidRDefault="00D449EA" w:rsidP="004863D2">
            <w:pPr>
              <w:spacing w:after="40" w:line="200" w:lineRule="exact"/>
              <w:rPr>
                <w:rFonts w:ascii="Times New Roman" w:hAnsi="Times New Roman"/>
                <w:noProof/>
                <w:szCs w:val="24"/>
                <w:lang w:val="ru-RU"/>
              </w:rPr>
            </w:pPr>
          </w:p>
        </w:tc>
        <w:tc>
          <w:tcPr>
            <w:tcW w:w="3543" w:type="dxa"/>
            <w:vMerge/>
          </w:tcPr>
          <w:p w14:paraId="3C898558" w14:textId="77777777" w:rsidR="00D449EA" w:rsidRPr="00901F7B" w:rsidRDefault="00D449EA" w:rsidP="004863D2">
            <w:pPr>
              <w:keepNext/>
              <w:keepLines/>
              <w:rPr>
                <w:rFonts w:ascii="Times New Roman" w:hAnsi="Times New Roman"/>
                <w:noProof/>
                <w:lang w:val="ru-RU"/>
              </w:rPr>
            </w:pPr>
          </w:p>
        </w:tc>
        <w:tc>
          <w:tcPr>
            <w:tcW w:w="425" w:type="dxa"/>
            <w:vMerge/>
            <w:shd w:val="clear" w:color="auto" w:fill="FFF2CC" w:themeFill="accent4" w:themeFillTint="33"/>
          </w:tcPr>
          <w:p w14:paraId="02CD51D2"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9C89865"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3F8B0986"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1417" w:type="dxa"/>
            <w:vMerge/>
            <w:shd w:val="clear" w:color="auto" w:fill="DEEAF6" w:themeFill="accent1" w:themeFillTint="33"/>
          </w:tcPr>
          <w:p w14:paraId="53F93850" w14:textId="77777777" w:rsidR="00D449EA" w:rsidRPr="00901F7B" w:rsidRDefault="00D449EA" w:rsidP="004863D2">
            <w:pPr>
              <w:spacing w:after="40" w:line="200" w:lineRule="exact"/>
              <w:jc w:val="center"/>
              <w:rPr>
                <w:rFonts w:ascii="Times New Roman" w:hAnsi="Times New Roman"/>
                <w:bCs/>
                <w:noProof/>
                <w:lang w:val="ru-RU"/>
              </w:rPr>
            </w:pPr>
          </w:p>
        </w:tc>
        <w:tc>
          <w:tcPr>
            <w:tcW w:w="3546" w:type="dxa"/>
            <w:vMerge/>
            <w:shd w:val="clear" w:color="auto" w:fill="FFF2CC"/>
          </w:tcPr>
          <w:p w14:paraId="1AF23EB7" w14:textId="77777777" w:rsidR="00D449EA" w:rsidRPr="00901F7B" w:rsidRDefault="00D449EA" w:rsidP="004863D2">
            <w:pPr>
              <w:spacing w:after="40" w:line="200" w:lineRule="exact"/>
              <w:jc w:val="center"/>
              <w:rPr>
                <w:rFonts w:ascii="Times New Roman" w:hAnsi="Times New Roman"/>
                <w:bCs/>
                <w:noProof/>
                <w:lang w:val="ru-RU"/>
              </w:rPr>
            </w:pPr>
          </w:p>
        </w:tc>
      </w:tr>
      <w:tr w:rsidR="00D449EA" w:rsidRPr="00901F7B" w14:paraId="55DF24FE" w14:textId="77777777" w:rsidTr="001E0CE3">
        <w:tc>
          <w:tcPr>
            <w:tcW w:w="710" w:type="dxa"/>
            <w:tcBorders>
              <w:top w:val="single" w:sz="4" w:space="0" w:color="auto"/>
              <w:bottom w:val="single" w:sz="4" w:space="0" w:color="auto"/>
            </w:tcBorders>
          </w:tcPr>
          <w:p w14:paraId="2FFE322D" w14:textId="77777777" w:rsidR="00D449EA" w:rsidRPr="00901F7B" w:rsidRDefault="00D449EA" w:rsidP="001E0CE3">
            <w:pPr>
              <w:rPr>
                <w:rFonts w:ascii="Times New Roman" w:hAnsi="Times New Roman"/>
                <w:noProof/>
                <w:lang w:val="ru-RU"/>
              </w:rPr>
            </w:pPr>
            <w:r w:rsidRPr="00901F7B">
              <w:rPr>
                <w:rFonts w:ascii="Times New Roman" w:hAnsi="Times New Roman"/>
                <w:noProof/>
                <w:lang w:val="ru-RU"/>
              </w:rPr>
              <w:t>7.10.3</w:t>
            </w:r>
          </w:p>
        </w:tc>
        <w:tc>
          <w:tcPr>
            <w:tcW w:w="3400" w:type="dxa"/>
            <w:tcBorders>
              <w:top w:val="single" w:sz="4" w:space="0" w:color="auto"/>
              <w:bottom w:val="single" w:sz="4" w:space="0" w:color="auto"/>
            </w:tcBorders>
          </w:tcPr>
          <w:p w14:paraId="45D7B8E5" w14:textId="77777777" w:rsidR="00D449EA" w:rsidRPr="00901F7B" w:rsidRDefault="00D449EA" w:rsidP="001E0CE3">
            <w:pPr>
              <w:jc w:val="both"/>
              <w:rPr>
                <w:rFonts w:ascii="Times New Roman" w:hAnsi="Times New Roman"/>
                <w:noProof/>
                <w:lang w:val="ru-RU"/>
              </w:rPr>
            </w:pPr>
            <w:r w:rsidRPr="00901F7B">
              <w:rPr>
                <w:rFonts w:ascii="Times New Roman" w:hAnsi="Times New Roman"/>
                <w:noProof/>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425" w:type="dxa"/>
            <w:shd w:val="clear" w:color="auto" w:fill="FFF2CC" w:themeFill="accent4" w:themeFillTint="33"/>
          </w:tcPr>
          <w:p w14:paraId="7FDD0D24"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E4E2A1E"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7B2AD77" w14:textId="77777777" w:rsidR="00D449EA" w:rsidRPr="00901F7B" w:rsidRDefault="00D449EA"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vMerge/>
            <w:tcBorders>
              <w:bottom w:val="single" w:sz="4" w:space="0" w:color="auto"/>
            </w:tcBorders>
          </w:tcPr>
          <w:p w14:paraId="1CB5B601" w14:textId="77777777" w:rsidR="00D449EA" w:rsidRPr="00901F7B" w:rsidRDefault="00D449EA" w:rsidP="004863D2">
            <w:pPr>
              <w:spacing w:after="40" w:line="200" w:lineRule="exact"/>
              <w:rPr>
                <w:rFonts w:ascii="Times New Roman" w:hAnsi="Times New Roman"/>
                <w:noProof/>
                <w:szCs w:val="24"/>
                <w:lang w:val="ru-RU"/>
              </w:rPr>
            </w:pPr>
          </w:p>
        </w:tc>
        <w:tc>
          <w:tcPr>
            <w:tcW w:w="3543" w:type="dxa"/>
            <w:vMerge/>
            <w:tcBorders>
              <w:bottom w:val="single" w:sz="4" w:space="0" w:color="auto"/>
            </w:tcBorders>
          </w:tcPr>
          <w:p w14:paraId="0213FCF0" w14:textId="77777777" w:rsidR="00D449EA" w:rsidRPr="00901F7B" w:rsidRDefault="00D449EA" w:rsidP="004863D2">
            <w:pPr>
              <w:keepNext/>
              <w:keepLines/>
              <w:rPr>
                <w:rFonts w:ascii="Times New Roman" w:hAnsi="Times New Roman"/>
                <w:noProof/>
                <w:lang w:val="ru-RU"/>
              </w:rPr>
            </w:pPr>
          </w:p>
        </w:tc>
        <w:tc>
          <w:tcPr>
            <w:tcW w:w="425" w:type="dxa"/>
            <w:vMerge/>
            <w:shd w:val="clear" w:color="auto" w:fill="FFF2CC" w:themeFill="accent4" w:themeFillTint="33"/>
          </w:tcPr>
          <w:p w14:paraId="53DB3BFB"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1C990041"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425" w:type="dxa"/>
            <w:vMerge/>
            <w:shd w:val="clear" w:color="auto" w:fill="FFF2CC" w:themeFill="accent4" w:themeFillTint="33"/>
          </w:tcPr>
          <w:p w14:paraId="34AB6F97" w14:textId="77777777" w:rsidR="00D449EA" w:rsidRPr="00901F7B" w:rsidRDefault="00D449EA" w:rsidP="004863D2">
            <w:pPr>
              <w:spacing w:after="40" w:line="200" w:lineRule="exact"/>
              <w:jc w:val="center"/>
              <w:rPr>
                <w:rFonts w:ascii="Times New Roman" w:hAnsi="Times New Roman"/>
                <w:bCs/>
                <w:noProof/>
                <w:sz w:val="24"/>
                <w:szCs w:val="24"/>
                <w:lang w:val="ru-RU"/>
              </w:rPr>
            </w:pPr>
          </w:p>
        </w:tc>
        <w:tc>
          <w:tcPr>
            <w:tcW w:w="1417" w:type="dxa"/>
            <w:vMerge/>
            <w:shd w:val="clear" w:color="auto" w:fill="DEEAF6" w:themeFill="accent1" w:themeFillTint="33"/>
          </w:tcPr>
          <w:p w14:paraId="2FE4D39D" w14:textId="77777777" w:rsidR="00D449EA" w:rsidRPr="00901F7B" w:rsidRDefault="00D449EA" w:rsidP="004863D2">
            <w:pPr>
              <w:spacing w:after="40" w:line="200" w:lineRule="exact"/>
              <w:jc w:val="center"/>
              <w:rPr>
                <w:rFonts w:ascii="Times New Roman" w:hAnsi="Times New Roman"/>
                <w:bCs/>
                <w:noProof/>
                <w:lang w:val="ru-RU"/>
              </w:rPr>
            </w:pPr>
          </w:p>
        </w:tc>
        <w:tc>
          <w:tcPr>
            <w:tcW w:w="3546" w:type="dxa"/>
            <w:vMerge/>
            <w:shd w:val="clear" w:color="auto" w:fill="FFF2CC"/>
          </w:tcPr>
          <w:p w14:paraId="78970D1E" w14:textId="77777777" w:rsidR="00D449EA" w:rsidRPr="00901F7B" w:rsidRDefault="00D449EA" w:rsidP="004863D2">
            <w:pPr>
              <w:spacing w:after="40" w:line="200" w:lineRule="exact"/>
              <w:jc w:val="center"/>
              <w:rPr>
                <w:rFonts w:ascii="Times New Roman" w:hAnsi="Times New Roman"/>
                <w:bCs/>
                <w:noProof/>
                <w:lang w:val="ru-RU"/>
              </w:rPr>
            </w:pPr>
          </w:p>
        </w:tc>
      </w:tr>
    </w:tbl>
    <w:p w14:paraId="6C9B1018" w14:textId="77777777" w:rsidR="00631A9D" w:rsidRDefault="00631A9D" w:rsidP="00631A9D">
      <w:pPr>
        <w:spacing w:after="40" w:line="200" w:lineRule="exact"/>
        <w:rPr>
          <w:noProof/>
          <w:sz w:val="16"/>
          <w:szCs w:val="16"/>
          <w:lang w:val="ru-RU"/>
        </w:rPr>
      </w:pPr>
    </w:p>
    <w:p w14:paraId="279FB101" w14:textId="77777777" w:rsidR="00B62E69" w:rsidRDefault="00B62E69" w:rsidP="00631A9D">
      <w:pPr>
        <w:spacing w:after="40" w:line="200" w:lineRule="exact"/>
        <w:rPr>
          <w:noProof/>
          <w:sz w:val="16"/>
          <w:szCs w:val="16"/>
          <w:lang w:val="ru-RU"/>
        </w:rPr>
      </w:pPr>
    </w:p>
    <w:p w14:paraId="6AB1FA08" w14:textId="77777777" w:rsidR="00B62E69" w:rsidRDefault="00B62E69" w:rsidP="00631A9D">
      <w:pPr>
        <w:spacing w:after="40" w:line="200" w:lineRule="exact"/>
        <w:rPr>
          <w:noProof/>
          <w:sz w:val="16"/>
          <w:szCs w:val="16"/>
          <w:lang w:val="ru-RU"/>
        </w:rPr>
      </w:pPr>
    </w:p>
    <w:p w14:paraId="37F90470" w14:textId="77777777" w:rsidR="00B62E69" w:rsidRDefault="00B62E69" w:rsidP="00631A9D">
      <w:pPr>
        <w:spacing w:after="40" w:line="200" w:lineRule="exact"/>
        <w:rPr>
          <w:noProof/>
          <w:sz w:val="16"/>
          <w:szCs w:val="16"/>
          <w:lang w:val="ru-RU"/>
        </w:rPr>
      </w:pPr>
    </w:p>
    <w:p w14:paraId="1EA5EA88" w14:textId="77777777" w:rsidR="00B62E69" w:rsidRDefault="00B62E69" w:rsidP="00631A9D">
      <w:pPr>
        <w:spacing w:after="40" w:line="200" w:lineRule="exact"/>
        <w:rPr>
          <w:noProof/>
          <w:sz w:val="16"/>
          <w:szCs w:val="16"/>
          <w:lang w:val="ru-RU"/>
        </w:rPr>
      </w:pPr>
    </w:p>
    <w:p w14:paraId="0593125C" w14:textId="77777777" w:rsidR="00B62E69" w:rsidRPr="00901F7B" w:rsidRDefault="00B62E69" w:rsidP="00631A9D">
      <w:pPr>
        <w:spacing w:after="40" w:line="200" w:lineRule="exact"/>
        <w:rPr>
          <w:noProof/>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6A380F" w:rsidRPr="00901F7B" w14:paraId="138A79CB" w14:textId="77777777" w:rsidTr="00B62E69">
        <w:trPr>
          <w:trHeight w:val="327"/>
        </w:trPr>
        <w:tc>
          <w:tcPr>
            <w:tcW w:w="4112" w:type="dxa"/>
            <w:gridSpan w:val="2"/>
            <w:vMerge w:val="restart"/>
            <w:shd w:val="clear" w:color="auto" w:fill="D9D9D9" w:themeFill="background1" w:themeFillShade="D9"/>
          </w:tcPr>
          <w:p w14:paraId="13C5512C"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13C7C08E"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7132CA92"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44922BB7" w14:textId="77777777" w:rsidR="006A380F" w:rsidRPr="00901F7B" w:rsidRDefault="006A380F" w:rsidP="00C97618">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251" w:type="dxa"/>
            <w:gridSpan w:val="2"/>
            <w:vMerge w:val="restart"/>
            <w:shd w:val="clear" w:color="auto" w:fill="D9D9D9" w:themeFill="background1" w:themeFillShade="D9"/>
          </w:tcPr>
          <w:p w14:paraId="36A3DBE1"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47371CC1"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28570609"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D8F4CA8" w14:textId="77777777" w:rsidR="006A380F" w:rsidRPr="00901F7B" w:rsidRDefault="006A380F" w:rsidP="00C97618">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6D7C8426" w14:textId="0EAA94EE"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5" w:type="dxa"/>
            <w:vMerge w:val="restart"/>
            <w:shd w:val="clear" w:color="auto" w:fill="D9D9D9" w:themeFill="background1" w:themeFillShade="D9"/>
          </w:tcPr>
          <w:p w14:paraId="5CE68BB5" w14:textId="416BBA11"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29711E66" w14:textId="77777777" w:rsidTr="00B62E69">
        <w:trPr>
          <w:trHeight w:val="361"/>
        </w:trPr>
        <w:tc>
          <w:tcPr>
            <w:tcW w:w="4112" w:type="dxa"/>
            <w:gridSpan w:val="2"/>
            <w:vMerge/>
            <w:shd w:val="clear" w:color="auto" w:fill="D9D9D9" w:themeFill="background1" w:themeFillShade="D9"/>
          </w:tcPr>
          <w:p w14:paraId="426F2ED2"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3E641278" w14:textId="2110A2EB"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202559D1" w14:textId="3869F76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53F360B2" w14:textId="10F35BEF"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2"/>
            <w:vMerge/>
            <w:shd w:val="clear" w:color="auto" w:fill="D9D9D9" w:themeFill="background1" w:themeFillShade="D9"/>
          </w:tcPr>
          <w:p w14:paraId="3AD1683A"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0E985190" w14:textId="16DCD93D"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047DC8A6" w14:textId="177710EE"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688738C8" w14:textId="70FB1265"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69A3E81" w14:textId="77777777" w:rsidR="00A423DD" w:rsidRPr="00901F7B" w:rsidRDefault="00A423DD" w:rsidP="00A423DD">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065C9948"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069040CA" w14:textId="77777777" w:rsidTr="00B62E69">
        <w:trPr>
          <w:trHeight w:val="182"/>
        </w:trPr>
        <w:tc>
          <w:tcPr>
            <w:tcW w:w="710" w:type="dxa"/>
            <w:shd w:val="clear" w:color="auto" w:fill="FFFFFF" w:themeFill="background1"/>
          </w:tcPr>
          <w:p w14:paraId="73A7EE37"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7.11</w:t>
            </w:r>
          </w:p>
        </w:tc>
        <w:tc>
          <w:tcPr>
            <w:tcW w:w="3402" w:type="dxa"/>
            <w:shd w:val="clear" w:color="auto" w:fill="FFFFFF" w:themeFill="background1"/>
          </w:tcPr>
          <w:p w14:paraId="0C6AB8E8"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Управление данными и информацией</w:t>
            </w:r>
          </w:p>
        </w:tc>
        <w:tc>
          <w:tcPr>
            <w:tcW w:w="1277" w:type="dxa"/>
            <w:gridSpan w:val="3"/>
            <w:shd w:val="clear" w:color="auto" w:fill="FFFFFF" w:themeFill="background1"/>
          </w:tcPr>
          <w:p w14:paraId="754458BF"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О/ТЭ</w:t>
            </w:r>
          </w:p>
        </w:tc>
        <w:tc>
          <w:tcPr>
            <w:tcW w:w="4251" w:type="dxa"/>
            <w:gridSpan w:val="2"/>
            <w:shd w:val="clear" w:color="auto" w:fill="FFFFFF" w:themeFill="background1"/>
          </w:tcPr>
          <w:p w14:paraId="5A0D87A1" w14:textId="77777777" w:rsidR="006A380F" w:rsidRPr="00901F7B" w:rsidRDefault="006A380F" w:rsidP="00C97618">
            <w:pPr>
              <w:spacing w:after="40"/>
              <w:jc w:val="center"/>
              <w:rPr>
                <w:rFonts w:ascii="Times New Roman" w:hAnsi="Times New Roman"/>
                <w:noProof/>
                <w:sz w:val="24"/>
                <w:szCs w:val="24"/>
                <w:lang w:val="ru-RU" w:eastAsia="en-US"/>
              </w:rPr>
            </w:pPr>
          </w:p>
        </w:tc>
        <w:tc>
          <w:tcPr>
            <w:tcW w:w="1275" w:type="dxa"/>
            <w:gridSpan w:val="3"/>
            <w:shd w:val="clear" w:color="auto" w:fill="FFFFFF" w:themeFill="background1"/>
          </w:tcPr>
          <w:p w14:paraId="54190939"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 xml:space="preserve"> О/ТЭ</w:t>
            </w:r>
          </w:p>
        </w:tc>
        <w:tc>
          <w:tcPr>
            <w:tcW w:w="1417" w:type="dxa"/>
            <w:vMerge/>
            <w:shd w:val="clear" w:color="auto" w:fill="FFFFFF" w:themeFill="background1"/>
          </w:tcPr>
          <w:p w14:paraId="5F83B276"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5A624224"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AB47F5" w:rsidRPr="00901F7B" w14:paraId="506935F1" w14:textId="77777777" w:rsidTr="00BD5848">
        <w:tc>
          <w:tcPr>
            <w:tcW w:w="710" w:type="dxa"/>
            <w:tcBorders>
              <w:top w:val="single" w:sz="4" w:space="0" w:color="auto"/>
              <w:bottom w:val="single" w:sz="4" w:space="0" w:color="auto"/>
            </w:tcBorders>
          </w:tcPr>
          <w:p w14:paraId="404D2AE8" w14:textId="77777777" w:rsidR="00AB47F5" w:rsidRPr="00901F7B" w:rsidRDefault="00AB47F5" w:rsidP="00BF457F">
            <w:pPr>
              <w:spacing w:after="40" w:line="200" w:lineRule="exact"/>
              <w:rPr>
                <w:rFonts w:ascii="Times New Roman" w:hAnsi="Times New Roman"/>
                <w:noProof/>
                <w:lang w:val="ru-RU"/>
              </w:rPr>
            </w:pPr>
            <w:r w:rsidRPr="00901F7B">
              <w:rPr>
                <w:rFonts w:ascii="Times New Roman" w:hAnsi="Times New Roman"/>
                <w:noProof/>
                <w:lang w:val="ru-RU"/>
              </w:rPr>
              <w:t>7.11.1</w:t>
            </w:r>
          </w:p>
        </w:tc>
        <w:tc>
          <w:tcPr>
            <w:tcW w:w="3402" w:type="dxa"/>
            <w:tcBorders>
              <w:top w:val="single" w:sz="4" w:space="0" w:color="auto"/>
              <w:bottom w:val="single" w:sz="4" w:space="0" w:color="auto"/>
            </w:tcBorders>
          </w:tcPr>
          <w:p w14:paraId="6B73D57A" w14:textId="77777777" w:rsidR="00AB47F5" w:rsidRPr="00901F7B" w:rsidRDefault="00AB47F5" w:rsidP="00BF457F">
            <w:pPr>
              <w:rPr>
                <w:rFonts w:ascii="Times New Roman" w:hAnsi="Times New Roman"/>
                <w:noProof/>
                <w:lang w:val="ru-RU"/>
              </w:rPr>
            </w:pPr>
            <w:r w:rsidRPr="00901F7B">
              <w:rPr>
                <w:rFonts w:ascii="Times New Roman" w:hAnsi="Times New Roman"/>
                <w:noProof/>
                <w:lang w:val="ru-RU" w:eastAsia="en-US"/>
              </w:rPr>
              <w:t>Лаборатория должна иметь доступ ко всем данным и информации, необходимым для выполнения лабораторной деятельности.</w:t>
            </w:r>
          </w:p>
        </w:tc>
        <w:tc>
          <w:tcPr>
            <w:tcW w:w="425" w:type="dxa"/>
            <w:shd w:val="clear" w:color="auto" w:fill="FFF2CC" w:themeFill="accent4" w:themeFillTint="33"/>
          </w:tcPr>
          <w:p w14:paraId="55D1A94C" w14:textId="77777777" w:rsidR="00AB47F5" w:rsidRPr="00901F7B" w:rsidRDefault="00AB47F5" w:rsidP="00BF457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758ABBD" w14:textId="77777777" w:rsidR="00AB47F5" w:rsidRPr="00901F7B" w:rsidRDefault="00AB47F5" w:rsidP="00BF457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FC1576A" w14:textId="77777777" w:rsidR="00AB47F5" w:rsidRPr="00901F7B" w:rsidRDefault="00AB47F5" w:rsidP="00BF457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6" w:type="dxa"/>
            <w:gridSpan w:val="5"/>
          </w:tcPr>
          <w:p w14:paraId="47434A9C" w14:textId="77777777" w:rsidR="00AB47F5" w:rsidRPr="00901F7B" w:rsidRDefault="00AB47F5" w:rsidP="00BF457F">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7B9218FC" w14:textId="77777777" w:rsidR="00AB47F5" w:rsidRPr="00901F7B" w:rsidRDefault="00AB47F5" w:rsidP="00BF457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2ED58557" w14:textId="77777777" w:rsidR="00AB47F5" w:rsidRPr="00901F7B" w:rsidRDefault="00AB47F5" w:rsidP="00BF457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62E69" w:rsidRPr="00901F7B" w14:paraId="605FDF45" w14:textId="77777777" w:rsidTr="00FE63B7">
        <w:trPr>
          <w:trHeight w:val="9213"/>
        </w:trPr>
        <w:tc>
          <w:tcPr>
            <w:tcW w:w="710" w:type="dxa"/>
            <w:tcBorders>
              <w:top w:val="single" w:sz="4" w:space="0" w:color="auto"/>
            </w:tcBorders>
          </w:tcPr>
          <w:p w14:paraId="478C16EB" w14:textId="77777777" w:rsidR="00B62E69" w:rsidRPr="00901F7B" w:rsidRDefault="00B62E69" w:rsidP="00FE63B7">
            <w:pPr>
              <w:rPr>
                <w:rFonts w:ascii="Times New Roman" w:hAnsi="Times New Roman"/>
                <w:noProof/>
                <w:lang w:val="ru-RU"/>
              </w:rPr>
            </w:pPr>
            <w:r w:rsidRPr="00901F7B">
              <w:rPr>
                <w:rFonts w:ascii="Times New Roman" w:hAnsi="Times New Roman"/>
                <w:noProof/>
                <w:lang w:val="ru-RU"/>
              </w:rPr>
              <w:t>7.11.2</w:t>
            </w:r>
          </w:p>
        </w:tc>
        <w:tc>
          <w:tcPr>
            <w:tcW w:w="3402" w:type="dxa"/>
            <w:tcBorders>
              <w:top w:val="single" w:sz="4" w:space="0" w:color="auto"/>
            </w:tcBorders>
          </w:tcPr>
          <w:p w14:paraId="645818A6" w14:textId="77777777" w:rsidR="00B62E69" w:rsidRPr="00901F7B" w:rsidRDefault="00B62E69" w:rsidP="00FE63B7">
            <w:pPr>
              <w:jc w:val="both"/>
              <w:rPr>
                <w:rFonts w:ascii="Times New Roman" w:hAnsi="Times New Roman"/>
                <w:noProof/>
                <w:lang w:val="ru-RU" w:eastAsia="en-US"/>
              </w:rPr>
            </w:pPr>
            <w:r w:rsidRPr="00901F7B">
              <w:rPr>
                <w:rFonts w:ascii="Times New Roman" w:hAnsi="Times New Roman"/>
                <w:noProof/>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14:paraId="22B68BFF" w14:textId="77777777" w:rsidR="00B62E69" w:rsidRPr="00901F7B" w:rsidRDefault="00B62E69" w:rsidP="00FE63B7">
            <w:pPr>
              <w:spacing w:after="4" w:line="249" w:lineRule="auto"/>
              <w:ind w:left="-15"/>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некомпьютеризированных системах. Некоторые из требований могут быть в большей степени применимы к компьютеризированным системам, чем к некомпьютеризированным системам. </w:t>
            </w:r>
          </w:p>
          <w:p w14:paraId="50257A7F" w14:textId="77777777" w:rsidR="00B62E69" w:rsidRPr="00901F7B" w:rsidRDefault="00B62E69" w:rsidP="00FE63B7">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901F7B">
              <w:rPr>
                <w:noProof/>
                <w:lang w:val="ru-RU"/>
              </w:rPr>
              <w:t xml:space="preserve"> </w:t>
            </w:r>
          </w:p>
        </w:tc>
        <w:tc>
          <w:tcPr>
            <w:tcW w:w="425" w:type="dxa"/>
            <w:shd w:val="clear" w:color="auto" w:fill="FFF2CC" w:themeFill="accent4" w:themeFillTint="33"/>
          </w:tcPr>
          <w:p w14:paraId="48D93134"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F417447"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D16A036"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tcBorders>
          </w:tcPr>
          <w:p w14:paraId="080CF7FC" w14:textId="77777777" w:rsidR="00B62E69" w:rsidRPr="00901F7B" w:rsidRDefault="00B62E69" w:rsidP="00FE63B7">
            <w:pPr>
              <w:rPr>
                <w:rFonts w:ascii="Times New Roman" w:hAnsi="Times New Roman"/>
                <w:noProof/>
                <w:szCs w:val="24"/>
                <w:lang w:val="ru-RU"/>
              </w:rPr>
            </w:pPr>
            <w:r w:rsidRPr="00901F7B">
              <w:rPr>
                <w:rFonts w:ascii="Times New Roman" w:hAnsi="Times New Roman"/>
                <w:noProof/>
                <w:szCs w:val="24"/>
                <w:lang w:val="ru-RU"/>
              </w:rPr>
              <w:t>6.2.13</w:t>
            </w:r>
          </w:p>
          <w:p w14:paraId="74923325" w14:textId="77777777" w:rsidR="00B62E69" w:rsidRPr="00901F7B" w:rsidRDefault="00B62E69" w:rsidP="00FE63B7">
            <w:pPr>
              <w:rPr>
                <w:rFonts w:ascii="Times New Roman" w:hAnsi="Times New Roman"/>
                <w:noProof/>
                <w:szCs w:val="24"/>
                <w:lang w:val="ru-RU"/>
              </w:rPr>
            </w:pPr>
            <w:r w:rsidRPr="00901F7B">
              <w:rPr>
                <w:rFonts w:ascii="Times New Roman" w:hAnsi="Times New Roman"/>
                <w:noProof/>
                <w:szCs w:val="24"/>
                <w:lang w:val="ru-RU"/>
              </w:rPr>
              <w:t>a)</w:t>
            </w:r>
          </w:p>
        </w:tc>
        <w:tc>
          <w:tcPr>
            <w:tcW w:w="3542" w:type="dxa"/>
            <w:tcBorders>
              <w:top w:val="single" w:sz="4" w:space="0" w:color="auto"/>
            </w:tcBorders>
          </w:tcPr>
          <w:p w14:paraId="27C0FFEA" w14:textId="77777777" w:rsidR="00B62E69" w:rsidRPr="00901F7B" w:rsidRDefault="00B62E69" w:rsidP="00FE63B7">
            <w:pPr>
              <w:autoSpaceDE w:val="0"/>
              <w:autoSpaceDN w:val="0"/>
              <w:adjustRightInd w:val="0"/>
              <w:jc w:val="both"/>
              <w:rPr>
                <w:rFonts w:ascii="Times New Roman" w:hAnsi="Times New Roman"/>
                <w:b/>
                <w:noProof/>
                <w:lang w:val="ru-RU"/>
              </w:rPr>
            </w:pPr>
            <w:r w:rsidRPr="00901F7B">
              <w:rPr>
                <w:rFonts w:ascii="Times New Roman" w:hAnsi="Times New Roman"/>
                <w:b/>
                <w:noProof/>
                <w:lang w:val="ru-RU"/>
              </w:rPr>
              <w:t>Если инспекционный орган использует для проведения инспекции компьютеры или автоматизированное оборудование, то он должен гарантировать, что:</w:t>
            </w:r>
          </w:p>
          <w:p w14:paraId="32267605" w14:textId="77777777" w:rsidR="00B62E69" w:rsidRPr="00901F7B" w:rsidRDefault="00B62E69" w:rsidP="00FE63B7">
            <w:pPr>
              <w:autoSpaceDE w:val="0"/>
              <w:autoSpaceDN w:val="0"/>
              <w:adjustRightInd w:val="0"/>
              <w:jc w:val="both"/>
              <w:rPr>
                <w:rFonts w:ascii="Times New Roman" w:hAnsi="Times New Roman"/>
                <w:b/>
                <w:noProof/>
                <w:lang w:val="ru-RU"/>
              </w:rPr>
            </w:pPr>
            <w:r w:rsidRPr="00901F7B">
              <w:rPr>
                <w:rFonts w:ascii="Times New Roman" w:hAnsi="Times New Roman"/>
                <w:noProof/>
                <w:lang w:val="ru-RU"/>
              </w:rPr>
              <w:t>a</w:t>
            </w:r>
            <w:r w:rsidRPr="00901F7B">
              <w:rPr>
                <w:rFonts w:ascii="Times New Roman" w:hAnsi="Times New Roman"/>
                <w:b/>
                <w:noProof/>
                <w:lang w:val="ru-RU"/>
              </w:rPr>
              <w:t>) программное обеспечение компьютера отвечает требованиям использования.</w:t>
            </w:r>
          </w:p>
          <w:p w14:paraId="088A78A2" w14:textId="77777777" w:rsidR="00B62E69" w:rsidRPr="00901F7B" w:rsidRDefault="00B62E69" w:rsidP="00FE63B7">
            <w:pPr>
              <w:autoSpaceDE w:val="0"/>
              <w:autoSpaceDN w:val="0"/>
              <w:adjustRightInd w:val="0"/>
              <w:jc w:val="both"/>
              <w:rPr>
                <w:rFonts w:ascii="Times New Roman" w:hAnsi="Times New Roman"/>
                <w:b/>
                <w:i/>
                <w:noProof/>
                <w:lang w:val="ru-RU"/>
              </w:rPr>
            </w:pPr>
            <w:r w:rsidRPr="00901F7B">
              <w:rPr>
                <w:rFonts w:ascii="Times New Roman" w:hAnsi="Times New Roman"/>
                <w:b/>
                <w:i/>
                <w:noProof/>
                <w:lang w:val="ru-RU"/>
              </w:rPr>
              <w:t>П р и м е ч а н и е – Это может быть выполнено следующим образом:</w:t>
            </w:r>
          </w:p>
          <w:p w14:paraId="43429806" w14:textId="77777777" w:rsidR="00B62E69" w:rsidRPr="00901F7B" w:rsidRDefault="00B62E69" w:rsidP="00FE63B7">
            <w:pPr>
              <w:autoSpaceDE w:val="0"/>
              <w:autoSpaceDN w:val="0"/>
              <w:adjustRightInd w:val="0"/>
              <w:jc w:val="both"/>
              <w:rPr>
                <w:rFonts w:ascii="Times New Roman" w:hAnsi="Times New Roman"/>
                <w:b/>
                <w:i/>
                <w:noProof/>
                <w:lang w:val="ru-RU"/>
              </w:rPr>
            </w:pPr>
            <w:r w:rsidRPr="00901F7B">
              <w:rPr>
                <w:rFonts w:ascii="Times New Roman" w:hAnsi="Times New Roman"/>
                <w:b/>
                <w:i/>
                <w:noProof/>
                <w:lang w:val="ru-RU"/>
              </w:rPr>
              <w:t>– проверка расчетов перед использованием;</w:t>
            </w:r>
          </w:p>
          <w:p w14:paraId="6CCEE85B" w14:textId="77777777" w:rsidR="00B62E69" w:rsidRPr="00901F7B" w:rsidRDefault="00B62E69" w:rsidP="00FE63B7">
            <w:pPr>
              <w:autoSpaceDE w:val="0"/>
              <w:autoSpaceDN w:val="0"/>
              <w:adjustRightInd w:val="0"/>
              <w:jc w:val="both"/>
              <w:rPr>
                <w:rFonts w:ascii="Times New Roman" w:hAnsi="Times New Roman"/>
                <w:b/>
                <w:i/>
                <w:noProof/>
                <w:lang w:val="ru-RU"/>
              </w:rPr>
            </w:pPr>
            <w:r w:rsidRPr="00901F7B">
              <w:rPr>
                <w:rFonts w:ascii="Times New Roman" w:hAnsi="Times New Roman"/>
                <w:b/>
                <w:i/>
                <w:noProof/>
                <w:lang w:val="ru-RU"/>
              </w:rPr>
              <w:t>– периодическая повторная проверка аппаратного и программного обеспечения;</w:t>
            </w:r>
          </w:p>
          <w:p w14:paraId="58B4E484" w14:textId="77777777" w:rsidR="00B62E69" w:rsidRPr="00901F7B" w:rsidRDefault="00B62E69" w:rsidP="00FE63B7">
            <w:pPr>
              <w:autoSpaceDE w:val="0"/>
              <w:autoSpaceDN w:val="0"/>
              <w:adjustRightInd w:val="0"/>
              <w:jc w:val="both"/>
              <w:rPr>
                <w:rFonts w:ascii="Times New Roman" w:hAnsi="Times New Roman"/>
                <w:b/>
                <w:i/>
                <w:noProof/>
                <w:lang w:val="ru-RU"/>
              </w:rPr>
            </w:pPr>
            <w:r w:rsidRPr="00901F7B">
              <w:rPr>
                <w:rFonts w:ascii="Times New Roman" w:hAnsi="Times New Roman"/>
                <w:b/>
                <w:i/>
                <w:noProof/>
                <w:lang w:val="ru-RU"/>
              </w:rPr>
              <w:t>– повторная проверка при изменении аппаратного и программного обеспечения;</w:t>
            </w:r>
          </w:p>
          <w:p w14:paraId="2EAF86BA" w14:textId="77777777" w:rsidR="00B62E69" w:rsidRPr="00901F7B" w:rsidRDefault="00B62E69" w:rsidP="00FE63B7">
            <w:pPr>
              <w:autoSpaceDE w:val="0"/>
              <w:autoSpaceDN w:val="0"/>
              <w:adjustRightInd w:val="0"/>
              <w:jc w:val="both"/>
              <w:rPr>
                <w:rFonts w:ascii="Times New Roman" w:hAnsi="Times New Roman"/>
                <w:b/>
                <w:i/>
                <w:noProof/>
                <w:lang w:val="ru-RU"/>
              </w:rPr>
            </w:pPr>
            <w:r w:rsidRPr="00901F7B">
              <w:rPr>
                <w:rFonts w:ascii="Times New Roman" w:hAnsi="Times New Roman"/>
                <w:b/>
                <w:i/>
                <w:noProof/>
                <w:lang w:val="ru-RU"/>
              </w:rPr>
              <w:t>– обновление программного обеспечения по мере необходимости;</w:t>
            </w:r>
          </w:p>
          <w:p w14:paraId="1ED06131" w14:textId="77777777" w:rsidR="00B62E69" w:rsidRPr="00901F7B" w:rsidRDefault="00B62E69" w:rsidP="00FE63B7">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процедуры защиты сохранности и безопасности данных разработаны и внедрены;</w:t>
            </w:r>
          </w:p>
          <w:p w14:paraId="3B2D638D" w14:textId="77777777" w:rsidR="00B62E69" w:rsidRPr="00901F7B" w:rsidRDefault="00B62E69" w:rsidP="00FE63B7">
            <w:pPr>
              <w:pStyle w:val="3"/>
            </w:pPr>
            <w:r w:rsidRPr="00480156">
              <w:t>c) производится техническое обслуживание компьютерного и автоматизированного оборудования для обеспечения его надлежащего функционирования.</w:t>
            </w:r>
          </w:p>
        </w:tc>
        <w:tc>
          <w:tcPr>
            <w:tcW w:w="425" w:type="dxa"/>
            <w:shd w:val="clear" w:color="auto" w:fill="FFF2CC" w:themeFill="accent4" w:themeFillTint="33"/>
          </w:tcPr>
          <w:p w14:paraId="5750EE64"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6D647D2"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58E26CA" w14:textId="77777777" w:rsidR="00B62E69" w:rsidRPr="00901F7B" w:rsidRDefault="00B62E69" w:rsidP="00FE63B7">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9731BFA" w14:textId="77777777" w:rsidR="00B62E69" w:rsidRPr="00901F7B" w:rsidRDefault="00B62E69" w:rsidP="00FE63B7">
            <w:pPr>
              <w:spacing w:after="40" w:line="200" w:lineRule="exact"/>
              <w:jc w:val="center"/>
              <w:rPr>
                <w:rFonts w:ascii="Times New Roman" w:hAnsi="Times New Roman"/>
                <w:bCs/>
                <w:noProof/>
                <w:lang w:val="ru-RU"/>
              </w:rPr>
            </w:pPr>
            <w:r w:rsidRPr="005F641D">
              <w:rPr>
                <w:rFonts w:ascii="Times New Roman" w:hAnsi="Times New Roman"/>
                <w:noProof/>
                <w:color w:val="0000CC"/>
                <w:lang w:val="ru-RU" w:eastAsia="en-US"/>
              </w:rPr>
              <w:t>Информация о ПО и ЛИС</w:t>
            </w:r>
          </w:p>
        </w:tc>
        <w:tc>
          <w:tcPr>
            <w:tcW w:w="3545" w:type="dxa"/>
            <w:shd w:val="clear" w:color="auto" w:fill="FFF2CC"/>
          </w:tcPr>
          <w:p w14:paraId="000524C2" w14:textId="77777777" w:rsidR="00B62E69" w:rsidRPr="00901F7B" w:rsidRDefault="00B62E69" w:rsidP="00FE63B7">
            <w:pPr>
              <w:spacing w:after="40" w:line="200" w:lineRule="exact"/>
              <w:jc w:val="center"/>
              <w:rPr>
                <w:rFonts w:ascii="Times New Roman" w:hAnsi="Times New Roman"/>
                <w:bCs/>
                <w:noProof/>
                <w:lang w:val="ru-RU"/>
              </w:rPr>
            </w:pPr>
            <w:r w:rsidRPr="005F448E">
              <w:rPr>
                <w:rFonts w:ascii="Times New Roman" w:hAnsi="Times New Roman"/>
                <w:noProof/>
                <w:color w:val="0000CC"/>
                <w:lang w:val="ru-RU" w:eastAsia="en-US"/>
              </w:rPr>
              <w:t>Информация о ПО и ЛИС</w:t>
            </w:r>
          </w:p>
        </w:tc>
      </w:tr>
      <w:tr w:rsidR="00886455" w:rsidRPr="00901F7B" w14:paraId="75B49F88" w14:textId="77777777" w:rsidTr="00886455">
        <w:trPr>
          <w:trHeight w:val="1461"/>
        </w:trPr>
        <w:tc>
          <w:tcPr>
            <w:tcW w:w="710" w:type="dxa"/>
            <w:tcBorders>
              <w:bottom w:val="single" w:sz="4" w:space="0" w:color="auto"/>
            </w:tcBorders>
          </w:tcPr>
          <w:p w14:paraId="0F2F0D62" w14:textId="77777777" w:rsidR="00886455" w:rsidRPr="00901F7B" w:rsidRDefault="00886455" w:rsidP="00886455">
            <w:pPr>
              <w:rPr>
                <w:rFonts w:ascii="Times New Roman" w:hAnsi="Times New Roman"/>
                <w:noProof/>
                <w:lang w:val="ru-RU"/>
              </w:rPr>
            </w:pPr>
          </w:p>
        </w:tc>
        <w:tc>
          <w:tcPr>
            <w:tcW w:w="3402" w:type="dxa"/>
            <w:tcBorders>
              <w:bottom w:val="single" w:sz="4" w:space="0" w:color="auto"/>
            </w:tcBorders>
          </w:tcPr>
          <w:p w14:paraId="2DF08928" w14:textId="77777777" w:rsidR="00886455" w:rsidRPr="00886455" w:rsidRDefault="00886455" w:rsidP="00886455">
            <w:pPr>
              <w:jc w:val="both"/>
              <w:rPr>
                <w:rFonts w:ascii="Times New Roman" w:hAnsi="Times New Roman"/>
                <w:i/>
                <w:iCs/>
                <w:noProof/>
                <w:color w:val="0000CC"/>
                <w:lang w:val="ru-RU" w:eastAsia="en-US"/>
              </w:rPr>
            </w:pPr>
            <w:r w:rsidRPr="00886455">
              <w:rPr>
                <w:rFonts w:ascii="Times New Roman" w:hAnsi="Times New Roman"/>
                <w:i/>
                <w:iCs/>
                <w:noProof/>
                <w:color w:val="0000CC"/>
                <w:lang w:val="ru-RU" w:eastAsia="en-US"/>
              </w:rPr>
              <w:t>Информация о ПО и ЛИС</w:t>
            </w:r>
          </w:p>
          <w:p w14:paraId="7FCAA1CA" w14:textId="77777777" w:rsidR="00886455" w:rsidRPr="00886455" w:rsidRDefault="00886455" w:rsidP="00886455">
            <w:pPr>
              <w:jc w:val="both"/>
              <w:rPr>
                <w:rFonts w:ascii="Times New Roman" w:hAnsi="Times New Roman"/>
                <w:i/>
                <w:iCs/>
                <w:noProof/>
                <w:color w:val="0000CC"/>
                <w:lang w:val="ru-RU" w:eastAsia="en-US"/>
              </w:rPr>
            </w:pPr>
            <w:r w:rsidRPr="00886455">
              <w:rPr>
                <w:rFonts w:ascii="Times New Roman" w:hAnsi="Times New Roman"/>
                <w:i/>
                <w:iCs/>
                <w:noProof/>
                <w:color w:val="0000CC"/>
                <w:lang w:val="ru-RU" w:eastAsia="en-US"/>
              </w:rPr>
              <w:t>Форма 11 (ИЛ)</w:t>
            </w:r>
          </w:p>
          <w:p w14:paraId="1B2121C6" w14:textId="1BADAF8E" w:rsidR="00886455" w:rsidRPr="00901F7B" w:rsidRDefault="00886455" w:rsidP="00886455">
            <w:pPr>
              <w:jc w:val="both"/>
              <w:rPr>
                <w:rFonts w:ascii="Times New Roman" w:hAnsi="Times New Roman"/>
                <w:noProof/>
                <w:lang w:val="ru-RU" w:eastAsia="en-US"/>
              </w:rPr>
            </w:pPr>
            <w:r w:rsidRPr="00886455">
              <w:rPr>
                <w:rFonts w:ascii="Times New Roman" w:hAnsi="Times New Roman"/>
                <w:i/>
                <w:iCs/>
                <w:noProof/>
                <w:color w:val="0000CC"/>
                <w:lang w:val="ru-RU" w:eastAsia="en-US"/>
              </w:rPr>
              <w:t>Форма 9 (КЛ)</w:t>
            </w:r>
          </w:p>
        </w:tc>
        <w:tc>
          <w:tcPr>
            <w:tcW w:w="425" w:type="dxa"/>
            <w:shd w:val="clear" w:color="auto" w:fill="FFF2CC" w:themeFill="accent4" w:themeFillTint="33"/>
          </w:tcPr>
          <w:p w14:paraId="6119731B"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861CC45"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AE63767"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709" w:type="dxa"/>
            <w:tcBorders>
              <w:top w:val="single" w:sz="4" w:space="0" w:color="auto"/>
            </w:tcBorders>
          </w:tcPr>
          <w:p w14:paraId="7CE83711" w14:textId="77777777" w:rsidR="00886455" w:rsidRPr="00901F7B" w:rsidRDefault="00886455" w:rsidP="00886455">
            <w:pPr>
              <w:rPr>
                <w:rFonts w:ascii="Times New Roman" w:hAnsi="Times New Roman"/>
                <w:noProof/>
                <w:szCs w:val="24"/>
                <w:lang w:val="ru-RU"/>
              </w:rPr>
            </w:pPr>
          </w:p>
        </w:tc>
        <w:tc>
          <w:tcPr>
            <w:tcW w:w="3542" w:type="dxa"/>
            <w:tcBorders>
              <w:top w:val="single" w:sz="4" w:space="0" w:color="auto"/>
            </w:tcBorders>
          </w:tcPr>
          <w:p w14:paraId="4CB7B4CD" w14:textId="77777777" w:rsidR="00886455" w:rsidRPr="00886455" w:rsidRDefault="00886455" w:rsidP="00886455">
            <w:pPr>
              <w:autoSpaceDE w:val="0"/>
              <w:autoSpaceDN w:val="0"/>
              <w:adjustRightInd w:val="0"/>
              <w:jc w:val="both"/>
              <w:rPr>
                <w:rFonts w:ascii="Times New Roman" w:hAnsi="Times New Roman"/>
                <w:i/>
                <w:iCs/>
                <w:color w:val="0000CC"/>
                <w:szCs w:val="16"/>
                <w:lang w:val="ky-KG"/>
              </w:rPr>
            </w:pPr>
            <w:proofErr w:type="spellStart"/>
            <w:r w:rsidRPr="00886455">
              <w:rPr>
                <w:rFonts w:ascii="Times New Roman" w:hAnsi="Times New Roman"/>
                <w:i/>
                <w:iCs/>
                <w:color w:val="0000CC"/>
                <w:szCs w:val="16"/>
              </w:rPr>
              <w:t>Информация</w:t>
            </w:r>
            <w:proofErr w:type="spellEnd"/>
            <w:r w:rsidRPr="00886455">
              <w:rPr>
                <w:rFonts w:ascii="Times New Roman" w:hAnsi="Times New Roman"/>
                <w:i/>
                <w:iCs/>
                <w:color w:val="0000CC"/>
                <w:szCs w:val="16"/>
              </w:rPr>
              <w:t xml:space="preserve"> о ПО и ЛИС </w:t>
            </w:r>
          </w:p>
          <w:p w14:paraId="3EA00C7E" w14:textId="77777777" w:rsidR="00886455" w:rsidRPr="00886455" w:rsidRDefault="00886455" w:rsidP="00886455">
            <w:pPr>
              <w:autoSpaceDE w:val="0"/>
              <w:autoSpaceDN w:val="0"/>
              <w:adjustRightInd w:val="0"/>
              <w:jc w:val="both"/>
              <w:rPr>
                <w:rFonts w:ascii="Times New Roman" w:hAnsi="Times New Roman"/>
                <w:i/>
                <w:iCs/>
                <w:color w:val="0000CC"/>
                <w:szCs w:val="16"/>
                <w:lang w:val="ky-KG"/>
              </w:rPr>
            </w:pPr>
            <w:proofErr w:type="spellStart"/>
            <w:r w:rsidRPr="00886455">
              <w:rPr>
                <w:rFonts w:ascii="Times New Roman" w:hAnsi="Times New Roman"/>
                <w:i/>
                <w:iCs/>
                <w:color w:val="0000CC"/>
                <w:szCs w:val="16"/>
              </w:rPr>
              <w:t>Форма</w:t>
            </w:r>
            <w:proofErr w:type="spellEnd"/>
            <w:r w:rsidRPr="00886455">
              <w:rPr>
                <w:rFonts w:ascii="Times New Roman" w:hAnsi="Times New Roman"/>
                <w:i/>
                <w:iCs/>
                <w:color w:val="0000CC"/>
                <w:szCs w:val="16"/>
              </w:rPr>
              <w:t xml:space="preserve"> 11 (</w:t>
            </w:r>
            <w:r w:rsidRPr="00886455">
              <w:rPr>
                <w:rFonts w:ascii="Times New Roman" w:hAnsi="Times New Roman"/>
                <w:i/>
                <w:iCs/>
                <w:color w:val="0000CC"/>
                <w:szCs w:val="16"/>
                <w:lang w:val="ky-KG"/>
              </w:rPr>
              <w:t>ТО АТС</w:t>
            </w:r>
            <w:r w:rsidRPr="00886455">
              <w:rPr>
                <w:rFonts w:ascii="Times New Roman" w:hAnsi="Times New Roman"/>
                <w:i/>
                <w:iCs/>
                <w:color w:val="0000CC"/>
                <w:szCs w:val="16"/>
              </w:rPr>
              <w:t>)</w:t>
            </w:r>
          </w:p>
          <w:p w14:paraId="1D0C0675" w14:textId="77777777" w:rsidR="00886455" w:rsidRPr="00886455" w:rsidRDefault="00886455" w:rsidP="00886455">
            <w:pPr>
              <w:autoSpaceDE w:val="0"/>
              <w:autoSpaceDN w:val="0"/>
              <w:adjustRightInd w:val="0"/>
              <w:jc w:val="both"/>
              <w:rPr>
                <w:rFonts w:ascii="Times New Roman" w:hAnsi="Times New Roman"/>
                <w:i/>
                <w:iCs/>
                <w:color w:val="0000CC"/>
                <w:szCs w:val="16"/>
                <w:lang w:val="ky-KG"/>
              </w:rPr>
            </w:pPr>
            <w:proofErr w:type="spellStart"/>
            <w:r w:rsidRPr="00886455">
              <w:rPr>
                <w:rFonts w:ascii="Times New Roman" w:hAnsi="Times New Roman"/>
                <w:i/>
                <w:iCs/>
                <w:color w:val="0000CC"/>
                <w:szCs w:val="16"/>
              </w:rPr>
              <w:t>Форма</w:t>
            </w:r>
            <w:proofErr w:type="spellEnd"/>
            <w:r w:rsidRPr="00886455">
              <w:rPr>
                <w:rFonts w:ascii="Times New Roman" w:hAnsi="Times New Roman"/>
                <w:i/>
                <w:iCs/>
                <w:color w:val="0000CC"/>
                <w:szCs w:val="16"/>
              </w:rPr>
              <w:t xml:space="preserve"> </w:t>
            </w:r>
            <w:r w:rsidRPr="00886455">
              <w:rPr>
                <w:rFonts w:ascii="Times New Roman" w:hAnsi="Times New Roman"/>
                <w:i/>
                <w:iCs/>
                <w:color w:val="0000CC"/>
                <w:szCs w:val="16"/>
                <w:lang w:val="ky-KG"/>
              </w:rPr>
              <w:t>11</w:t>
            </w:r>
            <w:r w:rsidRPr="00886455">
              <w:rPr>
                <w:rFonts w:ascii="Times New Roman" w:hAnsi="Times New Roman"/>
                <w:i/>
                <w:iCs/>
                <w:color w:val="0000CC"/>
                <w:szCs w:val="16"/>
              </w:rPr>
              <w:t xml:space="preserve"> (</w:t>
            </w:r>
            <w:r w:rsidRPr="00886455">
              <w:rPr>
                <w:rFonts w:ascii="Times New Roman" w:hAnsi="Times New Roman"/>
                <w:i/>
                <w:iCs/>
                <w:color w:val="0000CC"/>
                <w:szCs w:val="16"/>
                <w:lang w:val="ky-KG"/>
              </w:rPr>
              <w:t>Кроме НК, ТО АТС, ПЛ</w:t>
            </w:r>
            <w:r w:rsidRPr="00886455">
              <w:rPr>
                <w:rFonts w:ascii="Times New Roman" w:hAnsi="Times New Roman"/>
                <w:i/>
                <w:iCs/>
                <w:color w:val="0000CC"/>
                <w:szCs w:val="16"/>
              </w:rPr>
              <w:t xml:space="preserve">) </w:t>
            </w:r>
          </w:p>
          <w:p w14:paraId="71607152" w14:textId="77777777" w:rsidR="00886455" w:rsidRPr="00886455" w:rsidRDefault="00886455" w:rsidP="00886455">
            <w:pPr>
              <w:autoSpaceDE w:val="0"/>
              <w:autoSpaceDN w:val="0"/>
              <w:adjustRightInd w:val="0"/>
              <w:jc w:val="both"/>
              <w:rPr>
                <w:rFonts w:ascii="Times New Roman" w:hAnsi="Times New Roman"/>
                <w:i/>
                <w:iCs/>
                <w:color w:val="0000CC"/>
                <w:szCs w:val="16"/>
                <w:lang w:val="ky-KG"/>
              </w:rPr>
            </w:pPr>
            <w:r w:rsidRPr="00886455">
              <w:rPr>
                <w:rFonts w:ascii="Times New Roman" w:hAnsi="Times New Roman"/>
                <w:i/>
                <w:iCs/>
                <w:color w:val="0000CC"/>
                <w:szCs w:val="16"/>
                <w:lang w:val="ky-KG"/>
              </w:rPr>
              <w:t>Форма 14 (НК)</w:t>
            </w:r>
          </w:p>
          <w:p w14:paraId="73958068" w14:textId="1BE8472F" w:rsidR="00886455" w:rsidRPr="00886455" w:rsidRDefault="00886455" w:rsidP="00886455">
            <w:pPr>
              <w:autoSpaceDE w:val="0"/>
              <w:autoSpaceDN w:val="0"/>
              <w:adjustRightInd w:val="0"/>
              <w:jc w:val="both"/>
              <w:rPr>
                <w:rFonts w:ascii="Times New Roman" w:hAnsi="Times New Roman"/>
                <w:i/>
                <w:iCs/>
                <w:color w:val="0000CC"/>
                <w:szCs w:val="16"/>
              </w:rPr>
            </w:pPr>
            <w:r w:rsidRPr="00886455">
              <w:rPr>
                <w:rFonts w:ascii="Times New Roman" w:hAnsi="Times New Roman"/>
                <w:i/>
                <w:iCs/>
                <w:color w:val="0000CC"/>
                <w:szCs w:val="16"/>
                <w:lang w:val="ky-KG"/>
              </w:rPr>
              <w:t>Форма 12 (ПЛ)</w:t>
            </w:r>
          </w:p>
        </w:tc>
        <w:tc>
          <w:tcPr>
            <w:tcW w:w="425" w:type="dxa"/>
            <w:shd w:val="clear" w:color="auto" w:fill="FFF2CC" w:themeFill="accent4" w:themeFillTint="33"/>
          </w:tcPr>
          <w:p w14:paraId="496C1216"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51FEBD05"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4A6394A"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7F0A8DE" w14:textId="77777777" w:rsidR="00886455" w:rsidRPr="00901F7B" w:rsidRDefault="00886455" w:rsidP="00886455">
            <w:pPr>
              <w:spacing w:after="40" w:line="200" w:lineRule="exact"/>
              <w:jc w:val="center"/>
              <w:rPr>
                <w:rFonts w:ascii="Times New Roman" w:hAnsi="Times New Roman"/>
                <w:bCs/>
                <w:noProof/>
                <w:lang w:val="ru-RU"/>
              </w:rPr>
            </w:pPr>
          </w:p>
        </w:tc>
        <w:tc>
          <w:tcPr>
            <w:tcW w:w="3545" w:type="dxa"/>
            <w:shd w:val="clear" w:color="auto" w:fill="FFF2CC"/>
          </w:tcPr>
          <w:p w14:paraId="168B3673" w14:textId="77777777" w:rsidR="00886455" w:rsidRPr="00901F7B" w:rsidRDefault="00886455" w:rsidP="00886455">
            <w:pPr>
              <w:spacing w:after="40" w:line="200" w:lineRule="exact"/>
              <w:jc w:val="center"/>
              <w:rPr>
                <w:rFonts w:ascii="Times New Roman" w:hAnsi="Times New Roman"/>
                <w:bCs/>
                <w:noProof/>
                <w:lang w:val="ru-RU"/>
              </w:rPr>
            </w:pPr>
          </w:p>
        </w:tc>
      </w:tr>
      <w:tr w:rsidR="00886455" w:rsidRPr="00901F7B" w14:paraId="464D99D3" w14:textId="77777777" w:rsidTr="00BD5848">
        <w:tc>
          <w:tcPr>
            <w:tcW w:w="710" w:type="dxa"/>
            <w:tcBorders>
              <w:top w:val="single" w:sz="4" w:space="0" w:color="auto"/>
              <w:bottom w:val="single" w:sz="4" w:space="0" w:color="auto"/>
            </w:tcBorders>
          </w:tcPr>
          <w:p w14:paraId="2BB351ED" w14:textId="77777777" w:rsidR="00886455" w:rsidRPr="00901F7B" w:rsidRDefault="00886455" w:rsidP="00886455">
            <w:pPr>
              <w:rPr>
                <w:rFonts w:ascii="Times New Roman" w:hAnsi="Times New Roman"/>
                <w:noProof/>
                <w:lang w:val="ru-RU"/>
              </w:rPr>
            </w:pPr>
            <w:r w:rsidRPr="00901F7B">
              <w:rPr>
                <w:rFonts w:ascii="Times New Roman" w:hAnsi="Times New Roman"/>
                <w:noProof/>
                <w:lang w:val="ru-RU"/>
              </w:rPr>
              <w:t>7.11.3</w:t>
            </w:r>
          </w:p>
        </w:tc>
        <w:tc>
          <w:tcPr>
            <w:tcW w:w="3402" w:type="dxa"/>
            <w:tcBorders>
              <w:top w:val="single" w:sz="4" w:space="0" w:color="auto"/>
              <w:bottom w:val="single" w:sz="4" w:space="0" w:color="auto"/>
            </w:tcBorders>
          </w:tcPr>
          <w:p w14:paraId="195AC6E5" w14:textId="77777777" w:rsidR="00886455" w:rsidRPr="00901F7B" w:rsidRDefault="00886455" w:rsidP="00886455">
            <w:pPr>
              <w:ind w:right="44"/>
              <w:rPr>
                <w:rFonts w:ascii="Times New Roman" w:hAnsi="Times New Roman"/>
                <w:noProof/>
                <w:lang w:val="ru-RU" w:eastAsia="en-US"/>
              </w:rPr>
            </w:pPr>
            <w:r w:rsidRPr="00901F7B">
              <w:rPr>
                <w:rFonts w:ascii="Times New Roman" w:hAnsi="Times New Roman"/>
                <w:noProof/>
                <w:lang w:val="ru-RU" w:eastAsia="en-US"/>
              </w:rPr>
              <w:t xml:space="preserve">Система (ы) управления информацией лаборатории, должна (ы): </w:t>
            </w:r>
          </w:p>
          <w:p w14:paraId="4A8CF1D8" w14:textId="77777777" w:rsidR="00886455" w:rsidRPr="00901F7B" w:rsidRDefault="00886455" w:rsidP="00886455">
            <w:pPr>
              <w:numPr>
                <w:ilvl w:val="0"/>
                <w:numId w:val="19"/>
              </w:numPr>
              <w:spacing w:before="0" w:after="5" w:line="250" w:lineRule="auto"/>
              <w:ind w:left="0" w:right="44" w:firstLine="41"/>
              <w:jc w:val="both"/>
              <w:rPr>
                <w:rFonts w:ascii="Times New Roman" w:hAnsi="Times New Roman"/>
                <w:noProof/>
                <w:lang w:val="ru-RU" w:eastAsia="en-US"/>
              </w:rPr>
            </w:pPr>
            <w:r w:rsidRPr="00901F7B">
              <w:rPr>
                <w:rFonts w:ascii="Times New Roman" w:hAnsi="Times New Roman"/>
                <w:noProof/>
                <w:lang w:val="ru-RU" w:eastAsia="en-US"/>
              </w:rPr>
              <w:t xml:space="preserve">быть защищена (ы) от несанкционированного доступа; </w:t>
            </w:r>
          </w:p>
          <w:p w14:paraId="1C26BD38" w14:textId="77777777" w:rsidR="00886455" w:rsidRPr="00901F7B" w:rsidRDefault="00886455" w:rsidP="00886455">
            <w:pPr>
              <w:numPr>
                <w:ilvl w:val="0"/>
                <w:numId w:val="19"/>
              </w:numPr>
              <w:spacing w:before="0" w:after="5" w:line="250" w:lineRule="auto"/>
              <w:ind w:left="0" w:right="44" w:firstLine="41"/>
              <w:jc w:val="both"/>
              <w:rPr>
                <w:rFonts w:ascii="Times New Roman" w:hAnsi="Times New Roman"/>
                <w:noProof/>
                <w:lang w:val="ru-RU" w:eastAsia="en-US"/>
              </w:rPr>
            </w:pPr>
            <w:r w:rsidRPr="00901F7B">
              <w:rPr>
                <w:rFonts w:ascii="Times New Roman" w:hAnsi="Times New Roman"/>
                <w:noProof/>
                <w:lang w:val="ru-RU" w:eastAsia="en-US"/>
              </w:rPr>
              <w:t xml:space="preserve">быть защищена (ы) от искажения или потери данных; </w:t>
            </w:r>
          </w:p>
          <w:p w14:paraId="1535C757" w14:textId="77777777" w:rsidR="00886455" w:rsidRPr="00901F7B" w:rsidRDefault="00886455" w:rsidP="00886455">
            <w:pPr>
              <w:numPr>
                <w:ilvl w:val="0"/>
                <w:numId w:val="19"/>
              </w:numPr>
              <w:spacing w:before="0" w:after="5" w:line="250" w:lineRule="auto"/>
              <w:ind w:left="10" w:right="44" w:firstLine="41"/>
              <w:jc w:val="both"/>
              <w:rPr>
                <w:rFonts w:ascii="Times New Roman" w:hAnsi="Times New Roman"/>
                <w:noProof/>
                <w:lang w:val="ru-RU" w:eastAsia="en-US"/>
              </w:rPr>
            </w:pPr>
            <w:r w:rsidRPr="00901F7B">
              <w:rPr>
                <w:rFonts w:ascii="Times New Roman" w:hAnsi="Times New Roman"/>
                <w:noProof/>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некомпьютеризированных систем, создавать условия, обеспечивающие неизменность выполненных от руки записей и расшифровки; </w:t>
            </w:r>
          </w:p>
          <w:p w14:paraId="4B2D1EB6" w14:textId="77777777" w:rsidR="00886455" w:rsidRPr="00901F7B" w:rsidRDefault="00886455" w:rsidP="00886455">
            <w:pPr>
              <w:numPr>
                <w:ilvl w:val="0"/>
                <w:numId w:val="19"/>
              </w:numPr>
              <w:spacing w:before="0" w:after="5" w:line="250" w:lineRule="auto"/>
              <w:ind w:left="0" w:right="44" w:firstLine="41"/>
              <w:jc w:val="both"/>
              <w:rPr>
                <w:rFonts w:ascii="Times New Roman" w:hAnsi="Times New Roman"/>
                <w:noProof/>
                <w:lang w:val="ru-RU" w:eastAsia="en-US"/>
              </w:rPr>
            </w:pPr>
            <w:r w:rsidRPr="00901F7B">
              <w:rPr>
                <w:rFonts w:ascii="Times New Roman" w:hAnsi="Times New Roman"/>
                <w:noProof/>
                <w:lang w:val="ru-RU" w:eastAsia="en-US"/>
              </w:rPr>
              <w:t xml:space="preserve">поддерживаться в таком состоянии, которое обеспечивает целостность данных и информации; </w:t>
            </w:r>
          </w:p>
          <w:p w14:paraId="1CFFF83F" w14:textId="77777777" w:rsidR="00886455" w:rsidRPr="00901F7B" w:rsidRDefault="00886455" w:rsidP="00886455">
            <w:pPr>
              <w:ind w:right="44"/>
              <w:jc w:val="both"/>
              <w:rPr>
                <w:rFonts w:ascii="Times New Roman" w:hAnsi="Times New Roman"/>
                <w:noProof/>
                <w:lang w:val="ru-RU" w:eastAsia="en-US"/>
              </w:rPr>
            </w:pPr>
            <w:r w:rsidRPr="00901F7B">
              <w:rPr>
                <w:rFonts w:ascii="Times New Roman" w:hAnsi="Times New Roman"/>
                <w:noProof/>
                <w:lang w:val="ru-RU" w:eastAsia="en-US"/>
              </w:rPr>
              <w:t xml:space="preserve">е) включать регистрацию системных сбоев и соответствующих оперативных и корректирующих </w:t>
            </w:r>
          </w:p>
          <w:p w14:paraId="22E35158" w14:textId="77777777" w:rsidR="00886455" w:rsidRPr="00901F7B" w:rsidRDefault="00886455" w:rsidP="00886455">
            <w:pPr>
              <w:jc w:val="both"/>
              <w:rPr>
                <w:rFonts w:ascii="Times New Roman" w:hAnsi="Times New Roman"/>
                <w:noProof/>
                <w:lang w:val="ru-RU"/>
              </w:rPr>
            </w:pPr>
            <w:r w:rsidRPr="00901F7B">
              <w:rPr>
                <w:rFonts w:ascii="Times New Roman" w:hAnsi="Times New Roman"/>
                <w:noProof/>
                <w:lang w:val="ru-RU" w:eastAsia="en-US"/>
              </w:rPr>
              <w:t>действий.</w:t>
            </w:r>
          </w:p>
        </w:tc>
        <w:tc>
          <w:tcPr>
            <w:tcW w:w="425" w:type="dxa"/>
            <w:shd w:val="clear" w:color="auto" w:fill="FFF2CC" w:themeFill="accent4" w:themeFillTint="33"/>
          </w:tcPr>
          <w:p w14:paraId="05B46940"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5366C47"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3E4CA31"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tcBorders>
          </w:tcPr>
          <w:p w14:paraId="3B2D90F1" w14:textId="77777777" w:rsidR="00886455" w:rsidRPr="00901F7B" w:rsidRDefault="00886455" w:rsidP="00886455">
            <w:pPr>
              <w:rPr>
                <w:rFonts w:ascii="Times New Roman" w:hAnsi="Times New Roman"/>
                <w:noProof/>
                <w:szCs w:val="24"/>
                <w:lang w:val="ru-RU"/>
              </w:rPr>
            </w:pPr>
            <w:r w:rsidRPr="00901F7B">
              <w:rPr>
                <w:rFonts w:ascii="Times New Roman" w:hAnsi="Times New Roman"/>
                <w:noProof/>
                <w:szCs w:val="24"/>
                <w:lang w:val="ru-RU"/>
              </w:rPr>
              <w:t>6.2.13</w:t>
            </w:r>
          </w:p>
          <w:p w14:paraId="5E1E50E7" w14:textId="77777777" w:rsidR="00886455" w:rsidRPr="00901F7B" w:rsidRDefault="00886455" w:rsidP="00886455">
            <w:pPr>
              <w:rPr>
                <w:rFonts w:ascii="Times New Roman" w:hAnsi="Times New Roman"/>
                <w:noProof/>
                <w:szCs w:val="24"/>
                <w:lang w:val="ru-RU"/>
              </w:rPr>
            </w:pPr>
            <w:r w:rsidRPr="00901F7B">
              <w:rPr>
                <w:rFonts w:ascii="Times New Roman" w:hAnsi="Times New Roman"/>
                <w:noProof/>
                <w:szCs w:val="24"/>
                <w:lang w:val="ru-RU"/>
              </w:rPr>
              <w:t>b)</w:t>
            </w:r>
          </w:p>
          <w:p w14:paraId="4C12A893" w14:textId="77777777" w:rsidR="00886455" w:rsidRPr="00901F7B" w:rsidRDefault="00886455" w:rsidP="00886455">
            <w:pPr>
              <w:rPr>
                <w:rFonts w:ascii="Times New Roman" w:hAnsi="Times New Roman"/>
                <w:noProof/>
                <w:szCs w:val="24"/>
                <w:lang w:val="ru-RU"/>
              </w:rPr>
            </w:pPr>
            <w:r w:rsidRPr="00901F7B">
              <w:rPr>
                <w:rFonts w:ascii="Times New Roman" w:hAnsi="Times New Roman"/>
                <w:noProof/>
                <w:szCs w:val="24"/>
                <w:lang w:val="ru-RU"/>
              </w:rPr>
              <w:t>c)</w:t>
            </w:r>
          </w:p>
        </w:tc>
        <w:tc>
          <w:tcPr>
            <w:tcW w:w="3542" w:type="dxa"/>
            <w:tcBorders>
              <w:top w:val="single" w:sz="4" w:space="0" w:color="auto"/>
            </w:tcBorders>
          </w:tcPr>
          <w:p w14:paraId="02D9F682" w14:textId="77777777" w:rsidR="00886455" w:rsidRPr="00901F7B" w:rsidRDefault="00886455" w:rsidP="00886455">
            <w:pPr>
              <w:autoSpaceDE w:val="0"/>
              <w:autoSpaceDN w:val="0"/>
              <w:adjustRightInd w:val="0"/>
              <w:jc w:val="both"/>
              <w:rPr>
                <w:rFonts w:ascii="Times New Roman" w:hAnsi="Times New Roman"/>
                <w:b/>
                <w:noProof/>
                <w:lang w:val="ru-RU"/>
              </w:rPr>
            </w:pPr>
            <w:r w:rsidRPr="00901F7B">
              <w:rPr>
                <w:rFonts w:ascii="Times New Roman" w:hAnsi="Times New Roman"/>
                <w:b/>
                <w:noProof/>
                <w:lang w:val="ru-RU"/>
              </w:rPr>
              <w:t>Если инспекционный орган использует для проведения инспекции компьютеры или автоматизированное оборудование, то он должен гарантировать, что:</w:t>
            </w:r>
          </w:p>
          <w:p w14:paraId="7ED28A4D"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программное обеспечение компьютера отвечает требованиям использования.</w:t>
            </w:r>
          </w:p>
          <w:p w14:paraId="6E10AB33"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П р и м е ч а н и е – Это может быть выполнено следующим образом:</w:t>
            </w:r>
          </w:p>
          <w:p w14:paraId="1084C4C8"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 проверка расчетов перед использованием;</w:t>
            </w:r>
          </w:p>
          <w:p w14:paraId="507DECDE"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 периодическая повторная проверка аппаратного и программного обеспечения;</w:t>
            </w:r>
          </w:p>
          <w:p w14:paraId="09F4F40B"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 повторная проверка при изменении аппаратного и программного обеспечения;</w:t>
            </w:r>
          </w:p>
          <w:p w14:paraId="1542F2FC"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 обновление программного обеспечения по мере необходимости;</w:t>
            </w:r>
          </w:p>
          <w:p w14:paraId="44706EBC" w14:textId="77777777" w:rsidR="00886455" w:rsidRPr="00901F7B" w:rsidRDefault="00886455" w:rsidP="00886455">
            <w:pPr>
              <w:autoSpaceDE w:val="0"/>
              <w:autoSpaceDN w:val="0"/>
              <w:adjustRightInd w:val="0"/>
              <w:jc w:val="both"/>
              <w:rPr>
                <w:rFonts w:ascii="Times New Roman" w:hAnsi="Times New Roman"/>
                <w:b/>
                <w:noProof/>
                <w:lang w:val="ru-RU"/>
              </w:rPr>
            </w:pPr>
            <w:r w:rsidRPr="00901F7B">
              <w:rPr>
                <w:rFonts w:ascii="Times New Roman" w:hAnsi="Times New Roman"/>
                <w:b/>
                <w:noProof/>
                <w:lang w:val="ru-RU"/>
              </w:rPr>
              <w:t>b) процедуры защиты сохранности и безопасности данных разработаны и внедрены;</w:t>
            </w:r>
          </w:p>
          <w:p w14:paraId="2854FD30" w14:textId="77777777" w:rsidR="00886455" w:rsidRPr="00901F7B" w:rsidRDefault="00886455" w:rsidP="00886455">
            <w:pPr>
              <w:pStyle w:val="3"/>
            </w:pPr>
            <w:r w:rsidRPr="00901F7B">
              <w:t>c) производится техническое обслуживание компьютерного и автоматизированного оборудования для обеспечения его надлежащего функционирования.</w:t>
            </w:r>
          </w:p>
        </w:tc>
        <w:tc>
          <w:tcPr>
            <w:tcW w:w="425" w:type="dxa"/>
            <w:shd w:val="clear" w:color="auto" w:fill="FFF2CC" w:themeFill="accent4" w:themeFillTint="33"/>
          </w:tcPr>
          <w:p w14:paraId="5F81DA93"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3AB25D4"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7D6E320"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9D4036F"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594BE19"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86455" w:rsidRPr="00901F7B" w14:paraId="29BB5DFD" w14:textId="77777777" w:rsidTr="00BD5848">
        <w:tc>
          <w:tcPr>
            <w:tcW w:w="710" w:type="dxa"/>
            <w:tcBorders>
              <w:top w:val="single" w:sz="4" w:space="0" w:color="auto"/>
              <w:bottom w:val="single" w:sz="4" w:space="0" w:color="auto"/>
            </w:tcBorders>
          </w:tcPr>
          <w:p w14:paraId="2A131E34" w14:textId="77777777" w:rsidR="00886455" w:rsidRPr="00901F7B" w:rsidRDefault="00886455" w:rsidP="00886455">
            <w:pPr>
              <w:rPr>
                <w:rFonts w:ascii="Times New Roman" w:hAnsi="Times New Roman"/>
                <w:noProof/>
                <w:lang w:val="ru-RU"/>
              </w:rPr>
            </w:pPr>
            <w:r w:rsidRPr="00901F7B">
              <w:rPr>
                <w:rFonts w:ascii="Times New Roman" w:hAnsi="Times New Roman"/>
                <w:noProof/>
                <w:lang w:val="ru-RU"/>
              </w:rPr>
              <w:t>7.11.4</w:t>
            </w:r>
          </w:p>
        </w:tc>
        <w:tc>
          <w:tcPr>
            <w:tcW w:w="3402" w:type="dxa"/>
            <w:tcBorders>
              <w:top w:val="single" w:sz="4" w:space="0" w:color="auto"/>
              <w:bottom w:val="single" w:sz="4" w:space="0" w:color="auto"/>
            </w:tcBorders>
          </w:tcPr>
          <w:p w14:paraId="3A7A6F9B" w14:textId="77777777" w:rsidR="00886455" w:rsidRPr="00901F7B" w:rsidRDefault="00886455" w:rsidP="00886455">
            <w:pPr>
              <w:jc w:val="both"/>
              <w:rPr>
                <w:rFonts w:ascii="Times New Roman" w:hAnsi="Times New Roman"/>
                <w:noProof/>
                <w:lang w:val="ru-RU"/>
              </w:rPr>
            </w:pPr>
            <w:r w:rsidRPr="00901F7B">
              <w:rPr>
                <w:rFonts w:ascii="Times New Roman" w:hAnsi="Times New Roman"/>
                <w:noProof/>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425" w:type="dxa"/>
            <w:shd w:val="clear" w:color="auto" w:fill="FFF2CC" w:themeFill="accent4" w:themeFillTint="33"/>
          </w:tcPr>
          <w:p w14:paraId="0618686D"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16ACC46"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92B9FDA"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6" w:type="dxa"/>
            <w:gridSpan w:val="5"/>
          </w:tcPr>
          <w:p w14:paraId="09A042F1"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6434DBBC"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ADEA060"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86455" w:rsidRPr="00901F7B" w14:paraId="2E4128F0" w14:textId="77777777" w:rsidTr="00BD5848">
        <w:tc>
          <w:tcPr>
            <w:tcW w:w="710" w:type="dxa"/>
            <w:tcBorders>
              <w:top w:val="single" w:sz="4" w:space="0" w:color="auto"/>
              <w:bottom w:val="single" w:sz="4" w:space="0" w:color="auto"/>
            </w:tcBorders>
          </w:tcPr>
          <w:p w14:paraId="141187F5" w14:textId="77777777" w:rsidR="00886455" w:rsidRPr="00901F7B" w:rsidRDefault="00886455" w:rsidP="00886455">
            <w:pPr>
              <w:rPr>
                <w:rFonts w:ascii="Times New Roman" w:hAnsi="Times New Roman"/>
                <w:noProof/>
                <w:lang w:val="ru-RU"/>
              </w:rPr>
            </w:pPr>
            <w:r w:rsidRPr="00901F7B">
              <w:rPr>
                <w:rFonts w:ascii="Times New Roman" w:hAnsi="Times New Roman"/>
                <w:noProof/>
                <w:lang w:val="ru-RU"/>
              </w:rPr>
              <w:t>7.11.5</w:t>
            </w:r>
          </w:p>
        </w:tc>
        <w:tc>
          <w:tcPr>
            <w:tcW w:w="3402" w:type="dxa"/>
            <w:tcBorders>
              <w:top w:val="single" w:sz="4" w:space="0" w:color="auto"/>
              <w:bottom w:val="single" w:sz="4" w:space="0" w:color="auto"/>
            </w:tcBorders>
          </w:tcPr>
          <w:p w14:paraId="7F997BB2" w14:textId="77777777" w:rsidR="00886455" w:rsidRPr="00901F7B" w:rsidRDefault="00886455" w:rsidP="00886455">
            <w:pPr>
              <w:jc w:val="both"/>
              <w:rPr>
                <w:rFonts w:ascii="Times New Roman" w:hAnsi="Times New Roman"/>
                <w:noProof/>
                <w:lang w:val="ru-RU"/>
              </w:rPr>
            </w:pPr>
            <w:r w:rsidRPr="00901F7B">
              <w:rPr>
                <w:rFonts w:ascii="Times New Roman" w:hAnsi="Times New Roman"/>
                <w:noProof/>
                <w:lang w:val="ru-RU" w:eastAsia="en-US"/>
              </w:rPr>
              <w:t>Лаборатория должна обеспечивать, чтобы инструкции, руководства и справочные данные, относящиеся к системе (ам) управления информацией лаборатории, были легкодоступными для персонала.</w:t>
            </w:r>
          </w:p>
        </w:tc>
        <w:tc>
          <w:tcPr>
            <w:tcW w:w="425" w:type="dxa"/>
            <w:shd w:val="clear" w:color="auto" w:fill="FFF2CC" w:themeFill="accent4" w:themeFillTint="33"/>
          </w:tcPr>
          <w:p w14:paraId="3E2B569F"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FA6EE73"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2167FB3"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142DF2A3" w14:textId="77777777" w:rsidR="00886455" w:rsidRPr="00901F7B" w:rsidRDefault="00886455" w:rsidP="00886455">
            <w:pPr>
              <w:spacing w:after="40" w:line="200" w:lineRule="exact"/>
              <w:rPr>
                <w:rFonts w:ascii="Times New Roman" w:hAnsi="Times New Roman"/>
                <w:noProof/>
                <w:szCs w:val="18"/>
                <w:lang w:val="ru-RU"/>
              </w:rPr>
            </w:pPr>
            <w:r w:rsidRPr="00901F7B">
              <w:rPr>
                <w:rFonts w:ascii="Times New Roman" w:hAnsi="Times New Roman"/>
                <w:noProof/>
                <w:szCs w:val="18"/>
                <w:lang w:val="ru-RU"/>
              </w:rPr>
              <w:t>7.1.4</w:t>
            </w:r>
          </w:p>
        </w:tc>
        <w:tc>
          <w:tcPr>
            <w:tcW w:w="3542" w:type="dxa"/>
          </w:tcPr>
          <w:p w14:paraId="41C20D50" w14:textId="77777777" w:rsidR="00886455" w:rsidRPr="00901F7B" w:rsidRDefault="00886455" w:rsidP="00886455">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b/>
                <w:noProof/>
                <w:lang w:val="ru-RU"/>
              </w:rPr>
              <w:t>Все инструкции, стандарты или письменные процедуры, рабочие таблицы, чек-листы и справочная информация, необходимые для работы инспекционного органа, должны</w:t>
            </w:r>
            <w:r w:rsidRPr="00901F7B">
              <w:rPr>
                <w:rFonts w:ascii="Times New Roman" w:hAnsi="Times New Roman"/>
                <w:noProof/>
                <w:lang w:val="ru-RU"/>
              </w:rPr>
              <w:t xml:space="preserve"> поддерживаться в актуальном состоянии и </w:t>
            </w:r>
            <w:r w:rsidRPr="00901F7B">
              <w:rPr>
                <w:rFonts w:ascii="Times New Roman" w:hAnsi="Times New Roman"/>
                <w:b/>
                <w:noProof/>
                <w:lang w:val="ru-RU"/>
              </w:rPr>
              <w:t>быть легко доступны для персонала.</w:t>
            </w:r>
          </w:p>
        </w:tc>
        <w:tc>
          <w:tcPr>
            <w:tcW w:w="425" w:type="dxa"/>
            <w:shd w:val="clear" w:color="auto" w:fill="FFF2CC" w:themeFill="accent4" w:themeFillTint="33"/>
          </w:tcPr>
          <w:p w14:paraId="4C859572"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BC31905"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6A3B027"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0A9B21F"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5922FC98"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86455" w:rsidRPr="00901F7B" w14:paraId="66D34590" w14:textId="77777777" w:rsidTr="00BD5848">
        <w:tc>
          <w:tcPr>
            <w:tcW w:w="710" w:type="dxa"/>
            <w:tcBorders>
              <w:top w:val="single" w:sz="4" w:space="0" w:color="auto"/>
              <w:bottom w:val="single" w:sz="4" w:space="0" w:color="auto"/>
            </w:tcBorders>
          </w:tcPr>
          <w:p w14:paraId="14CC513D" w14:textId="77777777" w:rsidR="00886455" w:rsidRPr="00901F7B" w:rsidRDefault="00886455" w:rsidP="00886455">
            <w:pPr>
              <w:rPr>
                <w:rFonts w:ascii="Times New Roman" w:hAnsi="Times New Roman"/>
                <w:noProof/>
                <w:sz w:val="22"/>
                <w:szCs w:val="22"/>
                <w:lang w:val="ru-RU"/>
              </w:rPr>
            </w:pPr>
            <w:r w:rsidRPr="00901F7B">
              <w:rPr>
                <w:rFonts w:ascii="Times New Roman" w:hAnsi="Times New Roman"/>
                <w:noProof/>
                <w:sz w:val="22"/>
                <w:szCs w:val="22"/>
                <w:lang w:val="ru-RU"/>
              </w:rPr>
              <w:t>7.11.6</w:t>
            </w:r>
          </w:p>
        </w:tc>
        <w:tc>
          <w:tcPr>
            <w:tcW w:w="3402" w:type="dxa"/>
            <w:tcBorders>
              <w:top w:val="single" w:sz="4" w:space="0" w:color="auto"/>
              <w:bottom w:val="single" w:sz="4" w:space="0" w:color="auto"/>
            </w:tcBorders>
          </w:tcPr>
          <w:p w14:paraId="7D5540A9" w14:textId="77777777" w:rsidR="00886455" w:rsidRPr="00901F7B" w:rsidRDefault="00886455" w:rsidP="00886455">
            <w:pPr>
              <w:jc w:val="both"/>
              <w:rPr>
                <w:rFonts w:ascii="Times New Roman" w:hAnsi="Times New Roman"/>
                <w:noProof/>
                <w:sz w:val="22"/>
                <w:szCs w:val="22"/>
                <w:lang w:val="ru-RU"/>
              </w:rPr>
            </w:pPr>
            <w:r w:rsidRPr="00901F7B">
              <w:rPr>
                <w:rFonts w:ascii="Times New Roman" w:hAnsi="Times New Roman"/>
                <w:noProof/>
                <w:sz w:val="22"/>
                <w:szCs w:val="22"/>
                <w:lang w:val="ru-RU" w:eastAsia="en-US"/>
              </w:rPr>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14:paraId="4A9E99BE"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17CDBB9"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E062FE8"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7E68C01A" w14:textId="77777777" w:rsidR="00886455" w:rsidRPr="00901F7B" w:rsidRDefault="00886455" w:rsidP="00886455">
            <w:pPr>
              <w:spacing w:after="40" w:line="200" w:lineRule="exact"/>
              <w:rPr>
                <w:rFonts w:ascii="Times New Roman" w:hAnsi="Times New Roman"/>
                <w:noProof/>
                <w:szCs w:val="18"/>
                <w:lang w:val="ru-RU"/>
              </w:rPr>
            </w:pPr>
            <w:r w:rsidRPr="00901F7B">
              <w:rPr>
                <w:rFonts w:ascii="Times New Roman" w:hAnsi="Times New Roman"/>
                <w:noProof/>
                <w:szCs w:val="18"/>
                <w:lang w:val="ru-RU"/>
              </w:rPr>
              <w:t>7.1.8</w:t>
            </w:r>
          </w:p>
        </w:tc>
        <w:tc>
          <w:tcPr>
            <w:tcW w:w="3542" w:type="dxa"/>
          </w:tcPr>
          <w:p w14:paraId="139EAA25" w14:textId="77777777" w:rsidR="00886455" w:rsidRPr="00901F7B" w:rsidRDefault="00886455" w:rsidP="00886455">
            <w:pPr>
              <w:autoSpaceDE w:val="0"/>
              <w:autoSpaceDN w:val="0"/>
              <w:adjustRightInd w:val="0"/>
              <w:jc w:val="both"/>
              <w:rPr>
                <w:rFonts w:ascii="Times New Roman" w:hAnsi="Times New Roman"/>
                <w:noProof/>
                <w:lang w:val="ru-RU"/>
              </w:rPr>
            </w:pPr>
            <w:r w:rsidRPr="00901F7B">
              <w:rPr>
                <w:rFonts w:ascii="Times New Roman" w:hAnsi="Times New Roman"/>
                <w:noProof/>
                <w:lang w:val="ru-RU"/>
              </w:rPr>
              <w:t>Расчеты и передача данных должны подлежать соответствующим проверкам.</w:t>
            </w:r>
          </w:p>
          <w:p w14:paraId="48F21B4B" w14:textId="77777777" w:rsidR="00886455" w:rsidRPr="00901F7B" w:rsidRDefault="00886455" w:rsidP="00886455">
            <w:pPr>
              <w:shd w:val="clear" w:color="auto" w:fill="FFFFFF"/>
              <w:spacing w:before="0" w:after="0"/>
              <w:textAlignment w:val="baseline"/>
              <w:rPr>
                <w:rFonts w:ascii="Times New Roman" w:hAnsi="Times New Roman"/>
                <w:noProof/>
                <w:lang w:val="ru-RU"/>
              </w:rPr>
            </w:pPr>
            <w:r w:rsidRPr="00901F7B">
              <w:rPr>
                <w:rFonts w:ascii="Times New Roman" w:hAnsi="Times New Roman"/>
                <w:noProof/>
                <w:lang w:val="ru-RU"/>
              </w:rPr>
              <w:t>П р и м е ч а н и е – Данные могут включать текстовую информацию, цифровые данные и то, что может передаваться из одного местонахождения в другое, где могут быть допущены ошибки.</w:t>
            </w:r>
          </w:p>
        </w:tc>
        <w:tc>
          <w:tcPr>
            <w:tcW w:w="425" w:type="dxa"/>
            <w:shd w:val="clear" w:color="auto" w:fill="FFF2CC" w:themeFill="accent4" w:themeFillTint="33"/>
          </w:tcPr>
          <w:p w14:paraId="0B0DDB86"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AB5DE7"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23E1F91"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44DBD71"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56961A1" w14:textId="77777777" w:rsidR="00886455" w:rsidRPr="00901F7B" w:rsidRDefault="00886455" w:rsidP="0088645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86455" w:rsidRPr="00901F7B" w14:paraId="70CBDEBB" w14:textId="77777777" w:rsidTr="00BD5848">
        <w:tc>
          <w:tcPr>
            <w:tcW w:w="710" w:type="dxa"/>
            <w:tcBorders>
              <w:top w:val="single" w:sz="4" w:space="0" w:color="auto"/>
              <w:bottom w:val="single" w:sz="4" w:space="0" w:color="auto"/>
            </w:tcBorders>
          </w:tcPr>
          <w:p w14:paraId="52208AB1" w14:textId="77777777" w:rsidR="00886455" w:rsidRPr="00901F7B" w:rsidRDefault="00886455" w:rsidP="00886455">
            <w:pPr>
              <w:rPr>
                <w:rFonts w:ascii="Times New Roman" w:hAnsi="Times New Roman"/>
                <w:i/>
                <w:noProof/>
                <w:lang w:val="ru-RU"/>
              </w:rPr>
            </w:pPr>
            <w:r w:rsidRPr="00901F7B">
              <w:rPr>
                <w:rFonts w:ascii="Times New Roman" w:hAnsi="Times New Roman"/>
                <w:i/>
                <w:noProof/>
                <w:lang w:val="ru-RU"/>
              </w:rPr>
              <w:t>7.11.6а</w:t>
            </w:r>
          </w:p>
        </w:tc>
        <w:tc>
          <w:tcPr>
            <w:tcW w:w="3402" w:type="dxa"/>
            <w:tcBorders>
              <w:top w:val="single" w:sz="4" w:space="0" w:color="auto"/>
              <w:bottom w:val="single" w:sz="4" w:space="0" w:color="auto"/>
            </w:tcBorders>
          </w:tcPr>
          <w:p w14:paraId="457578EC" w14:textId="77777777" w:rsidR="00886455" w:rsidRPr="00901F7B" w:rsidRDefault="00886455" w:rsidP="00886455">
            <w:pPr>
              <w:rPr>
                <w:rFonts w:ascii="Times New Roman" w:hAnsi="Times New Roman"/>
                <w:i/>
                <w:noProof/>
                <w:lang w:val="ru-RU" w:eastAsia="en-US"/>
              </w:rPr>
            </w:pPr>
            <w:r w:rsidRPr="00901F7B">
              <w:rPr>
                <w:rFonts w:ascii="Times New Roman" w:hAnsi="Times New Roman"/>
                <w:i/>
                <w:noProof/>
                <w:lang w:val="ru-RU" w:eastAsia="en-US"/>
              </w:rPr>
              <w:t>Ручные вычисления и передача данных, которые не являются частью проверенного электронного  процесса, должны проверяться вторым лицом.</w:t>
            </w:r>
          </w:p>
          <w:p w14:paraId="46ACE0A8" w14:textId="77777777" w:rsidR="00886455" w:rsidRPr="00901F7B" w:rsidRDefault="00886455" w:rsidP="00886455">
            <w:pPr>
              <w:jc w:val="both"/>
              <w:rPr>
                <w:rFonts w:ascii="Times New Roman" w:hAnsi="Times New Roman"/>
                <w:i/>
                <w:noProof/>
                <w:lang w:val="ru-RU" w:eastAsia="en-US"/>
              </w:rPr>
            </w:pPr>
          </w:p>
        </w:tc>
        <w:tc>
          <w:tcPr>
            <w:tcW w:w="425" w:type="dxa"/>
            <w:shd w:val="clear" w:color="auto" w:fill="FFF2CC" w:themeFill="accent4" w:themeFillTint="33"/>
          </w:tcPr>
          <w:p w14:paraId="71336E96"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D265D5D"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3D88FC7" w14:textId="77777777" w:rsidR="00886455" w:rsidRPr="00901F7B" w:rsidRDefault="00886455" w:rsidP="0088645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46109AB6" w14:textId="77777777" w:rsidR="00886455" w:rsidRPr="00901F7B" w:rsidRDefault="00886455" w:rsidP="00886455">
            <w:pPr>
              <w:spacing w:after="40" w:line="200" w:lineRule="exact"/>
              <w:rPr>
                <w:rFonts w:ascii="Times New Roman" w:hAnsi="Times New Roman"/>
                <w:noProof/>
                <w:szCs w:val="18"/>
                <w:lang w:val="ru-RU"/>
              </w:rPr>
            </w:pPr>
          </w:p>
        </w:tc>
        <w:tc>
          <w:tcPr>
            <w:tcW w:w="3542" w:type="dxa"/>
          </w:tcPr>
          <w:p w14:paraId="060C14A8" w14:textId="77777777" w:rsidR="00886455" w:rsidRPr="00901F7B" w:rsidRDefault="00886455" w:rsidP="00886455">
            <w:pPr>
              <w:autoSpaceDE w:val="0"/>
              <w:autoSpaceDN w:val="0"/>
              <w:adjustRightInd w:val="0"/>
              <w:jc w:val="both"/>
              <w:rPr>
                <w:rFonts w:ascii="Times New Roman" w:hAnsi="Times New Roman"/>
                <w:noProof/>
                <w:lang w:val="ru-RU"/>
              </w:rPr>
            </w:pPr>
          </w:p>
        </w:tc>
        <w:tc>
          <w:tcPr>
            <w:tcW w:w="425" w:type="dxa"/>
            <w:shd w:val="clear" w:color="auto" w:fill="FFF2CC" w:themeFill="accent4" w:themeFillTint="33"/>
          </w:tcPr>
          <w:p w14:paraId="18813106"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2F426B4D"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221B44B0" w14:textId="77777777" w:rsidR="00886455" w:rsidRPr="00901F7B" w:rsidRDefault="00886455" w:rsidP="0088645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B26D401" w14:textId="77777777" w:rsidR="00886455" w:rsidRPr="00901F7B" w:rsidRDefault="00886455" w:rsidP="00886455">
            <w:pPr>
              <w:spacing w:after="40" w:line="200" w:lineRule="exact"/>
              <w:jc w:val="center"/>
              <w:rPr>
                <w:rFonts w:ascii="Times New Roman" w:hAnsi="Times New Roman"/>
                <w:bCs/>
                <w:noProof/>
                <w:lang w:val="ru-RU"/>
              </w:rPr>
            </w:pPr>
          </w:p>
        </w:tc>
        <w:tc>
          <w:tcPr>
            <w:tcW w:w="3545" w:type="dxa"/>
            <w:shd w:val="clear" w:color="auto" w:fill="FFF2CC"/>
          </w:tcPr>
          <w:p w14:paraId="6B9FE973" w14:textId="77777777" w:rsidR="00886455" w:rsidRPr="00901F7B" w:rsidRDefault="00886455" w:rsidP="00886455">
            <w:pPr>
              <w:spacing w:after="40" w:line="200" w:lineRule="exact"/>
              <w:jc w:val="center"/>
              <w:rPr>
                <w:rFonts w:ascii="Times New Roman" w:hAnsi="Times New Roman"/>
                <w:bCs/>
                <w:noProof/>
                <w:lang w:val="ru-RU"/>
              </w:rPr>
            </w:pPr>
          </w:p>
        </w:tc>
      </w:tr>
      <w:tr w:rsidR="00886455" w:rsidRPr="00901F7B" w14:paraId="0A392656" w14:textId="77777777" w:rsidTr="00BD5848">
        <w:trPr>
          <w:trHeight w:val="578"/>
        </w:trPr>
        <w:tc>
          <w:tcPr>
            <w:tcW w:w="4112" w:type="dxa"/>
            <w:gridSpan w:val="2"/>
            <w:vMerge w:val="restart"/>
            <w:shd w:val="clear" w:color="auto" w:fill="D9D9D9" w:themeFill="background1" w:themeFillShade="D9"/>
          </w:tcPr>
          <w:p w14:paraId="582C92CF" w14:textId="77777777" w:rsidR="00886455" w:rsidRPr="00901F7B" w:rsidRDefault="00886455" w:rsidP="00886455">
            <w:pPr>
              <w:jc w:val="center"/>
              <w:rPr>
                <w:rFonts w:ascii="Times New Roman" w:hAnsi="Times New Roman"/>
                <w:noProof/>
                <w:lang w:val="ru-RU"/>
              </w:rPr>
            </w:pPr>
            <w:r w:rsidRPr="00901F7B">
              <w:rPr>
                <w:rFonts w:ascii="Times New Roman" w:hAnsi="Times New Roman"/>
                <w:noProof/>
                <w:lang w:val="ru-RU"/>
              </w:rPr>
              <w:t>Требования</w:t>
            </w:r>
          </w:p>
          <w:p w14:paraId="4108F82D" w14:textId="77777777" w:rsidR="00886455" w:rsidRPr="00901F7B" w:rsidRDefault="00886455" w:rsidP="00886455">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10259C2F" w14:textId="77777777" w:rsidR="00886455" w:rsidRPr="00B62E69" w:rsidRDefault="00886455" w:rsidP="00886455">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0DE575A5" w14:textId="77777777" w:rsidR="00886455" w:rsidRPr="00901F7B" w:rsidRDefault="00886455" w:rsidP="00886455">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251" w:type="dxa"/>
            <w:gridSpan w:val="2"/>
            <w:vMerge w:val="restart"/>
            <w:shd w:val="clear" w:color="auto" w:fill="D9D9D9" w:themeFill="background1" w:themeFillShade="D9"/>
          </w:tcPr>
          <w:p w14:paraId="36DEE1C1" w14:textId="77777777" w:rsidR="00886455" w:rsidRPr="00901F7B" w:rsidRDefault="00886455" w:rsidP="00886455">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1F878667" w14:textId="77777777" w:rsidR="00886455" w:rsidRPr="00901F7B" w:rsidRDefault="00886455" w:rsidP="00886455">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2D3BD65D" w14:textId="77777777" w:rsidR="00886455" w:rsidRPr="00B62E69" w:rsidRDefault="00886455" w:rsidP="00886455">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6B9B896C" w14:textId="77777777" w:rsidR="00886455" w:rsidRPr="00901F7B" w:rsidRDefault="00886455" w:rsidP="00886455">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48F3D3B1" w14:textId="3402E266" w:rsidR="00886455" w:rsidRPr="00901F7B" w:rsidRDefault="00886455" w:rsidP="00886455">
            <w:pPr>
              <w:spacing w:after="40"/>
              <w:jc w:val="center"/>
              <w:rPr>
                <w:rFonts w:ascii="Times New Roman" w:hAnsi="Times New Roman"/>
                <w:bCs/>
                <w:noProof/>
                <w:lang w:val="ru-RU"/>
              </w:rPr>
            </w:pPr>
            <w:r w:rsidRPr="00901F7B">
              <w:rPr>
                <w:rFonts w:ascii="Times New Roman" w:hAnsi="Times New Roman"/>
                <w:bCs/>
                <w:noProof/>
                <w:lang w:val="ru-RU"/>
              </w:rPr>
              <w:t>Документы  СМ</w:t>
            </w:r>
          </w:p>
        </w:tc>
        <w:tc>
          <w:tcPr>
            <w:tcW w:w="3545" w:type="dxa"/>
            <w:vMerge w:val="restart"/>
            <w:shd w:val="clear" w:color="auto" w:fill="D9D9D9" w:themeFill="background1" w:themeFillShade="D9"/>
          </w:tcPr>
          <w:p w14:paraId="4D0D1706" w14:textId="72929D78" w:rsidR="00886455" w:rsidRPr="00901F7B" w:rsidRDefault="00886455" w:rsidP="00886455">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886455" w:rsidRPr="00901F7B" w14:paraId="333780FB" w14:textId="77777777" w:rsidTr="00B62E69">
        <w:trPr>
          <w:trHeight w:val="302"/>
        </w:trPr>
        <w:tc>
          <w:tcPr>
            <w:tcW w:w="4112" w:type="dxa"/>
            <w:gridSpan w:val="2"/>
            <w:vMerge/>
            <w:shd w:val="clear" w:color="auto" w:fill="D9D9D9" w:themeFill="background1" w:themeFillShade="D9"/>
          </w:tcPr>
          <w:p w14:paraId="4D806CF6" w14:textId="77777777" w:rsidR="00886455" w:rsidRPr="00901F7B" w:rsidRDefault="00886455" w:rsidP="00886455">
            <w:pPr>
              <w:jc w:val="center"/>
              <w:rPr>
                <w:rFonts w:ascii="Times New Roman" w:hAnsi="Times New Roman"/>
                <w:noProof/>
                <w:lang w:val="ru-RU"/>
              </w:rPr>
            </w:pPr>
          </w:p>
        </w:tc>
        <w:tc>
          <w:tcPr>
            <w:tcW w:w="425" w:type="dxa"/>
            <w:shd w:val="clear" w:color="auto" w:fill="E7E6E6" w:themeFill="background2"/>
            <w:vAlign w:val="center"/>
          </w:tcPr>
          <w:p w14:paraId="52E0EA4A" w14:textId="599C4F67" w:rsidR="00886455" w:rsidRPr="00901F7B" w:rsidRDefault="00886455" w:rsidP="00886455">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1988F951" w14:textId="5D879BE2" w:rsidR="00886455" w:rsidRPr="00901F7B" w:rsidRDefault="00886455" w:rsidP="00886455">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36D16980" w14:textId="1FCD3419" w:rsidR="00886455" w:rsidRPr="00901F7B" w:rsidRDefault="00886455" w:rsidP="00886455">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2"/>
            <w:vMerge/>
            <w:shd w:val="clear" w:color="auto" w:fill="D9D9D9" w:themeFill="background1" w:themeFillShade="D9"/>
          </w:tcPr>
          <w:p w14:paraId="1AC91B82" w14:textId="77777777" w:rsidR="00886455" w:rsidRPr="00901F7B" w:rsidRDefault="00886455" w:rsidP="00886455">
            <w:pPr>
              <w:spacing w:after="40"/>
              <w:jc w:val="center"/>
              <w:rPr>
                <w:rFonts w:ascii="Times New Roman" w:hAnsi="Times New Roman"/>
                <w:noProof/>
                <w:lang w:val="ru-RU" w:eastAsia="en-US"/>
              </w:rPr>
            </w:pPr>
          </w:p>
        </w:tc>
        <w:tc>
          <w:tcPr>
            <w:tcW w:w="425" w:type="dxa"/>
            <w:shd w:val="clear" w:color="auto" w:fill="E7E6E6" w:themeFill="background2"/>
            <w:vAlign w:val="center"/>
          </w:tcPr>
          <w:p w14:paraId="3031130F" w14:textId="6F0CEDB3" w:rsidR="00886455" w:rsidRPr="00901F7B" w:rsidRDefault="00886455" w:rsidP="00886455">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65B4EF34" w14:textId="6CB45695" w:rsidR="00886455" w:rsidRPr="00901F7B" w:rsidRDefault="00886455" w:rsidP="00886455">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6949860A" w14:textId="57EAAD2F" w:rsidR="00886455" w:rsidRPr="00901F7B" w:rsidRDefault="00886455" w:rsidP="00886455">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44A819E7" w14:textId="77777777" w:rsidR="00886455" w:rsidRPr="00901F7B" w:rsidRDefault="00886455" w:rsidP="00886455">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7FF69ED0" w14:textId="77777777" w:rsidR="00886455" w:rsidRPr="00901F7B" w:rsidRDefault="00886455" w:rsidP="00886455">
            <w:pPr>
              <w:spacing w:after="40" w:line="200" w:lineRule="exact"/>
              <w:jc w:val="center"/>
              <w:rPr>
                <w:rFonts w:ascii="Times New Roman" w:hAnsi="Times New Roman"/>
                <w:noProof/>
                <w:lang w:val="ru-RU"/>
              </w:rPr>
            </w:pPr>
          </w:p>
        </w:tc>
      </w:tr>
      <w:tr w:rsidR="00886455" w:rsidRPr="00901F7B" w14:paraId="68FB3A79" w14:textId="77777777" w:rsidTr="00BD5848">
        <w:trPr>
          <w:trHeight w:val="182"/>
        </w:trPr>
        <w:tc>
          <w:tcPr>
            <w:tcW w:w="710" w:type="dxa"/>
            <w:shd w:val="clear" w:color="auto" w:fill="FFFFFF" w:themeFill="background1"/>
          </w:tcPr>
          <w:p w14:paraId="735BFAEB" w14:textId="77777777" w:rsidR="00886455" w:rsidRPr="00901F7B" w:rsidRDefault="00886455" w:rsidP="00886455">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w:t>
            </w:r>
          </w:p>
        </w:tc>
        <w:tc>
          <w:tcPr>
            <w:tcW w:w="4679" w:type="dxa"/>
            <w:gridSpan w:val="4"/>
            <w:shd w:val="clear" w:color="auto" w:fill="FFFFFF" w:themeFill="background1"/>
          </w:tcPr>
          <w:p w14:paraId="2AB5EC21" w14:textId="77777777" w:rsidR="00886455" w:rsidRPr="00901F7B" w:rsidRDefault="00886455" w:rsidP="00886455">
            <w:pPr>
              <w:pStyle w:val="22"/>
              <w:ind w:left="-72" w:firstLine="72"/>
              <w:rPr>
                <w:rFonts w:ascii="Times New Roman" w:hAnsi="Times New Roman" w:cs="Times New Roman"/>
                <w:noProof/>
                <w:szCs w:val="20"/>
                <w:lang w:val="ru-RU"/>
              </w:rPr>
            </w:pPr>
            <w:r w:rsidRPr="00901F7B">
              <w:rPr>
                <w:rFonts w:ascii="Times New Roman" w:hAnsi="Times New Roman" w:cs="Times New Roman"/>
                <w:noProof/>
                <w:szCs w:val="20"/>
                <w:lang w:val="ru-RU" w:eastAsia="en-US"/>
              </w:rPr>
              <w:t>Требования к системе менеджмента</w:t>
            </w:r>
          </w:p>
        </w:tc>
        <w:tc>
          <w:tcPr>
            <w:tcW w:w="709" w:type="dxa"/>
            <w:shd w:val="clear" w:color="auto" w:fill="FFFFFF" w:themeFill="background1"/>
          </w:tcPr>
          <w:p w14:paraId="2030710D" w14:textId="77777777" w:rsidR="00886455" w:rsidRPr="00901F7B" w:rsidRDefault="00886455" w:rsidP="00886455">
            <w:pPr>
              <w:spacing w:after="40"/>
              <w:jc w:val="center"/>
              <w:rPr>
                <w:rFonts w:ascii="Times New Roman" w:hAnsi="Times New Roman"/>
                <w:b/>
                <w:noProof/>
                <w:sz w:val="24"/>
                <w:szCs w:val="24"/>
                <w:lang w:val="ru-RU" w:eastAsia="en-US"/>
              </w:rPr>
            </w:pPr>
            <w:r w:rsidRPr="00901F7B">
              <w:rPr>
                <w:rFonts w:ascii="Times New Roman" w:hAnsi="Times New Roman"/>
                <w:b/>
                <w:noProof/>
                <w:szCs w:val="24"/>
                <w:lang w:val="ru-RU" w:eastAsia="en-US"/>
              </w:rPr>
              <w:t xml:space="preserve">8 </w:t>
            </w:r>
          </w:p>
        </w:tc>
        <w:tc>
          <w:tcPr>
            <w:tcW w:w="3542" w:type="dxa"/>
            <w:shd w:val="clear" w:color="auto" w:fill="FFFFFF" w:themeFill="background1"/>
          </w:tcPr>
          <w:p w14:paraId="7D6DC900" w14:textId="77777777" w:rsidR="00886455" w:rsidRPr="00901F7B" w:rsidRDefault="00886455" w:rsidP="00886455">
            <w:pPr>
              <w:spacing w:after="40"/>
              <w:jc w:val="center"/>
              <w:rPr>
                <w:rFonts w:ascii="Times New Roman" w:hAnsi="Times New Roman"/>
                <w:b/>
                <w:noProof/>
                <w:sz w:val="24"/>
                <w:szCs w:val="24"/>
                <w:lang w:val="ru-RU" w:eastAsia="en-US"/>
              </w:rPr>
            </w:pPr>
            <w:r w:rsidRPr="00901F7B">
              <w:rPr>
                <w:rFonts w:ascii="Times New Roman" w:hAnsi="Times New Roman"/>
                <w:b/>
                <w:noProof/>
                <w:szCs w:val="24"/>
                <w:lang w:val="ru-RU" w:eastAsia="en-US"/>
              </w:rPr>
              <w:t>Требования к системе менеджмента</w:t>
            </w:r>
          </w:p>
        </w:tc>
        <w:tc>
          <w:tcPr>
            <w:tcW w:w="1275" w:type="dxa"/>
            <w:gridSpan w:val="3"/>
            <w:shd w:val="clear" w:color="auto" w:fill="FFFFFF" w:themeFill="background1"/>
          </w:tcPr>
          <w:p w14:paraId="77C4F790" w14:textId="77777777" w:rsidR="00886455" w:rsidRPr="00901F7B" w:rsidRDefault="00886455" w:rsidP="00886455">
            <w:pPr>
              <w:pStyle w:val="22"/>
              <w:ind w:left="78" w:firstLine="0"/>
              <w:jc w:val="center"/>
              <w:rPr>
                <w:rFonts w:ascii="Times New Roman" w:hAnsi="Times New Roman"/>
                <w:b w:val="0"/>
                <w:bCs/>
                <w:noProof/>
                <w:sz w:val="24"/>
                <w:szCs w:val="24"/>
                <w:lang w:val="ru-RU"/>
              </w:rPr>
            </w:pPr>
          </w:p>
        </w:tc>
        <w:tc>
          <w:tcPr>
            <w:tcW w:w="1417" w:type="dxa"/>
            <w:vMerge/>
            <w:shd w:val="clear" w:color="auto" w:fill="FFFFFF" w:themeFill="background1"/>
          </w:tcPr>
          <w:p w14:paraId="5A5A452C" w14:textId="77777777" w:rsidR="00886455" w:rsidRPr="00901F7B" w:rsidRDefault="00886455" w:rsidP="00886455">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541C9E8C" w14:textId="77777777" w:rsidR="00886455" w:rsidRPr="00901F7B" w:rsidRDefault="00886455" w:rsidP="00886455">
            <w:pPr>
              <w:spacing w:after="40" w:line="200" w:lineRule="exact"/>
              <w:jc w:val="center"/>
              <w:rPr>
                <w:rFonts w:ascii="Times New Roman" w:hAnsi="Times New Roman"/>
                <w:noProof/>
                <w:sz w:val="24"/>
                <w:szCs w:val="24"/>
                <w:lang w:val="ru-RU"/>
              </w:rPr>
            </w:pPr>
          </w:p>
        </w:tc>
      </w:tr>
      <w:tr w:rsidR="00886455" w:rsidRPr="00901F7B" w14:paraId="1701E0A8" w14:textId="77777777" w:rsidTr="00BD5848">
        <w:trPr>
          <w:trHeight w:val="182"/>
        </w:trPr>
        <w:tc>
          <w:tcPr>
            <w:tcW w:w="710" w:type="dxa"/>
            <w:shd w:val="clear" w:color="auto" w:fill="FFFFFF" w:themeFill="background1"/>
          </w:tcPr>
          <w:p w14:paraId="08FF1717" w14:textId="77777777" w:rsidR="00886455" w:rsidRPr="00901F7B" w:rsidRDefault="00886455" w:rsidP="00886455">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8.1</w:t>
            </w:r>
          </w:p>
        </w:tc>
        <w:tc>
          <w:tcPr>
            <w:tcW w:w="3402" w:type="dxa"/>
            <w:shd w:val="clear" w:color="auto" w:fill="FFFFFF" w:themeFill="background1"/>
          </w:tcPr>
          <w:p w14:paraId="3D258CBF" w14:textId="77777777" w:rsidR="00886455" w:rsidRPr="00901F7B" w:rsidRDefault="00886455" w:rsidP="00886455">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Варианты</w:t>
            </w:r>
          </w:p>
        </w:tc>
        <w:tc>
          <w:tcPr>
            <w:tcW w:w="1277" w:type="dxa"/>
            <w:gridSpan w:val="3"/>
            <w:shd w:val="clear" w:color="auto" w:fill="FFFFFF" w:themeFill="background1"/>
          </w:tcPr>
          <w:p w14:paraId="6495487C" w14:textId="77777777" w:rsidR="00886455" w:rsidRPr="00901F7B" w:rsidRDefault="00886455" w:rsidP="00886455">
            <w:pPr>
              <w:jc w:val="center"/>
              <w:rPr>
                <w:rFonts w:ascii="Times New Roman" w:hAnsi="Times New Roman"/>
                <w:noProof/>
                <w:sz w:val="24"/>
                <w:szCs w:val="24"/>
                <w:lang w:val="ru-RU"/>
              </w:rPr>
            </w:pPr>
            <w:r w:rsidRPr="00901F7B">
              <w:rPr>
                <w:rFonts w:ascii="Times New Roman" w:hAnsi="Times New Roman"/>
                <w:noProof/>
                <w:sz w:val="24"/>
                <w:szCs w:val="24"/>
                <w:lang w:val="ru-RU"/>
              </w:rPr>
              <w:t>ВО/СВО</w:t>
            </w:r>
          </w:p>
        </w:tc>
        <w:tc>
          <w:tcPr>
            <w:tcW w:w="709" w:type="dxa"/>
            <w:shd w:val="clear" w:color="auto" w:fill="FFFFFF" w:themeFill="background1"/>
          </w:tcPr>
          <w:p w14:paraId="4E0AB9BA" w14:textId="77777777" w:rsidR="00886455" w:rsidRPr="00901F7B" w:rsidRDefault="00886455" w:rsidP="00886455">
            <w:pPr>
              <w:rPr>
                <w:rFonts w:ascii="Times New Roman" w:hAnsi="Times New Roman"/>
                <w:b/>
                <w:noProof/>
                <w:lang w:val="ru-RU"/>
              </w:rPr>
            </w:pPr>
            <w:r w:rsidRPr="00901F7B">
              <w:rPr>
                <w:rFonts w:ascii="Times New Roman" w:hAnsi="Times New Roman"/>
                <w:b/>
                <w:noProof/>
                <w:lang w:val="ru-RU"/>
              </w:rPr>
              <w:t>8.1</w:t>
            </w:r>
          </w:p>
        </w:tc>
        <w:tc>
          <w:tcPr>
            <w:tcW w:w="3542" w:type="dxa"/>
            <w:shd w:val="clear" w:color="auto" w:fill="FFFFFF" w:themeFill="background1"/>
          </w:tcPr>
          <w:p w14:paraId="0C83F801" w14:textId="77777777" w:rsidR="00886455" w:rsidRPr="00901F7B" w:rsidRDefault="00886455" w:rsidP="00886455">
            <w:pPr>
              <w:rPr>
                <w:rFonts w:ascii="Times New Roman" w:hAnsi="Times New Roman"/>
                <w:b/>
                <w:noProof/>
                <w:lang w:val="ru-RU"/>
              </w:rPr>
            </w:pPr>
            <w:r w:rsidRPr="00901F7B">
              <w:rPr>
                <w:rFonts w:ascii="Times New Roman" w:hAnsi="Times New Roman"/>
                <w:b/>
                <w:noProof/>
                <w:lang w:val="ru-RU"/>
              </w:rPr>
              <w:t>Варианты</w:t>
            </w:r>
          </w:p>
        </w:tc>
        <w:tc>
          <w:tcPr>
            <w:tcW w:w="1275" w:type="dxa"/>
            <w:gridSpan w:val="3"/>
            <w:shd w:val="clear" w:color="auto" w:fill="FFFFFF" w:themeFill="background1"/>
          </w:tcPr>
          <w:p w14:paraId="3DCDF343" w14:textId="77777777" w:rsidR="00886455" w:rsidRPr="00901F7B" w:rsidRDefault="00886455" w:rsidP="00886455">
            <w:pPr>
              <w:jc w:val="center"/>
              <w:rPr>
                <w:rFonts w:ascii="Times New Roman" w:hAnsi="Times New Roman"/>
                <w:noProof/>
                <w:sz w:val="24"/>
                <w:szCs w:val="24"/>
                <w:lang w:val="ru-RU"/>
              </w:rPr>
            </w:pPr>
            <w:r w:rsidRPr="00901F7B">
              <w:rPr>
                <w:rFonts w:ascii="Times New Roman" w:hAnsi="Times New Roman"/>
                <w:noProof/>
                <w:sz w:val="24"/>
                <w:szCs w:val="24"/>
                <w:lang w:val="ru-RU"/>
              </w:rPr>
              <w:t>ВО/СВО</w:t>
            </w:r>
          </w:p>
        </w:tc>
        <w:tc>
          <w:tcPr>
            <w:tcW w:w="1417" w:type="dxa"/>
            <w:vMerge/>
            <w:shd w:val="clear" w:color="auto" w:fill="FFFFFF" w:themeFill="background1"/>
          </w:tcPr>
          <w:p w14:paraId="20FA3453" w14:textId="77777777" w:rsidR="00886455" w:rsidRPr="00901F7B" w:rsidRDefault="00886455" w:rsidP="00886455">
            <w:pPr>
              <w:spacing w:after="40" w:line="200" w:lineRule="exact"/>
              <w:jc w:val="center"/>
              <w:rPr>
                <w:rFonts w:ascii="Times New Roman" w:hAnsi="Times New Roman"/>
                <w:bCs/>
                <w:noProof/>
                <w:lang w:val="ru-RU"/>
              </w:rPr>
            </w:pPr>
          </w:p>
        </w:tc>
        <w:tc>
          <w:tcPr>
            <w:tcW w:w="3545" w:type="dxa"/>
            <w:vMerge/>
            <w:shd w:val="clear" w:color="auto" w:fill="FFFFFF" w:themeFill="background1"/>
          </w:tcPr>
          <w:p w14:paraId="39B6059B" w14:textId="77777777" w:rsidR="00886455" w:rsidRPr="00901F7B" w:rsidRDefault="00886455" w:rsidP="00886455">
            <w:pPr>
              <w:spacing w:after="40" w:line="200" w:lineRule="exact"/>
              <w:jc w:val="center"/>
              <w:rPr>
                <w:rFonts w:ascii="Times New Roman" w:hAnsi="Times New Roman"/>
                <w:noProof/>
                <w:lang w:val="ru-RU"/>
              </w:rPr>
            </w:pPr>
          </w:p>
        </w:tc>
      </w:tr>
    </w:tbl>
    <w:p w14:paraId="3E143C3D" w14:textId="77777777" w:rsidR="00001B63" w:rsidRPr="00901F7B" w:rsidRDefault="00001B63" w:rsidP="00001B63">
      <w:pPr>
        <w:rPr>
          <w:rFonts w:cs="Arial"/>
          <w:noProof/>
          <w:lang w:val="ru-RU"/>
        </w:rPr>
        <w:sectPr w:rsidR="00001B63" w:rsidRPr="00901F7B" w:rsidSect="00A05880">
          <w:endnotePr>
            <w:numFmt w:val="decimal"/>
          </w:endnotePr>
          <w:type w:val="continuous"/>
          <w:pgSz w:w="16838" w:h="11906" w:orient="landscape" w:code="9"/>
          <w:pgMar w:top="1134" w:right="567" w:bottom="426" w:left="851" w:header="720"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1"/>
        <w:gridCol w:w="425"/>
        <w:gridCol w:w="425"/>
        <w:gridCol w:w="425"/>
        <w:gridCol w:w="1417"/>
        <w:gridCol w:w="3546"/>
      </w:tblGrid>
      <w:tr w:rsidR="003C22E2" w:rsidRPr="00901F7B" w14:paraId="0E06F567" w14:textId="77777777" w:rsidTr="00EE4D41">
        <w:tc>
          <w:tcPr>
            <w:tcW w:w="710" w:type="dxa"/>
            <w:tcBorders>
              <w:top w:val="single" w:sz="4" w:space="0" w:color="auto"/>
              <w:bottom w:val="single" w:sz="4" w:space="0" w:color="auto"/>
            </w:tcBorders>
          </w:tcPr>
          <w:p w14:paraId="2957B446" w14:textId="77777777" w:rsidR="003C22E2" w:rsidRPr="00901F7B" w:rsidRDefault="003C22E2" w:rsidP="003C22E2">
            <w:pPr>
              <w:keepNex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677" w:type="dxa"/>
            <w:gridSpan w:val="4"/>
            <w:tcBorders>
              <w:top w:val="single" w:sz="4" w:space="0" w:color="auto"/>
              <w:bottom w:val="single" w:sz="4" w:space="0" w:color="auto"/>
            </w:tcBorders>
          </w:tcPr>
          <w:p w14:paraId="24AB992E" w14:textId="77777777" w:rsidR="003C22E2" w:rsidRPr="00901F7B" w:rsidRDefault="003C22E2" w:rsidP="003C22E2">
            <w:pPr>
              <w:spacing w:after="40" w:line="200" w:lineRule="exact"/>
              <w:jc w:val="center"/>
              <w:rPr>
                <w:rFonts w:ascii="Times New Roman" w:hAnsi="Times New Roman"/>
                <w:bCs/>
                <w:noProof/>
                <w:lang w:val="ru-RU"/>
              </w:rPr>
            </w:pPr>
            <w:r w:rsidRPr="00901F7B">
              <w:rPr>
                <w:rFonts w:ascii="Times New Roman" w:hAnsi="Times New Roman"/>
                <w:noProof/>
                <w:szCs w:val="24"/>
                <w:lang w:val="ru-RU" w:eastAsia="en-US"/>
              </w:rPr>
              <w:t>Вариант  A Требования к системе менеджмента в соответствии с 8.2 - 8.9</w:t>
            </w:r>
          </w:p>
        </w:tc>
        <w:tc>
          <w:tcPr>
            <w:tcW w:w="851" w:type="dxa"/>
            <w:tcBorders>
              <w:top w:val="single" w:sz="4" w:space="0" w:color="auto"/>
              <w:bottom w:val="single" w:sz="4" w:space="0" w:color="auto"/>
            </w:tcBorders>
          </w:tcPr>
          <w:p w14:paraId="66203294" w14:textId="77777777" w:rsidR="003C22E2" w:rsidRPr="00901F7B" w:rsidRDefault="003C22E2" w:rsidP="003C22E2">
            <w:pPr>
              <w:keepNex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676" w:type="dxa"/>
            <w:gridSpan w:val="4"/>
            <w:tcBorders>
              <w:top w:val="single" w:sz="4" w:space="0" w:color="auto"/>
              <w:bottom w:val="single" w:sz="4" w:space="0" w:color="auto"/>
            </w:tcBorders>
          </w:tcPr>
          <w:p w14:paraId="7C4152CB" w14:textId="77777777" w:rsidR="003C22E2" w:rsidRPr="00901F7B" w:rsidRDefault="003C22E2" w:rsidP="003C22E2">
            <w:pPr>
              <w:spacing w:after="40" w:line="200" w:lineRule="exact"/>
              <w:jc w:val="center"/>
              <w:rPr>
                <w:rFonts w:ascii="Times New Roman" w:hAnsi="Times New Roman"/>
                <w:bCs/>
                <w:noProof/>
                <w:lang w:val="ru-RU"/>
              </w:rPr>
            </w:pPr>
            <w:r w:rsidRPr="00901F7B">
              <w:rPr>
                <w:rFonts w:ascii="Times New Roman" w:hAnsi="Times New Roman"/>
                <w:noProof/>
                <w:szCs w:val="24"/>
                <w:lang w:val="ru-RU" w:eastAsia="en-US"/>
              </w:rPr>
              <w:t>Вариант  A Требования к системе менеджмента в соответствии с 8.2 - 8.</w:t>
            </w:r>
            <w:r w:rsidR="00A4705C" w:rsidRPr="00901F7B">
              <w:rPr>
                <w:rFonts w:ascii="Times New Roman" w:hAnsi="Times New Roman"/>
                <w:noProof/>
                <w:szCs w:val="24"/>
                <w:lang w:val="ru-RU" w:eastAsia="en-US"/>
              </w:rPr>
              <w:t>8</w:t>
            </w:r>
          </w:p>
        </w:tc>
        <w:tc>
          <w:tcPr>
            <w:tcW w:w="1417" w:type="dxa"/>
            <w:shd w:val="clear" w:color="auto" w:fill="DEEAF6" w:themeFill="accent1" w:themeFillTint="33"/>
          </w:tcPr>
          <w:p w14:paraId="71123FB0" w14:textId="77777777" w:rsidR="003C22E2" w:rsidRPr="00901F7B" w:rsidRDefault="003C22E2" w:rsidP="003C22E2">
            <w:pPr>
              <w:spacing w:after="40" w:line="200" w:lineRule="exact"/>
              <w:jc w:val="center"/>
              <w:rPr>
                <w:rFonts w:ascii="Times New Roman" w:hAnsi="Times New Roman"/>
                <w:bCs/>
                <w:noProof/>
                <w:lang w:val="ru-RU"/>
              </w:rPr>
            </w:pPr>
          </w:p>
        </w:tc>
        <w:tc>
          <w:tcPr>
            <w:tcW w:w="3546" w:type="dxa"/>
            <w:shd w:val="clear" w:color="auto" w:fill="FFF2CC"/>
          </w:tcPr>
          <w:p w14:paraId="64222C36" w14:textId="77777777" w:rsidR="003C22E2" w:rsidRPr="00901F7B" w:rsidRDefault="003C22E2" w:rsidP="003C22E2">
            <w:pPr>
              <w:spacing w:after="40" w:line="200" w:lineRule="exact"/>
              <w:jc w:val="center"/>
              <w:rPr>
                <w:rFonts w:ascii="Times New Roman" w:hAnsi="Times New Roman"/>
                <w:bCs/>
                <w:noProof/>
                <w:lang w:val="ru-RU"/>
              </w:rPr>
            </w:pPr>
          </w:p>
        </w:tc>
      </w:tr>
      <w:tr w:rsidR="003C22E2" w:rsidRPr="00901F7B" w14:paraId="2FC65CDB" w14:textId="77777777" w:rsidTr="00EE4D41">
        <w:tc>
          <w:tcPr>
            <w:tcW w:w="710" w:type="dxa"/>
            <w:tcBorders>
              <w:top w:val="single" w:sz="4" w:space="0" w:color="auto"/>
              <w:bottom w:val="single" w:sz="4" w:space="0" w:color="auto"/>
            </w:tcBorders>
          </w:tcPr>
          <w:p w14:paraId="3C012578" w14:textId="77777777" w:rsidR="003C22E2" w:rsidRPr="00901F7B" w:rsidRDefault="003C22E2" w:rsidP="003C22E2">
            <w:pPr>
              <w:keepNex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677" w:type="dxa"/>
            <w:gridSpan w:val="4"/>
            <w:tcBorders>
              <w:top w:val="single" w:sz="4" w:space="0" w:color="auto"/>
              <w:bottom w:val="single" w:sz="4" w:space="0" w:color="auto"/>
            </w:tcBorders>
          </w:tcPr>
          <w:p w14:paraId="13073727" w14:textId="77777777" w:rsidR="003C22E2" w:rsidRPr="00901F7B" w:rsidRDefault="003C22E2" w:rsidP="003C22E2">
            <w:pPr>
              <w:spacing w:after="40" w:line="200" w:lineRule="exact"/>
              <w:jc w:val="center"/>
              <w:rPr>
                <w:rFonts w:ascii="Times New Roman" w:hAnsi="Times New Roman"/>
                <w:bCs/>
                <w:noProof/>
                <w:lang w:val="ru-RU"/>
              </w:rPr>
            </w:pPr>
            <w:r w:rsidRPr="00901F7B">
              <w:rPr>
                <w:rFonts w:ascii="Times New Roman" w:hAnsi="Times New Roman"/>
                <w:noProof/>
                <w:szCs w:val="24"/>
                <w:lang w:val="ru-RU" w:eastAsia="en-US"/>
              </w:rPr>
              <w:t>Вариант  B Требования к системе менеджмента в соответствии с ISO 9001</w:t>
            </w:r>
          </w:p>
        </w:tc>
        <w:tc>
          <w:tcPr>
            <w:tcW w:w="851" w:type="dxa"/>
            <w:tcBorders>
              <w:top w:val="single" w:sz="4" w:space="0" w:color="auto"/>
              <w:bottom w:val="single" w:sz="4" w:space="0" w:color="auto"/>
            </w:tcBorders>
          </w:tcPr>
          <w:p w14:paraId="16DB7C62" w14:textId="77777777" w:rsidR="003C22E2" w:rsidRPr="00901F7B" w:rsidRDefault="003C22E2" w:rsidP="003C22E2">
            <w:pPr>
              <w:keepNex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676" w:type="dxa"/>
            <w:gridSpan w:val="4"/>
            <w:tcBorders>
              <w:top w:val="single" w:sz="4" w:space="0" w:color="auto"/>
              <w:bottom w:val="single" w:sz="4" w:space="0" w:color="auto"/>
            </w:tcBorders>
          </w:tcPr>
          <w:p w14:paraId="7D3F6B54" w14:textId="77777777" w:rsidR="003C22E2" w:rsidRPr="00901F7B" w:rsidRDefault="003C22E2" w:rsidP="003C22E2">
            <w:pPr>
              <w:spacing w:after="40" w:line="200" w:lineRule="exact"/>
              <w:jc w:val="center"/>
              <w:rPr>
                <w:rFonts w:ascii="Times New Roman" w:hAnsi="Times New Roman"/>
                <w:bCs/>
                <w:noProof/>
                <w:lang w:val="ru-RU"/>
              </w:rPr>
            </w:pPr>
            <w:r w:rsidRPr="00901F7B">
              <w:rPr>
                <w:rFonts w:ascii="Times New Roman" w:hAnsi="Times New Roman"/>
                <w:noProof/>
                <w:szCs w:val="24"/>
                <w:lang w:val="ru-RU" w:eastAsia="en-US"/>
              </w:rPr>
              <w:t>Вариант  B Требования к системе менеджмента в соответствии с ISO 9001</w:t>
            </w:r>
          </w:p>
        </w:tc>
        <w:tc>
          <w:tcPr>
            <w:tcW w:w="1417" w:type="dxa"/>
            <w:shd w:val="clear" w:color="auto" w:fill="DEEAF6" w:themeFill="accent1" w:themeFillTint="33"/>
          </w:tcPr>
          <w:p w14:paraId="05056A68" w14:textId="77777777" w:rsidR="003C22E2" w:rsidRPr="00901F7B" w:rsidRDefault="003C22E2" w:rsidP="003C22E2">
            <w:pPr>
              <w:spacing w:after="40" w:line="200" w:lineRule="exact"/>
              <w:jc w:val="center"/>
              <w:rPr>
                <w:rFonts w:ascii="Times New Roman" w:hAnsi="Times New Roman"/>
                <w:bCs/>
                <w:noProof/>
                <w:lang w:val="ru-RU"/>
              </w:rPr>
            </w:pPr>
          </w:p>
        </w:tc>
        <w:tc>
          <w:tcPr>
            <w:tcW w:w="3546" w:type="dxa"/>
            <w:shd w:val="clear" w:color="auto" w:fill="FFF2CC"/>
          </w:tcPr>
          <w:p w14:paraId="3BCFD90B" w14:textId="77777777" w:rsidR="003C22E2" w:rsidRPr="00901F7B" w:rsidRDefault="003C22E2" w:rsidP="003C22E2">
            <w:pPr>
              <w:spacing w:after="40" w:line="200" w:lineRule="exact"/>
              <w:jc w:val="center"/>
              <w:rPr>
                <w:rFonts w:ascii="Times New Roman" w:hAnsi="Times New Roman"/>
                <w:bCs/>
                <w:noProof/>
                <w:lang w:val="ru-RU"/>
              </w:rPr>
            </w:pPr>
          </w:p>
        </w:tc>
      </w:tr>
      <w:tr w:rsidR="0003297E" w:rsidRPr="00901F7B" w14:paraId="0C9B997B" w14:textId="77777777" w:rsidTr="00EE4D41">
        <w:tc>
          <w:tcPr>
            <w:tcW w:w="15877" w:type="dxa"/>
            <w:gridSpan w:val="12"/>
            <w:tcBorders>
              <w:top w:val="single" w:sz="4" w:space="0" w:color="auto"/>
              <w:bottom w:val="single" w:sz="4" w:space="0" w:color="auto"/>
            </w:tcBorders>
          </w:tcPr>
          <w:p w14:paraId="67E4F993" w14:textId="77777777" w:rsidR="0003297E" w:rsidRPr="00901F7B" w:rsidRDefault="0003297E" w:rsidP="0003297E">
            <w:pPr>
              <w:rPr>
                <w:rFonts w:ascii="Times New Roman" w:hAnsi="Times New Roman"/>
                <w:noProof/>
                <w:szCs w:val="24"/>
                <w:lang w:val="ru-RU" w:eastAsia="en-US"/>
              </w:rPr>
            </w:pPr>
            <w:r w:rsidRPr="00901F7B">
              <w:rPr>
                <w:rFonts w:ascii="Times New Roman" w:hAnsi="Times New Roman"/>
                <w:noProof/>
                <w:szCs w:val="24"/>
                <w:lang w:val="ru-RU" w:eastAsia="en-US"/>
              </w:rPr>
              <w:t>Примечание. Даже в том случае, если выбран вариант B,</w:t>
            </w:r>
          </w:p>
          <w:p w14:paraId="56476932" w14:textId="77777777" w:rsidR="0003297E" w:rsidRPr="00901F7B" w:rsidRDefault="0003297E" w:rsidP="00064F62">
            <w:pPr>
              <w:rPr>
                <w:rFonts w:ascii="Times New Roman" w:hAnsi="Times New Roman"/>
                <w:noProof/>
                <w:szCs w:val="24"/>
                <w:lang w:val="ru-RU" w:eastAsia="en-US"/>
              </w:rPr>
            </w:pPr>
            <w:r w:rsidRPr="00901F7B">
              <w:rPr>
                <w:rFonts w:ascii="Times New Roman" w:hAnsi="Times New Roman"/>
                <w:noProof/>
                <w:szCs w:val="24"/>
                <w:lang w:val="ru-RU" w:eastAsia="en-US"/>
              </w:rPr>
              <w:t>• Лаборатория  должна указать справочные документы для выполнения требований</w:t>
            </w:r>
            <w:r w:rsidR="00064F62" w:rsidRPr="00901F7B">
              <w:rPr>
                <w:rFonts w:ascii="Times New Roman" w:hAnsi="Times New Roman"/>
                <w:noProof/>
                <w:szCs w:val="24"/>
                <w:lang w:val="ru-RU" w:eastAsia="en-US"/>
              </w:rPr>
              <w:t xml:space="preserve"> </w:t>
            </w:r>
            <w:r w:rsidRPr="00901F7B">
              <w:rPr>
                <w:rFonts w:ascii="Times New Roman" w:hAnsi="Times New Roman"/>
                <w:noProof/>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D449EA" w:rsidRPr="00901F7B" w14:paraId="62F6D0DC" w14:textId="77777777" w:rsidTr="00EE4D41">
        <w:tc>
          <w:tcPr>
            <w:tcW w:w="710" w:type="dxa"/>
            <w:tcBorders>
              <w:top w:val="single" w:sz="4" w:space="0" w:color="auto"/>
              <w:bottom w:val="single" w:sz="4" w:space="0" w:color="auto"/>
            </w:tcBorders>
          </w:tcPr>
          <w:p w14:paraId="485BAFE4" w14:textId="77777777" w:rsidR="00D449EA" w:rsidRPr="00901F7B" w:rsidRDefault="00D449EA" w:rsidP="00F01D2F">
            <w:pPr>
              <w:rPr>
                <w:rFonts w:ascii="Times New Roman" w:hAnsi="Times New Roman"/>
                <w:noProof/>
                <w:lang w:val="ru-RU"/>
              </w:rPr>
            </w:pPr>
            <w:r w:rsidRPr="00901F7B">
              <w:rPr>
                <w:rFonts w:ascii="Times New Roman" w:hAnsi="Times New Roman"/>
                <w:noProof/>
                <w:lang w:val="ru-RU"/>
              </w:rPr>
              <w:t>8.1.1</w:t>
            </w:r>
          </w:p>
        </w:tc>
        <w:tc>
          <w:tcPr>
            <w:tcW w:w="3400" w:type="dxa"/>
            <w:tcBorders>
              <w:top w:val="single" w:sz="4" w:space="0" w:color="auto"/>
              <w:bottom w:val="single" w:sz="4" w:space="0" w:color="auto"/>
            </w:tcBorders>
          </w:tcPr>
          <w:p w14:paraId="00779E1D" w14:textId="77777777" w:rsidR="00D449EA" w:rsidRPr="00901F7B" w:rsidRDefault="00D449EA" w:rsidP="00F01D2F">
            <w:pPr>
              <w:jc w:val="both"/>
              <w:rPr>
                <w:rFonts w:ascii="Times New Roman" w:hAnsi="Times New Roman"/>
                <w:noProof/>
                <w:lang w:val="ru-RU" w:eastAsia="en-US"/>
              </w:rPr>
            </w:pPr>
            <w:r w:rsidRPr="00901F7B">
              <w:rPr>
                <w:rFonts w:ascii="Times New Roman" w:hAnsi="Times New Roman"/>
                <w:noProof/>
                <w:lang w:val="ru-RU" w:eastAsia="en-US"/>
              </w:rPr>
              <w:t>Общие положения</w:t>
            </w:r>
          </w:p>
          <w:p w14:paraId="07F981AD" w14:textId="77777777" w:rsidR="00D449EA" w:rsidRPr="00901F7B" w:rsidRDefault="00D449EA" w:rsidP="00F01D2F">
            <w:pPr>
              <w:ind w:firstLine="397"/>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14:paraId="09F073BD" w14:textId="77777777" w:rsidR="00D449EA" w:rsidRPr="00901F7B" w:rsidRDefault="00D449EA" w:rsidP="00F01D2F">
            <w:pPr>
              <w:spacing w:after="91" w:line="249" w:lineRule="auto"/>
              <w:ind w:right="43"/>
              <w:jc w:val="both"/>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См. приложение В для дополнительной информации.</w:t>
            </w:r>
            <w:r w:rsidRPr="00901F7B">
              <w:rPr>
                <w:noProof/>
                <w:lang w:val="ru-RU"/>
              </w:rPr>
              <w:t xml:space="preserve"> </w:t>
            </w:r>
          </w:p>
        </w:tc>
        <w:tc>
          <w:tcPr>
            <w:tcW w:w="425" w:type="dxa"/>
            <w:shd w:val="clear" w:color="auto" w:fill="FFF2CC" w:themeFill="accent4" w:themeFillTint="33"/>
          </w:tcPr>
          <w:p w14:paraId="6894C6E1" w14:textId="77777777" w:rsidR="00D449EA" w:rsidRPr="00901F7B" w:rsidRDefault="00D449EA"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E9E8430" w14:textId="77777777" w:rsidR="00D449EA" w:rsidRPr="00901F7B" w:rsidRDefault="00D449EA"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241EA86" w14:textId="77777777" w:rsidR="00D449EA" w:rsidRPr="00901F7B" w:rsidRDefault="00D449EA" w:rsidP="0092416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05CEDC4B" w14:textId="77777777" w:rsidR="00D449EA" w:rsidRPr="00901F7B" w:rsidRDefault="00D449EA"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8.1.1.  </w:t>
            </w:r>
          </w:p>
        </w:tc>
        <w:tc>
          <w:tcPr>
            <w:tcW w:w="3401" w:type="dxa"/>
          </w:tcPr>
          <w:p w14:paraId="6BE5D2E7" w14:textId="77777777" w:rsidR="00D449EA" w:rsidRPr="00901F7B" w:rsidRDefault="00D449EA" w:rsidP="00F01D2F">
            <w:pPr>
              <w:spacing w:after="40" w:line="200" w:lineRule="exact"/>
              <w:rPr>
                <w:rFonts w:ascii="Times New Roman" w:hAnsi="Times New Roman"/>
                <w:bCs/>
                <w:noProof/>
                <w:lang w:val="ru-RU"/>
              </w:rPr>
            </w:pPr>
            <w:r w:rsidRPr="00901F7B">
              <w:rPr>
                <w:rFonts w:ascii="Times New Roman" w:hAnsi="Times New Roman"/>
                <w:bCs/>
                <w:noProof/>
                <w:lang w:val="ru-RU"/>
              </w:rPr>
              <w:t>Общие положения</w:t>
            </w:r>
          </w:p>
          <w:p w14:paraId="6AD8E7D1" w14:textId="77777777" w:rsidR="00D449EA" w:rsidRPr="00901F7B" w:rsidRDefault="00D449EA" w:rsidP="00F01D2F">
            <w:pPr>
              <w:spacing w:after="40" w:line="200" w:lineRule="exact"/>
              <w:rPr>
                <w:rFonts w:ascii="Times New Roman" w:hAnsi="Times New Roman"/>
                <w:bCs/>
                <w:noProof/>
                <w:lang w:val="ru-RU"/>
              </w:rPr>
            </w:pPr>
            <w:r w:rsidRPr="00901F7B">
              <w:rPr>
                <w:rFonts w:ascii="Times New Roman" w:hAnsi="Times New Roman"/>
                <w:bCs/>
                <w:noProof/>
                <w:lang w:val="ru-RU"/>
              </w:rPr>
              <w:t>Инспекционный орган должен создать и поддерживать в рабочем состоянии систему менеджмента, обеспечивающую постоянное выполнение требований настоящего стандарта в соответствии с вариантом A или B.</w:t>
            </w:r>
          </w:p>
        </w:tc>
        <w:tc>
          <w:tcPr>
            <w:tcW w:w="425" w:type="dxa"/>
            <w:shd w:val="clear" w:color="auto" w:fill="FFF2CC" w:themeFill="accent4" w:themeFillTint="33"/>
          </w:tcPr>
          <w:p w14:paraId="1E423F87" w14:textId="77777777" w:rsidR="00D449EA" w:rsidRPr="00901F7B" w:rsidRDefault="00D449EA"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E8BE898" w14:textId="77777777" w:rsidR="00D449EA" w:rsidRPr="00901F7B" w:rsidRDefault="00D449EA"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8670529" w14:textId="77777777" w:rsidR="00D449EA" w:rsidRPr="00901F7B" w:rsidRDefault="00D449EA"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33DA5C5" w14:textId="77777777" w:rsidR="00D449EA" w:rsidRPr="00901F7B" w:rsidRDefault="00D449EA"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F0D7965" w14:textId="77777777" w:rsidR="00D449EA" w:rsidRPr="00901F7B" w:rsidRDefault="00D449EA"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3297E" w:rsidRPr="00901F7B" w14:paraId="70C5CD50" w14:textId="77777777" w:rsidTr="00EE4D41">
        <w:tc>
          <w:tcPr>
            <w:tcW w:w="710" w:type="dxa"/>
            <w:tcBorders>
              <w:top w:val="single" w:sz="4" w:space="0" w:color="auto"/>
              <w:bottom w:val="single" w:sz="4" w:space="0" w:color="auto"/>
            </w:tcBorders>
          </w:tcPr>
          <w:p w14:paraId="31B77877" w14:textId="77777777" w:rsidR="0003297E" w:rsidRPr="00901F7B" w:rsidRDefault="0003297E" w:rsidP="0003297E">
            <w:pPr>
              <w:rPr>
                <w:rFonts w:ascii="Times New Roman" w:hAnsi="Times New Roman"/>
                <w:noProof/>
                <w:lang w:val="ru-RU"/>
              </w:rPr>
            </w:pPr>
            <w:r w:rsidRPr="00901F7B">
              <w:rPr>
                <w:rFonts w:ascii="Times New Roman" w:hAnsi="Times New Roman"/>
                <w:noProof/>
                <w:lang w:val="ru-RU"/>
              </w:rPr>
              <w:t>8.1.2</w:t>
            </w:r>
          </w:p>
        </w:tc>
        <w:tc>
          <w:tcPr>
            <w:tcW w:w="3400" w:type="dxa"/>
            <w:tcBorders>
              <w:top w:val="single" w:sz="4" w:space="0" w:color="auto"/>
              <w:bottom w:val="single" w:sz="4" w:space="0" w:color="auto"/>
            </w:tcBorders>
          </w:tcPr>
          <w:p w14:paraId="66954053" w14:textId="77777777" w:rsidR="0003297E" w:rsidRPr="00901F7B" w:rsidRDefault="0003297E" w:rsidP="0003297E">
            <w:pPr>
              <w:rPr>
                <w:rFonts w:ascii="Times New Roman" w:hAnsi="Times New Roman"/>
                <w:noProof/>
                <w:lang w:val="ru-RU" w:eastAsia="en-US"/>
              </w:rPr>
            </w:pPr>
            <w:r w:rsidRPr="00901F7B">
              <w:rPr>
                <w:rFonts w:ascii="Times New Roman" w:hAnsi="Times New Roman"/>
                <w:noProof/>
                <w:lang w:val="ru-RU" w:eastAsia="en-US"/>
              </w:rPr>
              <w:t xml:space="preserve">Вариант А </w:t>
            </w:r>
          </w:p>
          <w:p w14:paraId="06D19ADB" w14:textId="77777777" w:rsidR="0003297E" w:rsidRPr="00901F7B" w:rsidRDefault="0003297E" w:rsidP="0003297E">
            <w:pPr>
              <w:ind w:right="44"/>
              <w:jc w:val="both"/>
              <w:rPr>
                <w:rFonts w:ascii="Times New Roman" w:hAnsi="Times New Roman"/>
                <w:noProof/>
                <w:lang w:val="ru-RU" w:eastAsia="en-US"/>
              </w:rPr>
            </w:pPr>
            <w:r w:rsidRPr="00901F7B">
              <w:rPr>
                <w:rFonts w:ascii="Times New Roman" w:hAnsi="Times New Roman"/>
                <w:noProof/>
                <w:lang w:val="ru-RU" w:eastAsia="en-US"/>
              </w:rPr>
              <w:t xml:space="preserve">Как минимум система менеджмента лаборатории должна предусматривать следующее: </w:t>
            </w:r>
          </w:p>
          <w:p w14:paraId="322E69D9"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документация системы менеджмента (см. 8.2);</w:t>
            </w:r>
          </w:p>
          <w:p w14:paraId="399F7CB4"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управление документами системы менеджмента (см. 8.3);</w:t>
            </w:r>
          </w:p>
          <w:p w14:paraId="367FDB2F"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управление записями (см. 8.4)</w:t>
            </w:r>
          </w:p>
          <w:p w14:paraId="62087316"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действия, связанные с рисками и возможностями (см. 8.5)</w:t>
            </w:r>
          </w:p>
          <w:p w14:paraId="79340B19"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улучшения (см. 8.6)</w:t>
            </w:r>
          </w:p>
          <w:p w14:paraId="5C9AC4CD"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корректирующие действия (см. 8.7)</w:t>
            </w:r>
          </w:p>
          <w:p w14:paraId="387CDD17"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внутренние аудиты (см. 8.8)</w:t>
            </w:r>
          </w:p>
          <w:p w14:paraId="293A956C"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 анализ системы менеджмента (см. 8.9).</w:t>
            </w:r>
          </w:p>
        </w:tc>
        <w:tc>
          <w:tcPr>
            <w:tcW w:w="425" w:type="dxa"/>
            <w:shd w:val="clear" w:color="auto" w:fill="FFF2CC" w:themeFill="accent4" w:themeFillTint="33"/>
          </w:tcPr>
          <w:p w14:paraId="47831073"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A1AD8CF"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2FC262F"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5E51C0A0" w14:textId="77777777" w:rsidR="0003297E" w:rsidRPr="00901F7B" w:rsidRDefault="00F01D2F" w:rsidP="0003297E">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8.1.2.   </w:t>
            </w:r>
          </w:p>
        </w:tc>
        <w:tc>
          <w:tcPr>
            <w:tcW w:w="3401" w:type="dxa"/>
          </w:tcPr>
          <w:p w14:paraId="01579504" w14:textId="77777777" w:rsidR="0003297E" w:rsidRPr="00901F7B" w:rsidRDefault="00F01D2F" w:rsidP="00F01D2F">
            <w:pPr>
              <w:spacing w:after="40" w:line="200" w:lineRule="exact"/>
              <w:rPr>
                <w:rFonts w:ascii="Times New Roman" w:hAnsi="Times New Roman"/>
                <w:bCs/>
                <w:noProof/>
                <w:lang w:val="ru-RU"/>
              </w:rPr>
            </w:pPr>
            <w:r w:rsidRPr="00901F7B">
              <w:rPr>
                <w:rFonts w:ascii="Times New Roman" w:hAnsi="Times New Roman"/>
                <w:bCs/>
                <w:noProof/>
                <w:lang w:val="ru-RU"/>
              </w:rPr>
              <w:t>Вариант A</w:t>
            </w:r>
          </w:p>
          <w:p w14:paraId="17FC7A98"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Система менеджмента инспекционного органа должна включать:</w:t>
            </w:r>
          </w:p>
          <w:p w14:paraId="4BF7DF47"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общую документацию системы менеджмента (например, руководство, политики, распределение обязанностей, см. 8.2);</w:t>
            </w:r>
          </w:p>
          <w:p w14:paraId="7F3D85C3"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управление документами (см. 8.3);</w:t>
            </w:r>
          </w:p>
          <w:p w14:paraId="76417FA0"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управление записями (см. 8.4);</w:t>
            </w:r>
          </w:p>
          <w:p w14:paraId="49CA0BA5"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анализ со стороны руководства (см. 8.5);</w:t>
            </w:r>
          </w:p>
          <w:p w14:paraId="672D8FC8"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внутренний аудит (см. 8.6);</w:t>
            </w:r>
          </w:p>
          <w:p w14:paraId="59F1D980"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корректирующие действия (см. 8.7);</w:t>
            </w:r>
          </w:p>
          <w:p w14:paraId="2E31E848" w14:textId="77777777" w:rsidR="00F01D2F" w:rsidRPr="00901F7B" w:rsidRDefault="00F01D2F" w:rsidP="00F01D2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 предупреждающие действия (см. 8.8);</w:t>
            </w:r>
          </w:p>
          <w:p w14:paraId="4BA8D165"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noProof/>
                <w:lang w:val="ru-RU"/>
              </w:rPr>
              <w:t>– жалобы и апелляции (см. 7.5 и 7.6).</w:t>
            </w:r>
          </w:p>
        </w:tc>
        <w:tc>
          <w:tcPr>
            <w:tcW w:w="425" w:type="dxa"/>
            <w:shd w:val="clear" w:color="auto" w:fill="FFF2CC" w:themeFill="accent4" w:themeFillTint="33"/>
          </w:tcPr>
          <w:p w14:paraId="2675F539"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64D43E8"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32D79A"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285EAE4" w14:textId="77777777" w:rsidR="0003297E" w:rsidRPr="00901F7B" w:rsidRDefault="0003297E" w:rsidP="0003297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690EC4B" w14:textId="77777777" w:rsidR="0003297E" w:rsidRPr="00901F7B" w:rsidRDefault="0003297E" w:rsidP="0003297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03297E" w:rsidRPr="00901F7B" w14:paraId="37B82D83" w14:textId="77777777" w:rsidTr="00EE4D41">
        <w:tc>
          <w:tcPr>
            <w:tcW w:w="710" w:type="dxa"/>
            <w:tcBorders>
              <w:top w:val="single" w:sz="4" w:space="0" w:color="auto"/>
              <w:bottom w:val="single" w:sz="4" w:space="0" w:color="auto"/>
            </w:tcBorders>
          </w:tcPr>
          <w:p w14:paraId="6F626E9F" w14:textId="77777777" w:rsidR="0003297E" w:rsidRPr="00901F7B" w:rsidRDefault="0003297E" w:rsidP="0003297E">
            <w:pPr>
              <w:rPr>
                <w:rFonts w:ascii="Times New Roman" w:hAnsi="Times New Roman"/>
                <w:noProof/>
                <w:lang w:val="ru-RU"/>
              </w:rPr>
            </w:pPr>
            <w:r w:rsidRPr="00901F7B">
              <w:rPr>
                <w:rFonts w:ascii="Times New Roman" w:hAnsi="Times New Roman"/>
                <w:noProof/>
                <w:lang w:val="ru-RU"/>
              </w:rPr>
              <w:t>8.1.3</w:t>
            </w:r>
          </w:p>
        </w:tc>
        <w:tc>
          <w:tcPr>
            <w:tcW w:w="3400" w:type="dxa"/>
            <w:tcBorders>
              <w:top w:val="single" w:sz="4" w:space="0" w:color="auto"/>
              <w:bottom w:val="single" w:sz="4" w:space="0" w:color="auto"/>
            </w:tcBorders>
          </w:tcPr>
          <w:p w14:paraId="2E3AADA4" w14:textId="77777777" w:rsidR="0003297E" w:rsidRPr="00901F7B" w:rsidRDefault="0003297E" w:rsidP="0003297E">
            <w:pPr>
              <w:jc w:val="both"/>
              <w:rPr>
                <w:rFonts w:ascii="Times New Roman" w:hAnsi="Times New Roman"/>
                <w:noProof/>
                <w:lang w:val="ru-RU" w:eastAsia="en-US"/>
              </w:rPr>
            </w:pPr>
            <w:r w:rsidRPr="00901F7B">
              <w:rPr>
                <w:rFonts w:ascii="Times New Roman" w:hAnsi="Times New Roman"/>
                <w:noProof/>
                <w:lang w:val="ru-RU" w:eastAsia="en-US"/>
              </w:rPr>
              <w:t>Вариант B</w:t>
            </w:r>
          </w:p>
          <w:p w14:paraId="1C244B5D" w14:textId="77777777" w:rsidR="0003297E" w:rsidRPr="00901F7B" w:rsidRDefault="0003297E" w:rsidP="00F01D2F">
            <w:pPr>
              <w:spacing w:before="0" w:after="0"/>
              <w:ind w:right="45"/>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425" w:type="dxa"/>
            <w:shd w:val="clear" w:color="auto" w:fill="FFF2CC" w:themeFill="accent4" w:themeFillTint="33"/>
          </w:tcPr>
          <w:p w14:paraId="376C0002"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54922AB"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1C3E113"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729E5F67" w14:textId="77777777" w:rsidR="0003297E" w:rsidRPr="00901F7B" w:rsidRDefault="00F01D2F" w:rsidP="0003297E">
            <w:pPr>
              <w:spacing w:after="40" w:line="200" w:lineRule="exact"/>
              <w:jc w:val="center"/>
              <w:rPr>
                <w:rFonts w:ascii="Times New Roman" w:hAnsi="Times New Roman"/>
                <w:bCs/>
                <w:noProof/>
                <w:lang w:val="ru-RU"/>
              </w:rPr>
            </w:pPr>
            <w:r w:rsidRPr="00901F7B">
              <w:rPr>
                <w:rFonts w:ascii="Times New Roman" w:hAnsi="Times New Roman"/>
                <w:noProof/>
                <w:lang w:val="ru-RU"/>
              </w:rPr>
              <w:t>8.1.3</w:t>
            </w:r>
          </w:p>
        </w:tc>
        <w:tc>
          <w:tcPr>
            <w:tcW w:w="3401" w:type="dxa"/>
          </w:tcPr>
          <w:p w14:paraId="40BEF9E3" w14:textId="77777777" w:rsidR="00F01D2F" w:rsidRPr="00901F7B" w:rsidRDefault="00F01D2F" w:rsidP="00F01D2F">
            <w:pPr>
              <w:spacing w:before="0" w:after="0"/>
              <w:jc w:val="both"/>
              <w:rPr>
                <w:rFonts w:ascii="Times New Roman" w:hAnsi="Times New Roman"/>
                <w:noProof/>
                <w:lang w:val="ru-RU" w:eastAsia="en-US"/>
              </w:rPr>
            </w:pPr>
            <w:r w:rsidRPr="00901F7B">
              <w:rPr>
                <w:rFonts w:ascii="Times New Roman" w:hAnsi="Times New Roman"/>
                <w:noProof/>
                <w:lang w:val="ru-RU" w:eastAsia="en-US"/>
              </w:rPr>
              <w:t>Вариант B</w:t>
            </w:r>
          </w:p>
          <w:p w14:paraId="798562E3" w14:textId="77777777" w:rsidR="0003297E" w:rsidRPr="00901F7B" w:rsidRDefault="00F01D2F" w:rsidP="00F01D2F">
            <w:pPr>
              <w:spacing w:before="0" w:after="0" w:line="276" w:lineRule="auto"/>
              <w:rPr>
                <w:rFonts w:ascii="Times New Roman" w:hAnsi="Times New Roman"/>
                <w:noProof/>
                <w:lang w:val="ru-RU" w:eastAsia="en-US"/>
              </w:rPr>
            </w:pPr>
            <w:r w:rsidRPr="00901F7B">
              <w:rPr>
                <w:rFonts w:ascii="Times New Roman" w:hAnsi="Times New Roman"/>
                <w:noProof/>
                <w:lang w:val="ru-RU" w:eastAsia="en-US"/>
              </w:rPr>
              <w:t>Инспекционный орган, который создал и поддерживает систему менеджмента в соответствии с требованиями ISO 9001 и способен поддерживать и демонстрировать постоянное выполнение требований настоящего стандарта, считается выполняющим требования раздела, касающегося системы менеджмента (см. 8.2 – 8.8).</w:t>
            </w:r>
          </w:p>
        </w:tc>
        <w:tc>
          <w:tcPr>
            <w:tcW w:w="425" w:type="dxa"/>
            <w:shd w:val="clear" w:color="auto" w:fill="FFF2CC" w:themeFill="accent4" w:themeFillTint="33"/>
          </w:tcPr>
          <w:p w14:paraId="0D2F8E1D" w14:textId="77777777" w:rsidR="0003297E" w:rsidRPr="00901F7B" w:rsidRDefault="0003297E" w:rsidP="0003297E">
            <w:pPr>
              <w:spacing w:after="40" w:line="200" w:lineRule="exact"/>
              <w:jc w:val="center"/>
              <w:rPr>
                <w:rFonts w:ascii="Times New Roman" w:hAnsi="Times New Roman"/>
                <w:noProof/>
                <w:lang w:val="ru-RU" w:eastAsia="en-US"/>
              </w:rPr>
            </w:pPr>
            <w:r w:rsidRPr="00901F7B">
              <w:rPr>
                <w:rFonts w:ascii="Times New Roman" w:hAnsi="Times New Roman"/>
                <w:noProof/>
                <w:lang w:val="ru-RU" w:eastAsia="en-US"/>
              </w:rPr>
              <w:fldChar w:fldCharType="begin">
                <w:ffData>
                  <w:name w:val=""/>
                  <w:enabled/>
                  <w:calcOnExit w:val="0"/>
                  <w:checkBox>
                    <w:sizeAuto/>
                    <w:default w:val="0"/>
                  </w:checkBox>
                </w:ffData>
              </w:fldChar>
            </w:r>
            <w:r w:rsidRPr="00901F7B">
              <w:rPr>
                <w:rFonts w:ascii="Times New Roman" w:hAnsi="Times New Roman"/>
                <w:noProof/>
                <w:lang w:val="ru-RU" w:eastAsia="en-US"/>
              </w:rPr>
              <w:instrText xml:space="preserve"> FORMCHECKBOX </w:instrText>
            </w:r>
            <w:r w:rsidR="00AB1277">
              <w:rPr>
                <w:rFonts w:ascii="Times New Roman" w:hAnsi="Times New Roman"/>
                <w:noProof/>
                <w:lang w:val="ru-RU" w:eastAsia="en-US"/>
              </w:rPr>
            </w:r>
            <w:r w:rsidR="00AB1277">
              <w:rPr>
                <w:rFonts w:ascii="Times New Roman" w:hAnsi="Times New Roman"/>
                <w:noProof/>
                <w:lang w:val="ru-RU" w:eastAsia="en-US"/>
              </w:rPr>
              <w:fldChar w:fldCharType="separate"/>
            </w:r>
            <w:r w:rsidRPr="00901F7B">
              <w:rPr>
                <w:rFonts w:ascii="Times New Roman" w:hAnsi="Times New Roman"/>
                <w:noProof/>
                <w:lang w:val="ru-RU" w:eastAsia="en-US"/>
              </w:rPr>
              <w:fldChar w:fldCharType="end"/>
            </w:r>
          </w:p>
        </w:tc>
        <w:tc>
          <w:tcPr>
            <w:tcW w:w="425" w:type="dxa"/>
            <w:shd w:val="clear" w:color="auto" w:fill="FFF2CC" w:themeFill="accent4" w:themeFillTint="33"/>
          </w:tcPr>
          <w:p w14:paraId="746B9485"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E2DB60A" w14:textId="77777777" w:rsidR="0003297E" w:rsidRPr="00901F7B" w:rsidRDefault="0003297E" w:rsidP="0003297E">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AAD8410" w14:textId="77777777" w:rsidR="0003297E" w:rsidRPr="00901F7B" w:rsidRDefault="0003297E" w:rsidP="0003297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DB018E8" w14:textId="77777777" w:rsidR="0003297E" w:rsidRPr="00901F7B" w:rsidRDefault="0003297E" w:rsidP="0003297E">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1D2F" w:rsidRPr="00901F7B" w14:paraId="0AC34A09" w14:textId="77777777" w:rsidTr="00EE4D41">
        <w:tc>
          <w:tcPr>
            <w:tcW w:w="5387" w:type="dxa"/>
            <w:gridSpan w:val="5"/>
            <w:tcBorders>
              <w:top w:val="single" w:sz="4" w:space="0" w:color="auto"/>
              <w:bottom w:val="single" w:sz="4" w:space="0" w:color="auto"/>
            </w:tcBorders>
          </w:tcPr>
          <w:p w14:paraId="2FB6BB08" w14:textId="77777777" w:rsidR="00F01D2F" w:rsidRPr="00901F7B" w:rsidRDefault="00F01D2F" w:rsidP="00F01D2F">
            <w:pPr>
              <w:spacing w:after="40" w:line="200" w:lineRule="exact"/>
              <w:jc w:val="center"/>
              <w:rPr>
                <w:rFonts w:ascii="Times New Roman" w:hAnsi="Times New Roman"/>
                <w:bCs/>
                <w:noProof/>
                <w:sz w:val="24"/>
                <w:szCs w:val="24"/>
                <w:lang w:val="ru-RU"/>
              </w:rPr>
            </w:pPr>
          </w:p>
        </w:tc>
        <w:tc>
          <w:tcPr>
            <w:tcW w:w="851" w:type="dxa"/>
          </w:tcPr>
          <w:p w14:paraId="1031DD7A" w14:textId="77777777" w:rsidR="00F01D2F" w:rsidRPr="00901F7B" w:rsidRDefault="00F01D2F" w:rsidP="00F01D2F">
            <w:pPr>
              <w:rPr>
                <w:rFonts w:ascii="Times New Roman" w:hAnsi="Times New Roman"/>
                <w:bCs/>
                <w:i/>
                <w:noProof/>
                <w:szCs w:val="24"/>
                <w:lang w:val="ru-RU"/>
              </w:rPr>
            </w:pPr>
            <w:r w:rsidRPr="00901F7B">
              <w:rPr>
                <w:rFonts w:ascii="Times New Roman" w:hAnsi="Times New Roman"/>
                <w:bCs/>
                <w:i/>
                <w:noProof/>
                <w:szCs w:val="24"/>
                <w:lang w:val="ru-RU"/>
              </w:rPr>
              <w:t>8.1.3 n1</w:t>
            </w:r>
          </w:p>
        </w:tc>
        <w:tc>
          <w:tcPr>
            <w:tcW w:w="3401" w:type="dxa"/>
          </w:tcPr>
          <w:p w14:paraId="640A544E" w14:textId="77777777" w:rsidR="00F01D2F" w:rsidRPr="00901F7B" w:rsidRDefault="00F01D2F" w:rsidP="00F01D2F">
            <w:pPr>
              <w:jc w:val="both"/>
              <w:rPr>
                <w:rFonts w:ascii="Times New Roman" w:hAnsi="Times New Roman"/>
                <w:bCs/>
                <w:i/>
                <w:noProof/>
                <w:szCs w:val="24"/>
                <w:lang w:val="ru-RU"/>
              </w:rPr>
            </w:pPr>
            <w:r w:rsidRPr="00901F7B">
              <w:rPr>
                <w:rFonts w:ascii="Times New Roman" w:hAnsi="Times New Roman"/>
                <w:bCs/>
                <w:i/>
                <w:noProof/>
                <w:szCs w:val="24"/>
                <w:lang w:val="ru-RU"/>
              </w:rPr>
              <w:t>Выражение "настоящий международный стандарт" является ссылкой на стандарт ISO/IEC 17020</w:t>
            </w:r>
          </w:p>
        </w:tc>
        <w:tc>
          <w:tcPr>
            <w:tcW w:w="425" w:type="dxa"/>
            <w:shd w:val="clear" w:color="auto" w:fill="FFF2CC" w:themeFill="accent4" w:themeFillTint="33"/>
          </w:tcPr>
          <w:p w14:paraId="7B511D02" w14:textId="77777777" w:rsidR="00F01D2F" w:rsidRPr="00901F7B" w:rsidRDefault="00F01D2F" w:rsidP="00F01D2F">
            <w:pPr>
              <w:spacing w:after="40" w:line="200" w:lineRule="exact"/>
              <w:jc w:val="center"/>
              <w:rPr>
                <w:rFonts w:ascii="Times New Roman" w:hAnsi="Times New Roman"/>
                <w:bCs/>
                <w:i/>
                <w:noProof/>
                <w:szCs w:val="24"/>
                <w:lang w:val="ru-RU"/>
              </w:rPr>
            </w:pPr>
            <w:r w:rsidRPr="00901F7B">
              <w:rPr>
                <w:rFonts w:ascii="Times New Roman" w:hAnsi="Times New Roman"/>
                <w:bCs/>
                <w:i/>
                <w:noProof/>
                <w:szCs w:val="24"/>
                <w:lang w:val="ru-RU"/>
              </w:rPr>
              <w:fldChar w:fldCharType="begin">
                <w:ffData>
                  <w:name w:val=""/>
                  <w:enabled/>
                  <w:calcOnExit w:val="0"/>
                  <w:checkBox>
                    <w:sizeAuto/>
                    <w:default w:val="0"/>
                  </w:checkBox>
                </w:ffData>
              </w:fldChar>
            </w:r>
            <w:r w:rsidRPr="00901F7B">
              <w:rPr>
                <w:rFonts w:ascii="Times New Roman" w:hAnsi="Times New Roman"/>
                <w:bCs/>
                <w:i/>
                <w:noProof/>
                <w:szCs w:val="24"/>
                <w:lang w:val="ru-RU"/>
              </w:rPr>
              <w:instrText xml:space="preserve"> FORMCHECKBOX </w:instrText>
            </w:r>
            <w:r w:rsidR="00AB1277">
              <w:rPr>
                <w:rFonts w:ascii="Times New Roman" w:hAnsi="Times New Roman"/>
                <w:bCs/>
                <w:i/>
                <w:noProof/>
                <w:szCs w:val="24"/>
                <w:lang w:val="ru-RU"/>
              </w:rPr>
            </w:r>
            <w:r w:rsidR="00AB1277">
              <w:rPr>
                <w:rFonts w:ascii="Times New Roman" w:hAnsi="Times New Roman"/>
                <w:bCs/>
                <w:i/>
                <w:noProof/>
                <w:szCs w:val="24"/>
                <w:lang w:val="ru-RU"/>
              </w:rPr>
              <w:fldChar w:fldCharType="separate"/>
            </w:r>
            <w:r w:rsidRPr="00901F7B">
              <w:rPr>
                <w:rFonts w:ascii="Times New Roman" w:hAnsi="Times New Roman"/>
                <w:bCs/>
                <w:i/>
                <w:noProof/>
                <w:szCs w:val="24"/>
                <w:lang w:val="ru-RU"/>
              </w:rPr>
              <w:fldChar w:fldCharType="end"/>
            </w:r>
          </w:p>
        </w:tc>
        <w:tc>
          <w:tcPr>
            <w:tcW w:w="425" w:type="dxa"/>
            <w:shd w:val="clear" w:color="auto" w:fill="FFF2CC" w:themeFill="accent4" w:themeFillTint="33"/>
          </w:tcPr>
          <w:p w14:paraId="71D2CC69" w14:textId="77777777" w:rsidR="00F01D2F" w:rsidRPr="00901F7B" w:rsidRDefault="00F01D2F" w:rsidP="00F01D2F">
            <w:pPr>
              <w:spacing w:after="40" w:line="200" w:lineRule="exact"/>
              <w:jc w:val="center"/>
              <w:rPr>
                <w:rFonts w:ascii="Times New Roman" w:hAnsi="Times New Roman"/>
                <w:bCs/>
                <w:i/>
                <w:noProof/>
                <w:szCs w:val="24"/>
                <w:lang w:val="ru-RU"/>
              </w:rPr>
            </w:pPr>
            <w:r w:rsidRPr="00901F7B">
              <w:rPr>
                <w:rFonts w:ascii="Times New Roman" w:hAnsi="Times New Roman"/>
                <w:bCs/>
                <w:i/>
                <w:noProof/>
                <w:szCs w:val="24"/>
                <w:lang w:val="ru-RU"/>
              </w:rPr>
              <w:fldChar w:fldCharType="begin">
                <w:ffData>
                  <w:name w:val=""/>
                  <w:enabled/>
                  <w:calcOnExit w:val="0"/>
                  <w:checkBox>
                    <w:sizeAuto/>
                    <w:default w:val="0"/>
                    <w:checked w:val="0"/>
                  </w:checkBox>
                </w:ffData>
              </w:fldChar>
            </w:r>
            <w:r w:rsidRPr="00901F7B">
              <w:rPr>
                <w:rFonts w:ascii="Times New Roman" w:hAnsi="Times New Roman"/>
                <w:bCs/>
                <w:i/>
                <w:noProof/>
                <w:szCs w:val="24"/>
                <w:lang w:val="ru-RU"/>
              </w:rPr>
              <w:instrText xml:space="preserve"> FORMCHECKBOX </w:instrText>
            </w:r>
            <w:r w:rsidR="00AB1277">
              <w:rPr>
                <w:rFonts w:ascii="Times New Roman" w:hAnsi="Times New Roman"/>
                <w:bCs/>
                <w:i/>
                <w:noProof/>
                <w:szCs w:val="24"/>
                <w:lang w:val="ru-RU"/>
              </w:rPr>
            </w:r>
            <w:r w:rsidR="00AB1277">
              <w:rPr>
                <w:rFonts w:ascii="Times New Roman" w:hAnsi="Times New Roman"/>
                <w:bCs/>
                <w:i/>
                <w:noProof/>
                <w:szCs w:val="24"/>
                <w:lang w:val="ru-RU"/>
              </w:rPr>
              <w:fldChar w:fldCharType="separate"/>
            </w:r>
            <w:r w:rsidRPr="00901F7B">
              <w:rPr>
                <w:rFonts w:ascii="Times New Roman" w:hAnsi="Times New Roman"/>
                <w:bCs/>
                <w:i/>
                <w:noProof/>
                <w:szCs w:val="24"/>
                <w:lang w:val="ru-RU"/>
              </w:rPr>
              <w:fldChar w:fldCharType="end"/>
            </w:r>
          </w:p>
        </w:tc>
        <w:tc>
          <w:tcPr>
            <w:tcW w:w="425" w:type="dxa"/>
            <w:shd w:val="clear" w:color="auto" w:fill="FFF2CC" w:themeFill="accent4" w:themeFillTint="33"/>
          </w:tcPr>
          <w:p w14:paraId="3EF8CD8F" w14:textId="77777777" w:rsidR="00F01D2F" w:rsidRPr="00901F7B" w:rsidRDefault="00F01D2F" w:rsidP="00F01D2F">
            <w:pPr>
              <w:spacing w:after="40" w:line="200" w:lineRule="exact"/>
              <w:jc w:val="center"/>
              <w:rPr>
                <w:rFonts w:ascii="Times New Roman" w:hAnsi="Times New Roman"/>
                <w:bCs/>
                <w:i/>
                <w:noProof/>
                <w:szCs w:val="24"/>
                <w:lang w:val="ru-RU"/>
              </w:rPr>
            </w:pPr>
            <w:r w:rsidRPr="00901F7B">
              <w:rPr>
                <w:rFonts w:ascii="Times New Roman" w:hAnsi="Times New Roman"/>
                <w:bCs/>
                <w:i/>
                <w:noProof/>
                <w:szCs w:val="24"/>
                <w:lang w:val="ru-RU"/>
              </w:rPr>
              <w:fldChar w:fldCharType="begin">
                <w:ffData>
                  <w:name w:val=""/>
                  <w:enabled/>
                  <w:calcOnExit w:val="0"/>
                  <w:checkBox>
                    <w:sizeAuto/>
                    <w:default w:val="0"/>
                  </w:checkBox>
                </w:ffData>
              </w:fldChar>
            </w:r>
            <w:r w:rsidRPr="00901F7B">
              <w:rPr>
                <w:rFonts w:ascii="Times New Roman" w:hAnsi="Times New Roman"/>
                <w:bCs/>
                <w:i/>
                <w:noProof/>
                <w:szCs w:val="24"/>
                <w:lang w:val="ru-RU"/>
              </w:rPr>
              <w:instrText xml:space="preserve"> FORMCHECKBOX </w:instrText>
            </w:r>
            <w:r w:rsidR="00AB1277">
              <w:rPr>
                <w:rFonts w:ascii="Times New Roman" w:hAnsi="Times New Roman"/>
                <w:bCs/>
                <w:i/>
                <w:noProof/>
                <w:szCs w:val="24"/>
                <w:lang w:val="ru-RU"/>
              </w:rPr>
            </w:r>
            <w:r w:rsidR="00AB1277">
              <w:rPr>
                <w:rFonts w:ascii="Times New Roman" w:hAnsi="Times New Roman"/>
                <w:bCs/>
                <w:i/>
                <w:noProof/>
                <w:szCs w:val="24"/>
                <w:lang w:val="ru-RU"/>
              </w:rPr>
              <w:fldChar w:fldCharType="separate"/>
            </w:r>
            <w:r w:rsidRPr="00901F7B">
              <w:rPr>
                <w:rFonts w:ascii="Times New Roman" w:hAnsi="Times New Roman"/>
                <w:bCs/>
                <w:i/>
                <w:noProof/>
                <w:szCs w:val="24"/>
                <w:lang w:val="ru-RU"/>
              </w:rPr>
              <w:fldChar w:fldCharType="end"/>
            </w:r>
          </w:p>
        </w:tc>
        <w:tc>
          <w:tcPr>
            <w:tcW w:w="1417" w:type="dxa"/>
            <w:shd w:val="clear" w:color="auto" w:fill="DEEAF6" w:themeFill="accent1" w:themeFillTint="33"/>
          </w:tcPr>
          <w:p w14:paraId="69F2B2B3" w14:textId="77777777" w:rsidR="00F01D2F" w:rsidRPr="00901F7B" w:rsidRDefault="00F01D2F" w:rsidP="00F01D2F">
            <w:pPr>
              <w:spacing w:after="40" w:line="200" w:lineRule="exact"/>
              <w:jc w:val="center"/>
              <w:rPr>
                <w:rFonts w:ascii="Times New Roman" w:hAnsi="Times New Roman"/>
                <w:bCs/>
                <w:i/>
                <w:noProof/>
                <w:szCs w:val="24"/>
                <w:lang w:val="ru-RU"/>
              </w:rPr>
            </w:pPr>
            <w:r w:rsidRPr="00901F7B">
              <w:rPr>
                <w:rFonts w:ascii="Times New Roman" w:hAnsi="Times New Roman"/>
                <w:bCs/>
                <w:i/>
                <w:noProof/>
                <w:szCs w:val="24"/>
                <w:lang w:val="ru-RU"/>
              </w:rPr>
              <w:fldChar w:fldCharType="begin">
                <w:ffData>
                  <w:name w:val="Text4"/>
                  <w:enabled/>
                  <w:calcOnExit w:val="0"/>
                  <w:textInput/>
                </w:ffData>
              </w:fldChar>
            </w:r>
            <w:r w:rsidRPr="00901F7B">
              <w:rPr>
                <w:rFonts w:ascii="Times New Roman" w:hAnsi="Times New Roman"/>
                <w:bCs/>
                <w:i/>
                <w:noProof/>
                <w:szCs w:val="24"/>
                <w:lang w:val="ru-RU"/>
              </w:rPr>
              <w:instrText xml:space="preserve"> FORMTEXT </w:instrText>
            </w:r>
            <w:r w:rsidRPr="00901F7B">
              <w:rPr>
                <w:rFonts w:ascii="Times New Roman" w:hAnsi="Times New Roman"/>
                <w:bCs/>
                <w:i/>
                <w:noProof/>
                <w:szCs w:val="24"/>
                <w:lang w:val="ru-RU"/>
              </w:rPr>
            </w:r>
            <w:r w:rsidRPr="00901F7B">
              <w:rPr>
                <w:rFonts w:ascii="Times New Roman" w:hAnsi="Times New Roman"/>
                <w:bCs/>
                <w:i/>
                <w:noProof/>
                <w:szCs w:val="24"/>
                <w:lang w:val="ru-RU"/>
              </w:rPr>
              <w:fldChar w:fldCharType="separate"/>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fldChar w:fldCharType="end"/>
            </w:r>
          </w:p>
        </w:tc>
        <w:tc>
          <w:tcPr>
            <w:tcW w:w="3546" w:type="dxa"/>
            <w:shd w:val="clear" w:color="auto" w:fill="FFF2CC"/>
          </w:tcPr>
          <w:p w14:paraId="1EBE6F5F" w14:textId="77777777" w:rsidR="00F01D2F" w:rsidRPr="00901F7B" w:rsidRDefault="00F01D2F" w:rsidP="00F01D2F">
            <w:pPr>
              <w:spacing w:after="40" w:line="200" w:lineRule="exact"/>
              <w:jc w:val="center"/>
              <w:rPr>
                <w:rFonts w:ascii="Times New Roman" w:hAnsi="Times New Roman"/>
                <w:bCs/>
                <w:i/>
                <w:noProof/>
                <w:szCs w:val="24"/>
                <w:lang w:val="ru-RU"/>
              </w:rPr>
            </w:pPr>
            <w:r w:rsidRPr="00901F7B">
              <w:rPr>
                <w:rFonts w:ascii="Times New Roman" w:hAnsi="Times New Roman"/>
                <w:bCs/>
                <w:i/>
                <w:noProof/>
                <w:szCs w:val="24"/>
                <w:lang w:val="ru-RU"/>
              </w:rPr>
              <w:fldChar w:fldCharType="begin">
                <w:ffData>
                  <w:name w:val="Text4"/>
                  <w:enabled/>
                  <w:calcOnExit w:val="0"/>
                  <w:textInput/>
                </w:ffData>
              </w:fldChar>
            </w:r>
            <w:r w:rsidRPr="00901F7B">
              <w:rPr>
                <w:rFonts w:ascii="Times New Roman" w:hAnsi="Times New Roman"/>
                <w:bCs/>
                <w:i/>
                <w:noProof/>
                <w:szCs w:val="24"/>
                <w:lang w:val="ru-RU"/>
              </w:rPr>
              <w:instrText xml:space="preserve"> FORMTEXT </w:instrText>
            </w:r>
            <w:r w:rsidRPr="00901F7B">
              <w:rPr>
                <w:rFonts w:ascii="Times New Roman" w:hAnsi="Times New Roman"/>
                <w:bCs/>
                <w:i/>
                <w:noProof/>
                <w:szCs w:val="24"/>
                <w:lang w:val="ru-RU"/>
              </w:rPr>
            </w:r>
            <w:r w:rsidRPr="00901F7B">
              <w:rPr>
                <w:rFonts w:ascii="Times New Roman" w:hAnsi="Times New Roman"/>
                <w:bCs/>
                <w:i/>
                <w:noProof/>
                <w:szCs w:val="24"/>
                <w:lang w:val="ru-RU"/>
              </w:rPr>
              <w:fldChar w:fldCharType="separate"/>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t> </w:t>
            </w:r>
            <w:r w:rsidRPr="00901F7B">
              <w:rPr>
                <w:rFonts w:ascii="Times New Roman" w:hAnsi="Times New Roman"/>
                <w:bCs/>
                <w:i/>
                <w:noProof/>
                <w:szCs w:val="24"/>
                <w:lang w:val="ru-RU"/>
              </w:rPr>
              <w:fldChar w:fldCharType="end"/>
            </w:r>
          </w:p>
        </w:tc>
      </w:tr>
      <w:tr w:rsidR="00F01D2F" w:rsidRPr="00901F7B" w14:paraId="45FAA3CA" w14:textId="77777777" w:rsidTr="00EE4D41">
        <w:tc>
          <w:tcPr>
            <w:tcW w:w="5387" w:type="dxa"/>
            <w:gridSpan w:val="5"/>
            <w:tcBorders>
              <w:top w:val="single" w:sz="4" w:space="0" w:color="auto"/>
              <w:bottom w:val="single" w:sz="4" w:space="0" w:color="auto"/>
            </w:tcBorders>
          </w:tcPr>
          <w:p w14:paraId="00FBE96E" w14:textId="77777777" w:rsidR="00F01D2F" w:rsidRPr="00901F7B" w:rsidRDefault="00F01D2F" w:rsidP="00F01D2F">
            <w:pPr>
              <w:spacing w:after="40" w:line="200" w:lineRule="exact"/>
              <w:jc w:val="center"/>
              <w:rPr>
                <w:rFonts w:ascii="Times New Roman" w:hAnsi="Times New Roman"/>
                <w:bCs/>
                <w:noProof/>
                <w:sz w:val="24"/>
                <w:szCs w:val="24"/>
                <w:lang w:val="ru-RU"/>
              </w:rPr>
            </w:pPr>
          </w:p>
        </w:tc>
        <w:tc>
          <w:tcPr>
            <w:tcW w:w="851" w:type="dxa"/>
          </w:tcPr>
          <w:p w14:paraId="5B36D03D" w14:textId="77777777" w:rsidR="00F01D2F" w:rsidRPr="00901F7B" w:rsidRDefault="00F01D2F" w:rsidP="00F01D2F">
            <w:pPr>
              <w:rPr>
                <w:rFonts w:ascii="Times New Roman" w:hAnsi="Times New Roman"/>
                <w:noProof/>
                <w:szCs w:val="24"/>
                <w:lang w:val="ru-RU"/>
              </w:rPr>
            </w:pPr>
            <w:r w:rsidRPr="00901F7B">
              <w:rPr>
                <w:rFonts w:ascii="Times New Roman" w:hAnsi="Times New Roman"/>
                <w:bCs/>
                <w:i/>
                <w:noProof/>
                <w:szCs w:val="24"/>
                <w:lang w:val="ru-RU"/>
              </w:rPr>
              <w:t>8.1.3 n2</w:t>
            </w:r>
          </w:p>
        </w:tc>
        <w:tc>
          <w:tcPr>
            <w:tcW w:w="3401" w:type="dxa"/>
          </w:tcPr>
          <w:p w14:paraId="60DFA59A" w14:textId="77777777" w:rsidR="00F01D2F" w:rsidRPr="00901F7B" w:rsidRDefault="00F01D2F" w:rsidP="00F01D2F">
            <w:pPr>
              <w:jc w:val="both"/>
              <w:rPr>
                <w:rFonts w:ascii="Times New Roman" w:hAnsi="Times New Roman"/>
                <w:noProof/>
                <w:szCs w:val="24"/>
                <w:lang w:val="ru-RU"/>
              </w:rPr>
            </w:pPr>
            <w:r w:rsidRPr="00901F7B">
              <w:rPr>
                <w:rFonts w:ascii="Times New Roman" w:hAnsi="Times New Roman"/>
                <w:bCs/>
                <w:i/>
                <w:noProof/>
                <w:szCs w:val="24"/>
                <w:lang w:val="ru-RU"/>
              </w:rPr>
              <w:t>Вариант В не требует, чтобы система менеджмента инспекционного органа была сертифицирована по стандарту ISO 9001. Однако, при определении объема требуемой оценки орган по аккредитации должен принимать во внимание, был ли инспекционный орган сертифицирован на соответствие стандарту ISO 9001 органом по сертификации, аккредитованным органом по аккредитации, который является подписа</w:t>
            </w:r>
            <w:r w:rsidR="00B02BFC" w:rsidRPr="00901F7B">
              <w:rPr>
                <w:rFonts w:ascii="Times New Roman" w:hAnsi="Times New Roman"/>
                <w:bCs/>
                <w:i/>
                <w:noProof/>
                <w:szCs w:val="24"/>
                <w:lang w:val="ru-RU"/>
              </w:rPr>
              <w:t>н</w:t>
            </w:r>
            <w:r w:rsidRPr="00901F7B">
              <w:rPr>
                <w:rFonts w:ascii="Times New Roman" w:hAnsi="Times New Roman"/>
                <w:bCs/>
                <w:i/>
                <w:noProof/>
                <w:szCs w:val="24"/>
                <w:lang w:val="ru-RU"/>
              </w:rPr>
              <w:t>том соглашение IAF MLA, или региональным соглашением MLA для сертификации систем менеджмента.</w:t>
            </w:r>
          </w:p>
        </w:tc>
        <w:tc>
          <w:tcPr>
            <w:tcW w:w="425" w:type="dxa"/>
            <w:shd w:val="clear" w:color="auto" w:fill="FFF2CC" w:themeFill="accent4" w:themeFillTint="33"/>
          </w:tcPr>
          <w:p w14:paraId="7EE0EA65" w14:textId="77777777" w:rsidR="00F01D2F" w:rsidRPr="00901F7B" w:rsidRDefault="00F01D2F" w:rsidP="00F01D2F">
            <w:pPr>
              <w:spacing w:after="40" w:line="200" w:lineRule="exact"/>
              <w:jc w:val="center"/>
              <w:rPr>
                <w:rFonts w:ascii="Times New Roman" w:hAnsi="Times New Roman"/>
                <w:noProof/>
                <w:lang w:val="ru-RU" w:eastAsia="en-US"/>
              </w:rPr>
            </w:pPr>
            <w:r w:rsidRPr="00901F7B">
              <w:rPr>
                <w:rFonts w:ascii="Times New Roman" w:hAnsi="Times New Roman"/>
                <w:noProof/>
                <w:lang w:val="ru-RU" w:eastAsia="en-US"/>
              </w:rPr>
              <w:fldChar w:fldCharType="begin">
                <w:ffData>
                  <w:name w:val=""/>
                  <w:enabled/>
                  <w:calcOnExit w:val="0"/>
                  <w:checkBox>
                    <w:sizeAuto/>
                    <w:default w:val="0"/>
                  </w:checkBox>
                </w:ffData>
              </w:fldChar>
            </w:r>
            <w:r w:rsidRPr="00901F7B">
              <w:rPr>
                <w:rFonts w:ascii="Times New Roman" w:hAnsi="Times New Roman"/>
                <w:noProof/>
                <w:lang w:val="ru-RU" w:eastAsia="en-US"/>
              </w:rPr>
              <w:instrText xml:space="preserve"> FORMCHECKBOX </w:instrText>
            </w:r>
            <w:r w:rsidR="00AB1277">
              <w:rPr>
                <w:rFonts w:ascii="Times New Roman" w:hAnsi="Times New Roman"/>
                <w:noProof/>
                <w:lang w:val="ru-RU" w:eastAsia="en-US"/>
              </w:rPr>
            </w:r>
            <w:r w:rsidR="00AB1277">
              <w:rPr>
                <w:rFonts w:ascii="Times New Roman" w:hAnsi="Times New Roman"/>
                <w:noProof/>
                <w:lang w:val="ru-RU" w:eastAsia="en-US"/>
              </w:rPr>
              <w:fldChar w:fldCharType="separate"/>
            </w:r>
            <w:r w:rsidRPr="00901F7B">
              <w:rPr>
                <w:rFonts w:ascii="Times New Roman" w:hAnsi="Times New Roman"/>
                <w:noProof/>
                <w:lang w:val="ru-RU" w:eastAsia="en-US"/>
              </w:rPr>
              <w:fldChar w:fldCharType="end"/>
            </w:r>
          </w:p>
        </w:tc>
        <w:tc>
          <w:tcPr>
            <w:tcW w:w="425" w:type="dxa"/>
            <w:shd w:val="clear" w:color="auto" w:fill="FFF2CC" w:themeFill="accent4" w:themeFillTint="33"/>
          </w:tcPr>
          <w:p w14:paraId="158D22A6"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276FAD1"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9810CD4"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6D5DFE2"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3B6A492F" w14:textId="77777777" w:rsidR="00001B63" w:rsidRDefault="00001B63" w:rsidP="00631A9D">
      <w:pPr>
        <w:spacing w:after="40" w:line="200" w:lineRule="exact"/>
        <w:rPr>
          <w:noProof/>
          <w:sz w:val="16"/>
          <w:szCs w:val="16"/>
          <w:lang w:val="ru-RU"/>
        </w:rPr>
      </w:pPr>
    </w:p>
    <w:p w14:paraId="31927C56" w14:textId="77777777" w:rsidR="00B62E69" w:rsidRDefault="00B62E69" w:rsidP="00631A9D">
      <w:pPr>
        <w:spacing w:after="40" w:line="200" w:lineRule="exact"/>
        <w:rPr>
          <w:noProof/>
          <w:sz w:val="16"/>
          <w:szCs w:val="16"/>
          <w:lang w:val="ru-RU"/>
        </w:rPr>
      </w:pPr>
    </w:p>
    <w:p w14:paraId="5B9995B4" w14:textId="77777777" w:rsidR="00B62E69" w:rsidRPr="00901F7B" w:rsidRDefault="00B62E69" w:rsidP="00631A9D">
      <w:pPr>
        <w:spacing w:after="40" w:line="200" w:lineRule="exact"/>
        <w:rPr>
          <w:noProof/>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67"/>
        <w:gridCol w:w="784"/>
        <w:gridCol w:w="3400"/>
        <w:gridCol w:w="425"/>
        <w:gridCol w:w="425"/>
        <w:gridCol w:w="425"/>
        <w:gridCol w:w="1417"/>
        <w:gridCol w:w="3545"/>
      </w:tblGrid>
      <w:tr w:rsidR="006A380F" w:rsidRPr="00901F7B" w14:paraId="4351C21B" w14:textId="77777777" w:rsidTr="00837895">
        <w:trPr>
          <w:trHeight w:val="578"/>
        </w:trPr>
        <w:tc>
          <w:tcPr>
            <w:tcW w:w="4110" w:type="dxa"/>
            <w:gridSpan w:val="2"/>
            <w:vMerge w:val="restart"/>
            <w:shd w:val="clear" w:color="auto" w:fill="D9D9D9" w:themeFill="background1" w:themeFillShade="D9"/>
          </w:tcPr>
          <w:p w14:paraId="778670E1"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7BA55BA6"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344" w:type="dxa"/>
            <w:gridSpan w:val="4"/>
            <w:shd w:val="clear" w:color="auto" w:fill="E7E6E6" w:themeFill="background2"/>
          </w:tcPr>
          <w:p w14:paraId="11B9EF83"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5261FFA" w14:textId="77777777" w:rsidR="006A380F" w:rsidRPr="00901F7B" w:rsidRDefault="006A380F" w:rsidP="00C97618">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185" w:type="dxa"/>
            <w:gridSpan w:val="2"/>
            <w:vMerge w:val="restart"/>
            <w:shd w:val="clear" w:color="auto" w:fill="D9D9D9" w:themeFill="background1" w:themeFillShade="D9"/>
          </w:tcPr>
          <w:p w14:paraId="42A573D1"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058E307"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4D0A7608"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55EFFBA" w14:textId="77777777" w:rsidR="006A380F" w:rsidRPr="00901F7B" w:rsidRDefault="006A380F" w:rsidP="00C97618">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48854ED9" w14:textId="4BF592CB"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6" w:type="dxa"/>
            <w:vMerge w:val="restart"/>
            <w:shd w:val="clear" w:color="auto" w:fill="D9D9D9" w:themeFill="background1" w:themeFillShade="D9"/>
          </w:tcPr>
          <w:p w14:paraId="3D2EB13A" w14:textId="761666D3"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15FC93DB" w14:textId="77777777" w:rsidTr="00B62E69">
        <w:trPr>
          <w:trHeight w:val="307"/>
        </w:trPr>
        <w:tc>
          <w:tcPr>
            <w:tcW w:w="4110" w:type="dxa"/>
            <w:gridSpan w:val="2"/>
            <w:vMerge/>
            <w:shd w:val="clear" w:color="auto" w:fill="D9D9D9" w:themeFill="background1" w:themeFillShade="D9"/>
          </w:tcPr>
          <w:p w14:paraId="32905CF4"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674AB9A1" w14:textId="08642C3E"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38C05026" w14:textId="175BE71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93" w:type="dxa"/>
            <w:gridSpan w:val="2"/>
            <w:tcBorders>
              <w:top w:val="single" w:sz="4" w:space="0" w:color="auto"/>
              <w:bottom w:val="single" w:sz="12" w:space="0" w:color="auto"/>
            </w:tcBorders>
            <w:shd w:val="clear" w:color="auto" w:fill="CCCCCC"/>
            <w:vAlign w:val="center"/>
          </w:tcPr>
          <w:p w14:paraId="44CF828B" w14:textId="66685A69"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185" w:type="dxa"/>
            <w:gridSpan w:val="2"/>
            <w:vMerge/>
            <w:shd w:val="clear" w:color="auto" w:fill="D9D9D9" w:themeFill="background1" w:themeFillShade="D9"/>
          </w:tcPr>
          <w:p w14:paraId="67CFE5EF"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2DB5010E" w14:textId="7D1FD3A7"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13F639E6" w14:textId="470D911A"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6817EECA" w14:textId="6AF88A25"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7930AB19"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5B20D79D"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4153692F" w14:textId="77777777" w:rsidTr="00837895">
        <w:trPr>
          <w:trHeight w:val="182"/>
        </w:trPr>
        <w:tc>
          <w:tcPr>
            <w:tcW w:w="707" w:type="dxa"/>
            <w:shd w:val="clear" w:color="auto" w:fill="FFFFFF" w:themeFill="background1"/>
          </w:tcPr>
          <w:p w14:paraId="15C0E8AA"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8.2</w:t>
            </w:r>
          </w:p>
        </w:tc>
        <w:tc>
          <w:tcPr>
            <w:tcW w:w="3403" w:type="dxa"/>
            <w:shd w:val="clear" w:color="auto" w:fill="FFFFFF" w:themeFill="background1"/>
          </w:tcPr>
          <w:p w14:paraId="24AA8CC3"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Документация системы менеджмента (Вариант А)</w:t>
            </w:r>
          </w:p>
        </w:tc>
        <w:tc>
          <w:tcPr>
            <w:tcW w:w="1344" w:type="dxa"/>
            <w:gridSpan w:val="4"/>
            <w:shd w:val="clear" w:color="auto" w:fill="FFFFFF" w:themeFill="background1"/>
          </w:tcPr>
          <w:p w14:paraId="3DE6E7DC"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84" w:type="dxa"/>
            <w:shd w:val="clear" w:color="auto" w:fill="FFFFFF" w:themeFill="background1"/>
          </w:tcPr>
          <w:p w14:paraId="5E59C6A6" w14:textId="77777777" w:rsidR="006A380F" w:rsidRPr="00901F7B" w:rsidRDefault="006A380F" w:rsidP="00F01D2F">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8.2</w:t>
            </w:r>
          </w:p>
        </w:tc>
        <w:tc>
          <w:tcPr>
            <w:tcW w:w="3401" w:type="dxa"/>
            <w:shd w:val="clear" w:color="auto" w:fill="FFFFFF" w:themeFill="background1"/>
          </w:tcPr>
          <w:p w14:paraId="3526C571" w14:textId="77777777" w:rsidR="006A380F" w:rsidRPr="00901F7B" w:rsidRDefault="006A380F" w:rsidP="00F01D2F">
            <w:pPr>
              <w:spacing w:after="40"/>
              <w:rPr>
                <w:rFonts w:ascii="Times New Roman" w:hAnsi="Times New Roman"/>
                <w:b/>
                <w:noProof/>
                <w:sz w:val="24"/>
                <w:szCs w:val="24"/>
                <w:lang w:val="ru-RU" w:eastAsia="en-US"/>
              </w:rPr>
            </w:pPr>
            <w:r w:rsidRPr="00901F7B">
              <w:rPr>
                <w:rFonts w:ascii="Times New Roman" w:hAnsi="Times New Roman"/>
                <w:b/>
                <w:noProof/>
                <w:szCs w:val="24"/>
                <w:lang w:val="ru-RU" w:eastAsia="en-US"/>
              </w:rPr>
              <w:t>Документация системы менеджмента (вариант A)</w:t>
            </w:r>
          </w:p>
        </w:tc>
        <w:tc>
          <w:tcPr>
            <w:tcW w:w="1275" w:type="dxa"/>
            <w:gridSpan w:val="3"/>
            <w:shd w:val="clear" w:color="auto" w:fill="FFFFFF" w:themeFill="background1"/>
          </w:tcPr>
          <w:p w14:paraId="2B71528C"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35789E2D"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6F58EB9A"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F01D2F" w:rsidRPr="00901F7B" w14:paraId="3243DC95" w14:textId="77777777" w:rsidTr="00EE4D41">
        <w:tc>
          <w:tcPr>
            <w:tcW w:w="710" w:type="dxa"/>
            <w:tcBorders>
              <w:top w:val="single" w:sz="4" w:space="0" w:color="auto"/>
              <w:bottom w:val="single" w:sz="4" w:space="0" w:color="auto"/>
            </w:tcBorders>
          </w:tcPr>
          <w:p w14:paraId="1927BFFF" w14:textId="77777777" w:rsidR="00F01D2F" w:rsidRPr="00901F7B" w:rsidRDefault="00F01D2F" w:rsidP="00F01D2F">
            <w:pPr>
              <w:rPr>
                <w:rFonts w:ascii="Times New Roman" w:hAnsi="Times New Roman"/>
                <w:noProof/>
                <w:lang w:val="ru-RU"/>
              </w:rPr>
            </w:pPr>
            <w:r w:rsidRPr="00901F7B">
              <w:rPr>
                <w:rFonts w:ascii="Times New Roman" w:hAnsi="Times New Roman"/>
                <w:noProof/>
                <w:lang w:val="ru-RU"/>
              </w:rPr>
              <w:t>8.2.1</w:t>
            </w:r>
          </w:p>
        </w:tc>
        <w:tc>
          <w:tcPr>
            <w:tcW w:w="3400" w:type="dxa"/>
            <w:tcBorders>
              <w:top w:val="single" w:sz="4" w:space="0" w:color="auto"/>
              <w:bottom w:val="single" w:sz="4" w:space="0" w:color="auto"/>
            </w:tcBorders>
          </w:tcPr>
          <w:p w14:paraId="24FD5428" w14:textId="77777777" w:rsidR="00F01D2F" w:rsidRPr="00901F7B" w:rsidRDefault="00F01D2F" w:rsidP="00F01D2F">
            <w:pPr>
              <w:jc w:val="both"/>
              <w:rPr>
                <w:rFonts w:ascii="Times New Roman" w:hAnsi="Times New Roman"/>
                <w:noProof/>
                <w:lang w:val="ru-RU"/>
              </w:rPr>
            </w:pPr>
            <w:r w:rsidRPr="00901F7B">
              <w:rPr>
                <w:rFonts w:ascii="Times New Roman" w:hAnsi="Times New Roman"/>
                <w:noProof/>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425" w:type="dxa"/>
            <w:shd w:val="clear" w:color="auto" w:fill="FFF2CC" w:themeFill="accent4" w:themeFillTint="33"/>
          </w:tcPr>
          <w:p w14:paraId="2592570D"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A22635D"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44AD83B"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16560336" w14:textId="77777777" w:rsidR="00F01D2F" w:rsidRPr="00901F7B" w:rsidRDefault="00F01D2F" w:rsidP="00F01D2F">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8.2.1</w:t>
            </w:r>
          </w:p>
        </w:tc>
        <w:tc>
          <w:tcPr>
            <w:tcW w:w="3401" w:type="dxa"/>
            <w:tcBorders>
              <w:top w:val="single" w:sz="4" w:space="0" w:color="auto"/>
              <w:bottom w:val="single" w:sz="4" w:space="0" w:color="auto"/>
            </w:tcBorders>
          </w:tcPr>
          <w:p w14:paraId="7CC5F5CC" w14:textId="77777777" w:rsidR="00F01D2F" w:rsidRPr="00901F7B" w:rsidRDefault="00F01D2F" w:rsidP="00F01D2F">
            <w:pPr>
              <w:shd w:val="clear" w:color="auto" w:fill="FFFFFF"/>
              <w:spacing w:before="0" w:after="0"/>
              <w:textAlignment w:val="baseline"/>
              <w:rPr>
                <w:rFonts w:ascii="Times New Roman" w:hAnsi="Times New Roman"/>
                <w:noProof/>
                <w:szCs w:val="24"/>
                <w:lang w:val="ru-RU"/>
              </w:rPr>
            </w:pPr>
            <w:r w:rsidRPr="00901F7B">
              <w:rPr>
                <w:rFonts w:ascii="Times New Roman" w:hAnsi="Times New Roman"/>
                <w:noProof/>
                <w:lang w:val="ru-RU"/>
              </w:rPr>
              <w:t>Высшее руководство инспекционного органа должно установить, документально оформить и обеспечивать выполнение политик и целей для соблюдения требований настоящего стандарта, а также гарантировать принятие и внедрение данных политик и целей на всех уровнях организации инспекционного органа.</w:t>
            </w:r>
          </w:p>
        </w:tc>
        <w:tc>
          <w:tcPr>
            <w:tcW w:w="425" w:type="dxa"/>
            <w:shd w:val="clear" w:color="auto" w:fill="FFF2CC" w:themeFill="accent4" w:themeFillTint="33"/>
          </w:tcPr>
          <w:p w14:paraId="51738261"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75D9309"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BDEAB45"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85D383A"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B42F1D2"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01D2F" w:rsidRPr="00901F7B" w14:paraId="55F56AE0" w14:textId="77777777" w:rsidTr="00EE4D41">
        <w:tc>
          <w:tcPr>
            <w:tcW w:w="710" w:type="dxa"/>
            <w:tcBorders>
              <w:top w:val="single" w:sz="4" w:space="0" w:color="auto"/>
              <w:bottom w:val="single" w:sz="4" w:space="0" w:color="auto"/>
            </w:tcBorders>
          </w:tcPr>
          <w:p w14:paraId="70720B0E" w14:textId="77777777" w:rsidR="00F01D2F" w:rsidRPr="00901F7B" w:rsidRDefault="00F01D2F" w:rsidP="00F01D2F">
            <w:pPr>
              <w:rPr>
                <w:rFonts w:ascii="Times New Roman" w:hAnsi="Times New Roman"/>
                <w:noProof/>
                <w:lang w:val="ru-RU"/>
              </w:rPr>
            </w:pPr>
            <w:r w:rsidRPr="00901F7B">
              <w:rPr>
                <w:rFonts w:ascii="Times New Roman" w:hAnsi="Times New Roman"/>
                <w:noProof/>
                <w:lang w:val="ru-RU"/>
              </w:rPr>
              <w:t>8.2.2</w:t>
            </w:r>
          </w:p>
        </w:tc>
        <w:tc>
          <w:tcPr>
            <w:tcW w:w="3400" w:type="dxa"/>
            <w:tcBorders>
              <w:top w:val="single" w:sz="4" w:space="0" w:color="auto"/>
              <w:bottom w:val="single" w:sz="4" w:space="0" w:color="auto"/>
            </w:tcBorders>
          </w:tcPr>
          <w:p w14:paraId="621F0A80" w14:textId="77777777" w:rsidR="00F01D2F" w:rsidRPr="00901F7B" w:rsidRDefault="00F01D2F" w:rsidP="00F01D2F">
            <w:pPr>
              <w:jc w:val="both"/>
              <w:rPr>
                <w:rFonts w:ascii="Times New Roman" w:hAnsi="Times New Roman"/>
                <w:noProof/>
                <w:lang w:val="ru-RU"/>
              </w:rPr>
            </w:pPr>
            <w:r w:rsidRPr="00901F7B">
              <w:rPr>
                <w:rFonts w:ascii="Times New Roman" w:hAnsi="Times New Roman"/>
                <w:noProof/>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425" w:type="dxa"/>
            <w:shd w:val="clear" w:color="auto" w:fill="FFF2CC" w:themeFill="accent4" w:themeFillTint="33"/>
          </w:tcPr>
          <w:p w14:paraId="5BE2B86D"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3CA04F7"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82D49A1"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1C6E6D6C" w14:textId="77777777" w:rsidR="00F01D2F" w:rsidRPr="00901F7B" w:rsidRDefault="00F01D2F" w:rsidP="00F01D2F">
            <w:pPr>
              <w:rPr>
                <w:rFonts w:ascii="Times New Roman" w:hAnsi="Times New Roman"/>
                <w:i/>
                <w:iCs/>
                <w:noProof/>
                <w:lang w:val="ru-RU"/>
              </w:rPr>
            </w:pPr>
            <w:r w:rsidRPr="00901F7B">
              <w:rPr>
                <w:rFonts w:ascii="Times New Roman" w:hAnsi="Times New Roman"/>
                <w:i/>
                <w:iCs/>
                <w:noProof/>
                <w:lang w:val="ru-RU"/>
              </w:rPr>
              <w:t xml:space="preserve">8.2.1 n1 </w:t>
            </w:r>
          </w:p>
        </w:tc>
        <w:tc>
          <w:tcPr>
            <w:tcW w:w="3401" w:type="dxa"/>
          </w:tcPr>
          <w:p w14:paraId="53688A18" w14:textId="77777777" w:rsidR="00F01D2F" w:rsidRPr="00901F7B" w:rsidRDefault="00F01D2F" w:rsidP="00F01D2F">
            <w:pPr>
              <w:jc w:val="both"/>
              <w:rPr>
                <w:rFonts w:ascii="Times New Roman" w:hAnsi="Times New Roman"/>
                <w:i/>
                <w:iCs/>
                <w:noProof/>
                <w:lang w:val="ru-RU"/>
              </w:rPr>
            </w:pPr>
            <w:r w:rsidRPr="00901F7B">
              <w:rPr>
                <w:rFonts w:ascii="Times New Roman" w:hAnsi="Times New Roman"/>
                <w:i/>
                <w:iCs/>
                <w:noProof/>
                <w:lang w:val="ru-RU"/>
              </w:rPr>
              <w:t>Политика и цели должны касаться компетентности, беспристрастности и стабильности функционирования инспекционного органа.</w:t>
            </w:r>
          </w:p>
        </w:tc>
        <w:tc>
          <w:tcPr>
            <w:tcW w:w="425" w:type="dxa"/>
            <w:shd w:val="clear" w:color="auto" w:fill="FFF2CC" w:themeFill="accent4" w:themeFillTint="33"/>
          </w:tcPr>
          <w:p w14:paraId="6C86ADF5"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CC77C9"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01BFD2A" w14:textId="77777777" w:rsidR="00F01D2F" w:rsidRPr="00901F7B" w:rsidRDefault="00F01D2F" w:rsidP="00F01D2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CCBEF01"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69CBC6C" w14:textId="77777777" w:rsidR="00F01D2F" w:rsidRPr="00901F7B" w:rsidRDefault="00F01D2F" w:rsidP="00F01D2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656236" w:rsidRPr="00901F7B" w14:paraId="1796873A" w14:textId="77777777" w:rsidTr="00EE4D41">
        <w:tc>
          <w:tcPr>
            <w:tcW w:w="710" w:type="dxa"/>
            <w:tcBorders>
              <w:top w:val="single" w:sz="4" w:space="0" w:color="auto"/>
              <w:bottom w:val="single" w:sz="4" w:space="0" w:color="auto"/>
            </w:tcBorders>
          </w:tcPr>
          <w:p w14:paraId="431205F1" w14:textId="77777777" w:rsidR="00656236" w:rsidRPr="00901F7B" w:rsidRDefault="00656236" w:rsidP="00656236">
            <w:pPr>
              <w:rPr>
                <w:rFonts w:ascii="Times New Roman" w:hAnsi="Times New Roman"/>
                <w:noProof/>
                <w:lang w:val="ru-RU"/>
              </w:rPr>
            </w:pPr>
            <w:r w:rsidRPr="00901F7B">
              <w:rPr>
                <w:rFonts w:ascii="Times New Roman" w:hAnsi="Times New Roman"/>
                <w:noProof/>
                <w:lang w:val="ru-RU"/>
              </w:rPr>
              <w:t>8.2.3</w:t>
            </w:r>
          </w:p>
        </w:tc>
        <w:tc>
          <w:tcPr>
            <w:tcW w:w="3400" w:type="dxa"/>
            <w:tcBorders>
              <w:top w:val="single" w:sz="4" w:space="0" w:color="auto"/>
              <w:bottom w:val="single" w:sz="4" w:space="0" w:color="auto"/>
            </w:tcBorders>
          </w:tcPr>
          <w:p w14:paraId="257ABDFA" w14:textId="77777777" w:rsidR="00656236" w:rsidRPr="00901F7B" w:rsidRDefault="00656236" w:rsidP="00656236">
            <w:pPr>
              <w:jc w:val="both"/>
              <w:rPr>
                <w:rFonts w:ascii="Times New Roman" w:hAnsi="Times New Roman"/>
                <w:noProof/>
                <w:lang w:val="ru-RU"/>
              </w:rPr>
            </w:pPr>
            <w:r w:rsidRPr="00901F7B">
              <w:rPr>
                <w:rFonts w:ascii="Times New Roman" w:hAnsi="Times New Roman"/>
                <w:noProof/>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425" w:type="dxa"/>
            <w:shd w:val="clear" w:color="auto" w:fill="FFF2CC" w:themeFill="accent4" w:themeFillTint="33"/>
          </w:tcPr>
          <w:p w14:paraId="70D6E7F9"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F8E3895"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E1DB986"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2562F3DE" w14:textId="77777777" w:rsidR="00656236" w:rsidRPr="00901F7B" w:rsidRDefault="00656236" w:rsidP="00656236">
            <w:pPr>
              <w:spacing w:before="0" w:after="0" w:line="200" w:lineRule="exact"/>
              <w:rPr>
                <w:rFonts w:ascii="Times New Roman" w:hAnsi="Times New Roman"/>
                <w:noProof/>
                <w:lang w:val="ru-RU"/>
              </w:rPr>
            </w:pPr>
            <w:r w:rsidRPr="00901F7B">
              <w:rPr>
                <w:rFonts w:ascii="Times New Roman" w:hAnsi="Times New Roman"/>
                <w:noProof/>
                <w:lang w:val="ru-RU"/>
              </w:rPr>
              <w:t>8.2.2</w:t>
            </w:r>
          </w:p>
        </w:tc>
        <w:tc>
          <w:tcPr>
            <w:tcW w:w="3401" w:type="dxa"/>
            <w:tcBorders>
              <w:top w:val="single" w:sz="4" w:space="0" w:color="auto"/>
              <w:bottom w:val="single" w:sz="4" w:space="0" w:color="auto"/>
            </w:tcBorders>
          </w:tcPr>
          <w:p w14:paraId="6032493D" w14:textId="77777777" w:rsidR="00656236" w:rsidRPr="00901F7B" w:rsidRDefault="00656236" w:rsidP="00656236">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Высшее руководство должно представлять доказательства выполнения своих обязательств по разработке и реализации системы менеджмента и ее результативности в достижении постоянного соблюдения требований настоящего стандарта.</w:t>
            </w:r>
          </w:p>
        </w:tc>
        <w:tc>
          <w:tcPr>
            <w:tcW w:w="425" w:type="dxa"/>
            <w:shd w:val="clear" w:color="auto" w:fill="FFF2CC" w:themeFill="accent4" w:themeFillTint="33"/>
          </w:tcPr>
          <w:p w14:paraId="04308ED8"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5E4943D"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D17C299" w14:textId="77777777" w:rsidR="00656236" w:rsidRPr="00901F7B" w:rsidRDefault="00656236" w:rsidP="00656236">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3914AA3" w14:textId="77777777" w:rsidR="00656236" w:rsidRPr="00901F7B" w:rsidRDefault="00656236" w:rsidP="0065623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7E92E01" w14:textId="77777777" w:rsidR="00656236" w:rsidRPr="00901F7B" w:rsidRDefault="00656236" w:rsidP="00656236">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234F5" w:rsidRPr="00901F7B" w14:paraId="16698F5C" w14:textId="77777777" w:rsidTr="00EE4D41">
        <w:tc>
          <w:tcPr>
            <w:tcW w:w="710" w:type="dxa"/>
            <w:vMerge w:val="restart"/>
            <w:tcBorders>
              <w:top w:val="single" w:sz="4" w:space="0" w:color="auto"/>
            </w:tcBorders>
          </w:tcPr>
          <w:p w14:paraId="04CE6BA7" w14:textId="77777777" w:rsidR="00F234F5" w:rsidRPr="00901F7B" w:rsidRDefault="00F234F5" w:rsidP="00F234F5">
            <w:pPr>
              <w:rPr>
                <w:rFonts w:ascii="Times New Roman" w:hAnsi="Times New Roman"/>
                <w:noProof/>
                <w:szCs w:val="24"/>
                <w:lang w:val="ru-RU"/>
              </w:rPr>
            </w:pPr>
            <w:r w:rsidRPr="00901F7B">
              <w:rPr>
                <w:rFonts w:ascii="Times New Roman" w:hAnsi="Times New Roman"/>
                <w:noProof/>
                <w:szCs w:val="24"/>
                <w:lang w:val="ru-RU"/>
              </w:rPr>
              <w:t>8.2.4</w:t>
            </w:r>
          </w:p>
        </w:tc>
        <w:tc>
          <w:tcPr>
            <w:tcW w:w="3400" w:type="dxa"/>
            <w:vMerge w:val="restart"/>
            <w:tcBorders>
              <w:top w:val="single" w:sz="4" w:space="0" w:color="auto"/>
            </w:tcBorders>
          </w:tcPr>
          <w:p w14:paraId="7E04A641" w14:textId="77777777" w:rsidR="00F234F5" w:rsidRPr="00901F7B" w:rsidRDefault="00F234F5" w:rsidP="00F234F5">
            <w:pPr>
              <w:jc w:val="both"/>
              <w:rPr>
                <w:rFonts w:ascii="Times New Roman" w:hAnsi="Times New Roman"/>
                <w:noProof/>
                <w:szCs w:val="24"/>
                <w:lang w:val="ru-RU"/>
              </w:rPr>
            </w:pPr>
            <w:r w:rsidRPr="00901F7B">
              <w:rPr>
                <w:rFonts w:ascii="Times New Roman" w:hAnsi="Times New Roman"/>
                <w:noProof/>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425" w:type="dxa"/>
            <w:vMerge w:val="restart"/>
            <w:shd w:val="clear" w:color="auto" w:fill="FFF2CC" w:themeFill="accent4" w:themeFillTint="33"/>
          </w:tcPr>
          <w:p w14:paraId="136AFB7C"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A3E7EDF"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A95D4AE"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010CDC60"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8.2.4</w:t>
            </w:r>
          </w:p>
        </w:tc>
        <w:tc>
          <w:tcPr>
            <w:tcW w:w="3401" w:type="dxa"/>
            <w:tcBorders>
              <w:top w:val="single" w:sz="4" w:space="0" w:color="auto"/>
              <w:bottom w:val="single" w:sz="4" w:space="0" w:color="auto"/>
            </w:tcBorders>
          </w:tcPr>
          <w:p w14:paraId="656EF516" w14:textId="77777777" w:rsidR="00F234F5" w:rsidRPr="00901F7B" w:rsidRDefault="00F234F5" w:rsidP="00F234F5">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Вся документация, процессы, системы, записи и т. д., которые относятся к выполнению требований настоящего стандарта, должны быть включены, указаны в качестве ссылок или быть связаны с документацией системы менеджмента.</w:t>
            </w:r>
          </w:p>
        </w:tc>
        <w:tc>
          <w:tcPr>
            <w:tcW w:w="425" w:type="dxa"/>
            <w:shd w:val="clear" w:color="auto" w:fill="FFF2CC" w:themeFill="accent4" w:themeFillTint="33"/>
          </w:tcPr>
          <w:p w14:paraId="6CBD3F42"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330AC5B"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D50EFC1"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50AB101"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63550CD"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234F5" w:rsidRPr="00901F7B" w14:paraId="16A208C0" w14:textId="77777777" w:rsidTr="00EE4D41">
        <w:tc>
          <w:tcPr>
            <w:tcW w:w="710" w:type="dxa"/>
            <w:vMerge/>
          </w:tcPr>
          <w:p w14:paraId="6AAD6974" w14:textId="77777777" w:rsidR="00F234F5" w:rsidRPr="00901F7B" w:rsidRDefault="00F234F5" w:rsidP="00F234F5">
            <w:pPr>
              <w:rPr>
                <w:rFonts w:ascii="Times New Roman" w:hAnsi="Times New Roman"/>
                <w:noProof/>
                <w:szCs w:val="24"/>
                <w:lang w:val="ru-RU"/>
              </w:rPr>
            </w:pPr>
          </w:p>
        </w:tc>
        <w:tc>
          <w:tcPr>
            <w:tcW w:w="3400" w:type="dxa"/>
            <w:vMerge/>
          </w:tcPr>
          <w:p w14:paraId="19B3675A" w14:textId="77777777" w:rsidR="00F234F5" w:rsidRPr="00901F7B" w:rsidRDefault="00F234F5" w:rsidP="00F234F5">
            <w:pPr>
              <w:jc w:val="both"/>
              <w:rPr>
                <w:rFonts w:ascii="Times New Roman" w:hAnsi="Times New Roman"/>
                <w:noProof/>
                <w:szCs w:val="24"/>
                <w:lang w:val="ru-RU" w:eastAsia="en-US"/>
              </w:rPr>
            </w:pPr>
          </w:p>
        </w:tc>
        <w:tc>
          <w:tcPr>
            <w:tcW w:w="425" w:type="dxa"/>
            <w:vMerge/>
            <w:shd w:val="clear" w:color="auto" w:fill="FFF2CC" w:themeFill="accent4" w:themeFillTint="33"/>
          </w:tcPr>
          <w:p w14:paraId="1290A3DE"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1EB29A7"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5A9D9BD"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2012FAFC"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i/>
                <w:noProof/>
                <w:lang w:val="ru-RU"/>
              </w:rPr>
              <w:t>8.2.4 n1</w:t>
            </w:r>
          </w:p>
        </w:tc>
        <w:tc>
          <w:tcPr>
            <w:tcW w:w="3401" w:type="dxa"/>
            <w:tcBorders>
              <w:top w:val="single" w:sz="4" w:space="0" w:color="auto"/>
              <w:bottom w:val="single" w:sz="4" w:space="0" w:color="auto"/>
            </w:tcBorders>
          </w:tcPr>
          <w:p w14:paraId="1333486D" w14:textId="77777777" w:rsidR="00F234F5" w:rsidRPr="00901F7B" w:rsidRDefault="00F234F5" w:rsidP="00F234F5">
            <w:pPr>
              <w:autoSpaceDE w:val="0"/>
              <w:autoSpaceDN w:val="0"/>
              <w:adjustRightInd w:val="0"/>
              <w:spacing w:before="0" w:after="0"/>
              <w:jc w:val="both"/>
              <w:rPr>
                <w:rFonts w:ascii="Times New Roman" w:hAnsi="Times New Roman"/>
                <w:noProof/>
                <w:lang w:val="ru-RU"/>
              </w:rPr>
            </w:pPr>
            <w:r w:rsidRPr="00901F7B">
              <w:rPr>
                <w:rFonts w:ascii="Times New Roman" w:hAnsi="Times New Roman"/>
                <w:i/>
                <w:noProof/>
                <w:lang w:val="ru-RU"/>
              </w:rPr>
              <w:t>Для удобства использования рекомендуется, чтобы инспекционный орган указал, где требования ISO/IEC 17020 удовлетворены, например, посредством таблицы перекрестных ссылок.</w:t>
            </w:r>
          </w:p>
        </w:tc>
        <w:tc>
          <w:tcPr>
            <w:tcW w:w="425" w:type="dxa"/>
            <w:shd w:val="clear" w:color="auto" w:fill="FFF2CC" w:themeFill="accent4" w:themeFillTint="33"/>
          </w:tcPr>
          <w:p w14:paraId="316E3DE3"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D490175"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4C9D719"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E4D9BA4"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258E04F"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39768D" w:rsidRPr="00901F7B" w14:paraId="405FB41C" w14:textId="77777777" w:rsidTr="00EE4D41">
        <w:tc>
          <w:tcPr>
            <w:tcW w:w="710" w:type="dxa"/>
          </w:tcPr>
          <w:p w14:paraId="2A406EBA" w14:textId="77777777" w:rsidR="0039768D" w:rsidRPr="00901F7B" w:rsidRDefault="0039768D" w:rsidP="00F234F5">
            <w:pPr>
              <w:rPr>
                <w:rFonts w:ascii="Times New Roman" w:hAnsi="Times New Roman"/>
                <w:noProof/>
                <w:szCs w:val="24"/>
                <w:lang w:val="ru-RU"/>
              </w:rPr>
            </w:pPr>
          </w:p>
        </w:tc>
        <w:tc>
          <w:tcPr>
            <w:tcW w:w="3400" w:type="dxa"/>
          </w:tcPr>
          <w:p w14:paraId="20B5727B" w14:textId="77777777" w:rsidR="0039768D" w:rsidRPr="00EC6A94" w:rsidRDefault="0039768D" w:rsidP="0039768D">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 xml:space="preserve">Перечень документов и записей </w:t>
            </w:r>
          </w:p>
          <w:p w14:paraId="6BF58DF5" w14:textId="77777777" w:rsidR="0039768D" w:rsidRPr="00EC6A94" w:rsidRDefault="0039768D" w:rsidP="0039768D">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Форма 14 (ИЛ)</w:t>
            </w:r>
          </w:p>
          <w:p w14:paraId="04E4A958" w14:textId="4653CF76" w:rsidR="0039768D" w:rsidRPr="0039768D" w:rsidRDefault="0039768D" w:rsidP="0039768D">
            <w:pPr>
              <w:jc w:val="both"/>
              <w:rPr>
                <w:rFonts w:ascii="Times New Roman" w:hAnsi="Times New Roman"/>
                <w:noProof/>
                <w:lang w:val="ru-RU" w:eastAsia="en-US"/>
              </w:rPr>
            </w:pPr>
            <w:r w:rsidRPr="00EC6A94">
              <w:rPr>
                <w:rFonts w:ascii="Times New Roman" w:hAnsi="Times New Roman"/>
                <w:i/>
                <w:iCs/>
                <w:color w:val="0000CC"/>
                <w:szCs w:val="24"/>
                <w:lang w:val="ru-RU" w:eastAsia="en-US"/>
              </w:rPr>
              <w:t>Форма 1</w:t>
            </w:r>
            <w:r>
              <w:rPr>
                <w:rFonts w:ascii="Times New Roman" w:hAnsi="Times New Roman"/>
                <w:i/>
                <w:iCs/>
                <w:color w:val="0000CC"/>
                <w:szCs w:val="24"/>
                <w:lang w:val="ru-RU" w:eastAsia="en-US"/>
              </w:rPr>
              <w:t>1</w:t>
            </w:r>
            <w:r w:rsidRPr="00EC6A94">
              <w:rPr>
                <w:rFonts w:ascii="Times New Roman" w:hAnsi="Times New Roman"/>
                <w:i/>
                <w:iCs/>
                <w:color w:val="0000CC"/>
                <w:szCs w:val="24"/>
                <w:lang w:val="ru-RU" w:eastAsia="en-US"/>
              </w:rPr>
              <w:t>(КЛ)</w:t>
            </w:r>
          </w:p>
        </w:tc>
        <w:tc>
          <w:tcPr>
            <w:tcW w:w="425" w:type="dxa"/>
            <w:shd w:val="clear" w:color="auto" w:fill="FFF2CC" w:themeFill="accent4" w:themeFillTint="33"/>
          </w:tcPr>
          <w:p w14:paraId="53414B4A"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AF24A2D"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C14503B"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02569D89" w14:textId="77777777" w:rsidR="0039768D" w:rsidRPr="00901F7B" w:rsidRDefault="0039768D" w:rsidP="00F234F5">
            <w:pPr>
              <w:spacing w:before="0" w:after="0" w:line="200" w:lineRule="exact"/>
              <w:rPr>
                <w:rFonts w:ascii="Times New Roman" w:hAnsi="Times New Roman"/>
                <w:i/>
                <w:noProof/>
                <w:lang w:val="ru-RU"/>
              </w:rPr>
            </w:pPr>
          </w:p>
        </w:tc>
        <w:tc>
          <w:tcPr>
            <w:tcW w:w="3401" w:type="dxa"/>
            <w:tcBorders>
              <w:top w:val="single" w:sz="4" w:space="0" w:color="auto"/>
              <w:bottom w:val="single" w:sz="4" w:space="0" w:color="auto"/>
            </w:tcBorders>
          </w:tcPr>
          <w:p w14:paraId="672AADE2" w14:textId="77777777" w:rsidR="0039768D" w:rsidRPr="0039768D" w:rsidRDefault="0039768D" w:rsidP="0039768D">
            <w:pPr>
              <w:shd w:val="clear" w:color="auto" w:fill="FFFFFF"/>
              <w:spacing w:before="0" w:after="0"/>
              <w:jc w:val="both"/>
              <w:textAlignment w:val="baseline"/>
              <w:rPr>
                <w:rFonts w:ascii="Times New Roman" w:hAnsi="Times New Roman"/>
                <w:i/>
                <w:iCs/>
                <w:color w:val="0000CC"/>
                <w:lang w:val="ru-RU" w:eastAsia="en-US"/>
              </w:rPr>
            </w:pPr>
            <w:r w:rsidRPr="0039768D">
              <w:rPr>
                <w:rFonts w:ascii="Times New Roman" w:hAnsi="Times New Roman"/>
                <w:i/>
                <w:iCs/>
                <w:color w:val="0000CC"/>
                <w:lang w:val="ru-RU" w:eastAsia="en-US"/>
              </w:rPr>
              <w:t xml:space="preserve">Перечень документов и записей ООС </w:t>
            </w:r>
          </w:p>
          <w:p w14:paraId="6B5DAFCF" w14:textId="77777777" w:rsidR="0039768D" w:rsidRPr="0039768D" w:rsidRDefault="0039768D" w:rsidP="0039768D">
            <w:pPr>
              <w:shd w:val="clear" w:color="auto" w:fill="FFFFFF"/>
              <w:spacing w:before="0" w:after="0"/>
              <w:jc w:val="both"/>
              <w:textAlignment w:val="baseline"/>
              <w:rPr>
                <w:rFonts w:ascii="Times New Roman" w:hAnsi="Times New Roman"/>
                <w:i/>
                <w:iCs/>
                <w:color w:val="0000CC"/>
                <w:lang w:val="ru-RU" w:eastAsia="en-US"/>
              </w:rPr>
            </w:pPr>
            <w:r w:rsidRPr="0039768D">
              <w:rPr>
                <w:rFonts w:ascii="Times New Roman" w:hAnsi="Times New Roman"/>
                <w:i/>
                <w:iCs/>
                <w:color w:val="0000CC"/>
                <w:lang w:val="ru-RU" w:eastAsia="en-US"/>
              </w:rPr>
              <w:t xml:space="preserve">Форма 10 (ТО АТС) </w:t>
            </w:r>
          </w:p>
          <w:p w14:paraId="042E89F2" w14:textId="77777777" w:rsidR="0039768D" w:rsidRPr="0039768D" w:rsidRDefault="0039768D" w:rsidP="0039768D">
            <w:pPr>
              <w:shd w:val="clear" w:color="auto" w:fill="FFFFFF"/>
              <w:spacing w:before="0" w:after="0"/>
              <w:jc w:val="both"/>
              <w:textAlignment w:val="baseline"/>
              <w:rPr>
                <w:rFonts w:ascii="Times New Roman" w:hAnsi="Times New Roman"/>
                <w:i/>
                <w:iCs/>
                <w:color w:val="0000CC"/>
                <w:lang w:val="ru-RU" w:eastAsia="en-US"/>
              </w:rPr>
            </w:pPr>
            <w:r w:rsidRPr="0039768D">
              <w:rPr>
                <w:rFonts w:ascii="Times New Roman" w:hAnsi="Times New Roman"/>
                <w:i/>
                <w:iCs/>
                <w:color w:val="0000CC"/>
                <w:lang w:val="ru-RU" w:eastAsia="en-US"/>
              </w:rPr>
              <w:t xml:space="preserve">Форма 10 (кроме </w:t>
            </w:r>
            <w:proofErr w:type="gramStart"/>
            <w:r w:rsidRPr="0039768D">
              <w:rPr>
                <w:rFonts w:ascii="Times New Roman" w:hAnsi="Times New Roman"/>
                <w:i/>
                <w:iCs/>
                <w:color w:val="0000CC"/>
                <w:lang w:val="ru-RU" w:eastAsia="en-US"/>
              </w:rPr>
              <w:t>НК,  ПЛ</w:t>
            </w:r>
            <w:proofErr w:type="gramEnd"/>
            <w:r w:rsidRPr="0039768D">
              <w:rPr>
                <w:rFonts w:ascii="Times New Roman" w:hAnsi="Times New Roman"/>
                <w:i/>
                <w:iCs/>
                <w:color w:val="0000CC"/>
                <w:lang w:val="ru-RU" w:eastAsia="en-US"/>
              </w:rPr>
              <w:t>, ТО АТС)</w:t>
            </w:r>
          </w:p>
          <w:p w14:paraId="086EB234" w14:textId="77777777" w:rsidR="0039768D" w:rsidRPr="0039768D" w:rsidRDefault="0039768D" w:rsidP="0039768D">
            <w:pPr>
              <w:shd w:val="clear" w:color="auto" w:fill="FFFFFF"/>
              <w:spacing w:before="0" w:after="0"/>
              <w:jc w:val="both"/>
              <w:textAlignment w:val="baseline"/>
              <w:rPr>
                <w:rFonts w:ascii="Times New Roman" w:hAnsi="Times New Roman"/>
                <w:i/>
                <w:iCs/>
                <w:color w:val="0000CC"/>
                <w:lang w:val="ru-RU" w:eastAsia="en-US"/>
              </w:rPr>
            </w:pPr>
            <w:r w:rsidRPr="0039768D">
              <w:rPr>
                <w:rFonts w:ascii="Times New Roman" w:hAnsi="Times New Roman"/>
                <w:i/>
                <w:iCs/>
                <w:color w:val="0000CC"/>
                <w:lang w:val="ru-RU" w:eastAsia="en-US"/>
              </w:rPr>
              <w:t>Форма 12 (НК)</w:t>
            </w:r>
          </w:p>
          <w:p w14:paraId="4FE649CA" w14:textId="74D81548" w:rsidR="0039768D" w:rsidRPr="00901F7B" w:rsidRDefault="0039768D" w:rsidP="0039768D">
            <w:pPr>
              <w:autoSpaceDE w:val="0"/>
              <w:autoSpaceDN w:val="0"/>
              <w:adjustRightInd w:val="0"/>
              <w:spacing w:before="0" w:after="0"/>
              <w:jc w:val="both"/>
              <w:rPr>
                <w:rFonts w:ascii="Times New Roman" w:hAnsi="Times New Roman"/>
                <w:i/>
                <w:noProof/>
                <w:lang w:val="ru-RU"/>
              </w:rPr>
            </w:pPr>
            <w:r w:rsidRPr="0039768D">
              <w:rPr>
                <w:rFonts w:ascii="Times New Roman" w:hAnsi="Times New Roman"/>
                <w:i/>
                <w:iCs/>
                <w:color w:val="0000CC"/>
                <w:lang w:val="ru-RU" w:eastAsia="en-US"/>
              </w:rPr>
              <w:t>Форма 10 (ПЛ</w:t>
            </w:r>
            <w:r>
              <w:rPr>
                <w:rFonts w:ascii="Times New Roman" w:hAnsi="Times New Roman"/>
                <w:i/>
                <w:iCs/>
                <w:color w:val="0000CC"/>
                <w:lang w:val="ru-RU" w:eastAsia="en-US"/>
              </w:rPr>
              <w:t>)</w:t>
            </w:r>
          </w:p>
        </w:tc>
        <w:tc>
          <w:tcPr>
            <w:tcW w:w="425" w:type="dxa"/>
            <w:shd w:val="clear" w:color="auto" w:fill="FFF2CC" w:themeFill="accent4" w:themeFillTint="33"/>
          </w:tcPr>
          <w:p w14:paraId="50A9ACFD"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185E5841"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766C7021" w14:textId="77777777" w:rsidR="0039768D" w:rsidRPr="00901F7B" w:rsidRDefault="0039768D"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9169CDF" w14:textId="77777777" w:rsidR="0039768D" w:rsidRPr="00901F7B" w:rsidRDefault="0039768D" w:rsidP="00F234F5">
            <w:pPr>
              <w:spacing w:after="40" w:line="200" w:lineRule="exact"/>
              <w:jc w:val="center"/>
              <w:rPr>
                <w:rFonts w:ascii="Times New Roman" w:hAnsi="Times New Roman"/>
                <w:bCs/>
                <w:noProof/>
                <w:lang w:val="ru-RU"/>
              </w:rPr>
            </w:pPr>
          </w:p>
        </w:tc>
        <w:tc>
          <w:tcPr>
            <w:tcW w:w="3546" w:type="dxa"/>
            <w:shd w:val="clear" w:color="auto" w:fill="FFF2CC"/>
          </w:tcPr>
          <w:p w14:paraId="338CECA8" w14:textId="77777777" w:rsidR="0039768D" w:rsidRPr="00901F7B" w:rsidRDefault="0039768D" w:rsidP="00F234F5">
            <w:pPr>
              <w:spacing w:after="40" w:line="200" w:lineRule="exact"/>
              <w:jc w:val="center"/>
              <w:rPr>
                <w:rFonts w:ascii="Times New Roman" w:hAnsi="Times New Roman"/>
                <w:bCs/>
                <w:noProof/>
                <w:lang w:val="ru-RU"/>
              </w:rPr>
            </w:pPr>
          </w:p>
        </w:tc>
      </w:tr>
      <w:tr w:rsidR="00966C95" w:rsidRPr="00901F7B" w14:paraId="144D6901" w14:textId="77777777" w:rsidTr="00EE4D41">
        <w:tc>
          <w:tcPr>
            <w:tcW w:w="710" w:type="dxa"/>
          </w:tcPr>
          <w:p w14:paraId="61365D41" w14:textId="77777777" w:rsidR="00966C95" w:rsidRPr="00901F7B" w:rsidRDefault="00966C95" w:rsidP="00F234F5">
            <w:pPr>
              <w:rPr>
                <w:rFonts w:ascii="Times New Roman" w:hAnsi="Times New Roman"/>
                <w:noProof/>
                <w:szCs w:val="24"/>
                <w:lang w:val="ru-RU"/>
              </w:rPr>
            </w:pPr>
            <w:r w:rsidRPr="00901F7B">
              <w:rPr>
                <w:rFonts w:ascii="Times New Roman" w:hAnsi="Times New Roman"/>
                <w:i/>
                <w:noProof/>
                <w:szCs w:val="24"/>
                <w:lang w:val="ru-RU" w:eastAsia="en-US"/>
              </w:rPr>
              <w:t>8.2.4 а</w:t>
            </w:r>
          </w:p>
        </w:tc>
        <w:tc>
          <w:tcPr>
            <w:tcW w:w="3400" w:type="dxa"/>
          </w:tcPr>
          <w:p w14:paraId="7DA46698"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2700C936"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Р52905-2007 как модифицированный стандарт ISO 15190:2003), руководством ВОЗ по биобезопасности (4-е издание) и др. </w:t>
            </w:r>
          </w:p>
          <w:p w14:paraId="6433D6FC"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Эта документация должна включать, как минимум следующее:</w:t>
            </w:r>
          </w:p>
          <w:p w14:paraId="33CB6E7E"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1E5AB5A9"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18F7DEBA"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7828403C"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3B35469E"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программу безопасности, основанную на оценки биорисков и опасностей Лаборатории (см. п. 8.5.1г);</w:t>
            </w:r>
          </w:p>
          <w:p w14:paraId="05E2E8F4"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программу обучения технике безопасности для персонала лаборатории; </w:t>
            </w:r>
          </w:p>
          <w:p w14:paraId="6D0F8C0A" w14:textId="77777777" w:rsidR="00966C95" w:rsidRPr="00901F7B" w:rsidRDefault="00966C95" w:rsidP="00966C95">
            <w:pPr>
              <w:jc w:val="both"/>
              <w:rPr>
                <w:rFonts w:ascii="Times New Roman" w:hAnsi="Times New Roman"/>
                <w:noProof/>
                <w:szCs w:val="24"/>
                <w:lang w:val="ru-RU" w:eastAsia="en-US"/>
              </w:rPr>
            </w:pPr>
            <w:r w:rsidRPr="00901F7B">
              <w:rPr>
                <w:rFonts w:ascii="Times New Roman" w:hAnsi="Times New Roman"/>
                <w:i/>
                <w:noProof/>
                <w:szCs w:val="24"/>
                <w:lang w:val="ru-RU" w:eastAsia="en-US"/>
              </w:rPr>
              <w:t>- содержание лабораторных животных (где требуется).</w:t>
            </w:r>
          </w:p>
        </w:tc>
        <w:tc>
          <w:tcPr>
            <w:tcW w:w="425" w:type="dxa"/>
            <w:shd w:val="clear" w:color="auto" w:fill="FFF2CC" w:themeFill="accent4" w:themeFillTint="33"/>
          </w:tcPr>
          <w:p w14:paraId="087C4CB4"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3974C9D"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E62F7DA"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35CB57B6" w14:textId="77777777" w:rsidR="00966C95" w:rsidRPr="00901F7B" w:rsidRDefault="00966C95" w:rsidP="00F234F5">
            <w:pPr>
              <w:spacing w:before="0" w:after="0" w:line="200" w:lineRule="exact"/>
              <w:rPr>
                <w:rFonts w:ascii="Times New Roman" w:hAnsi="Times New Roman"/>
                <w:i/>
                <w:noProof/>
                <w:lang w:val="ru-RU"/>
              </w:rPr>
            </w:pPr>
          </w:p>
        </w:tc>
        <w:tc>
          <w:tcPr>
            <w:tcW w:w="3401" w:type="dxa"/>
            <w:tcBorders>
              <w:top w:val="single" w:sz="4" w:space="0" w:color="auto"/>
              <w:bottom w:val="single" w:sz="4" w:space="0" w:color="auto"/>
            </w:tcBorders>
          </w:tcPr>
          <w:p w14:paraId="54F0C226" w14:textId="77777777" w:rsidR="00966C95" w:rsidRPr="00901F7B" w:rsidRDefault="00966C95" w:rsidP="00F234F5">
            <w:pPr>
              <w:autoSpaceDE w:val="0"/>
              <w:autoSpaceDN w:val="0"/>
              <w:adjustRightInd w:val="0"/>
              <w:spacing w:before="0" w:after="0"/>
              <w:jc w:val="both"/>
              <w:rPr>
                <w:rFonts w:ascii="Times New Roman" w:hAnsi="Times New Roman"/>
                <w:i/>
                <w:noProof/>
                <w:lang w:val="ru-RU"/>
              </w:rPr>
            </w:pPr>
          </w:p>
        </w:tc>
        <w:tc>
          <w:tcPr>
            <w:tcW w:w="425" w:type="dxa"/>
            <w:shd w:val="clear" w:color="auto" w:fill="FFF2CC" w:themeFill="accent4" w:themeFillTint="33"/>
          </w:tcPr>
          <w:p w14:paraId="33550E43"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110EDBD"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17D5DD9"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1864725" w14:textId="77777777" w:rsidR="00966C95" w:rsidRPr="00901F7B" w:rsidRDefault="00966C95" w:rsidP="00F234F5">
            <w:pPr>
              <w:spacing w:after="40" w:line="200" w:lineRule="exact"/>
              <w:jc w:val="center"/>
              <w:rPr>
                <w:rFonts w:ascii="Times New Roman" w:hAnsi="Times New Roman"/>
                <w:bCs/>
                <w:noProof/>
                <w:lang w:val="ru-RU"/>
              </w:rPr>
            </w:pPr>
          </w:p>
        </w:tc>
        <w:tc>
          <w:tcPr>
            <w:tcW w:w="3546" w:type="dxa"/>
            <w:shd w:val="clear" w:color="auto" w:fill="FFF2CC"/>
          </w:tcPr>
          <w:p w14:paraId="37640CD7" w14:textId="77777777" w:rsidR="00966C95" w:rsidRPr="00901F7B" w:rsidRDefault="00966C95" w:rsidP="00F234F5">
            <w:pPr>
              <w:spacing w:after="40" w:line="200" w:lineRule="exact"/>
              <w:jc w:val="center"/>
              <w:rPr>
                <w:rFonts w:ascii="Times New Roman" w:hAnsi="Times New Roman"/>
                <w:bCs/>
                <w:noProof/>
                <w:lang w:val="ru-RU"/>
              </w:rPr>
            </w:pPr>
          </w:p>
        </w:tc>
      </w:tr>
      <w:tr w:rsidR="00966C95" w:rsidRPr="00901F7B" w14:paraId="533829DF" w14:textId="77777777" w:rsidTr="00EE4D41">
        <w:tc>
          <w:tcPr>
            <w:tcW w:w="710" w:type="dxa"/>
          </w:tcPr>
          <w:p w14:paraId="78C1F71E" w14:textId="77777777" w:rsidR="00966C95" w:rsidRPr="00901F7B" w:rsidRDefault="00966C95" w:rsidP="00F234F5">
            <w:pPr>
              <w:rPr>
                <w:rFonts w:ascii="Times New Roman" w:hAnsi="Times New Roman"/>
                <w:noProof/>
                <w:szCs w:val="24"/>
                <w:lang w:val="ru-RU"/>
              </w:rPr>
            </w:pPr>
            <w:r w:rsidRPr="00901F7B">
              <w:rPr>
                <w:rFonts w:ascii="Times New Roman" w:hAnsi="Times New Roman"/>
                <w:i/>
                <w:noProof/>
                <w:szCs w:val="24"/>
                <w:lang w:val="ru-RU" w:eastAsia="en-US"/>
              </w:rPr>
              <w:t>8.2.4 б</w:t>
            </w:r>
          </w:p>
        </w:tc>
        <w:tc>
          <w:tcPr>
            <w:tcW w:w="3400" w:type="dxa"/>
          </w:tcPr>
          <w:p w14:paraId="44323D19"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Если лаборатория работает с патогенными агентами, то программа обучения технике безопасности для персонала лаборатории должна предусмотреть ответственность персонала за:</w:t>
            </w:r>
          </w:p>
          <w:p w14:paraId="565EC405"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  приготовление, прием и хранение пищи в специально отведенных зонах;</w:t>
            </w:r>
          </w:p>
          <w:p w14:paraId="0C92C8CA"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маркировку холодильников, применяемых для хранения пищи;</w:t>
            </w:r>
          </w:p>
          <w:p w14:paraId="762DA01B"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курение в рабочих зонах;</w:t>
            </w:r>
          </w:p>
          <w:p w14:paraId="4F642AE3"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применение косметики и ювелирных украшений, обработки контактных линз в рабочих зонах;</w:t>
            </w:r>
          </w:p>
          <w:p w14:paraId="50CE22B3"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особенности внешнего вида, связанного с подержанием биобезопасности (длинный волосы, бороды, маникюр и др.);</w:t>
            </w:r>
          </w:p>
          <w:p w14:paraId="0F161DDF"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хранение личных вещей и одежды в специально отведенных местах;</w:t>
            </w:r>
          </w:p>
          <w:p w14:paraId="5E84BC9E"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применение СИЗ;</w:t>
            </w:r>
          </w:p>
          <w:p w14:paraId="2544D39D"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 обеззараживание применяемого инвентаря и соблюдение безопасных приемов работы;</w:t>
            </w:r>
          </w:p>
          <w:p w14:paraId="5C76FC2F" w14:textId="77777777" w:rsidR="00966C95" w:rsidRPr="00901F7B" w:rsidRDefault="00966C95" w:rsidP="00966C95">
            <w:pPr>
              <w:jc w:val="both"/>
              <w:rPr>
                <w:rFonts w:ascii="Times New Roman" w:hAnsi="Times New Roman"/>
                <w:i/>
                <w:noProof/>
                <w:szCs w:val="24"/>
                <w:lang w:val="ru-RU" w:eastAsia="en-US"/>
              </w:rPr>
            </w:pPr>
            <w:r w:rsidRPr="00901F7B">
              <w:rPr>
                <w:rFonts w:ascii="Times New Roman" w:hAnsi="Times New Roman"/>
                <w:i/>
                <w:noProof/>
                <w:szCs w:val="24"/>
                <w:lang w:val="ru-RU" w:eastAsia="en-US"/>
              </w:rPr>
              <w:t>и др.</w:t>
            </w:r>
          </w:p>
        </w:tc>
        <w:tc>
          <w:tcPr>
            <w:tcW w:w="425" w:type="dxa"/>
            <w:shd w:val="clear" w:color="auto" w:fill="FFF2CC" w:themeFill="accent4" w:themeFillTint="33"/>
          </w:tcPr>
          <w:p w14:paraId="5BB58238"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D5194CE"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DC68359"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63A99F02" w14:textId="77777777" w:rsidR="00966C95" w:rsidRPr="00901F7B" w:rsidRDefault="00966C95" w:rsidP="00F234F5">
            <w:pPr>
              <w:spacing w:before="0" w:after="0" w:line="200" w:lineRule="exact"/>
              <w:rPr>
                <w:rFonts w:ascii="Times New Roman" w:hAnsi="Times New Roman"/>
                <w:i/>
                <w:noProof/>
                <w:lang w:val="ru-RU"/>
              </w:rPr>
            </w:pPr>
          </w:p>
        </w:tc>
        <w:tc>
          <w:tcPr>
            <w:tcW w:w="3401" w:type="dxa"/>
            <w:tcBorders>
              <w:top w:val="single" w:sz="4" w:space="0" w:color="auto"/>
              <w:bottom w:val="single" w:sz="4" w:space="0" w:color="auto"/>
            </w:tcBorders>
          </w:tcPr>
          <w:p w14:paraId="7D45F9F9" w14:textId="77777777" w:rsidR="00966C95" w:rsidRPr="00901F7B" w:rsidRDefault="00966C95" w:rsidP="00F234F5">
            <w:pPr>
              <w:autoSpaceDE w:val="0"/>
              <w:autoSpaceDN w:val="0"/>
              <w:adjustRightInd w:val="0"/>
              <w:spacing w:before="0" w:after="0"/>
              <w:jc w:val="both"/>
              <w:rPr>
                <w:rFonts w:ascii="Times New Roman" w:hAnsi="Times New Roman"/>
                <w:i/>
                <w:noProof/>
                <w:lang w:val="ru-RU"/>
              </w:rPr>
            </w:pPr>
          </w:p>
        </w:tc>
        <w:tc>
          <w:tcPr>
            <w:tcW w:w="425" w:type="dxa"/>
            <w:shd w:val="clear" w:color="auto" w:fill="FFF2CC" w:themeFill="accent4" w:themeFillTint="33"/>
          </w:tcPr>
          <w:p w14:paraId="0093B508"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D9492DA"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7D28FB7"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3E0083E" w14:textId="77777777" w:rsidR="00966C95" w:rsidRPr="00901F7B" w:rsidRDefault="00966C95" w:rsidP="00F234F5">
            <w:pPr>
              <w:spacing w:after="40" w:line="200" w:lineRule="exact"/>
              <w:jc w:val="center"/>
              <w:rPr>
                <w:rFonts w:ascii="Times New Roman" w:hAnsi="Times New Roman"/>
                <w:bCs/>
                <w:noProof/>
                <w:lang w:val="ru-RU"/>
              </w:rPr>
            </w:pPr>
          </w:p>
        </w:tc>
        <w:tc>
          <w:tcPr>
            <w:tcW w:w="3546" w:type="dxa"/>
            <w:shd w:val="clear" w:color="auto" w:fill="FFF2CC"/>
          </w:tcPr>
          <w:p w14:paraId="34A9052C" w14:textId="77777777" w:rsidR="00966C95" w:rsidRPr="00901F7B" w:rsidRDefault="00966C95" w:rsidP="00F234F5">
            <w:pPr>
              <w:spacing w:after="40" w:line="200" w:lineRule="exact"/>
              <w:jc w:val="center"/>
              <w:rPr>
                <w:rFonts w:ascii="Times New Roman" w:hAnsi="Times New Roman"/>
                <w:bCs/>
                <w:noProof/>
                <w:lang w:val="ru-RU"/>
              </w:rPr>
            </w:pPr>
          </w:p>
        </w:tc>
      </w:tr>
      <w:tr w:rsidR="00F234F5" w:rsidRPr="00901F7B" w14:paraId="4490DBB1" w14:textId="77777777" w:rsidTr="00EE4D41">
        <w:tc>
          <w:tcPr>
            <w:tcW w:w="710" w:type="dxa"/>
            <w:tcBorders>
              <w:top w:val="single" w:sz="4" w:space="0" w:color="auto"/>
            </w:tcBorders>
          </w:tcPr>
          <w:p w14:paraId="2CAB3564" w14:textId="77777777" w:rsidR="00F234F5" w:rsidRPr="00901F7B" w:rsidRDefault="00F234F5" w:rsidP="00F234F5">
            <w:pPr>
              <w:rPr>
                <w:rFonts w:ascii="Times New Roman" w:hAnsi="Times New Roman"/>
                <w:noProof/>
                <w:szCs w:val="24"/>
                <w:lang w:val="ru-RU"/>
              </w:rPr>
            </w:pPr>
            <w:r w:rsidRPr="00901F7B">
              <w:rPr>
                <w:rFonts w:ascii="Times New Roman" w:hAnsi="Times New Roman"/>
                <w:noProof/>
                <w:szCs w:val="24"/>
                <w:lang w:val="ru-RU"/>
              </w:rPr>
              <w:t>8.2.5</w:t>
            </w:r>
          </w:p>
        </w:tc>
        <w:tc>
          <w:tcPr>
            <w:tcW w:w="3400" w:type="dxa"/>
            <w:tcBorders>
              <w:top w:val="single" w:sz="4" w:space="0" w:color="auto"/>
            </w:tcBorders>
          </w:tcPr>
          <w:p w14:paraId="3F2C0DF4" w14:textId="77777777" w:rsidR="00F234F5" w:rsidRPr="00901F7B" w:rsidRDefault="00F234F5" w:rsidP="00F234F5">
            <w:pPr>
              <w:jc w:val="both"/>
              <w:rPr>
                <w:rFonts w:ascii="Times New Roman" w:hAnsi="Times New Roman"/>
                <w:noProof/>
                <w:szCs w:val="24"/>
                <w:lang w:val="ru-RU"/>
              </w:rPr>
            </w:pPr>
            <w:r w:rsidRPr="00901F7B">
              <w:rPr>
                <w:rFonts w:ascii="Times New Roman" w:hAnsi="Times New Roman"/>
                <w:noProof/>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14:paraId="18200E34"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0CD9C16"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AE9BE81"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443E0B6B"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8.2.5</w:t>
            </w:r>
          </w:p>
        </w:tc>
        <w:tc>
          <w:tcPr>
            <w:tcW w:w="3401" w:type="dxa"/>
            <w:tcBorders>
              <w:top w:val="single" w:sz="4" w:space="0" w:color="auto"/>
              <w:bottom w:val="single" w:sz="4" w:space="0" w:color="auto"/>
            </w:tcBorders>
          </w:tcPr>
          <w:p w14:paraId="1B48D653" w14:textId="77777777" w:rsidR="00F234F5" w:rsidRPr="00901F7B" w:rsidRDefault="00F234F5" w:rsidP="00F234F5">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Весь персонал, участвующий в деятельности по осуществлению инспекции, должен иметь доступ к частям документации системы менеджмента и к соответствующей информации, относящейся к их обязанностям.</w:t>
            </w:r>
          </w:p>
        </w:tc>
        <w:tc>
          <w:tcPr>
            <w:tcW w:w="425" w:type="dxa"/>
            <w:shd w:val="clear" w:color="auto" w:fill="FFF2CC" w:themeFill="accent4" w:themeFillTint="33"/>
          </w:tcPr>
          <w:p w14:paraId="5452E872"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BAC4365"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A23555"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BE4EE32"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892D8B8"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0448EEC5" w14:textId="77777777" w:rsidR="0003297E" w:rsidRPr="00901F7B" w:rsidRDefault="0003297E" w:rsidP="00B725AD">
      <w:pPr>
        <w:keepNext/>
        <w:keepLines/>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6A380F" w:rsidRPr="00901F7B" w14:paraId="4786F8F8" w14:textId="77777777" w:rsidTr="00EE4D41">
        <w:trPr>
          <w:trHeight w:val="578"/>
        </w:trPr>
        <w:tc>
          <w:tcPr>
            <w:tcW w:w="4110" w:type="dxa"/>
            <w:gridSpan w:val="2"/>
            <w:vMerge w:val="restart"/>
            <w:shd w:val="clear" w:color="auto" w:fill="D9D9D9" w:themeFill="background1" w:themeFillShade="D9"/>
          </w:tcPr>
          <w:p w14:paraId="7CFCAA65"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1264D9DB" w14:textId="443587F3" w:rsidR="00A05880" w:rsidRPr="00901F7B" w:rsidRDefault="006A380F" w:rsidP="00B62E69">
            <w:pPr>
              <w:jc w:val="center"/>
              <w:rPr>
                <w:rFonts w:ascii="Times New Roman" w:hAnsi="Times New Roman"/>
                <w:noProof/>
                <w:lang w:val="ru-RU" w:eastAsia="en-US"/>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p w14:paraId="0421D2B1" w14:textId="52012E95" w:rsidR="00A05880" w:rsidRPr="00901F7B" w:rsidRDefault="00A05880" w:rsidP="00A05880">
            <w:pPr>
              <w:rPr>
                <w:rFonts w:ascii="Times New Roman" w:hAnsi="Times New Roman"/>
                <w:noProof/>
                <w:lang w:val="ru-RU"/>
              </w:rPr>
            </w:pPr>
          </w:p>
        </w:tc>
        <w:tc>
          <w:tcPr>
            <w:tcW w:w="1277" w:type="dxa"/>
            <w:gridSpan w:val="3"/>
            <w:shd w:val="clear" w:color="auto" w:fill="E7E6E6" w:themeFill="background2"/>
          </w:tcPr>
          <w:p w14:paraId="209C764B"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D72D23F" w14:textId="77777777" w:rsidR="006A380F" w:rsidRPr="00901F7B" w:rsidRDefault="006A380F" w:rsidP="00C97618">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28F87ACD"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5F8BE1FD"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146986BF"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F630D14" w14:textId="77777777" w:rsidR="006A380F" w:rsidRPr="00901F7B" w:rsidRDefault="006A380F" w:rsidP="00C97618">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05F97AE1" w14:textId="605495DC"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6" w:type="dxa"/>
            <w:vMerge w:val="restart"/>
            <w:shd w:val="clear" w:color="auto" w:fill="D9D9D9" w:themeFill="background1" w:themeFillShade="D9"/>
          </w:tcPr>
          <w:p w14:paraId="4EEBCF92" w14:textId="30390A2E"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274EDAD4" w14:textId="77777777" w:rsidTr="00B62E69">
        <w:trPr>
          <w:trHeight w:val="338"/>
        </w:trPr>
        <w:tc>
          <w:tcPr>
            <w:tcW w:w="4110" w:type="dxa"/>
            <w:gridSpan w:val="2"/>
            <w:vMerge/>
            <w:shd w:val="clear" w:color="auto" w:fill="D9D9D9" w:themeFill="background1" w:themeFillShade="D9"/>
          </w:tcPr>
          <w:p w14:paraId="200A0F46"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3CF8A75A" w14:textId="2ACB9C0F"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2A390701" w14:textId="7D98767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68CE8D00" w14:textId="245E6AFD"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57041875"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532B2A14" w14:textId="36E77956"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39FA187C" w14:textId="08FB6A4D"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4A8A1102" w14:textId="4CDECDBC"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DBB49E7" w14:textId="77777777" w:rsidR="00A423DD" w:rsidRPr="00901F7B" w:rsidRDefault="00A423DD" w:rsidP="00A423DD">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050EE409"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62B46061" w14:textId="77777777" w:rsidTr="00EE4D41">
        <w:trPr>
          <w:trHeight w:val="182"/>
        </w:trPr>
        <w:tc>
          <w:tcPr>
            <w:tcW w:w="707" w:type="dxa"/>
            <w:shd w:val="clear" w:color="auto" w:fill="FFFFFF" w:themeFill="background1"/>
          </w:tcPr>
          <w:p w14:paraId="172DBB47"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8.3</w:t>
            </w:r>
          </w:p>
        </w:tc>
        <w:tc>
          <w:tcPr>
            <w:tcW w:w="3403" w:type="dxa"/>
            <w:shd w:val="clear" w:color="auto" w:fill="FFFFFF" w:themeFill="background1"/>
          </w:tcPr>
          <w:p w14:paraId="5076587A"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Управление документами системы менеджмента (Вариант А)</w:t>
            </w:r>
          </w:p>
        </w:tc>
        <w:tc>
          <w:tcPr>
            <w:tcW w:w="1277" w:type="dxa"/>
            <w:gridSpan w:val="3"/>
            <w:shd w:val="clear" w:color="auto" w:fill="FFFFFF" w:themeFill="background1"/>
          </w:tcPr>
          <w:p w14:paraId="672D174F"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09" w:type="dxa"/>
            <w:shd w:val="clear" w:color="auto" w:fill="FFFFFF" w:themeFill="background1"/>
          </w:tcPr>
          <w:p w14:paraId="47E42D7B" w14:textId="77777777" w:rsidR="006A380F" w:rsidRPr="00901F7B" w:rsidRDefault="006A380F" w:rsidP="00C97618">
            <w:pPr>
              <w:spacing w:after="40"/>
              <w:jc w:val="center"/>
              <w:rPr>
                <w:rFonts w:ascii="Times New Roman" w:hAnsi="Times New Roman"/>
                <w:noProof/>
                <w:sz w:val="24"/>
                <w:szCs w:val="24"/>
                <w:lang w:val="ru-RU" w:eastAsia="en-US"/>
              </w:rPr>
            </w:pPr>
            <w:r w:rsidRPr="00901F7B">
              <w:rPr>
                <w:rFonts w:ascii="Times New Roman" w:hAnsi="Times New Roman"/>
                <w:b/>
                <w:noProof/>
                <w:lang w:val="ru-RU"/>
              </w:rPr>
              <w:t>8.3</w:t>
            </w:r>
          </w:p>
        </w:tc>
        <w:tc>
          <w:tcPr>
            <w:tcW w:w="3543" w:type="dxa"/>
            <w:shd w:val="clear" w:color="auto" w:fill="FFFFFF" w:themeFill="background1"/>
          </w:tcPr>
          <w:p w14:paraId="17B1A439" w14:textId="77777777" w:rsidR="006A380F" w:rsidRPr="00901F7B" w:rsidRDefault="006A380F" w:rsidP="00F234F5">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Управление документами системы менеджмента (Вариант А)</w:t>
            </w:r>
          </w:p>
        </w:tc>
        <w:tc>
          <w:tcPr>
            <w:tcW w:w="1275" w:type="dxa"/>
            <w:gridSpan w:val="3"/>
            <w:shd w:val="clear" w:color="auto" w:fill="FFFFFF" w:themeFill="background1"/>
          </w:tcPr>
          <w:p w14:paraId="14F5DEB3"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376D3126"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73035A84"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F234F5" w:rsidRPr="00901F7B" w14:paraId="66AFBFFB" w14:textId="77777777" w:rsidTr="00EE4D41">
        <w:tc>
          <w:tcPr>
            <w:tcW w:w="710" w:type="dxa"/>
            <w:tcBorders>
              <w:top w:val="single" w:sz="4" w:space="0" w:color="auto"/>
              <w:bottom w:val="single" w:sz="4" w:space="0" w:color="auto"/>
            </w:tcBorders>
          </w:tcPr>
          <w:p w14:paraId="50F493C3" w14:textId="77777777" w:rsidR="00F234F5" w:rsidRPr="00901F7B" w:rsidRDefault="00F234F5" w:rsidP="00F234F5">
            <w:pPr>
              <w:spacing w:after="40" w:line="200" w:lineRule="exact"/>
              <w:rPr>
                <w:rFonts w:ascii="Times New Roman" w:hAnsi="Times New Roman"/>
                <w:noProof/>
                <w:lang w:val="ru-RU"/>
              </w:rPr>
            </w:pPr>
            <w:r w:rsidRPr="00901F7B">
              <w:rPr>
                <w:rFonts w:ascii="Times New Roman" w:hAnsi="Times New Roman"/>
                <w:noProof/>
                <w:lang w:val="ru-RU"/>
              </w:rPr>
              <w:t>8.3.1</w:t>
            </w:r>
          </w:p>
        </w:tc>
        <w:tc>
          <w:tcPr>
            <w:tcW w:w="3400" w:type="dxa"/>
            <w:tcBorders>
              <w:top w:val="single" w:sz="4" w:space="0" w:color="auto"/>
              <w:bottom w:val="single" w:sz="4" w:space="0" w:color="auto"/>
            </w:tcBorders>
          </w:tcPr>
          <w:p w14:paraId="51D58285" w14:textId="77777777" w:rsidR="00F234F5" w:rsidRPr="00901F7B" w:rsidRDefault="00F234F5" w:rsidP="00F234F5">
            <w:pPr>
              <w:spacing w:after="68"/>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14:paraId="06FD0AA0" w14:textId="77777777" w:rsidR="00F234F5" w:rsidRPr="00901F7B" w:rsidRDefault="00F234F5" w:rsidP="00F234F5">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901F7B">
              <w:rPr>
                <w:noProof/>
                <w:lang w:val="ru-RU"/>
              </w:rPr>
              <w:t xml:space="preserve"> </w:t>
            </w:r>
          </w:p>
        </w:tc>
        <w:tc>
          <w:tcPr>
            <w:tcW w:w="425" w:type="dxa"/>
            <w:shd w:val="clear" w:color="auto" w:fill="FFF2CC" w:themeFill="accent4" w:themeFillTint="33"/>
          </w:tcPr>
          <w:p w14:paraId="348D5B97"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2DFF83ED"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E74ED4B"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26C03A0D"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8.3.1</w:t>
            </w:r>
          </w:p>
        </w:tc>
        <w:tc>
          <w:tcPr>
            <w:tcW w:w="3543" w:type="dxa"/>
            <w:tcBorders>
              <w:top w:val="single" w:sz="4" w:space="0" w:color="auto"/>
              <w:bottom w:val="single" w:sz="4" w:space="0" w:color="auto"/>
            </w:tcBorders>
          </w:tcPr>
          <w:p w14:paraId="377FDC77" w14:textId="77777777" w:rsidR="00F234F5" w:rsidRPr="00901F7B" w:rsidRDefault="00F234F5" w:rsidP="00F234F5">
            <w:pPr>
              <w:shd w:val="clear" w:color="auto" w:fill="FFFFFF"/>
              <w:spacing w:before="0" w:after="0"/>
              <w:textAlignment w:val="baseline"/>
              <w:rPr>
                <w:rFonts w:ascii="Times New Roman" w:hAnsi="Times New Roman"/>
                <w:noProof/>
                <w:szCs w:val="24"/>
                <w:lang w:val="ru-RU"/>
              </w:rPr>
            </w:pPr>
            <w:r w:rsidRPr="00901F7B">
              <w:rPr>
                <w:rFonts w:ascii="Times New Roman" w:hAnsi="Times New Roman"/>
                <w:noProof/>
                <w:szCs w:val="24"/>
                <w:lang w:val="ru-RU" w:eastAsia="en-US"/>
              </w:rPr>
              <w:t xml:space="preserve">   </w:t>
            </w:r>
            <w:r w:rsidRPr="00901F7B">
              <w:rPr>
                <w:rFonts w:ascii="Times New Roman" w:hAnsi="Times New Roman"/>
                <w:noProof/>
                <w:lang w:val="ru-RU"/>
              </w:rPr>
              <w:t>Инспекционный орган должен устанавливать процедуры управления документами (внутренними и внешними), связанными с выполнением требований настоящего стандарта.</w:t>
            </w:r>
            <w:r w:rsidRPr="00901F7B">
              <w:rPr>
                <w:rFonts w:ascii="Times New Roman" w:hAnsi="Times New Roman"/>
                <w:noProof/>
                <w:szCs w:val="24"/>
                <w:lang w:val="ru-RU" w:eastAsia="en-US"/>
              </w:rPr>
              <w:t xml:space="preserve">    </w:t>
            </w:r>
          </w:p>
        </w:tc>
        <w:tc>
          <w:tcPr>
            <w:tcW w:w="425" w:type="dxa"/>
            <w:shd w:val="clear" w:color="auto" w:fill="FFF2CC" w:themeFill="accent4" w:themeFillTint="33"/>
          </w:tcPr>
          <w:p w14:paraId="3F398F9B"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E470700"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5E44EBD"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2AD63EE"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0DF6EF1"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A67E7" w:rsidRPr="00901F7B" w14:paraId="2D3CF2B5" w14:textId="77777777" w:rsidTr="00EE4D41">
        <w:tc>
          <w:tcPr>
            <w:tcW w:w="710" w:type="dxa"/>
            <w:tcBorders>
              <w:top w:val="single" w:sz="4" w:space="0" w:color="auto"/>
              <w:bottom w:val="single" w:sz="4" w:space="0" w:color="auto"/>
            </w:tcBorders>
          </w:tcPr>
          <w:p w14:paraId="4F6350F4" w14:textId="77777777" w:rsidR="00FA67E7" w:rsidRPr="00901F7B" w:rsidRDefault="00FA67E7" w:rsidP="00F234F5">
            <w:pPr>
              <w:spacing w:after="40" w:line="200" w:lineRule="exact"/>
              <w:rPr>
                <w:rFonts w:ascii="Times New Roman" w:hAnsi="Times New Roman"/>
                <w:noProof/>
                <w:lang w:val="ru-RU"/>
              </w:rPr>
            </w:pPr>
          </w:p>
        </w:tc>
        <w:tc>
          <w:tcPr>
            <w:tcW w:w="3400" w:type="dxa"/>
            <w:tcBorders>
              <w:top w:val="single" w:sz="4" w:space="0" w:color="auto"/>
              <w:bottom w:val="single" w:sz="4" w:space="0" w:color="auto"/>
            </w:tcBorders>
          </w:tcPr>
          <w:p w14:paraId="5BC81336" w14:textId="12CD3EC5" w:rsidR="0039768D" w:rsidRPr="007E6D98" w:rsidRDefault="0039768D" w:rsidP="006C64F5">
            <w:pPr>
              <w:spacing w:after="68"/>
              <w:ind w:right="44"/>
              <w:jc w:val="both"/>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Форма паспорта по нормативным документам.</w:t>
            </w:r>
          </w:p>
          <w:p w14:paraId="24E40C10" w14:textId="4E317E53" w:rsidR="0039768D" w:rsidRPr="007E6D98" w:rsidRDefault="006C64F5" w:rsidP="006C64F5">
            <w:pPr>
              <w:spacing w:after="68"/>
              <w:ind w:right="44"/>
              <w:jc w:val="both"/>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 xml:space="preserve">Форма 12 (ИЛ), </w:t>
            </w:r>
          </w:p>
          <w:p w14:paraId="3EB2E554" w14:textId="5A318CCD" w:rsidR="006C64F5" w:rsidRPr="007E6D98" w:rsidRDefault="006C64F5" w:rsidP="006C64F5">
            <w:pPr>
              <w:spacing w:after="68"/>
              <w:ind w:right="44"/>
              <w:jc w:val="both"/>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 xml:space="preserve">Форма 10 (КЛ) </w:t>
            </w:r>
          </w:p>
          <w:p w14:paraId="7014B01D" w14:textId="77777777" w:rsidR="006C64F5" w:rsidRPr="007E6D98" w:rsidRDefault="006C64F5" w:rsidP="006C64F5">
            <w:pPr>
              <w:spacing w:after="68"/>
              <w:ind w:right="44"/>
              <w:jc w:val="both"/>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3025760F" w14:textId="52AF7761" w:rsidR="00FA67E7" w:rsidRPr="007E6D98" w:rsidRDefault="006C64F5" w:rsidP="006C64F5">
            <w:pPr>
              <w:spacing w:after="68"/>
              <w:ind w:right="44"/>
              <w:jc w:val="both"/>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Возможность доступа к электронным версиям документов (НПА КР, ТР ЕАЭС и др.), находящихся в свободном доступе.</w:t>
            </w:r>
          </w:p>
        </w:tc>
        <w:tc>
          <w:tcPr>
            <w:tcW w:w="425" w:type="dxa"/>
            <w:shd w:val="clear" w:color="auto" w:fill="FFF2CC" w:themeFill="accent4" w:themeFillTint="33"/>
          </w:tcPr>
          <w:p w14:paraId="282EF9FD" w14:textId="77777777" w:rsidR="00FA67E7" w:rsidRPr="007E6D98" w:rsidRDefault="00FA67E7" w:rsidP="00F234F5">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2D391EE7" w14:textId="77777777" w:rsidR="00FA67E7" w:rsidRPr="007E6D98" w:rsidRDefault="00FA67E7" w:rsidP="00F234F5">
            <w:pPr>
              <w:spacing w:after="40" w:line="200" w:lineRule="exact"/>
              <w:jc w:val="center"/>
              <w:rPr>
                <w:rFonts w:ascii="Times New Roman" w:hAnsi="Times New Roman"/>
                <w:bCs/>
                <w:i/>
                <w:iCs/>
                <w:noProof/>
                <w:color w:val="0000CC"/>
                <w:sz w:val="24"/>
                <w:szCs w:val="24"/>
                <w:lang w:val="ru-RU"/>
              </w:rPr>
            </w:pPr>
          </w:p>
        </w:tc>
        <w:tc>
          <w:tcPr>
            <w:tcW w:w="426" w:type="dxa"/>
            <w:shd w:val="clear" w:color="auto" w:fill="FFF2CC" w:themeFill="accent4" w:themeFillTint="33"/>
          </w:tcPr>
          <w:p w14:paraId="03633C0B" w14:textId="77777777" w:rsidR="00FA67E7" w:rsidRPr="007E6D98" w:rsidRDefault="00FA67E7" w:rsidP="00F234F5">
            <w:pPr>
              <w:spacing w:after="40" w:line="200" w:lineRule="exact"/>
              <w:jc w:val="center"/>
              <w:rPr>
                <w:rFonts w:ascii="Times New Roman" w:hAnsi="Times New Roman"/>
                <w:bCs/>
                <w:i/>
                <w:iCs/>
                <w:noProof/>
                <w:color w:val="0000CC"/>
                <w:sz w:val="24"/>
                <w:szCs w:val="24"/>
                <w:lang w:val="ru-RU"/>
              </w:rPr>
            </w:pPr>
          </w:p>
        </w:tc>
        <w:tc>
          <w:tcPr>
            <w:tcW w:w="709" w:type="dxa"/>
            <w:tcBorders>
              <w:top w:val="single" w:sz="4" w:space="0" w:color="auto"/>
              <w:bottom w:val="single" w:sz="4" w:space="0" w:color="auto"/>
            </w:tcBorders>
          </w:tcPr>
          <w:p w14:paraId="11032759" w14:textId="77777777" w:rsidR="00FA67E7" w:rsidRPr="007E6D98" w:rsidRDefault="00FA67E7" w:rsidP="00F234F5">
            <w:pPr>
              <w:spacing w:before="0" w:after="0" w:line="200" w:lineRule="exact"/>
              <w:rPr>
                <w:rFonts w:ascii="Times New Roman" w:hAnsi="Times New Roman"/>
                <w:i/>
                <w:iCs/>
                <w:noProof/>
                <w:color w:val="0000CC"/>
                <w:szCs w:val="24"/>
                <w:lang w:val="ru-RU"/>
              </w:rPr>
            </w:pPr>
          </w:p>
        </w:tc>
        <w:tc>
          <w:tcPr>
            <w:tcW w:w="3543" w:type="dxa"/>
            <w:tcBorders>
              <w:top w:val="single" w:sz="4" w:space="0" w:color="auto"/>
              <w:bottom w:val="single" w:sz="4" w:space="0" w:color="auto"/>
            </w:tcBorders>
          </w:tcPr>
          <w:p w14:paraId="15F0BEA7" w14:textId="0855ACBE" w:rsidR="0039768D" w:rsidRPr="007E6D98" w:rsidRDefault="0039768D" w:rsidP="00F234F5">
            <w:pPr>
              <w:shd w:val="clear" w:color="auto" w:fill="FFFFFF"/>
              <w:spacing w:before="0" w:after="0"/>
              <w:textAlignment w:val="baseline"/>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Форма паспорта по нормативным документам.</w:t>
            </w:r>
          </w:p>
          <w:p w14:paraId="63E2AC33" w14:textId="77777777" w:rsidR="0039768D" w:rsidRPr="007E6D98" w:rsidRDefault="0016024D" w:rsidP="00F234F5">
            <w:pPr>
              <w:shd w:val="clear" w:color="auto" w:fill="FFFFFF"/>
              <w:spacing w:before="0" w:after="0"/>
              <w:textAlignment w:val="baseline"/>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 xml:space="preserve">Форма </w:t>
            </w:r>
            <w:r w:rsidR="00120152" w:rsidRPr="007E6D98">
              <w:rPr>
                <w:rFonts w:ascii="Times New Roman" w:hAnsi="Times New Roman"/>
                <w:i/>
                <w:iCs/>
                <w:noProof/>
                <w:color w:val="0000CC"/>
                <w:lang w:val="ru-RU" w:eastAsia="en-US"/>
              </w:rPr>
              <w:t>9</w:t>
            </w:r>
            <w:r w:rsidRPr="007E6D98">
              <w:rPr>
                <w:rFonts w:ascii="Times New Roman" w:hAnsi="Times New Roman"/>
                <w:i/>
                <w:iCs/>
                <w:noProof/>
                <w:color w:val="0000CC"/>
                <w:lang w:val="ru-RU" w:eastAsia="en-US"/>
              </w:rPr>
              <w:t xml:space="preserve"> (</w:t>
            </w:r>
            <w:r w:rsidR="00120152" w:rsidRPr="007E6D98">
              <w:rPr>
                <w:rFonts w:ascii="Times New Roman" w:hAnsi="Times New Roman"/>
                <w:i/>
                <w:iCs/>
                <w:noProof/>
                <w:color w:val="0000CC"/>
                <w:lang w:val="ru-RU" w:eastAsia="en-US"/>
              </w:rPr>
              <w:t>ОК</w:t>
            </w:r>
            <w:r w:rsidRPr="007E6D98">
              <w:rPr>
                <w:rFonts w:ascii="Times New Roman" w:hAnsi="Times New Roman"/>
                <w:i/>
                <w:iCs/>
                <w:noProof/>
                <w:color w:val="0000CC"/>
                <w:lang w:val="ru-RU" w:eastAsia="en-US"/>
              </w:rPr>
              <w:t xml:space="preserve">), </w:t>
            </w:r>
          </w:p>
          <w:p w14:paraId="36165A14" w14:textId="128A6F76" w:rsidR="0039768D" w:rsidRPr="007E6D98" w:rsidRDefault="0016024D" w:rsidP="00F234F5">
            <w:pPr>
              <w:shd w:val="clear" w:color="auto" w:fill="FFFFFF"/>
              <w:spacing w:before="0" w:after="0"/>
              <w:textAlignment w:val="baseline"/>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Форма 10 (</w:t>
            </w:r>
            <w:r w:rsidR="00120152" w:rsidRPr="007E6D98">
              <w:rPr>
                <w:rFonts w:ascii="Times New Roman" w:hAnsi="Times New Roman"/>
                <w:i/>
                <w:iCs/>
                <w:noProof/>
                <w:color w:val="0000CC"/>
                <w:lang w:val="ru-RU" w:eastAsia="en-US"/>
              </w:rPr>
              <w:t>П</w:t>
            </w:r>
            <w:r w:rsidRPr="007E6D98">
              <w:rPr>
                <w:rFonts w:ascii="Times New Roman" w:hAnsi="Times New Roman"/>
                <w:i/>
                <w:iCs/>
                <w:noProof/>
                <w:color w:val="0000CC"/>
                <w:lang w:val="ru-RU" w:eastAsia="en-US"/>
              </w:rPr>
              <w:t>Л)</w:t>
            </w:r>
            <w:r w:rsidR="00120152" w:rsidRPr="007E6D98">
              <w:rPr>
                <w:rFonts w:ascii="Times New Roman" w:hAnsi="Times New Roman"/>
                <w:i/>
                <w:iCs/>
                <w:noProof/>
                <w:color w:val="0000CC"/>
                <w:lang w:val="ru-RU" w:eastAsia="en-US"/>
              </w:rPr>
              <w:t xml:space="preserve">, </w:t>
            </w:r>
          </w:p>
          <w:p w14:paraId="19D0704F" w14:textId="77777777" w:rsidR="0039768D" w:rsidRPr="007E6D98" w:rsidRDefault="00120152" w:rsidP="00F234F5">
            <w:pPr>
              <w:shd w:val="clear" w:color="auto" w:fill="FFFFFF"/>
              <w:spacing w:before="0" w:after="0"/>
              <w:textAlignment w:val="baseline"/>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 xml:space="preserve">Форма 11 (НК), </w:t>
            </w:r>
          </w:p>
          <w:p w14:paraId="51BA2086" w14:textId="77777777" w:rsidR="0039768D" w:rsidRPr="007E6D98" w:rsidRDefault="00120152" w:rsidP="00F234F5">
            <w:pPr>
              <w:shd w:val="clear" w:color="auto" w:fill="FFFFFF"/>
              <w:spacing w:before="0" w:after="0"/>
              <w:textAlignment w:val="baseline"/>
              <w:rPr>
                <w:rFonts w:ascii="Times New Roman" w:hAnsi="Times New Roman"/>
                <w:i/>
                <w:iCs/>
                <w:noProof/>
                <w:color w:val="0000CC"/>
                <w:lang w:val="ru-RU" w:eastAsia="en-US"/>
              </w:rPr>
            </w:pPr>
            <w:r w:rsidRPr="007E6D98">
              <w:rPr>
                <w:rFonts w:ascii="Times New Roman" w:hAnsi="Times New Roman"/>
                <w:i/>
                <w:iCs/>
                <w:noProof/>
                <w:color w:val="0000CC"/>
                <w:lang w:val="ru-RU" w:eastAsia="en-US"/>
              </w:rPr>
              <w:t>Форма 8 (АТС)</w:t>
            </w:r>
            <w:r w:rsidR="0016024D" w:rsidRPr="007E6D98">
              <w:rPr>
                <w:rFonts w:ascii="Times New Roman" w:hAnsi="Times New Roman"/>
                <w:i/>
                <w:iCs/>
                <w:noProof/>
                <w:color w:val="0000CC"/>
                <w:lang w:val="ru-RU" w:eastAsia="en-US"/>
              </w:rPr>
              <w:t xml:space="preserve"> </w:t>
            </w:r>
          </w:p>
          <w:p w14:paraId="56D6E819" w14:textId="77777777" w:rsidR="006C64F5" w:rsidRPr="007E6D98" w:rsidRDefault="006C64F5" w:rsidP="006C64F5">
            <w:pPr>
              <w:spacing w:after="68"/>
              <w:ind w:right="44"/>
              <w:jc w:val="both"/>
              <w:rPr>
                <w:rFonts w:ascii="Times New Roman" w:hAnsi="Times New Roman"/>
                <w:i/>
                <w:iCs/>
                <w:color w:val="0000CC"/>
                <w:lang w:val="ru-RU" w:eastAsia="en-US"/>
              </w:rPr>
            </w:pPr>
            <w:r w:rsidRPr="007E6D98">
              <w:rPr>
                <w:rFonts w:ascii="Times New Roman" w:hAnsi="Times New Roman"/>
                <w:i/>
                <w:iCs/>
                <w:color w:val="0000CC"/>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41094165" w14:textId="480E8C00" w:rsidR="00FA67E7" w:rsidRPr="007E6D98" w:rsidRDefault="006C64F5" w:rsidP="006C64F5">
            <w:pPr>
              <w:spacing w:after="68"/>
              <w:ind w:right="44"/>
              <w:jc w:val="both"/>
              <w:rPr>
                <w:rFonts w:ascii="Times New Roman" w:hAnsi="Times New Roman"/>
                <w:i/>
                <w:iCs/>
                <w:color w:val="0000CC"/>
                <w:sz w:val="22"/>
                <w:szCs w:val="22"/>
                <w:lang w:val="ru-RU" w:eastAsia="en-US"/>
              </w:rPr>
            </w:pPr>
            <w:r w:rsidRPr="007E6D98">
              <w:rPr>
                <w:rFonts w:ascii="Times New Roman" w:hAnsi="Times New Roman"/>
                <w:i/>
                <w:iCs/>
                <w:color w:val="0000CC"/>
                <w:lang w:val="ru-RU" w:eastAsia="en-US"/>
              </w:rPr>
              <w:t>Возможность доступа к электронным версиям документов (НПА КР, ТР ЕАЭС и др.), находящихся в свободном доступе</w:t>
            </w:r>
            <w:r w:rsidRPr="007E6D98">
              <w:rPr>
                <w:rFonts w:ascii="Times New Roman" w:hAnsi="Times New Roman"/>
                <w:i/>
                <w:iCs/>
                <w:color w:val="0000CC"/>
                <w:sz w:val="22"/>
                <w:szCs w:val="22"/>
                <w:lang w:val="ru-RU" w:eastAsia="en-US"/>
              </w:rPr>
              <w:t>.</w:t>
            </w:r>
          </w:p>
        </w:tc>
        <w:tc>
          <w:tcPr>
            <w:tcW w:w="425" w:type="dxa"/>
            <w:shd w:val="clear" w:color="auto" w:fill="FFF2CC" w:themeFill="accent4" w:themeFillTint="33"/>
          </w:tcPr>
          <w:p w14:paraId="1B1EA526" w14:textId="77777777" w:rsidR="00FA67E7" w:rsidRPr="00901F7B" w:rsidRDefault="00FA67E7"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1B25409" w14:textId="77777777" w:rsidR="00FA67E7" w:rsidRPr="00901F7B" w:rsidRDefault="00FA67E7"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14E9DB6" w14:textId="77777777" w:rsidR="00FA67E7" w:rsidRPr="00901F7B" w:rsidRDefault="00FA67E7"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0050AB0" w14:textId="77777777" w:rsidR="00FA67E7" w:rsidRPr="00901F7B" w:rsidRDefault="00FA67E7" w:rsidP="00F234F5">
            <w:pPr>
              <w:spacing w:after="40" w:line="200" w:lineRule="exact"/>
              <w:jc w:val="center"/>
              <w:rPr>
                <w:rFonts w:ascii="Times New Roman" w:hAnsi="Times New Roman"/>
                <w:bCs/>
                <w:noProof/>
                <w:lang w:val="ru-RU"/>
              </w:rPr>
            </w:pPr>
          </w:p>
        </w:tc>
        <w:tc>
          <w:tcPr>
            <w:tcW w:w="3546" w:type="dxa"/>
            <w:shd w:val="clear" w:color="auto" w:fill="FFF2CC"/>
          </w:tcPr>
          <w:p w14:paraId="4C77DBED" w14:textId="77777777" w:rsidR="00FA67E7" w:rsidRPr="00901F7B" w:rsidRDefault="00FA67E7" w:rsidP="00F234F5">
            <w:pPr>
              <w:spacing w:after="40" w:line="200" w:lineRule="exact"/>
              <w:jc w:val="center"/>
              <w:rPr>
                <w:rFonts w:ascii="Times New Roman" w:hAnsi="Times New Roman"/>
                <w:bCs/>
                <w:noProof/>
                <w:lang w:val="ru-RU"/>
              </w:rPr>
            </w:pPr>
          </w:p>
        </w:tc>
      </w:tr>
      <w:tr w:rsidR="00F234F5" w:rsidRPr="00901F7B" w14:paraId="78F09A31" w14:textId="77777777" w:rsidTr="00EE4D41">
        <w:tc>
          <w:tcPr>
            <w:tcW w:w="710" w:type="dxa"/>
            <w:tcBorders>
              <w:top w:val="single" w:sz="4" w:space="0" w:color="auto"/>
              <w:bottom w:val="single" w:sz="4" w:space="0" w:color="auto"/>
            </w:tcBorders>
          </w:tcPr>
          <w:p w14:paraId="7F64F55E" w14:textId="77777777" w:rsidR="00F234F5" w:rsidRPr="00901F7B" w:rsidRDefault="00F234F5" w:rsidP="00F234F5">
            <w:pPr>
              <w:spacing w:after="40" w:line="200" w:lineRule="exact"/>
              <w:rPr>
                <w:rFonts w:ascii="Times New Roman" w:hAnsi="Times New Roman"/>
                <w:noProof/>
                <w:lang w:val="ru-RU"/>
              </w:rPr>
            </w:pPr>
            <w:r w:rsidRPr="00901F7B">
              <w:rPr>
                <w:rFonts w:ascii="Times New Roman" w:hAnsi="Times New Roman"/>
                <w:noProof/>
                <w:lang w:val="ru-RU"/>
              </w:rPr>
              <w:t>8.3.2</w:t>
            </w:r>
          </w:p>
        </w:tc>
        <w:tc>
          <w:tcPr>
            <w:tcW w:w="3400" w:type="dxa"/>
            <w:tcBorders>
              <w:top w:val="single" w:sz="4" w:space="0" w:color="auto"/>
              <w:bottom w:val="single" w:sz="4" w:space="0" w:color="auto"/>
            </w:tcBorders>
          </w:tcPr>
          <w:p w14:paraId="5F261AA5" w14:textId="77777777" w:rsidR="00F234F5" w:rsidRPr="00901F7B" w:rsidRDefault="00F234F5" w:rsidP="00F234F5">
            <w:pPr>
              <w:ind w:right="44"/>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обеспечить, что: </w:t>
            </w:r>
          </w:p>
          <w:p w14:paraId="53D923C0"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 xml:space="preserve">документы проверены на пригодность уполномоченным персоналом до их издания; </w:t>
            </w:r>
          </w:p>
          <w:p w14:paraId="4C3D6799"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 xml:space="preserve">документы периодически анализируются и при необходимости пересматриваются; </w:t>
            </w:r>
          </w:p>
          <w:p w14:paraId="6ABC332B"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 xml:space="preserve">идентифицируются изменения и статус текущей редакции документа; </w:t>
            </w:r>
          </w:p>
          <w:p w14:paraId="5103E99D"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14:paraId="1E260294"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 xml:space="preserve">документы уникальным образом идентифицированы; </w:t>
            </w:r>
          </w:p>
          <w:p w14:paraId="333DB9BD" w14:textId="77777777" w:rsidR="00F234F5" w:rsidRPr="00901F7B" w:rsidRDefault="00F234F5" w:rsidP="00F234F5">
            <w:pPr>
              <w:numPr>
                <w:ilvl w:val="0"/>
                <w:numId w:val="20"/>
              </w:numPr>
              <w:spacing w:before="0" w:after="5" w:line="250" w:lineRule="auto"/>
              <w:ind w:left="0" w:right="44" w:firstLine="93"/>
              <w:jc w:val="both"/>
              <w:rPr>
                <w:rFonts w:ascii="Times New Roman" w:hAnsi="Times New Roman"/>
                <w:noProof/>
                <w:lang w:val="ru-RU" w:eastAsia="en-US"/>
              </w:rPr>
            </w:pPr>
            <w:r w:rsidRPr="00901F7B">
              <w:rPr>
                <w:rFonts w:ascii="Times New Roman" w:hAnsi="Times New Roman"/>
                <w:noProof/>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425" w:type="dxa"/>
            <w:shd w:val="clear" w:color="auto" w:fill="FFF2CC" w:themeFill="accent4" w:themeFillTint="33"/>
          </w:tcPr>
          <w:p w14:paraId="620B568F"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804900D"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2173657"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1F8C6580"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8.3.2</w:t>
            </w:r>
          </w:p>
        </w:tc>
        <w:tc>
          <w:tcPr>
            <w:tcW w:w="3543" w:type="dxa"/>
            <w:tcBorders>
              <w:top w:val="single" w:sz="4" w:space="0" w:color="auto"/>
              <w:bottom w:val="single" w:sz="4" w:space="0" w:color="auto"/>
            </w:tcBorders>
          </w:tcPr>
          <w:p w14:paraId="681E9453"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Данные процедуры должны определять средства управления, необходимые для:</w:t>
            </w:r>
          </w:p>
          <w:p w14:paraId="782D1029"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a) одобрения документов на адекватность до их опубликования;</w:t>
            </w:r>
          </w:p>
          <w:p w14:paraId="73D1F731"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b) анализа и актуализации документов (при необходимости) и их повторного одобрения;</w:t>
            </w:r>
          </w:p>
          <w:p w14:paraId="59050E35"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c) гарантии идентификации изменений и текущего статуса документов;</w:t>
            </w:r>
          </w:p>
          <w:p w14:paraId="31FEE763"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d) обеспечения наличия соответствующих версий документов в местах их применения;</w:t>
            </w:r>
          </w:p>
          <w:p w14:paraId="1AFF9C88"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e) обеспечения сохранения документов четкими и легко идентифицируемыми;</w:t>
            </w:r>
          </w:p>
          <w:p w14:paraId="5B24BF88"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f) идентификации и контроля распространения документов внешнего происхождения;</w:t>
            </w:r>
          </w:p>
          <w:p w14:paraId="2BD4B21A" w14:textId="77777777" w:rsidR="00F234F5" w:rsidRPr="00901F7B" w:rsidRDefault="00F234F5" w:rsidP="00F234F5">
            <w:pPr>
              <w:autoSpaceDE w:val="0"/>
              <w:autoSpaceDN w:val="0"/>
              <w:adjustRightInd w:val="0"/>
              <w:spacing w:before="0" w:after="0"/>
              <w:jc w:val="both"/>
              <w:rPr>
                <w:rFonts w:ascii="Times New Roman" w:hAnsi="Times New Roman"/>
                <w:noProof/>
                <w:szCs w:val="24"/>
                <w:lang w:val="ru-RU"/>
              </w:rPr>
            </w:pPr>
            <w:r w:rsidRPr="00901F7B">
              <w:rPr>
                <w:rFonts w:ascii="Times New Roman" w:hAnsi="Times New Roman"/>
                <w:noProof/>
                <w:szCs w:val="24"/>
                <w:lang w:val="ru-RU"/>
              </w:rPr>
              <w:t>g) предотвращения непреднамеренного использования недействующих документов и применения соответствующей идентификации таких документов, сохраненных для каких-либо целей.</w:t>
            </w:r>
          </w:p>
          <w:p w14:paraId="19C1664A" w14:textId="77777777" w:rsidR="00F234F5" w:rsidRPr="00901F7B" w:rsidRDefault="00F234F5" w:rsidP="00F234F5">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szCs w:val="24"/>
                <w:lang w:val="ru-RU"/>
              </w:rPr>
              <w:t>П р и м е ч а н и е – Документация может быть представлена в любом виде и на любом носителе и может включать защищенное программное обеспечение или самостоятельно разработанное программное обеспечение.</w:t>
            </w:r>
          </w:p>
        </w:tc>
        <w:tc>
          <w:tcPr>
            <w:tcW w:w="425" w:type="dxa"/>
            <w:shd w:val="clear" w:color="auto" w:fill="FFF2CC" w:themeFill="accent4" w:themeFillTint="33"/>
          </w:tcPr>
          <w:p w14:paraId="2B7DEC5E"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8E19091"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073C9EB"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515FB8A"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75F9555"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66C95" w:rsidRPr="00901F7B" w14:paraId="43A1D3AF" w14:textId="77777777" w:rsidTr="00EE4D41">
        <w:tc>
          <w:tcPr>
            <w:tcW w:w="710" w:type="dxa"/>
            <w:tcBorders>
              <w:top w:val="single" w:sz="4" w:space="0" w:color="auto"/>
              <w:bottom w:val="single" w:sz="4" w:space="0" w:color="auto"/>
            </w:tcBorders>
          </w:tcPr>
          <w:p w14:paraId="41585278" w14:textId="77777777" w:rsidR="00966C95" w:rsidRPr="00901F7B" w:rsidRDefault="00966C95" w:rsidP="00F234F5">
            <w:pPr>
              <w:spacing w:after="40" w:line="200" w:lineRule="exact"/>
              <w:rPr>
                <w:rFonts w:ascii="Times New Roman" w:hAnsi="Times New Roman"/>
                <w:noProof/>
                <w:lang w:val="ru-RU"/>
              </w:rPr>
            </w:pPr>
            <w:r w:rsidRPr="00901F7B">
              <w:rPr>
                <w:rFonts w:ascii="Times New Roman" w:hAnsi="Times New Roman"/>
                <w:i/>
                <w:noProof/>
                <w:lang w:val="ru-RU" w:eastAsia="en-US"/>
              </w:rPr>
              <w:t>8.3.2 а</w:t>
            </w:r>
          </w:p>
        </w:tc>
        <w:tc>
          <w:tcPr>
            <w:tcW w:w="3400" w:type="dxa"/>
            <w:tcBorders>
              <w:top w:val="single" w:sz="4" w:space="0" w:color="auto"/>
              <w:bottom w:val="single" w:sz="4" w:space="0" w:color="auto"/>
            </w:tcBorders>
          </w:tcPr>
          <w:p w14:paraId="7460AB6B" w14:textId="77777777" w:rsidR="00966C95" w:rsidRPr="00901F7B" w:rsidRDefault="00966C95" w:rsidP="00966C95">
            <w:pPr>
              <w:ind w:right="44"/>
              <w:rPr>
                <w:rFonts w:ascii="Times New Roman" w:hAnsi="Times New Roman"/>
                <w:i/>
                <w:noProof/>
                <w:lang w:val="ru-RU" w:eastAsia="en-US"/>
              </w:rPr>
            </w:pPr>
            <w:r w:rsidRPr="00901F7B">
              <w:rPr>
                <w:rFonts w:ascii="Times New Roman" w:hAnsi="Times New Roman"/>
                <w:i/>
                <w:noProof/>
                <w:lang w:val="ru-RU" w:eastAsia="en-US"/>
              </w:rPr>
              <w:t>Контроль документов в местах расположения лаборатории</w:t>
            </w:r>
          </w:p>
          <w:p w14:paraId="3B9D224E" w14:textId="77777777" w:rsidR="00966C95" w:rsidRPr="00901F7B" w:rsidRDefault="00966C95" w:rsidP="00966C95">
            <w:pPr>
              <w:ind w:right="44"/>
              <w:rPr>
                <w:rFonts w:ascii="Times New Roman" w:hAnsi="Times New Roman"/>
                <w:noProof/>
                <w:lang w:val="ru-RU" w:eastAsia="en-US"/>
              </w:rPr>
            </w:pPr>
            <w:r w:rsidRPr="00901F7B">
              <w:rPr>
                <w:rFonts w:ascii="Times New Roman" w:hAnsi="Times New Roman"/>
                <w:i/>
                <w:noProof/>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14:paraId="1639DCAF"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4D3F0F4"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1CF9025"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62D98433" w14:textId="77777777" w:rsidR="00966C95" w:rsidRPr="00901F7B" w:rsidRDefault="00966C95" w:rsidP="00F234F5">
            <w:pPr>
              <w:spacing w:before="0" w:after="0" w:line="200" w:lineRule="exact"/>
              <w:rPr>
                <w:rFonts w:ascii="Times New Roman" w:hAnsi="Times New Roman"/>
                <w:noProof/>
                <w:szCs w:val="24"/>
                <w:lang w:val="ru-RU"/>
              </w:rPr>
            </w:pPr>
          </w:p>
        </w:tc>
        <w:tc>
          <w:tcPr>
            <w:tcW w:w="3543" w:type="dxa"/>
            <w:tcBorders>
              <w:top w:val="single" w:sz="4" w:space="0" w:color="auto"/>
              <w:bottom w:val="single" w:sz="4" w:space="0" w:color="auto"/>
            </w:tcBorders>
          </w:tcPr>
          <w:p w14:paraId="4DB19189" w14:textId="77777777" w:rsidR="00966C95" w:rsidRPr="00901F7B" w:rsidRDefault="00966C95" w:rsidP="00F234F5">
            <w:pPr>
              <w:autoSpaceDE w:val="0"/>
              <w:autoSpaceDN w:val="0"/>
              <w:adjustRightInd w:val="0"/>
              <w:spacing w:before="0" w:after="0"/>
              <w:jc w:val="both"/>
              <w:rPr>
                <w:rFonts w:ascii="Times New Roman" w:hAnsi="Times New Roman"/>
                <w:noProof/>
                <w:szCs w:val="24"/>
                <w:lang w:val="ru-RU"/>
              </w:rPr>
            </w:pPr>
          </w:p>
        </w:tc>
        <w:tc>
          <w:tcPr>
            <w:tcW w:w="425" w:type="dxa"/>
            <w:shd w:val="clear" w:color="auto" w:fill="FFF2CC" w:themeFill="accent4" w:themeFillTint="33"/>
          </w:tcPr>
          <w:p w14:paraId="30291C06"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3424D132"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37A3BCA" w14:textId="77777777" w:rsidR="00966C95" w:rsidRPr="00901F7B" w:rsidRDefault="00966C95"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35478F2" w14:textId="77777777" w:rsidR="00966C95" w:rsidRPr="00901F7B" w:rsidRDefault="00966C95" w:rsidP="00F234F5">
            <w:pPr>
              <w:spacing w:after="40" w:line="200" w:lineRule="exact"/>
              <w:jc w:val="center"/>
              <w:rPr>
                <w:rFonts w:ascii="Times New Roman" w:hAnsi="Times New Roman"/>
                <w:bCs/>
                <w:noProof/>
                <w:lang w:val="ru-RU"/>
              </w:rPr>
            </w:pPr>
          </w:p>
        </w:tc>
        <w:tc>
          <w:tcPr>
            <w:tcW w:w="3546" w:type="dxa"/>
            <w:shd w:val="clear" w:color="auto" w:fill="FFF2CC"/>
          </w:tcPr>
          <w:p w14:paraId="5AB0971B" w14:textId="77777777" w:rsidR="00966C95" w:rsidRPr="00901F7B" w:rsidRDefault="00966C95" w:rsidP="00F234F5">
            <w:pPr>
              <w:spacing w:after="40" w:line="200" w:lineRule="exact"/>
              <w:jc w:val="center"/>
              <w:rPr>
                <w:rFonts w:ascii="Times New Roman" w:hAnsi="Times New Roman"/>
                <w:bCs/>
                <w:noProof/>
                <w:lang w:val="ru-RU"/>
              </w:rPr>
            </w:pPr>
          </w:p>
        </w:tc>
      </w:tr>
    </w:tbl>
    <w:p w14:paraId="4238E5BC" w14:textId="77777777" w:rsidR="0003297E" w:rsidRPr="00901F7B" w:rsidRDefault="0003297E" w:rsidP="00B725AD">
      <w:pPr>
        <w:keepNext/>
        <w:keepLines/>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142"/>
        <w:gridCol w:w="3400"/>
        <w:gridCol w:w="425"/>
        <w:gridCol w:w="425"/>
        <w:gridCol w:w="425"/>
        <w:gridCol w:w="1417"/>
        <w:gridCol w:w="3545"/>
      </w:tblGrid>
      <w:tr w:rsidR="006A380F" w:rsidRPr="00901F7B" w14:paraId="6E618B05" w14:textId="77777777" w:rsidTr="00B62E69">
        <w:trPr>
          <w:trHeight w:val="578"/>
        </w:trPr>
        <w:tc>
          <w:tcPr>
            <w:tcW w:w="4112" w:type="dxa"/>
            <w:gridSpan w:val="2"/>
            <w:vMerge w:val="restart"/>
            <w:shd w:val="clear" w:color="auto" w:fill="D9D9D9" w:themeFill="background1" w:themeFillShade="D9"/>
          </w:tcPr>
          <w:p w14:paraId="1BD23EC8"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6BBF3E31"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22C1DF34"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029C9C0B" w14:textId="77777777" w:rsidR="006A380F" w:rsidRPr="00901F7B" w:rsidRDefault="006A380F" w:rsidP="00C97618">
            <w:pPr>
              <w:spacing w:after="40" w:line="200" w:lineRule="exact"/>
              <w:jc w:val="center"/>
              <w:rPr>
                <w:rFonts w:ascii="Times New Roman" w:hAnsi="Times New Roman"/>
                <w:noProof/>
                <w:lang w:val="ru-RU" w:eastAsia="en-US"/>
              </w:rPr>
            </w:pPr>
            <w:r w:rsidRPr="00B62E69">
              <w:rPr>
                <w:rFonts w:ascii="Times New Roman" w:hAnsi="Times New Roman"/>
                <w:bCs/>
                <w:noProof/>
                <w:sz w:val="16"/>
                <w:szCs w:val="16"/>
                <w:lang w:val="ru-RU"/>
              </w:rPr>
              <w:t>ответсвенность</w:t>
            </w:r>
          </w:p>
        </w:tc>
        <w:tc>
          <w:tcPr>
            <w:tcW w:w="4251" w:type="dxa"/>
            <w:gridSpan w:val="3"/>
            <w:vMerge w:val="restart"/>
            <w:shd w:val="clear" w:color="auto" w:fill="D9D9D9" w:themeFill="background1" w:themeFillShade="D9"/>
          </w:tcPr>
          <w:p w14:paraId="4D1B16C8"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2345C6C2"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46E6D1A0" w14:textId="77777777" w:rsidR="006A380F" w:rsidRPr="00B62E69" w:rsidRDefault="006A380F" w:rsidP="00C97618">
            <w:pPr>
              <w:spacing w:after="40" w:line="200" w:lineRule="exact"/>
              <w:jc w:val="center"/>
              <w:rPr>
                <w:rFonts w:ascii="Times New Roman" w:hAnsi="Times New Roman"/>
                <w:bCs/>
                <w:noProof/>
                <w:sz w:val="16"/>
                <w:szCs w:val="16"/>
                <w:lang w:val="ru-RU"/>
              </w:rPr>
            </w:pPr>
            <w:r w:rsidRPr="00B62E69">
              <w:rPr>
                <w:rFonts w:ascii="Times New Roman" w:hAnsi="Times New Roman"/>
                <w:bCs/>
                <w:noProof/>
                <w:sz w:val="16"/>
                <w:szCs w:val="16"/>
                <w:lang w:val="ru-RU"/>
              </w:rPr>
              <w:t>Оценка/</w:t>
            </w:r>
          </w:p>
          <w:p w14:paraId="2004B61A" w14:textId="77777777" w:rsidR="006A380F" w:rsidRPr="00901F7B" w:rsidRDefault="006A380F" w:rsidP="00C97618">
            <w:pPr>
              <w:spacing w:after="40" w:line="200" w:lineRule="exact"/>
              <w:jc w:val="center"/>
              <w:rPr>
                <w:rFonts w:ascii="Times New Roman" w:hAnsi="Times New Roman"/>
                <w:bCs/>
                <w:noProof/>
                <w:lang w:val="ru-RU"/>
              </w:rPr>
            </w:pPr>
            <w:r w:rsidRPr="00B62E69">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6FCAC827" w14:textId="09A6792C"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5" w:type="dxa"/>
            <w:vMerge w:val="restart"/>
            <w:shd w:val="clear" w:color="auto" w:fill="D9D9D9" w:themeFill="background1" w:themeFillShade="D9"/>
          </w:tcPr>
          <w:p w14:paraId="516D6FA9" w14:textId="7E9F0D1C"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3196DEF5" w14:textId="77777777" w:rsidTr="00B62E69">
        <w:trPr>
          <w:trHeight w:val="318"/>
        </w:trPr>
        <w:tc>
          <w:tcPr>
            <w:tcW w:w="4112" w:type="dxa"/>
            <w:gridSpan w:val="2"/>
            <w:vMerge/>
            <w:shd w:val="clear" w:color="auto" w:fill="D9D9D9" w:themeFill="background1" w:themeFillShade="D9"/>
          </w:tcPr>
          <w:p w14:paraId="2F1F3CD9"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5C6E1863" w14:textId="6D6F0D93"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06AA79B7" w14:textId="454490F8"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550C1C99" w14:textId="5B6598D0"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3"/>
            <w:vMerge/>
            <w:shd w:val="clear" w:color="auto" w:fill="D9D9D9" w:themeFill="background1" w:themeFillShade="D9"/>
          </w:tcPr>
          <w:p w14:paraId="4CB1FF7C"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63A31315" w14:textId="04C6C1D0"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02200112" w14:textId="76A05473"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20D5CD5B" w14:textId="2114E3A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4533F048" w14:textId="77777777" w:rsidR="00A423DD" w:rsidRPr="00901F7B" w:rsidRDefault="00A423DD" w:rsidP="00A423DD">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7495CAED"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1164D994" w14:textId="77777777" w:rsidTr="00B62E69">
        <w:trPr>
          <w:trHeight w:val="182"/>
        </w:trPr>
        <w:tc>
          <w:tcPr>
            <w:tcW w:w="710" w:type="dxa"/>
            <w:shd w:val="clear" w:color="auto" w:fill="FFFFFF" w:themeFill="background1"/>
          </w:tcPr>
          <w:p w14:paraId="03F43666" w14:textId="77777777" w:rsidR="006A380F" w:rsidRPr="00901F7B" w:rsidRDefault="006A380F" w:rsidP="00F234F5">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8.4</w:t>
            </w:r>
          </w:p>
        </w:tc>
        <w:tc>
          <w:tcPr>
            <w:tcW w:w="3402" w:type="dxa"/>
            <w:shd w:val="clear" w:color="auto" w:fill="FFFFFF" w:themeFill="background1"/>
          </w:tcPr>
          <w:p w14:paraId="4AD78EEB" w14:textId="77777777" w:rsidR="006A380F" w:rsidRPr="00901F7B" w:rsidRDefault="006A380F" w:rsidP="00F234F5">
            <w:pPr>
              <w:spacing w:after="40"/>
              <w:jc w:val="center"/>
              <w:rPr>
                <w:rFonts w:ascii="Times New Roman" w:hAnsi="Times New Roman"/>
                <w:b/>
                <w:noProof/>
                <w:szCs w:val="24"/>
                <w:lang w:val="ru-RU" w:eastAsia="en-US"/>
              </w:rPr>
            </w:pPr>
            <w:r w:rsidRPr="00901F7B">
              <w:rPr>
                <w:rFonts w:ascii="Times New Roman" w:hAnsi="Times New Roman"/>
                <w:b/>
                <w:noProof/>
                <w:szCs w:val="24"/>
                <w:lang w:val="ru-RU" w:eastAsia="en-US"/>
              </w:rPr>
              <w:t>Управление записями (Вариант А)</w:t>
            </w:r>
          </w:p>
        </w:tc>
        <w:tc>
          <w:tcPr>
            <w:tcW w:w="1277" w:type="dxa"/>
            <w:gridSpan w:val="3"/>
            <w:shd w:val="clear" w:color="auto" w:fill="FFFFFF" w:themeFill="background1"/>
          </w:tcPr>
          <w:p w14:paraId="4A929920" w14:textId="77777777" w:rsidR="006A380F" w:rsidRPr="00901F7B" w:rsidRDefault="00A6705C" w:rsidP="00F234F5">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09" w:type="dxa"/>
            <w:shd w:val="clear" w:color="auto" w:fill="FFFFFF" w:themeFill="background1"/>
          </w:tcPr>
          <w:p w14:paraId="75092C99" w14:textId="77777777" w:rsidR="006A380F" w:rsidRPr="00901F7B" w:rsidRDefault="006A380F" w:rsidP="00F234F5">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8.4</w:t>
            </w:r>
          </w:p>
        </w:tc>
        <w:tc>
          <w:tcPr>
            <w:tcW w:w="3542" w:type="dxa"/>
            <w:gridSpan w:val="2"/>
            <w:shd w:val="clear" w:color="auto" w:fill="FFFFFF" w:themeFill="background1"/>
          </w:tcPr>
          <w:p w14:paraId="7C00F0D3" w14:textId="77777777" w:rsidR="006A380F" w:rsidRPr="00901F7B" w:rsidRDefault="006A380F" w:rsidP="00F234F5">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Управление записями (Вариант А)</w:t>
            </w:r>
          </w:p>
        </w:tc>
        <w:tc>
          <w:tcPr>
            <w:tcW w:w="1275" w:type="dxa"/>
            <w:gridSpan w:val="3"/>
            <w:shd w:val="clear" w:color="auto" w:fill="FFFFFF" w:themeFill="background1"/>
          </w:tcPr>
          <w:p w14:paraId="4B23C99C" w14:textId="77777777" w:rsidR="006A380F" w:rsidRPr="00901F7B" w:rsidRDefault="00A6705C" w:rsidP="00F234F5">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36FA425C" w14:textId="77777777" w:rsidR="006A380F" w:rsidRPr="00901F7B" w:rsidRDefault="006A380F" w:rsidP="00F234F5">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39D09159" w14:textId="77777777" w:rsidR="006A380F" w:rsidRPr="00901F7B" w:rsidRDefault="006A380F" w:rsidP="00F234F5">
            <w:pPr>
              <w:spacing w:after="40" w:line="200" w:lineRule="exact"/>
              <w:jc w:val="center"/>
              <w:rPr>
                <w:rFonts w:ascii="Times New Roman" w:hAnsi="Times New Roman"/>
                <w:noProof/>
                <w:sz w:val="24"/>
                <w:szCs w:val="24"/>
                <w:lang w:val="ru-RU"/>
              </w:rPr>
            </w:pPr>
          </w:p>
        </w:tc>
      </w:tr>
      <w:tr w:rsidR="00F234F5" w:rsidRPr="00901F7B" w14:paraId="2317126E" w14:textId="77777777" w:rsidTr="00BD5848">
        <w:tc>
          <w:tcPr>
            <w:tcW w:w="710" w:type="dxa"/>
            <w:vMerge w:val="restart"/>
            <w:tcBorders>
              <w:top w:val="single" w:sz="4" w:space="0" w:color="auto"/>
            </w:tcBorders>
          </w:tcPr>
          <w:p w14:paraId="27EFD5AC" w14:textId="77777777" w:rsidR="00F234F5" w:rsidRPr="00901F7B" w:rsidRDefault="00F234F5" w:rsidP="00F234F5">
            <w:pPr>
              <w:spacing w:after="40" w:line="200" w:lineRule="exact"/>
              <w:rPr>
                <w:rFonts w:ascii="Times New Roman" w:hAnsi="Times New Roman"/>
                <w:noProof/>
                <w:lang w:val="ru-RU"/>
              </w:rPr>
            </w:pPr>
            <w:r w:rsidRPr="00901F7B">
              <w:rPr>
                <w:rFonts w:ascii="Times New Roman" w:hAnsi="Times New Roman"/>
                <w:noProof/>
                <w:lang w:val="ru-RU"/>
              </w:rPr>
              <w:t>8.4.1</w:t>
            </w:r>
          </w:p>
        </w:tc>
        <w:tc>
          <w:tcPr>
            <w:tcW w:w="3402" w:type="dxa"/>
            <w:vMerge w:val="restart"/>
            <w:tcBorders>
              <w:top w:val="single" w:sz="4" w:space="0" w:color="auto"/>
            </w:tcBorders>
          </w:tcPr>
          <w:p w14:paraId="36E4E3BA" w14:textId="77777777" w:rsidR="00F234F5" w:rsidRPr="00901F7B" w:rsidRDefault="00F234F5" w:rsidP="00F234F5">
            <w:pPr>
              <w:jc w:val="both"/>
              <w:rPr>
                <w:rFonts w:ascii="Times New Roman" w:hAnsi="Times New Roman"/>
                <w:noProof/>
                <w:lang w:val="ru-RU"/>
              </w:rPr>
            </w:pPr>
            <w:r w:rsidRPr="00901F7B">
              <w:rPr>
                <w:rFonts w:ascii="Times New Roman" w:hAnsi="Times New Roman"/>
                <w:noProof/>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425" w:type="dxa"/>
            <w:vMerge w:val="restart"/>
            <w:shd w:val="clear" w:color="auto" w:fill="FFF2CC" w:themeFill="accent4" w:themeFillTint="33"/>
          </w:tcPr>
          <w:p w14:paraId="060131E9"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76E47B3A"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6585A21"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768679C7" w14:textId="77777777" w:rsidR="00F234F5" w:rsidRPr="00901F7B" w:rsidRDefault="00F234F5" w:rsidP="00F234F5">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8.4.1</w:t>
            </w:r>
          </w:p>
        </w:tc>
        <w:tc>
          <w:tcPr>
            <w:tcW w:w="3400" w:type="dxa"/>
            <w:tcBorders>
              <w:top w:val="single" w:sz="4" w:space="0" w:color="auto"/>
              <w:bottom w:val="single" w:sz="4" w:space="0" w:color="auto"/>
            </w:tcBorders>
          </w:tcPr>
          <w:p w14:paraId="1FFAC6AC" w14:textId="77777777" w:rsidR="00F234F5" w:rsidRPr="00901F7B" w:rsidRDefault="00F234F5" w:rsidP="00F234F5">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Инспекционный орган должен установить необходимые процедуры управления записями для хранения, защиты, восстановления, определения сроков хранения и изъятия своих записей, относящихся к выполнению требований настоящего стандарта.</w:t>
            </w:r>
          </w:p>
        </w:tc>
        <w:tc>
          <w:tcPr>
            <w:tcW w:w="425" w:type="dxa"/>
            <w:shd w:val="clear" w:color="auto" w:fill="FFF2CC" w:themeFill="accent4" w:themeFillTint="33"/>
          </w:tcPr>
          <w:p w14:paraId="72A4863A"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CBE65CB"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F53E701"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0D1C510"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3A81DD64"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F234F5" w:rsidRPr="00901F7B" w14:paraId="4D897DBE" w14:textId="77777777" w:rsidTr="00BD5848">
        <w:tc>
          <w:tcPr>
            <w:tcW w:w="710" w:type="dxa"/>
            <w:vMerge/>
            <w:tcBorders>
              <w:bottom w:val="single" w:sz="4" w:space="0" w:color="auto"/>
            </w:tcBorders>
          </w:tcPr>
          <w:p w14:paraId="472ADC47" w14:textId="77777777" w:rsidR="00F234F5" w:rsidRPr="00901F7B" w:rsidRDefault="00F234F5" w:rsidP="00F234F5">
            <w:pPr>
              <w:spacing w:after="40" w:line="200" w:lineRule="exact"/>
              <w:rPr>
                <w:rFonts w:ascii="Times New Roman" w:hAnsi="Times New Roman"/>
                <w:noProof/>
                <w:lang w:val="ru-RU"/>
              </w:rPr>
            </w:pPr>
          </w:p>
        </w:tc>
        <w:tc>
          <w:tcPr>
            <w:tcW w:w="3402" w:type="dxa"/>
            <w:vMerge/>
            <w:tcBorders>
              <w:bottom w:val="single" w:sz="4" w:space="0" w:color="auto"/>
            </w:tcBorders>
          </w:tcPr>
          <w:p w14:paraId="52517339" w14:textId="77777777" w:rsidR="00F234F5" w:rsidRPr="00901F7B" w:rsidRDefault="00F234F5" w:rsidP="00F234F5">
            <w:pPr>
              <w:jc w:val="both"/>
              <w:rPr>
                <w:rFonts w:ascii="Times New Roman" w:hAnsi="Times New Roman"/>
                <w:noProof/>
                <w:lang w:val="ru-RU" w:eastAsia="en-US"/>
              </w:rPr>
            </w:pPr>
          </w:p>
        </w:tc>
        <w:tc>
          <w:tcPr>
            <w:tcW w:w="425" w:type="dxa"/>
            <w:vMerge/>
            <w:shd w:val="clear" w:color="auto" w:fill="FFF2CC" w:themeFill="accent4" w:themeFillTint="33"/>
          </w:tcPr>
          <w:p w14:paraId="19BE2CF9"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FD00913"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AF8F5B8" w14:textId="77777777" w:rsidR="00F234F5" w:rsidRPr="00901F7B" w:rsidRDefault="00F234F5" w:rsidP="00F234F5">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1BF76931" w14:textId="77777777" w:rsidR="00F234F5" w:rsidRPr="00901F7B" w:rsidRDefault="00F234F5" w:rsidP="00F234F5">
            <w:pPr>
              <w:spacing w:before="0" w:after="0" w:line="200" w:lineRule="exact"/>
              <w:rPr>
                <w:rFonts w:ascii="Times New Roman" w:hAnsi="Times New Roman"/>
                <w:i/>
                <w:noProof/>
                <w:szCs w:val="24"/>
                <w:lang w:val="ru-RU"/>
              </w:rPr>
            </w:pPr>
            <w:r w:rsidRPr="00901F7B">
              <w:rPr>
                <w:rFonts w:ascii="Times New Roman" w:hAnsi="Times New Roman"/>
                <w:i/>
                <w:noProof/>
                <w:szCs w:val="24"/>
                <w:lang w:val="ru-RU"/>
              </w:rPr>
              <w:t>8.4.1 n1</w:t>
            </w:r>
          </w:p>
        </w:tc>
        <w:tc>
          <w:tcPr>
            <w:tcW w:w="3400" w:type="dxa"/>
            <w:tcBorders>
              <w:top w:val="single" w:sz="4" w:space="0" w:color="auto"/>
              <w:bottom w:val="single" w:sz="4" w:space="0" w:color="auto"/>
            </w:tcBorders>
          </w:tcPr>
          <w:p w14:paraId="7D8B2C01" w14:textId="77777777" w:rsidR="00F234F5" w:rsidRPr="00901F7B" w:rsidRDefault="00F234F5" w:rsidP="00F234F5">
            <w:pPr>
              <w:shd w:val="clear" w:color="auto" w:fill="FFFFFF"/>
              <w:spacing w:before="0" w:after="0"/>
              <w:jc w:val="both"/>
              <w:textAlignment w:val="baseline"/>
              <w:rPr>
                <w:rFonts w:ascii="Times New Roman" w:hAnsi="Times New Roman"/>
                <w:noProof/>
                <w:szCs w:val="24"/>
                <w:lang w:val="ru-RU" w:eastAsia="en-US"/>
              </w:rPr>
            </w:pPr>
            <w:r w:rsidRPr="00901F7B">
              <w:rPr>
                <w:rFonts w:ascii="Times New Roman" w:hAnsi="Times New Roman"/>
                <w:i/>
                <w:noProof/>
                <w:lang w:val="ru-RU"/>
              </w:rPr>
              <w:t>Это требование означает, что все записи, необходимые для подтверждения соответствия требованиям стандарта, должны быть установлены и сохранены.</w:t>
            </w:r>
          </w:p>
        </w:tc>
        <w:tc>
          <w:tcPr>
            <w:tcW w:w="425" w:type="dxa"/>
            <w:shd w:val="clear" w:color="auto" w:fill="FFF2CC" w:themeFill="accent4" w:themeFillTint="33"/>
          </w:tcPr>
          <w:p w14:paraId="5F240CD6"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0D4BEE"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26A94C" w14:textId="77777777" w:rsidR="00F234F5" w:rsidRPr="00901F7B" w:rsidRDefault="00F234F5" w:rsidP="00F234F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839BF85"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0A753546" w14:textId="77777777" w:rsidR="00F234F5" w:rsidRPr="00901F7B" w:rsidRDefault="00F234F5" w:rsidP="00F234F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D5848" w:rsidRPr="00901F7B" w14:paraId="41825BF3" w14:textId="77777777" w:rsidTr="00BD5848">
        <w:tc>
          <w:tcPr>
            <w:tcW w:w="710" w:type="dxa"/>
            <w:tcBorders>
              <w:bottom w:val="single" w:sz="4" w:space="0" w:color="auto"/>
            </w:tcBorders>
          </w:tcPr>
          <w:p w14:paraId="2EA9CE85" w14:textId="77777777" w:rsidR="00BD5848" w:rsidRPr="00901F7B" w:rsidRDefault="00BD5848" w:rsidP="00126AF4">
            <w:pPr>
              <w:rPr>
                <w:rFonts w:ascii="Times New Roman" w:hAnsi="Times New Roman"/>
                <w:noProof/>
                <w:lang w:val="ru-RU"/>
              </w:rPr>
            </w:pPr>
            <w:r w:rsidRPr="00901F7B">
              <w:rPr>
                <w:rFonts w:ascii="Times New Roman" w:hAnsi="Times New Roman"/>
                <w:noProof/>
                <w:lang w:val="ru-RU"/>
              </w:rPr>
              <w:t>8.4.2</w:t>
            </w:r>
          </w:p>
        </w:tc>
        <w:tc>
          <w:tcPr>
            <w:tcW w:w="3402" w:type="dxa"/>
            <w:tcBorders>
              <w:bottom w:val="single" w:sz="4" w:space="0" w:color="auto"/>
            </w:tcBorders>
          </w:tcPr>
          <w:p w14:paraId="43649EC1" w14:textId="77777777" w:rsidR="00BD5848" w:rsidRPr="00901F7B" w:rsidRDefault="00BD5848" w:rsidP="00126AF4">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14:paraId="062B352C" w14:textId="77777777" w:rsidR="00BD5848" w:rsidRPr="00901F7B" w:rsidRDefault="00BD5848" w:rsidP="00126AF4">
            <w:pPr>
              <w:spacing w:after="145" w:line="249" w:lineRule="auto"/>
              <w:ind w:right="43"/>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В 7.5 приведены дополнительные требования, относящиеся к техническим записям.</w:t>
            </w:r>
            <w:r w:rsidRPr="00901F7B">
              <w:rPr>
                <w:noProof/>
                <w:lang w:val="ru-RU"/>
              </w:rPr>
              <w:t xml:space="preserve"> </w:t>
            </w:r>
          </w:p>
        </w:tc>
        <w:tc>
          <w:tcPr>
            <w:tcW w:w="425" w:type="dxa"/>
            <w:shd w:val="clear" w:color="auto" w:fill="FFF2CC" w:themeFill="accent4" w:themeFillTint="33"/>
          </w:tcPr>
          <w:p w14:paraId="42A39168" w14:textId="77777777" w:rsidR="00BD5848" w:rsidRPr="00901F7B" w:rsidRDefault="00BD5848" w:rsidP="00126AF4">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80E1402" w14:textId="77777777" w:rsidR="00BD5848" w:rsidRPr="00901F7B" w:rsidRDefault="00BD5848" w:rsidP="00126AF4">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F22404E" w14:textId="77777777" w:rsidR="00BD5848" w:rsidRPr="00901F7B" w:rsidRDefault="00BD5848" w:rsidP="00126AF4">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1009D74A" w14:textId="77777777" w:rsidR="00BD5848" w:rsidRPr="00901F7B" w:rsidRDefault="00BD5848" w:rsidP="00126AF4">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8.4.2</w:t>
            </w:r>
          </w:p>
        </w:tc>
        <w:tc>
          <w:tcPr>
            <w:tcW w:w="3400" w:type="dxa"/>
            <w:tcBorders>
              <w:top w:val="single" w:sz="4" w:space="0" w:color="auto"/>
              <w:bottom w:val="single" w:sz="4" w:space="0" w:color="auto"/>
            </w:tcBorders>
          </w:tcPr>
          <w:p w14:paraId="6494FB89" w14:textId="77777777" w:rsidR="00BD5848" w:rsidRPr="00901F7B" w:rsidRDefault="00BD5848" w:rsidP="00126AF4">
            <w:pPr>
              <w:shd w:val="clear" w:color="auto" w:fill="FFFFFF"/>
              <w:tabs>
                <w:tab w:val="left" w:pos="855"/>
              </w:tabs>
              <w:spacing w:before="0" w:after="0"/>
              <w:textAlignment w:val="baseline"/>
              <w:rPr>
                <w:rFonts w:ascii="Times New Roman" w:hAnsi="Times New Roman"/>
                <w:i/>
                <w:noProof/>
                <w:lang w:val="ru-RU"/>
              </w:rPr>
            </w:pPr>
            <w:r w:rsidRPr="00901F7B">
              <w:rPr>
                <w:rFonts w:ascii="Times New Roman" w:hAnsi="Times New Roman"/>
                <w:noProof/>
                <w:lang w:val="ru-RU"/>
              </w:rPr>
              <w:t>Инспекционный орган должен установить процедуры сохранения записей в течение периода времени, соответствующего его договорным и правовым обязательствам. Доступ к таким записям должен осуществляться с учетом соблюдения требований конфиденциальности.</w:t>
            </w:r>
          </w:p>
        </w:tc>
        <w:tc>
          <w:tcPr>
            <w:tcW w:w="425" w:type="dxa"/>
            <w:shd w:val="clear" w:color="auto" w:fill="FFF2CC" w:themeFill="accent4" w:themeFillTint="33"/>
          </w:tcPr>
          <w:p w14:paraId="4282A5D0"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91FFDBF"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B56526A"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9A49808" w14:textId="77777777" w:rsidR="00BD5848" w:rsidRPr="00901F7B" w:rsidRDefault="00BD5848" w:rsidP="00126AF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A69377C" w14:textId="77777777" w:rsidR="00BD5848" w:rsidRPr="00901F7B" w:rsidRDefault="00BD5848" w:rsidP="00126AF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D5848" w:rsidRPr="00901F7B" w14:paraId="78233195" w14:textId="77777777" w:rsidTr="00BD5848">
        <w:tc>
          <w:tcPr>
            <w:tcW w:w="710" w:type="dxa"/>
            <w:tcBorders>
              <w:top w:val="single" w:sz="4" w:space="0" w:color="auto"/>
              <w:bottom w:val="single" w:sz="4" w:space="0" w:color="auto"/>
            </w:tcBorders>
          </w:tcPr>
          <w:p w14:paraId="410E5331" w14:textId="77777777" w:rsidR="00BD5848" w:rsidRPr="00901F7B" w:rsidRDefault="00BD5848" w:rsidP="00F234F5">
            <w:pPr>
              <w:rPr>
                <w:rFonts w:ascii="Times New Roman" w:hAnsi="Times New Roman"/>
                <w:noProof/>
                <w:lang w:val="ru-RU"/>
              </w:rPr>
            </w:pPr>
          </w:p>
        </w:tc>
        <w:tc>
          <w:tcPr>
            <w:tcW w:w="3402" w:type="dxa"/>
            <w:tcBorders>
              <w:top w:val="single" w:sz="4" w:space="0" w:color="auto"/>
              <w:bottom w:val="single" w:sz="4" w:space="0" w:color="auto"/>
            </w:tcBorders>
          </w:tcPr>
          <w:p w14:paraId="5D9A5771" w14:textId="77777777" w:rsidR="00BD5848" w:rsidRPr="00901F7B" w:rsidRDefault="00BD5848" w:rsidP="00F234F5">
            <w:pPr>
              <w:spacing w:after="145" w:line="249" w:lineRule="auto"/>
              <w:ind w:right="43"/>
              <w:rPr>
                <w:noProof/>
                <w:lang w:val="ru-RU"/>
              </w:rPr>
            </w:pPr>
          </w:p>
        </w:tc>
        <w:tc>
          <w:tcPr>
            <w:tcW w:w="425" w:type="dxa"/>
            <w:shd w:val="clear" w:color="auto" w:fill="FFF2CC" w:themeFill="accent4" w:themeFillTint="33"/>
          </w:tcPr>
          <w:p w14:paraId="05195F53"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96A9B64"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9D8138F"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851" w:type="dxa"/>
            <w:gridSpan w:val="2"/>
          </w:tcPr>
          <w:p w14:paraId="017332B0" w14:textId="77777777" w:rsidR="00BD5848" w:rsidRPr="00901F7B" w:rsidRDefault="00BD5848" w:rsidP="00126AF4">
            <w:pPr>
              <w:rPr>
                <w:rFonts w:ascii="Times New Roman" w:hAnsi="Times New Roman"/>
                <w:noProof/>
                <w:szCs w:val="24"/>
                <w:lang w:val="ru-RU"/>
              </w:rPr>
            </w:pPr>
            <w:r w:rsidRPr="00901F7B">
              <w:rPr>
                <w:rFonts w:ascii="Times New Roman" w:hAnsi="Times New Roman"/>
                <w:i/>
                <w:noProof/>
                <w:lang w:val="ru-RU"/>
              </w:rPr>
              <w:t>8.4.1 n2</w:t>
            </w:r>
          </w:p>
        </w:tc>
        <w:tc>
          <w:tcPr>
            <w:tcW w:w="3400" w:type="dxa"/>
          </w:tcPr>
          <w:p w14:paraId="3B6C4655" w14:textId="77777777" w:rsidR="00BD5848" w:rsidRPr="00901F7B" w:rsidRDefault="00BD5848" w:rsidP="00126AF4">
            <w:pPr>
              <w:shd w:val="clear" w:color="auto" w:fill="FFFFFF"/>
              <w:tabs>
                <w:tab w:val="left" w:pos="855"/>
              </w:tabs>
              <w:spacing w:before="0" w:after="0"/>
              <w:jc w:val="both"/>
              <w:textAlignment w:val="baseline"/>
              <w:rPr>
                <w:rFonts w:ascii="Times New Roman" w:hAnsi="Times New Roman"/>
                <w:noProof/>
                <w:szCs w:val="24"/>
                <w:lang w:val="ru-RU" w:eastAsia="en-US"/>
              </w:rPr>
            </w:pPr>
            <w:r w:rsidRPr="00901F7B">
              <w:rPr>
                <w:rFonts w:ascii="Times New Roman" w:hAnsi="Times New Roman"/>
                <w:i/>
                <w:noProof/>
                <w:lang w:val="ru-RU"/>
              </w:rPr>
              <w:t>В тех случаях, когда для утверждения используются электронные подписи или разрешения, доступ к электронным носителям информации или подписям должен быть безопасным и контролируемым.</w:t>
            </w:r>
          </w:p>
        </w:tc>
        <w:tc>
          <w:tcPr>
            <w:tcW w:w="425" w:type="dxa"/>
            <w:shd w:val="clear" w:color="auto" w:fill="FFF2CC" w:themeFill="accent4" w:themeFillTint="33"/>
          </w:tcPr>
          <w:p w14:paraId="43D2EDCB"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DF94B8F"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FD45304"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F817E6A" w14:textId="77777777" w:rsidR="00BD5848" w:rsidRPr="00901F7B" w:rsidRDefault="00BD5848" w:rsidP="00126AF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25DBB107" w14:textId="77777777" w:rsidR="00BD5848" w:rsidRPr="00901F7B" w:rsidRDefault="00BD5848" w:rsidP="00126AF4">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BD5848" w:rsidRPr="00901F7B" w14:paraId="095239DE" w14:textId="77777777" w:rsidTr="00BD5848">
        <w:tc>
          <w:tcPr>
            <w:tcW w:w="710" w:type="dxa"/>
            <w:tcBorders>
              <w:top w:val="single" w:sz="4" w:space="0" w:color="auto"/>
              <w:bottom w:val="single" w:sz="4" w:space="0" w:color="auto"/>
            </w:tcBorders>
          </w:tcPr>
          <w:p w14:paraId="79320B60" w14:textId="77777777" w:rsidR="00BD5848" w:rsidRPr="00901F7B" w:rsidRDefault="00BD5848" w:rsidP="00126AF4">
            <w:pPr>
              <w:rPr>
                <w:rFonts w:ascii="Times New Roman" w:hAnsi="Times New Roman"/>
                <w:i/>
                <w:noProof/>
                <w:lang w:val="ru-RU"/>
              </w:rPr>
            </w:pPr>
            <w:r w:rsidRPr="00901F7B">
              <w:rPr>
                <w:rFonts w:ascii="Times New Roman" w:hAnsi="Times New Roman"/>
                <w:i/>
                <w:noProof/>
                <w:lang w:val="ru-RU"/>
              </w:rPr>
              <w:t>8.4.2а</w:t>
            </w:r>
          </w:p>
        </w:tc>
        <w:tc>
          <w:tcPr>
            <w:tcW w:w="3402" w:type="dxa"/>
            <w:tcBorders>
              <w:top w:val="single" w:sz="4" w:space="0" w:color="auto"/>
              <w:bottom w:val="single" w:sz="4" w:space="0" w:color="auto"/>
            </w:tcBorders>
          </w:tcPr>
          <w:p w14:paraId="0FEB5199" w14:textId="77777777" w:rsidR="00BD5848" w:rsidRPr="00901F7B" w:rsidRDefault="00BD5848" w:rsidP="00126AF4">
            <w:pPr>
              <w:ind w:right="44"/>
              <w:jc w:val="both"/>
              <w:rPr>
                <w:rFonts w:ascii="Times New Roman" w:hAnsi="Times New Roman"/>
                <w:i/>
                <w:noProof/>
                <w:lang w:val="ru-RU" w:eastAsia="en-US"/>
              </w:rPr>
            </w:pPr>
            <w:r w:rsidRPr="00901F7B">
              <w:rPr>
                <w:rFonts w:ascii="Times New Roman" w:hAnsi="Times New Roman"/>
                <w:i/>
                <w:noProof/>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425" w:type="dxa"/>
            <w:shd w:val="clear" w:color="auto" w:fill="FFF2CC" w:themeFill="accent4" w:themeFillTint="33"/>
          </w:tcPr>
          <w:p w14:paraId="51A60777"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9793280"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9934345" w14:textId="77777777" w:rsidR="00BD5848" w:rsidRPr="00901F7B" w:rsidRDefault="00BD5848" w:rsidP="00126AF4">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5188A80D" w14:textId="77777777" w:rsidR="00BD5848" w:rsidRPr="00901F7B" w:rsidRDefault="00BD5848" w:rsidP="00F234F5">
            <w:pPr>
              <w:spacing w:before="0" w:after="0" w:line="200" w:lineRule="exact"/>
              <w:rPr>
                <w:rFonts w:ascii="Times New Roman" w:hAnsi="Times New Roman"/>
                <w:noProof/>
                <w:szCs w:val="24"/>
                <w:lang w:val="ru-RU"/>
              </w:rPr>
            </w:pPr>
          </w:p>
        </w:tc>
        <w:tc>
          <w:tcPr>
            <w:tcW w:w="3400" w:type="dxa"/>
          </w:tcPr>
          <w:p w14:paraId="02A3C97A" w14:textId="77777777" w:rsidR="00BD5848" w:rsidRPr="00901F7B" w:rsidRDefault="00BD5848" w:rsidP="00F234F5">
            <w:pPr>
              <w:shd w:val="clear" w:color="auto" w:fill="FFFFFF"/>
              <w:tabs>
                <w:tab w:val="left" w:pos="855"/>
              </w:tabs>
              <w:spacing w:before="0" w:after="0"/>
              <w:textAlignment w:val="baseline"/>
              <w:rPr>
                <w:rFonts w:ascii="Times New Roman" w:hAnsi="Times New Roman"/>
                <w:i/>
                <w:noProof/>
                <w:lang w:val="ru-RU"/>
              </w:rPr>
            </w:pPr>
          </w:p>
        </w:tc>
        <w:tc>
          <w:tcPr>
            <w:tcW w:w="425" w:type="dxa"/>
            <w:shd w:val="clear" w:color="auto" w:fill="FFF2CC" w:themeFill="accent4" w:themeFillTint="33"/>
          </w:tcPr>
          <w:p w14:paraId="6074FD1F"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031F8A20"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C029B67" w14:textId="77777777" w:rsidR="00BD5848" w:rsidRPr="00901F7B" w:rsidRDefault="00BD5848" w:rsidP="00F234F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B10BDF3" w14:textId="77777777" w:rsidR="00BD5848" w:rsidRPr="00901F7B" w:rsidRDefault="00BD5848" w:rsidP="00F234F5">
            <w:pPr>
              <w:spacing w:after="40" w:line="200" w:lineRule="exact"/>
              <w:jc w:val="center"/>
              <w:rPr>
                <w:rFonts w:ascii="Times New Roman" w:hAnsi="Times New Roman"/>
                <w:bCs/>
                <w:noProof/>
                <w:lang w:val="ru-RU"/>
              </w:rPr>
            </w:pPr>
          </w:p>
        </w:tc>
        <w:tc>
          <w:tcPr>
            <w:tcW w:w="3545" w:type="dxa"/>
            <w:shd w:val="clear" w:color="auto" w:fill="FFF2CC"/>
          </w:tcPr>
          <w:p w14:paraId="0C53E3AE" w14:textId="77777777" w:rsidR="00BD5848" w:rsidRPr="00901F7B" w:rsidRDefault="00BD5848" w:rsidP="00F234F5">
            <w:pPr>
              <w:spacing w:after="40" w:line="200" w:lineRule="exact"/>
              <w:jc w:val="center"/>
              <w:rPr>
                <w:rFonts w:ascii="Times New Roman" w:hAnsi="Times New Roman"/>
                <w:bCs/>
                <w:noProof/>
                <w:lang w:val="ru-RU"/>
              </w:rPr>
            </w:pPr>
          </w:p>
        </w:tc>
      </w:tr>
      <w:tr w:rsidR="006A380F" w:rsidRPr="00901F7B" w14:paraId="5352DA9B" w14:textId="77777777" w:rsidTr="00BD5848">
        <w:trPr>
          <w:trHeight w:val="578"/>
        </w:trPr>
        <w:tc>
          <w:tcPr>
            <w:tcW w:w="4112" w:type="dxa"/>
            <w:gridSpan w:val="2"/>
            <w:vMerge w:val="restart"/>
            <w:shd w:val="clear" w:color="auto" w:fill="D9D9D9" w:themeFill="background1" w:themeFillShade="D9"/>
          </w:tcPr>
          <w:p w14:paraId="3282C135"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5D3AD3A3"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34D5F5B3"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0F3F9392" w14:textId="77777777" w:rsidR="006A380F" w:rsidRPr="00901F7B" w:rsidRDefault="006A380F" w:rsidP="00C97618">
            <w:pPr>
              <w:spacing w:after="40" w:line="200" w:lineRule="exact"/>
              <w:jc w:val="center"/>
              <w:rPr>
                <w:rFonts w:ascii="Times New Roman" w:hAnsi="Times New Roman"/>
                <w:noProof/>
                <w:lang w:val="ru-RU" w:eastAsia="en-US"/>
              </w:rPr>
            </w:pPr>
            <w:r w:rsidRPr="00A114AF">
              <w:rPr>
                <w:rFonts w:ascii="Times New Roman" w:hAnsi="Times New Roman"/>
                <w:bCs/>
                <w:noProof/>
                <w:sz w:val="16"/>
                <w:szCs w:val="16"/>
                <w:lang w:val="ru-RU"/>
              </w:rPr>
              <w:t>ответсвенность</w:t>
            </w:r>
          </w:p>
        </w:tc>
        <w:tc>
          <w:tcPr>
            <w:tcW w:w="4251" w:type="dxa"/>
            <w:gridSpan w:val="3"/>
            <w:vMerge w:val="restart"/>
            <w:shd w:val="clear" w:color="auto" w:fill="D9D9D9" w:themeFill="background1" w:themeFillShade="D9"/>
          </w:tcPr>
          <w:p w14:paraId="150CFCB7"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2E47C68F"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129919C5"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167E486D" w14:textId="77777777" w:rsidR="006A380F" w:rsidRPr="00901F7B" w:rsidRDefault="006A380F" w:rsidP="00C97618">
            <w:pPr>
              <w:spacing w:after="40" w:line="200" w:lineRule="exact"/>
              <w:jc w:val="center"/>
              <w:rPr>
                <w:rFonts w:ascii="Times New Roman" w:hAnsi="Times New Roman"/>
                <w:bCs/>
                <w:noProof/>
                <w:lang w:val="ru-RU"/>
              </w:rPr>
            </w:pPr>
            <w:r w:rsidRPr="00A114AF">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05AD375F" w14:textId="29E8D0E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5" w:type="dxa"/>
            <w:vMerge w:val="restart"/>
            <w:shd w:val="clear" w:color="auto" w:fill="D9D9D9" w:themeFill="background1" w:themeFillShade="D9"/>
          </w:tcPr>
          <w:p w14:paraId="6131ECB6" w14:textId="1FCD0EEA"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A423DD" w:rsidRPr="00901F7B" w14:paraId="13BB6CB3" w14:textId="77777777" w:rsidTr="0084047A">
        <w:trPr>
          <w:trHeight w:val="577"/>
        </w:trPr>
        <w:tc>
          <w:tcPr>
            <w:tcW w:w="4112" w:type="dxa"/>
            <w:gridSpan w:val="2"/>
            <w:vMerge/>
            <w:shd w:val="clear" w:color="auto" w:fill="D9D9D9" w:themeFill="background1" w:themeFillShade="D9"/>
          </w:tcPr>
          <w:p w14:paraId="2C995A01" w14:textId="77777777" w:rsidR="00A423DD" w:rsidRPr="00901F7B" w:rsidRDefault="00A423DD" w:rsidP="00A423DD">
            <w:pPr>
              <w:jc w:val="center"/>
              <w:rPr>
                <w:rFonts w:ascii="Times New Roman" w:hAnsi="Times New Roman"/>
                <w:noProof/>
                <w:lang w:val="ru-RU"/>
              </w:rPr>
            </w:pPr>
          </w:p>
        </w:tc>
        <w:tc>
          <w:tcPr>
            <w:tcW w:w="425" w:type="dxa"/>
            <w:shd w:val="clear" w:color="auto" w:fill="E7E6E6" w:themeFill="background2"/>
            <w:vAlign w:val="center"/>
          </w:tcPr>
          <w:p w14:paraId="121EAF35" w14:textId="199206D8"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3E344BBC" w14:textId="0684401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774A5013" w14:textId="57E05F91"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3"/>
            <w:vMerge/>
            <w:shd w:val="clear" w:color="auto" w:fill="D9D9D9" w:themeFill="background1" w:themeFillShade="D9"/>
          </w:tcPr>
          <w:p w14:paraId="78EECE81" w14:textId="77777777" w:rsidR="00A423DD" w:rsidRPr="00901F7B" w:rsidRDefault="00A423DD" w:rsidP="00A423DD">
            <w:pPr>
              <w:spacing w:after="40"/>
              <w:jc w:val="center"/>
              <w:rPr>
                <w:rFonts w:ascii="Times New Roman" w:hAnsi="Times New Roman"/>
                <w:noProof/>
                <w:lang w:val="ru-RU" w:eastAsia="en-US"/>
              </w:rPr>
            </w:pPr>
          </w:p>
        </w:tc>
        <w:tc>
          <w:tcPr>
            <w:tcW w:w="425" w:type="dxa"/>
            <w:shd w:val="clear" w:color="auto" w:fill="E7E6E6" w:themeFill="background2"/>
            <w:vAlign w:val="center"/>
          </w:tcPr>
          <w:p w14:paraId="7C751063" w14:textId="226310BE" w:rsidR="00A423DD" w:rsidRPr="00901F7B" w:rsidRDefault="00A423DD" w:rsidP="00A423DD">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3202AAF7" w14:textId="27F82EE4"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2B658918" w14:textId="5F4C95D7" w:rsidR="00A423DD" w:rsidRPr="00901F7B" w:rsidRDefault="00A423DD" w:rsidP="00A423DD">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71491C82" w14:textId="77777777" w:rsidR="00A423DD" w:rsidRPr="00901F7B" w:rsidRDefault="00A423DD" w:rsidP="00A423DD">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1CD7894F" w14:textId="77777777" w:rsidR="00A423DD" w:rsidRPr="00901F7B" w:rsidRDefault="00A423DD" w:rsidP="00A423DD">
            <w:pPr>
              <w:spacing w:after="40" w:line="200" w:lineRule="exact"/>
              <w:jc w:val="center"/>
              <w:rPr>
                <w:rFonts w:ascii="Times New Roman" w:hAnsi="Times New Roman"/>
                <w:noProof/>
                <w:lang w:val="ru-RU"/>
              </w:rPr>
            </w:pPr>
          </w:p>
        </w:tc>
      </w:tr>
      <w:tr w:rsidR="006A380F" w:rsidRPr="00901F7B" w14:paraId="5E805873" w14:textId="77777777" w:rsidTr="00BD5848">
        <w:trPr>
          <w:trHeight w:val="182"/>
        </w:trPr>
        <w:tc>
          <w:tcPr>
            <w:tcW w:w="710" w:type="dxa"/>
            <w:shd w:val="clear" w:color="auto" w:fill="FFFFFF" w:themeFill="background1"/>
          </w:tcPr>
          <w:p w14:paraId="1845D011"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8.5</w:t>
            </w:r>
          </w:p>
        </w:tc>
        <w:tc>
          <w:tcPr>
            <w:tcW w:w="3402" w:type="dxa"/>
            <w:shd w:val="clear" w:color="auto" w:fill="FFFFFF" w:themeFill="background1"/>
          </w:tcPr>
          <w:p w14:paraId="494BE920"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rPr>
              <w:t>Действия, связанные с рисками и возможностями (Вариант А)</w:t>
            </w:r>
          </w:p>
        </w:tc>
        <w:tc>
          <w:tcPr>
            <w:tcW w:w="1277" w:type="dxa"/>
            <w:gridSpan w:val="3"/>
            <w:shd w:val="clear" w:color="auto" w:fill="FFFFFF" w:themeFill="background1"/>
          </w:tcPr>
          <w:p w14:paraId="003B5F60" w14:textId="77777777" w:rsidR="006A380F" w:rsidRPr="00901F7B" w:rsidRDefault="00A6705C"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851" w:type="dxa"/>
            <w:gridSpan w:val="2"/>
            <w:shd w:val="clear" w:color="auto" w:fill="FFFFFF" w:themeFill="background1"/>
          </w:tcPr>
          <w:p w14:paraId="00C684D3" w14:textId="77777777" w:rsidR="006A380F" w:rsidRPr="00901F7B" w:rsidRDefault="006A380F" w:rsidP="00D0655F">
            <w:pPr>
              <w:spacing w:after="40"/>
              <w:rPr>
                <w:rFonts w:ascii="Times New Roman" w:hAnsi="Times New Roman"/>
                <w:b/>
                <w:noProof/>
                <w:lang w:val="ru-RU" w:eastAsia="en-US"/>
              </w:rPr>
            </w:pPr>
            <w:r w:rsidRPr="00901F7B">
              <w:rPr>
                <w:rFonts w:ascii="Times New Roman" w:hAnsi="Times New Roman"/>
                <w:b/>
                <w:noProof/>
                <w:lang w:val="ru-RU" w:eastAsia="en-US"/>
              </w:rPr>
              <w:t>8.8.</w:t>
            </w:r>
          </w:p>
        </w:tc>
        <w:tc>
          <w:tcPr>
            <w:tcW w:w="3400" w:type="dxa"/>
            <w:shd w:val="clear" w:color="auto" w:fill="FFFFFF" w:themeFill="background1"/>
          </w:tcPr>
          <w:p w14:paraId="5AE246CD" w14:textId="77777777" w:rsidR="006A380F" w:rsidRPr="00901F7B" w:rsidRDefault="006A380F" w:rsidP="00D0655F">
            <w:pPr>
              <w:spacing w:after="40"/>
              <w:rPr>
                <w:rFonts w:ascii="Times New Roman" w:hAnsi="Times New Roman"/>
                <w:b/>
                <w:noProof/>
                <w:lang w:val="ru-RU" w:eastAsia="en-US"/>
              </w:rPr>
            </w:pPr>
            <w:r w:rsidRPr="00901F7B">
              <w:rPr>
                <w:rFonts w:ascii="Times New Roman" w:hAnsi="Times New Roman"/>
                <w:b/>
                <w:noProof/>
                <w:lang w:val="ru-RU" w:eastAsia="en-US"/>
              </w:rPr>
              <w:t>Предупреждающие действия   (вариант A)</w:t>
            </w:r>
          </w:p>
        </w:tc>
        <w:tc>
          <w:tcPr>
            <w:tcW w:w="1275" w:type="dxa"/>
            <w:gridSpan w:val="3"/>
            <w:shd w:val="clear" w:color="auto" w:fill="FFFFFF" w:themeFill="background1"/>
          </w:tcPr>
          <w:p w14:paraId="35C31EDF" w14:textId="77777777" w:rsidR="006A380F" w:rsidRPr="00901F7B" w:rsidRDefault="00A6705C"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19841B7E"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7C1F7960" w14:textId="77777777" w:rsidR="006A380F" w:rsidRPr="00901F7B" w:rsidRDefault="006A380F" w:rsidP="00C97618">
            <w:pPr>
              <w:spacing w:after="40" w:line="200" w:lineRule="exact"/>
              <w:jc w:val="center"/>
              <w:rPr>
                <w:rFonts w:ascii="Times New Roman" w:hAnsi="Times New Roman"/>
                <w:noProof/>
                <w:sz w:val="24"/>
                <w:szCs w:val="24"/>
                <w:lang w:val="ru-RU"/>
              </w:rPr>
            </w:pPr>
          </w:p>
        </w:tc>
      </w:tr>
    </w:tbl>
    <w:p w14:paraId="7CCE284A" w14:textId="77777777" w:rsidR="009C580E" w:rsidRPr="00901F7B" w:rsidRDefault="009C580E" w:rsidP="009C580E">
      <w:pPr>
        <w:rPr>
          <w:rFonts w:cs="Arial"/>
          <w:noProof/>
          <w:sz w:val="18"/>
          <w:szCs w:val="18"/>
          <w:lang w:val="ru-RU"/>
        </w:rPr>
        <w:sectPr w:rsidR="009C580E" w:rsidRPr="00901F7B"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49"/>
        <w:gridCol w:w="3402"/>
        <w:gridCol w:w="425"/>
        <w:gridCol w:w="425"/>
        <w:gridCol w:w="425"/>
        <w:gridCol w:w="1417"/>
        <w:gridCol w:w="3545"/>
      </w:tblGrid>
      <w:tr w:rsidR="00404ED3" w:rsidRPr="00901F7B" w14:paraId="6B863527" w14:textId="77777777" w:rsidTr="00EE4D41">
        <w:tc>
          <w:tcPr>
            <w:tcW w:w="710" w:type="dxa"/>
            <w:tcBorders>
              <w:top w:val="single" w:sz="12" w:space="0" w:color="auto"/>
              <w:bottom w:val="single" w:sz="12" w:space="0" w:color="auto"/>
              <w:right w:val="single" w:sz="4" w:space="0" w:color="auto"/>
            </w:tcBorders>
            <w:shd w:val="clear" w:color="auto" w:fill="auto"/>
          </w:tcPr>
          <w:p w14:paraId="0BEC8A09" w14:textId="77777777" w:rsidR="00404ED3" w:rsidRPr="00901F7B" w:rsidRDefault="00404ED3" w:rsidP="003B1C73">
            <w:pPr>
              <w:pStyle w:val="22"/>
              <w:rPr>
                <w:rFonts w:ascii="Times New Roman" w:hAnsi="Times New Roman" w:cs="Times New Roman"/>
                <w:b w:val="0"/>
                <w:i/>
                <w:noProof/>
                <w:szCs w:val="24"/>
                <w:lang w:val="ru-RU"/>
              </w:rPr>
            </w:pPr>
            <w:r w:rsidRPr="00901F7B">
              <w:rPr>
                <w:rFonts w:ascii="Times New Roman" w:hAnsi="Times New Roman"/>
                <w:b w:val="0"/>
                <w:i/>
                <w:noProof/>
                <w:szCs w:val="24"/>
                <w:lang w:val="ru-RU" w:eastAsia="en-US"/>
              </w:rPr>
              <w:t>8.5a</w:t>
            </w:r>
          </w:p>
        </w:tc>
        <w:tc>
          <w:tcPr>
            <w:tcW w:w="3402" w:type="dxa"/>
            <w:tcBorders>
              <w:top w:val="single" w:sz="12" w:space="0" w:color="auto"/>
              <w:bottom w:val="single" w:sz="12" w:space="0" w:color="auto"/>
              <w:right w:val="single" w:sz="4" w:space="0" w:color="auto"/>
            </w:tcBorders>
            <w:shd w:val="clear" w:color="auto" w:fill="auto"/>
          </w:tcPr>
          <w:p w14:paraId="0C782528" w14:textId="77777777" w:rsidR="00404ED3" w:rsidRPr="00901F7B" w:rsidRDefault="00404ED3" w:rsidP="003B1C73">
            <w:pPr>
              <w:ind w:right="44"/>
              <w:rPr>
                <w:rFonts w:ascii="Times New Roman" w:hAnsi="Times New Roman"/>
                <w:i/>
                <w:noProof/>
                <w:szCs w:val="24"/>
                <w:lang w:val="ru-RU"/>
              </w:rPr>
            </w:pPr>
            <w:r w:rsidRPr="00901F7B">
              <w:rPr>
                <w:rFonts w:ascii="Times New Roman" w:hAnsi="Times New Roman"/>
                <w:i/>
                <w:noProof/>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901F7B">
              <w:rPr>
                <w:rFonts w:ascii="Times New Roman" w:hAnsi="Times New Roman"/>
                <w:i/>
                <w:noProof/>
                <w:szCs w:val="24"/>
                <w:lang w:val="ru-RU" w:eastAsia="en-US"/>
              </w:rPr>
              <w:br/>
              <w:t>действий должны быть документированы/ записаны/ сохранены Лабораторией.</w:t>
            </w:r>
          </w:p>
        </w:tc>
        <w:tc>
          <w:tcPr>
            <w:tcW w:w="425" w:type="dxa"/>
            <w:shd w:val="clear" w:color="auto" w:fill="FFF2CC" w:themeFill="accent4" w:themeFillTint="33"/>
          </w:tcPr>
          <w:p w14:paraId="7836379C" w14:textId="77777777" w:rsidR="00404ED3" w:rsidRPr="00901F7B" w:rsidRDefault="00404ED3"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30051D5" w14:textId="77777777" w:rsidR="00404ED3" w:rsidRPr="00901F7B" w:rsidRDefault="00404ED3"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E504373" w14:textId="77777777" w:rsidR="00404ED3" w:rsidRPr="00901F7B" w:rsidRDefault="00404ED3"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6" w:type="dxa"/>
            <w:gridSpan w:val="5"/>
          </w:tcPr>
          <w:p w14:paraId="78388244" w14:textId="77777777" w:rsidR="00404ED3" w:rsidRPr="00901F7B" w:rsidRDefault="00404ED3"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AEA75B2" w14:textId="77777777" w:rsidR="00404ED3" w:rsidRPr="00901F7B" w:rsidRDefault="00404ED3" w:rsidP="003B1C7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FB20567" w14:textId="77777777" w:rsidR="00404ED3" w:rsidRPr="00901F7B" w:rsidRDefault="00404ED3" w:rsidP="003B1C7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966C95" w:rsidRPr="00901F7B" w14:paraId="694FA74F" w14:textId="77777777" w:rsidTr="00EE4D41">
        <w:tc>
          <w:tcPr>
            <w:tcW w:w="710" w:type="dxa"/>
            <w:tcBorders>
              <w:top w:val="single" w:sz="12" w:space="0" w:color="auto"/>
              <w:bottom w:val="single" w:sz="12" w:space="0" w:color="auto"/>
              <w:right w:val="single" w:sz="4" w:space="0" w:color="auto"/>
            </w:tcBorders>
            <w:shd w:val="clear" w:color="auto" w:fill="auto"/>
          </w:tcPr>
          <w:p w14:paraId="16B21960" w14:textId="77777777" w:rsidR="00966C95" w:rsidRPr="00901F7B" w:rsidRDefault="00966C95" w:rsidP="003B1C73">
            <w:pPr>
              <w:pStyle w:val="22"/>
              <w:rPr>
                <w:rFonts w:ascii="Times New Roman" w:hAnsi="Times New Roman"/>
                <w:b w:val="0"/>
                <w:i/>
                <w:noProof/>
                <w:szCs w:val="24"/>
                <w:lang w:val="ru-RU" w:eastAsia="en-US"/>
              </w:rPr>
            </w:pPr>
            <w:r w:rsidRPr="00901F7B">
              <w:rPr>
                <w:rFonts w:ascii="Times New Roman" w:hAnsi="Times New Roman"/>
                <w:b w:val="0"/>
                <w:i/>
                <w:noProof/>
                <w:szCs w:val="24"/>
                <w:lang w:val="ru-RU" w:eastAsia="en-US"/>
              </w:rPr>
              <w:t>8.5 б</w:t>
            </w:r>
          </w:p>
        </w:tc>
        <w:tc>
          <w:tcPr>
            <w:tcW w:w="3402" w:type="dxa"/>
            <w:tcBorders>
              <w:top w:val="single" w:sz="12" w:space="0" w:color="auto"/>
              <w:bottom w:val="single" w:sz="12" w:space="0" w:color="auto"/>
              <w:right w:val="single" w:sz="4" w:space="0" w:color="auto"/>
            </w:tcBorders>
            <w:shd w:val="clear" w:color="auto" w:fill="auto"/>
          </w:tcPr>
          <w:p w14:paraId="49842342" w14:textId="2EAC9E00" w:rsidR="00966C95" w:rsidRPr="00901F7B" w:rsidRDefault="007854C1" w:rsidP="00966C95">
            <w:pPr>
              <w:ind w:right="44"/>
              <w:rPr>
                <w:rFonts w:ascii="Times New Roman" w:hAnsi="Times New Roman"/>
                <w:i/>
                <w:iCs/>
                <w:noProof/>
                <w:szCs w:val="24"/>
                <w:lang w:val="ru-RU" w:eastAsia="en-US"/>
              </w:rPr>
            </w:pPr>
            <w:r w:rsidRPr="00901F7B">
              <w:rPr>
                <w:rFonts w:ascii="Times New Roman" w:hAnsi="Times New Roman"/>
                <w:i/>
                <w:iCs/>
                <w:noProof/>
                <w:sz w:val="18"/>
                <w:szCs w:val="18"/>
                <w:lang w:val="ru-RU"/>
              </w:rPr>
              <w:t xml:space="preserve">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которые </w:t>
            </w:r>
            <w:r w:rsidRPr="00901F7B">
              <w:rPr>
                <w:rFonts w:ascii="Times New Roman" w:hAnsi="Times New Roman"/>
                <w:i/>
                <w:iCs/>
                <w:noProof/>
                <w:color w:val="0000CC"/>
                <w:sz w:val="18"/>
                <w:szCs w:val="18"/>
                <w:lang w:val="ru-RU"/>
              </w:rPr>
              <w:t xml:space="preserve">могут быть рассмотрены </w:t>
            </w:r>
            <w:r w:rsidRPr="00901F7B">
              <w:rPr>
                <w:rFonts w:ascii="Times New Roman" w:hAnsi="Times New Roman"/>
                <w:i/>
                <w:iCs/>
                <w:noProof/>
                <w:sz w:val="18"/>
                <w:szCs w:val="18"/>
                <w:lang w:val="ru-RU"/>
              </w:rPr>
              <w:t>в контексте лабораторной деятельности, включают:</w:t>
            </w:r>
          </w:p>
          <w:p w14:paraId="6D497B55"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-неблагоприятные  условия окружающей среды, создающие  риск порчи объектов испытаний/калибровки или  их потери;</w:t>
            </w:r>
          </w:p>
          <w:p w14:paraId="370D5C59"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-эффективный режим очистки оборудования для устранения перекрестного загрязнения  объектов испытаний/калибровки;</w:t>
            </w:r>
          </w:p>
          <w:p w14:paraId="169C8E89"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плановое и эффективное техническое обслуживание оборудования с целью минимизации  отказов оборудования;</w:t>
            </w:r>
          </w:p>
          <w:p w14:paraId="0F14ED32"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-рассмотрение вопросов охраны здоровья и безопасности персонала, например, связанных с опасностями на  рабочем месте (например, острые предметы, патогенные микроорганизмы, передающиеся через кровь, токсические реагенты);</w:t>
            </w:r>
          </w:p>
          <w:p w14:paraId="30DC5F52"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1141A38F"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установление формата и периодичности оценки текущей компетентности персонала, включая редко выполняемые действия;</w:t>
            </w:r>
          </w:p>
          <w:p w14:paraId="1E2C6577"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14:paraId="283D48C5"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внутрилабораторные сличения, участие в программах проверки квалификации и/или межлабораторных сравнениях. </w:t>
            </w:r>
          </w:p>
          <w:p w14:paraId="521D6C6E" w14:textId="77777777" w:rsidR="00966C95" w:rsidRPr="00901F7B" w:rsidRDefault="008F7990"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w:t>
            </w:r>
            <w:r w:rsidR="00966C95" w:rsidRPr="00901F7B">
              <w:rPr>
                <w:rFonts w:ascii="Times New Roman" w:hAnsi="Times New Roman"/>
                <w:i/>
                <w:noProof/>
                <w:szCs w:val="24"/>
                <w:lang w:val="ru-RU" w:eastAsia="en-US"/>
              </w:rPr>
              <w:t xml:space="preserve"> пригодность упаковочных материалов для предотвращения порчи или потери объектов испытаний, условий  их хранения или кондиционирования.</w:t>
            </w:r>
          </w:p>
          <w:p w14:paraId="4DD5A103" w14:textId="77777777" w:rsidR="00966C95" w:rsidRPr="00901F7B" w:rsidRDefault="008F7990"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xml:space="preserve">- </w:t>
            </w:r>
            <w:r w:rsidR="00966C95" w:rsidRPr="00901F7B">
              <w:rPr>
                <w:rFonts w:ascii="Times New Roman" w:hAnsi="Times New Roman"/>
                <w:i/>
                <w:noProof/>
                <w:szCs w:val="24"/>
                <w:lang w:val="ru-RU" w:eastAsia="en-US"/>
              </w:rPr>
              <w:t>гибкость области деятельности.</w:t>
            </w:r>
          </w:p>
          <w:p w14:paraId="178EBCE5" w14:textId="77777777" w:rsidR="00966C95" w:rsidRPr="00901F7B" w:rsidRDefault="008F7990"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w:t>
            </w:r>
            <w:r w:rsidR="00966C95" w:rsidRPr="00901F7B">
              <w:rPr>
                <w:rFonts w:ascii="Times New Roman" w:hAnsi="Times New Roman"/>
                <w:i/>
                <w:noProof/>
                <w:szCs w:val="24"/>
                <w:lang w:val="ru-RU" w:eastAsia="en-US"/>
              </w:rPr>
              <w:t xml:space="preserve"> и.т.д.</w:t>
            </w:r>
          </w:p>
        </w:tc>
        <w:tc>
          <w:tcPr>
            <w:tcW w:w="425" w:type="dxa"/>
            <w:shd w:val="clear" w:color="auto" w:fill="FFF2CC" w:themeFill="accent4" w:themeFillTint="33"/>
          </w:tcPr>
          <w:p w14:paraId="59F157A2"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ABBD5C5"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30499F8"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5526" w:type="dxa"/>
            <w:gridSpan w:val="5"/>
          </w:tcPr>
          <w:p w14:paraId="529389CC"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11A34A0" w14:textId="77777777" w:rsidR="00966C95" w:rsidRPr="00901F7B" w:rsidRDefault="00966C95" w:rsidP="003B1C73">
            <w:pPr>
              <w:spacing w:after="40" w:line="200" w:lineRule="exact"/>
              <w:jc w:val="center"/>
              <w:rPr>
                <w:rFonts w:ascii="Times New Roman" w:hAnsi="Times New Roman"/>
                <w:bCs/>
                <w:noProof/>
                <w:lang w:val="ru-RU"/>
              </w:rPr>
            </w:pPr>
          </w:p>
        </w:tc>
        <w:tc>
          <w:tcPr>
            <w:tcW w:w="3545" w:type="dxa"/>
            <w:shd w:val="clear" w:color="auto" w:fill="FFF2CC"/>
          </w:tcPr>
          <w:p w14:paraId="6561859C" w14:textId="77777777" w:rsidR="00966C95" w:rsidRPr="00901F7B" w:rsidRDefault="00966C95" w:rsidP="003B1C73">
            <w:pPr>
              <w:spacing w:after="40" w:line="200" w:lineRule="exact"/>
              <w:jc w:val="center"/>
              <w:rPr>
                <w:rFonts w:ascii="Times New Roman" w:hAnsi="Times New Roman"/>
                <w:bCs/>
                <w:noProof/>
                <w:lang w:val="ru-RU"/>
              </w:rPr>
            </w:pPr>
          </w:p>
        </w:tc>
      </w:tr>
      <w:tr w:rsidR="00966C95" w:rsidRPr="00901F7B" w14:paraId="55FC3869" w14:textId="77777777" w:rsidTr="00EE4D41">
        <w:tc>
          <w:tcPr>
            <w:tcW w:w="710" w:type="dxa"/>
            <w:tcBorders>
              <w:top w:val="single" w:sz="12" w:space="0" w:color="auto"/>
              <w:bottom w:val="single" w:sz="12" w:space="0" w:color="auto"/>
              <w:right w:val="single" w:sz="4" w:space="0" w:color="auto"/>
            </w:tcBorders>
            <w:shd w:val="clear" w:color="auto" w:fill="auto"/>
          </w:tcPr>
          <w:p w14:paraId="2FD26DBF" w14:textId="77777777" w:rsidR="00966C95" w:rsidRPr="00901F7B" w:rsidRDefault="008F7990" w:rsidP="003B1C73">
            <w:pPr>
              <w:pStyle w:val="22"/>
              <w:rPr>
                <w:rFonts w:ascii="Times New Roman" w:hAnsi="Times New Roman"/>
                <w:b w:val="0"/>
                <w:i/>
                <w:noProof/>
                <w:szCs w:val="24"/>
                <w:lang w:val="ru-RU" w:eastAsia="en-US"/>
              </w:rPr>
            </w:pPr>
            <w:r w:rsidRPr="00901F7B">
              <w:rPr>
                <w:rFonts w:ascii="Times New Roman" w:hAnsi="Times New Roman"/>
                <w:b w:val="0"/>
                <w:i/>
                <w:noProof/>
                <w:szCs w:val="24"/>
                <w:lang w:val="ru-RU" w:eastAsia="en-US"/>
              </w:rPr>
              <w:t>8.5 в</w:t>
            </w:r>
          </w:p>
        </w:tc>
        <w:tc>
          <w:tcPr>
            <w:tcW w:w="3402" w:type="dxa"/>
            <w:tcBorders>
              <w:top w:val="single" w:sz="12" w:space="0" w:color="auto"/>
              <w:bottom w:val="single" w:sz="12" w:space="0" w:color="auto"/>
              <w:right w:val="single" w:sz="4" w:space="0" w:color="auto"/>
            </w:tcBorders>
            <w:shd w:val="clear" w:color="auto" w:fill="auto"/>
          </w:tcPr>
          <w:p w14:paraId="36C90F61"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Риски биобезопасности</w:t>
            </w:r>
          </w:p>
          <w:p w14:paraId="5A5FD1A8"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Если лаборатория работает с патогенными агентами, то должны быть рассмотрены риски безопасности, которые включают:</w:t>
            </w:r>
          </w:p>
          <w:p w14:paraId="28FAF692"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радиактивных и др. материалов), доступ к тревожным кнопкам, телефонам или другим устройствам аварийного оповещения;</w:t>
            </w:r>
          </w:p>
          <w:p w14:paraId="3ED1FF07"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химические опасности, связанные с применением особо опасных реагентов и др. материалов;</w:t>
            </w:r>
          </w:p>
          <w:p w14:paraId="19318E08"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1D227E42"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риски информационной безопасности;</w:t>
            </w:r>
          </w:p>
          <w:p w14:paraId="4F526A0A"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риски пожарной безопасности;</w:t>
            </w:r>
          </w:p>
          <w:p w14:paraId="27BAE716" w14:textId="77777777" w:rsidR="00966C95"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48400E95"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C7C50EE"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28399C65"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5526" w:type="dxa"/>
            <w:gridSpan w:val="5"/>
          </w:tcPr>
          <w:p w14:paraId="453191AD"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9AE8286" w14:textId="77777777" w:rsidR="00966C95" w:rsidRPr="00901F7B" w:rsidRDefault="00966C95" w:rsidP="003B1C73">
            <w:pPr>
              <w:spacing w:after="40" w:line="200" w:lineRule="exact"/>
              <w:jc w:val="center"/>
              <w:rPr>
                <w:rFonts w:ascii="Times New Roman" w:hAnsi="Times New Roman"/>
                <w:bCs/>
                <w:noProof/>
                <w:lang w:val="ru-RU"/>
              </w:rPr>
            </w:pPr>
          </w:p>
        </w:tc>
        <w:tc>
          <w:tcPr>
            <w:tcW w:w="3545" w:type="dxa"/>
            <w:shd w:val="clear" w:color="auto" w:fill="FFF2CC"/>
          </w:tcPr>
          <w:p w14:paraId="56D21F00" w14:textId="77777777" w:rsidR="00966C95" w:rsidRPr="00901F7B" w:rsidRDefault="00966C95" w:rsidP="003B1C73">
            <w:pPr>
              <w:spacing w:after="40" w:line="200" w:lineRule="exact"/>
              <w:jc w:val="center"/>
              <w:rPr>
                <w:rFonts w:ascii="Times New Roman" w:hAnsi="Times New Roman"/>
                <w:bCs/>
                <w:noProof/>
                <w:lang w:val="ru-RU"/>
              </w:rPr>
            </w:pPr>
          </w:p>
        </w:tc>
      </w:tr>
      <w:tr w:rsidR="00966C95" w:rsidRPr="00901F7B" w14:paraId="7F30E444" w14:textId="77777777" w:rsidTr="00EE4D41">
        <w:tc>
          <w:tcPr>
            <w:tcW w:w="710" w:type="dxa"/>
            <w:tcBorders>
              <w:top w:val="single" w:sz="12" w:space="0" w:color="auto"/>
              <w:bottom w:val="single" w:sz="12" w:space="0" w:color="auto"/>
              <w:right w:val="single" w:sz="4" w:space="0" w:color="auto"/>
            </w:tcBorders>
            <w:shd w:val="clear" w:color="auto" w:fill="auto"/>
          </w:tcPr>
          <w:p w14:paraId="480D062F" w14:textId="77777777" w:rsidR="00966C95" w:rsidRPr="00901F7B" w:rsidRDefault="008F7990" w:rsidP="003B1C73">
            <w:pPr>
              <w:pStyle w:val="22"/>
              <w:rPr>
                <w:rFonts w:ascii="Times New Roman" w:hAnsi="Times New Roman"/>
                <w:b w:val="0"/>
                <w:i/>
                <w:noProof/>
                <w:szCs w:val="24"/>
                <w:lang w:val="ru-RU" w:eastAsia="en-US"/>
              </w:rPr>
            </w:pPr>
            <w:r w:rsidRPr="00901F7B">
              <w:rPr>
                <w:rFonts w:ascii="Times New Roman" w:hAnsi="Times New Roman"/>
                <w:b w:val="0"/>
                <w:i/>
                <w:noProof/>
                <w:szCs w:val="24"/>
                <w:lang w:val="ru-RU" w:eastAsia="en-US"/>
              </w:rPr>
              <w:t>8.5</w:t>
            </w:r>
            <w:r w:rsidRPr="00901F7B">
              <w:rPr>
                <w:rFonts w:ascii="Times New Roman" w:hAnsi="Times New Roman"/>
                <w:i/>
                <w:noProof/>
                <w:szCs w:val="24"/>
                <w:lang w:val="ru-RU" w:eastAsia="en-US"/>
              </w:rPr>
              <w:t xml:space="preserve"> г</w:t>
            </w:r>
          </w:p>
        </w:tc>
        <w:tc>
          <w:tcPr>
            <w:tcW w:w="3402" w:type="dxa"/>
            <w:tcBorders>
              <w:top w:val="single" w:sz="12" w:space="0" w:color="auto"/>
              <w:bottom w:val="single" w:sz="12" w:space="0" w:color="auto"/>
              <w:right w:val="single" w:sz="4" w:space="0" w:color="auto"/>
            </w:tcBorders>
            <w:shd w:val="clear" w:color="auto" w:fill="auto"/>
          </w:tcPr>
          <w:p w14:paraId="36B32473"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 xml:space="preserve">Оценка рисков </w:t>
            </w:r>
          </w:p>
          <w:p w14:paraId="118A0E6C"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Лаборатория должна провести оценку рисков в качестве важного первого шага в разработке её безопасности.</w:t>
            </w:r>
          </w:p>
          <w:p w14:paraId="7857F303"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6112B99E"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Оценка должна:</w:t>
            </w:r>
          </w:p>
          <w:p w14:paraId="2667C23C"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7593377C"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b) выявить и определить угрозы и уязвимости;</w:t>
            </w:r>
          </w:p>
          <w:p w14:paraId="2BC47906" w14:textId="77777777" w:rsidR="00966C95" w:rsidRPr="00901F7B" w:rsidRDefault="00966C95" w:rsidP="00966C95">
            <w:pPr>
              <w:ind w:right="44"/>
              <w:rPr>
                <w:rFonts w:ascii="Times New Roman" w:hAnsi="Times New Roman"/>
                <w:i/>
                <w:noProof/>
                <w:szCs w:val="24"/>
                <w:lang w:val="ru-RU" w:eastAsia="en-US"/>
              </w:rPr>
            </w:pPr>
            <w:r w:rsidRPr="00901F7B">
              <w:rPr>
                <w:rFonts w:ascii="Times New Roman" w:hAnsi="Times New Roman"/>
                <w:i/>
                <w:noProof/>
                <w:szCs w:val="24"/>
                <w:lang w:val="ru-RU" w:eastAsia="en-US"/>
              </w:rPr>
              <w:t>c) определить уровни риска, стратегии снижения риска;</w:t>
            </w:r>
          </w:p>
          <w:p w14:paraId="2B63A117" w14:textId="77777777" w:rsidR="00966C95" w:rsidRPr="00901F7B" w:rsidRDefault="00966C95"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d) соотнести и документировать потенциальные угрозы по уровням риска.</w:t>
            </w:r>
          </w:p>
        </w:tc>
        <w:tc>
          <w:tcPr>
            <w:tcW w:w="425" w:type="dxa"/>
            <w:shd w:val="clear" w:color="auto" w:fill="FFF2CC" w:themeFill="accent4" w:themeFillTint="33"/>
          </w:tcPr>
          <w:p w14:paraId="2827B4E4"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65357E3"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65F56C4"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5526" w:type="dxa"/>
            <w:gridSpan w:val="5"/>
          </w:tcPr>
          <w:p w14:paraId="629052A0" w14:textId="77777777" w:rsidR="00966C95" w:rsidRPr="00901F7B" w:rsidRDefault="00966C95"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55BEB185" w14:textId="77777777" w:rsidR="00966C95" w:rsidRPr="00901F7B" w:rsidRDefault="00966C95" w:rsidP="003B1C73">
            <w:pPr>
              <w:spacing w:after="40" w:line="200" w:lineRule="exact"/>
              <w:jc w:val="center"/>
              <w:rPr>
                <w:rFonts w:ascii="Times New Roman" w:hAnsi="Times New Roman"/>
                <w:bCs/>
                <w:noProof/>
                <w:lang w:val="ru-RU"/>
              </w:rPr>
            </w:pPr>
          </w:p>
        </w:tc>
        <w:tc>
          <w:tcPr>
            <w:tcW w:w="3545" w:type="dxa"/>
            <w:shd w:val="clear" w:color="auto" w:fill="FFF2CC"/>
          </w:tcPr>
          <w:p w14:paraId="0FAD1CA7" w14:textId="77777777" w:rsidR="00966C95" w:rsidRPr="00901F7B" w:rsidRDefault="00966C95" w:rsidP="003B1C73">
            <w:pPr>
              <w:spacing w:after="40" w:line="200" w:lineRule="exact"/>
              <w:jc w:val="center"/>
              <w:rPr>
                <w:rFonts w:ascii="Times New Roman" w:hAnsi="Times New Roman"/>
                <w:bCs/>
                <w:noProof/>
                <w:lang w:val="ru-RU"/>
              </w:rPr>
            </w:pPr>
          </w:p>
        </w:tc>
      </w:tr>
      <w:tr w:rsidR="008F7990" w:rsidRPr="00901F7B" w14:paraId="4550233E" w14:textId="77777777" w:rsidTr="00EE4D41">
        <w:tc>
          <w:tcPr>
            <w:tcW w:w="710" w:type="dxa"/>
            <w:tcBorders>
              <w:top w:val="single" w:sz="12" w:space="0" w:color="auto"/>
              <w:bottom w:val="single" w:sz="12" w:space="0" w:color="auto"/>
              <w:right w:val="single" w:sz="4" w:space="0" w:color="auto"/>
            </w:tcBorders>
            <w:shd w:val="clear" w:color="auto" w:fill="auto"/>
          </w:tcPr>
          <w:p w14:paraId="11B20E59" w14:textId="77777777" w:rsidR="008F7990" w:rsidRPr="00901F7B" w:rsidRDefault="008F7990" w:rsidP="003B1C73">
            <w:pPr>
              <w:pStyle w:val="22"/>
              <w:rPr>
                <w:rFonts w:ascii="Times New Roman" w:hAnsi="Times New Roman"/>
                <w:b w:val="0"/>
                <w:i/>
                <w:noProof/>
                <w:szCs w:val="24"/>
                <w:lang w:val="ru-RU" w:eastAsia="en-US"/>
              </w:rPr>
            </w:pPr>
            <w:r w:rsidRPr="00901F7B">
              <w:rPr>
                <w:rFonts w:ascii="Times New Roman" w:hAnsi="Times New Roman"/>
                <w:b w:val="0"/>
                <w:i/>
                <w:noProof/>
                <w:szCs w:val="24"/>
                <w:lang w:val="ru-RU" w:eastAsia="en-US"/>
              </w:rPr>
              <w:t>8.5д</w:t>
            </w:r>
          </w:p>
        </w:tc>
        <w:tc>
          <w:tcPr>
            <w:tcW w:w="3402" w:type="dxa"/>
            <w:tcBorders>
              <w:top w:val="single" w:sz="12" w:space="0" w:color="auto"/>
              <w:bottom w:val="single" w:sz="12" w:space="0" w:color="auto"/>
              <w:right w:val="single" w:sz="4" w:space="0" w:color="auto"/>
            </w:tcBorders>
            <w:shd w:val="clear" w:color="auto" w:fill="auto"/>
          </w:tcPr>
          <w:p w14:paraId="76DD39BB"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Программа безопасности</w:t>
            </w:r>
          </w:p>
          <w:p w14:paraId="1FFCAD20"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На основе оценки рисков,  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14:paraId="3B8A7792"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4A19F8CD"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a)</w:t>
            </w:r>
            <w:r w:rsidRPr="00901F7B">
              <w:rPr>
                <w:rFonts w:ascii="Times New Roman" w:hAnsi="Times New Roman"/>
                <w:i/>
                <w:noProof/>
                <w:szCs w:val="24"/>
                <w:lang w:val="ru-RU" w:eastAsia="en-US"/>
              </w:rPr>
              <w:tab/>
              <w:t>выявление опасностей и оценку рисков рабочих мест;</w:t>
            </w:r>
          </w:p>
          <w:p w14:paraId="616AA55D"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b)</w:t>
            </w:r>
            <w:r w:rsidRPr="00901F7B">
              <w:rPr>
                <w:rFonts w:ascii="Times New Roman" w:hAnsi="Times New Roman"/>
                <w:i/>
                <w:noProof/>
                <w:szCs w:val="24"/>
                <w:lang w:val="ru-RU" w:eastAsia="en-US"/>
              </w:rPr>
              <w:tab/>
              <w:t>определение ответственности персонала;</w:t>
            </w:r>
          </w:p>
          <w:p w14:paraId="5356D945"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c)</w:t>
            </w:r>
            <w:r w:rsidRPr="00901F7B">
              <w:rPr>
                <w:rFonts w:ascii="Times New Roman" w:hAnsi="Times New Roman"/>
                <w:i/>
                <w:noProof/>
                <w:szCs w:val="24"/>
                <w:lang w:val="ru-RU" w:eastAsia="en-US"/>
              </w:rPr>
              <w:tab/>
              <w:t>управление здоровьем персонала (инструктаж по ТБ, применение СИЗ, иммунизация (где требуется);</w:t>
            </w:r>
          </w:p>
          <w:p w14:paraId="45DA08E7"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d)</w:t>
            </w:r>
            <w:r w:rsidRPr="00901F7B">
              <w:rPr>
                <w:rFonts w:ascii="Times New Roman" w:hAnsi="Times New Roman"/>
                <w:i/>
                <w:noProof/>
                <w:szCs w:val="24"/>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589461C7"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е) и др.</w:t>
            </w:r>
          </w:p>
        </w:tc>
        <w:tc>
          <w:tcPr>
            <w:tcW w:w="425" w:type="dxa"/>
            <w:shd w:val="clear" w:color="auto" w:fill="FFF2CC" w:themeFill="accent4" w:themeFillTint="33"/>
          </w:tcPr>
          <w:p w14:paraId="4F7803A8"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A31213E"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59D51FDD"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5526" w:type="dxa"/>
            <w:gridSpan w:val="5"/>
          </w:tcPr>
          <w:p w14:paraId="6034410B"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4FB02214" w14:textId="77777777" w:rsidR="008F7990" w:rsidRPr="00901F7B" w:rsidRDefault="008F7990" w:rsidP="003B1C73">
            <w:pPr>
              <w:spacing w:after="40" w:line="200" w:lineRule="exact"/>
              <w:jc w:val="center"/>
              <w:rPr>
                <w:rFonts w:ascii="Times New Roman" w:hAnsi="Times New Roman"/>
                <w:bCs/>
                <w:noProof/>
                <w:lang w:val="ru-RU"/>
              </w:rPr>
            </w:pPr>
          </w:p>
        </w:tc>
        <w:tc>
          <w:tcPr>
            <w:tcW w:w="3545" w:type="dxa"/>
            <w:shd w:val="clear" w:color="auto" w:fill="FFF2CC"/>
          </w:tcPr>
          <w:p w14:paraId="3318465D" w14:textId="77777777" w:rsidR="008F7990" w:rsidRPr="00901F7B" w:rsidRDefault="008F7990" w:rsidP="003B1C73">
            <w:pPr>
              <w:spacing w:after="40" w:line="200" w:lineRule="exact"/>
              <w:jc w:val="center"/>
              <w:rPr>
                <w:rFonts w:ascii="Times New Roman" w:hAnsi="Times New Roman"/>
                <w:bCs/>
                <w:noProof/>
                <w:lang w:val="ru-RU"/>
              </w:rPr>
            </w:pPr>
          </w:p>
        </w:tc>
      </w:tr>
      <w:tr w:rsidR="008F7990" w:rsidRPr="00901F7B" w14:paraId="3314B9FF" w14:textId="77777777" w:rsidTr="00EE4D41">
        <w:tc>
          <w:tcPr>
            <w:tcW w:w="710" w:type="dxa"/>
            <w:tcBorders>
              <w:top w:val="single" w:sz="12" w:space="0" w:color="auto"/>
              <w:bottom w:val="single" w:sz="12" w:space="0" w:color="auto"/>
              <w:right w:val="single" w:sz="4" w:space="0" w:color="auto"/>
            </w:tcBorders>
            <w:shd w:val="clear" w:color="auto" w:fill="auto"/>
          </w:tcPr>
          <w:p w14:paraId="2E64E9FA" w14:textId="77777777" w:rsidR="008F7990" w:rsidRPr="00901F7B" w:rsidRDefault="008F7990" w:rsidP="003B1C73">
            <w:pPr>
              <w:pStyle w:val="22"/>
              <w:rPr>
                <w:rFonts w:ascii="Times New Roman" w:hAnsi="Times New Roman"/>
                <w:b w:val="0"/>
                <w:i/>
                <w:noProof/>
                <w:szCs w:val="24"/>
                <w:lang w:val="ru-RU" w:eastAsia="en-US"/>
              </w:rPr>
            </w:pPr>
            <w:r w:rsidRPr="00901F7B">
              <w:rPr>
                <w:rFonts w:ascii="Times New Roman" w:hAnsi="Times New Roman"/>
                <w:b w:val="0"/>
                <w:i/>
                <w:noProof/>
                <w:szCs w:val="24"/>
                <w:lang w:val="ru-RU" w:eastAsia="en-US"/>
              </w:rPr>
              <w:t>8.5е</w:t>
            </w:r>
          </w:p>
        </w:tc>
        <w:tc>
          <w:tcPr>
            <w:tcW w:w="3402" w:type="dxa"/>
            <w:tcBorders>
              <w:top w:val="single" w:sz="12" w:space="0" w:color="auto"/>
              <w:bottom w:val="single" w:sz="12" w:space="0" w:color="auto"/>
              <w:right w:val="single" w:sz="4" w:space="0" w:color="auto"/>
            </w:tcBorders>
            <w:shd w:val="clear" w:color="auto" w:fill="auto"/>
          </w:tcPr>
          <w:p w14:paraId="7070D73C" w14:textId="77777777" w:rsidR="008F7990" w:rsidRPr="008E5945" w:rsidRDefault="008F7990" w:rsidP="008F7990">
            <w:pPr>
              <w:ind w:right="44"/>
              <w:rPr>
                <w:rFonts w:ascii="Times New Roman" w:hAnsi="Times New Roman"/>
                <w:b/>
                <w:bCs/>
                <w:i/>
                <w:noProof/>
                <w:szCs w:val="24"/>
                <w:lang w:val="ru-RU" w:eastAsia="en-US"/>
              </w:rPr>
            </w:pPr>
            <w:r w:rsidRPr="008E5945">
              <w:rPr>
                <w:rFonts w:ascii="Times New Roman" w:hAnsi="Times New Roman"/>
                <w:b/>
                <w:bCs/>
                <w:i/>
                <w:noProof/>
                <w:szCs w:val="24"/>
                <w:lang w:val="ru-RU" w:eastAsia="en-US"/>
              </w:rPr>
              <w:t>Практическая проверка готовности лаборатории к ЧС</w:t>
            </w:r>
          </w:p>
          <w:p w14:paraId="33FE1A93" w14:textId="77777777" w:rsidR="008F7990" w:rsidRPr="00901F7B" w:rsidRDefault="008F7990" w:rsidP="008F7990">
            <w:pPr>
              <w:ind w:right="44"/>
              <w:rPr>
                <w:rFonts w:ascii="Times New Roman" w:hAnsi="Times New Roman"/>
                <w:i/>
                <w:noProof/>
                <w:szCs w:val="24"/>
                <w:lang w:val="ru-RU" w:eastAsia="en-US"/>
              </w:rPr>
            </w:pPr>
            <w:r w:rsidRPr="00901F7B">
              <w:rPr>
                <w:rFonts w:ascii="Times New Roman" w:hAnsi="Times New Roman"/>
                <w:i/>
                <w:noProof/>
                <w:szCs w:val="24"/>
                <w:lang w:val="ru-RU" w:eastAsia="en-US"/>
              </w:rPr>
              <w:t>В процессе оценки КЦА готовность лаборатории в чрезвычайной ситуации –ЧС  (например,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14:paraId="364E43F5"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7391DD93"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DEE4CDC"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5526" w:type="dxa"/>
            <w:gridSpan w:val="5"/>
          </w:tcPr>
          <w:p w14:paraId="7A076285" w14:textId="77777777" w:rsidR="008F7990" w:rsidRPr="00901F7B" w:rsidRDefault="008F7990"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085B76EA" w14:textId="77777777" w:rsidR="008F7990" w:rsidRPr="00901F7B" w:rsidRDefault="008F7990" w:rsidP="003B1C73">
            <w:pPr>
              <w:spacing w:after="40" w:line="200" w:lineRule="exact"/>
              <w:jc w:val="center"/>
              <w:rPr>
                <w:rFonts w:ascii="Times New Roman" w:hAnsi="Times New Roman"/>
                <w:bCs/>
                <w:noProof/>
                <w:lang w:val="ru-RU"/>
              </w:rPr>
            </w:pPr>
          </w:p>
        </w:tc>
        <w:tc>
          <w:tcPr>
            <w:tcW w:w="3545" w:type="dxa"/>
            <w:shd w:val="clear" w:color="auto" w:fill="FFF2CC"/>
          </w:tcPr>
          <w:p w14:paraId="37EDA661" w14:textId="77777777" w:rsidR="008F7990" w:rsidRPr="00901F7B" w:rsidRDefault="008F7990" w:rsidP="003B1C73">
            <w:pPr>
              <w:spacing w:after="40" w:line="200" w:lineRule="exact"/>
              <w:jc w:val="center"/>
              <w:rPr>
                <w:rFonts w:ascii="Times New Roman" w:hAnsi="Times New Roman"/>
                <w:bCs/>
                <w:noProof/>
                <w:lang w:val="ru-RU"/>
              </w:rPr>
            </w:pPr>
          </w:p>
        </w:tc>
      </w:tr>
      <w:tr w:rsidR="00404ED3" w:rsidRPr="00901F7B" w14:paraId="489E5B5F" w14:textId="77777777" w:rsidTr="00EE4D41">
        <w:tc>
          <w:tcPr>
            <w:tcW w:w="710" w:type="dxa"/>
            <w:vMerge w:val="restart"/>
            <w:tcBorders>
              <w:top w:val="single" w:sz="12" w:space="0" w:color="auto"/>
              <w:right w:val="single" w:sz="4" w:space="0" w:color="auto"/>
            </w:tcBorders>
            <w:shd w:val="clear" w:color="auto" w:fill="auto"/>
          </w:tcPr>
          <w:p w14:paraId="3D302E8C" w14:textId="77777777" w:rsidR="00404ED3" w:rsidRPr="00901F7B" w:rsidRDefault="00404ED3" w:rsidP="00D0655F">
            <w:pPr>
              <w:rPr>
                <w:rFonts w:ascii="Times New Roman" w:hAnsi="Times New Roman"/>
                <w:noProof/>
                <w:lang w:val="ru-RU"/>
              </w:rPr>
            </w:pPr>
            <w:r w:rsidRPr="00901F7B">
              <w:rPr>
                <w:rFonts w:ascii="Times New Roman" w:hAnsi="Times New Roman"/>
                <w:noProof/>
                <w:lang w:val="ru-RU"/>
              </w:rPr>
              <w:t>8.5.1</w:t>
            </w:r>
          </w:p>
        </w:tc>
        <w:tc>
          <w:tcPr>
            <w:tcW w:w="3402" w:type="dxa"/>
            <w:vMerge w:val="restart"/>
            <w:tcBorders>
              <w:top w:val="single" w:sz="12" w:space="0" w:color="auto"/>
              <w:right w:val="single" w:sz="4" w:space="0" w:color="auto"/>
            </w:tcBorders>
            <w:shd w:val="clear" w:color="auto" w:fill="auto"/>
          </w:tcPr>
          <w:p w14:paraId="7C769290" w14:textId="77777777" w:rsidR="00404ED3" w:rsidRPr="00901F7B" w:rsidRDefault="00404ED3" w:rsidP="00D0655F">
            <w:pPr>
              <w:ind w:right="44"/>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рассматривать риски и возможности, связанные с лабораторной деятельностью, для того чтобы: </w:t>
            </w:r>
          </w:p>
          <w:p w14:paraId="6BE1991E" w14:textId="77777777" w:rsidR="00404ED3" w:rsidRPr="00901F7B" w:rsidRDefault="00404ED3" w:rsidP="00D0655F">
            <w:pPr>
              <w:ind w:right="44"/>
              <w:rPr>
                <w:rFonts w:ascii="Times New Roman" w:hAnsi="Times New Roman"/>
                <w:noProof/>
                <w:lang w:val="ru-RU" w:eastAsia="en-US"/>
              </w:rPr>
            </w:pPr>
            <w:r w:rsidRPr="00901F7B">
              <w:rPr>
                <w:rFonts w:ascii="Times New Roman" w:hAnsi="Times New Roman"/>
                <w:noProof/>
                <w:lang w:val="ru-RU" w:eastAsia="en-US"/>
              </w:rPr>
              <w:t xml:space="preserve">а) обеспечивать, что система менеджмента достигает намеченных результатов; </w:t>
            </w:r>
          </w:p>
          <w:p w14:paraId="48BC0903" w14:textId="77777777" w:rsidR="00404ED3" w:rsidRPr="00901F7B" w:rsidRDefault="00404ED3" w:rsidP="00D0655F">
            <w:pPr>
              <w:numPr>
                <w:ilvl w:val="0"/>
                <w:numId w:val="21"/>
              </w:numPr>
              <w:spacing w:before="0" w:after="5" w:line="250" w:lineRule="auto"/>
              <w:ind w:left="-29" w:right="44" w:firstLine="106"/>
              <w:jc w:val="both"/>
              <w:rPr>
                <w:rFonts w:ascii="Times New Roman" w:hAnsi="Times New Roman"/>
                <w:noProof/>
                <w:lang w:val="ru-RU" w:eastAsia="en-US"/>
              </w:rPr>
            </w:pPr>
            <w:r w:rsidRPr="00901F7B">
              <w:rPr>
                <w:rFonts w:ascii="Times New Roman" w:hAnsi="Times New Roman"/>
                <w:noProof/>
                <w:lang w:val="ru-RU" w:eastAsia="en-US"/>
              </w:rPr>
              <w:t xml:space="preserve">наращивать возможности для достижения целей и задач лаборатории; </w:t>
            </w:r>
          </w:p>
          <w:p w14:paraId="70B28E54" w14:textId="77777777" w:rsidR="00404ED3" w:rsidRPr="00901F7B" w:rsidRDefault="00404ED3" w:rsidP="00D0655F">
            <w:pPr>
              <w:numPr>
                <w:ilvl w:val="0"/>
                <w:numId w:val="21"/>
              </w:numPr>
              <w:spacing w:before="0" w:after="5" w:line="250" w:lineRule="auto"/>
              <w:ind w:left="0" w:right="44" w:firstLine="106"/>
              <w:jc w:val="both"/>
              <w:rPr>
                <w:rFonts w:ascii="Times New Roman" w:hAnsi="Times New Roman"/>
                <w:noProof/>
                <w:lang w:val="ru-RU" w:eastAsia="en-US"/>
              </w:rPr>
            </w:pPr>
            <w:r w:rsidRPr="00901F7B">
              <w:rPr>
                <w:rFonts w:ascii="Times New Roman" w:hAnsi="Times New Roman"/>
                <w:noProof/>
                <w:lang w:val="ru-RU" w:eastAsia="en-US"/>
              </w:rPr>
              <w:t xml:space="preserve">предотвращать или уменьшить нежелательные воздействия и возможные сбои в лабораторной деятельности; </w:t>
            </w:r>
          </w:p>
          <w:p w14:paraId="0D0B2F58" w14:textId="77777777" w:rsidR="00404ED3" w:rsidRPr="00901F7B" w:rsidRDefault="00404ED3" w:rsidP="00D0655F">
            <w:pPr>
              <w:numPr>
                <w:ilvl w:val="0"/>
                <w:numId w:val="21"/>
              </w:numPr>
              <w:spacing w:before="0" w:after="5" w:line="250" w:lineRule="auto"/>
              <w:ind w:left="0" w:right="44" w:firstLine="106"/>
              <w:jc w:val="both"/>
              <w:rPr>
                <w:noProof/>
                <w:lang w:val="ru-RU"/>
              </w:rPr>
            </w:pPr>
            <w:r w:rsidRPr="00901F7B">
              <w:rPr>
                <w:rFonts w:ascii="Times New Roman" w:hAnsi="Times New Roman"/>
                <w:noProof/>
                <w:lang w:val="ru-RU" w:eastAsia="en-US"/>
              </w:rPr>
              <w:t>добиваться улучшений.</w:t>
            </w:r>
            <w:r w:rsidRPr="00901F7B">
              <w:rPr>
                <w:noProof/>
                <w:lang w:val="ru-RU"/>
              </w:rPr>
              <w:t xml:space="preserve"> </w:t>
            </w:r>
          </w:p>
        </w:tc>
        <w:tc>
          <w:tcPr>
            <w:tcW w:w="425" w:type="dxa"/>
            <w:vMerge w:val="restart"/>
            <w:shd w:val="clear" w:color="auto" w:fill="FFF2CC" w:themeFill="accent4" w:themeFillTint="33"/>
          </w:tcPr>
          <w:p w14:paraId="0123FC25"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5C8CBB41"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DF8A613"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49" w:type="dxa"/>
            <w:tcBorders>
              <w:top w:val="single" w:sz="4" w:space="0" w:color="auto"/>
              <w:bottom w:val="single" w:sz="4" w:space="0" w:color="auto"/>
            </w:tcBorders>
          </w:tcPr>
          <w:p w14:paraId="6707F6B3" w14:textId="77777777" w:rsidR="00404ED3" w:rsidRPr="00901F7B" w:rsidRDefault="00404ED3"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8.8.1</w:t>
            </w:r>
          </w:p>
        </w:tc>
        <w:tc>
          <w:tcPr>
            <w:tcW w:w="3402" w:type="dxa"/>
            <w:tcBorders>
              <w:top w:val="single" w:sz="4" w:space="0" w:color="auto"/>
              <w:bottom w:val="single" w:sz="4" w:space="0" w:color="auto"/>
            </w:tcBorders>
          </w:tcPr>
          <w:p w14:paraId="37901C07" w14:textId="77777777" w:rsidR="00404ED3" w:rsidRPr="00901F7B" w:rsidRDefault="00404ED3" w:rsidP="00D0655F">
            <w:pPr>
              <w:keepNext/>
              <w:keepLines/>
              <w:rPr>
                <w:rFonts w:ascii="Times New Roman" w:hAnsi="Times New Roman"/>
                <w:noProof/>
                <w:szCs w:val="24"/>
                <w:lang w:val="ru-RU" w:eastAsia="en-US"/>
              </w:rPr>
            </w:pPr>
            <w:r w:rsidRPr="00901F7B">
              <w:rPr>
                <w:rFonts w:ascii="Times New Roman" w:hAnsi="Times New Roman"/>
                <w:noProof/>
                <w:lang w:val="ru-RU"/>
              </w:rPr>
              <w:t>Инспекционный орган должен устанавливать процедуры осуществления предупреждающих действий для устранения причин потенциальных несоответствий.</w:t>
            </w:r>
          </w:p>
        </w:tc>
        <w:tc>
          <w:tcPr>
            <w:tcW w:w="425" w:type="dxa"/>
            <w:shd w:val="clear" w:color="auto" w:fill="FFF2CC" w:themeFill="accent4" w:themeFillTint="33"/>
          </w:tcPr>
          <w:p w14:paraId="2E8FFAB5"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491B423"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4B8A05F"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9ED2770"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1A0EE61B"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4ED3" w:rsidRPr="00901F7B" w14:paraId="6A132A83" w14:textId="77777777" w:rsidTr="00EE4D41">
        <w:tc>
          <w:tcPr>
            <w:tcW w:w="710" w:type="dxa"/>
            <w:vMerge/>
            <w:tcBorders>
              <w:bottom w:val="single" w:sz="12" w:space="0" w:color="auto"/>
              <w:right w:val="single" w:sz="4" w:space="0" w:color="auto"/>
            </w:tcBorders>
            <w:shd w:val="clear" w:color="auto" w:fill="auto"/>
          </w:tcPr>
          <w:p w14:paraId="7E2422E0" w14:textId="77777777" w:rsidR="00404ED3" w:rsidRPr="00901F7B" w:rsidRDefault="00404ED3" w:rsidP="00404ED3">
            <w:pPr>
              <w:rPr>
                <w:rFonts w:ascii="Times New Roman" w:hAnsi="Times New Roman"/>
                <w:noProof/>
                <w:lang w:val="ru-RU"/>
              </w:rPr>
            </w:pPr>
          </w:p>
        </w:tc>
        <w:tc>
          <w:tcPr>
            <w:tcW w:w="3402" w:type="dxa"/>
            <w:vMerge/>
            <w:tcBorders>
              <w:bottom w:val="single" w:sz="12" w:space="0" w:color="auto"/>
              <w:right w:val="single" w:sz="4" w:space="0" w:color="auto"/>
            </w:tcBorders>
            <w:shd w:val="clear" w:color="auto" w:fill="auto"/>
          </w:tcPr>
          <w:p w14:paraId="4B5AE3A2" w14:textId="77777777" w:rsidR="00404ED3" w:rsidRPr="00901F7B" w:rsidRDefault="00404ED3" w:rsidP="00404ED3">
            <w:pPr>
              <w:ind w:right="44"/>
              <w:rPr>
                <w:rFonts w:ascii="Times New Roman" w:hAnsi="Times New Roman"/>
                <w:noProof/>
                <w:lang w:val="ru-RU" w:eastAsia="en-US"/>
              </w:rPr>
            </w:pPr>
          </w:p>
        </w:tc>
        <w:tc>
          <w:tcPr>
            <w:tcW w:w="425" w:type="dxa"/>
            <w:vMerge/>
            <w:shd w:val="clear" w:color="auto" w:fill="FFF2CC" w:themeFill="accent4" w:themeFillTint="33"/>
          </w:tcPr>
          <w:p w14:paraId="78DBAC38"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E6ACF8A"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2A8A9E4"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849" w:type="dxa"/>
            <w:tcBorders>
              <w:top w:val="single" w:sz="4" w:space="0" w:color="auto"/>
              <w:bottom w:val="single" w:sz="4" w:space="0" w:color="auto"/>
            </w:tcBorders>
          </w:tcPr>
          <w:p w14:paraId="1B8A519E" w14:textId="77777777" w:rsidR="00404ED3" w:rsidRPr="00901F7B" w:rsidRDefault="00404ED3" w:rsidP="00404ED3">
            <w:pPr>
              <w:spacing w:after="40" w:line="200" w:lineRule="exact"/>
              <w:rPr>
                <w:rFonts w:ascii="Times New Roman" w:hAnsi="Times New Roman"/>
                <w:noProof/>
                <w:szCs w:val="24"/>
                <w:lang w:val="ru-RU"/>
              </w:rPr>
            </w:pPr>
            <w:r w:rsidRPr="00901F7B">
              <w:rPr>
                <w:rFonts w:ascii="Times New Roman" w:hAnsi="Times New Roman"/>
                <w:noProof/>
                <w:szCs w:val="24"/>
                <w:lang w:val="ru-RU"/>
              </w:rPr>
              <w:t>8.8.3</w:t>
            </w:r>
          </w:p>
        </w:tc>
        <w:tc>
          <w:tcPr>
            <w:tcW w:w="3402" w:type="dxa"/>
            <w:tcBorders>
              <w:top w:val="single" w:sz="4" w:space="0" w:color="auto"/>
              <w:bottom w:val="single" w:sz="4" w:space="0" w:color="auto"/>
            </w:tcBorders>
          </w:tcPr>
          <w:p w14:paraId="2469E050"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szCs w:val="24"/>
                <w:lang w:val="ru-RU" w:eastAsia="en-US"/>
              </w:rPr>
              <w:t xml:space="preserve"> </w:t>
            </w:r>
            <w:r w:rsidRPr="00901F7B">
              <w:rPr>
                <w:rFonts w:ascii="Times New Roman" w:hAnsi="Times New Roman"/>
                <w:noProof/>
                <w:lang w:val="ru-RU"/>
              </w:rPr>
              <w:t>Процедуры должны определять требования к:</w:t>
            </w:r>
          </w:p>
          <w:p w14:paraId="0CCF133D"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lang w:val="ru-RU"/>
              </w:rPr>
              <w:t>a) идентификации потенциальных несоответствий и их причин;</w:t>
            </w:r>
          </w:p>
          <w:p w14:paraId="7F21CB25"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lang w:val="ru-RU"/>
              </w:rPr>
              <w:t>b) оцениванию необходимости действий для предупреждения возникновения несоответствий;</w:t>
            </w:r>
          </w:p>
          <w:p w14:paraId="4E7B4F4A"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lang w:val="ru-RU"/>
              </w:rPr>
              <w:t>c) определению и осуществлению необходимых действий;</w:t>
            </w:r>
          </w:p>
          <w:p w14:paraId="6B9DA5AB"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lang w:val="ru-RU"/>
              </w:rPr>
              <w:t>d) записи результатов предпринятых действий;</w:t>
            </w:r>
          </w:p>
          <w:p w14:paraId="19E97E85" w14:textId="77777777" w:rsidR="00404ED3" w:rsidRPr="00901F7B" w:rsidRDefault="00404ED3" w:rsidP="00404ED3">
            <w:pPr>
              <w:autoSpaceDE w:val="0"/>
              <w:autoSpaceDN w:val="0"/>
              <w:adjustRightInd w:val="0"/>
              <w:jc w:val="both"/>
              <w:rPr>
                <w:rFonts w:ascii="Times New Roman" w:hAnsi="Times New Roman"/>
                <w:noProof/>
                <w:lang w:val="ru-RU"/>
              </w:rPr>
            </w:pPr>
            <w:r w:rsidRPr="00901F7B">
              <w:rPr>
                <w:rFonts w:ascii="Times New Roman" w:hAnsi="Times New Roman"/>
                <w:noProof/>
                <w:lang w:val="ru-RU"/>
              </w:rPr>
              <w:t>e) анализу результативности предпринятых предупреждающих действий.</w:t>
            </w:r>
          </w:p>
          <w:p w14:paraId="2DA76F49" w14:textId="77777777" w:rsidR="00404ED3" w:rsidRPr="00901F7B" w:rsidRDefault="00404ED3" w:rsidP="00404ED3">
            <w:pPr>
              <w:shd w:val="clear" w:color="auto" w:fill="FFFFFF"/>
              <w:spacing w:after="0"/>
              <w:textAlignment w:val="baseline"/>
              <w:rPr>
                <w:rFonts w:ascii="Times New Roman" w:hAnsi="Times New Roman"/>
                <w:noProof/>
                <w:szCs w:val="24"/>
                <w:lang w:val="ru-RU" w:eastAsia="en-US"/>
              </w:rPr>
            </w:pPr>
            <w:r w:rsidRPr="00901F7B">
              <w:rPr>
                <w:rFonts w:ascii="Times New Roman" w:hAnsi="Times New Roman"/>
                <w:noProof/>
                <w:lang w:val="ru-RU"/>
              </w:rPr>
              <w:t>П р и м е ч а н и е – Процедуры осуществления корректирующих и предупреждающих действий не обязательно должны быть разделены.</w:t>
            </w:r>
          </w:p>
        </w:tc>
        <w:tc>
          <w:tcPr>
            <w:tcW w:w="425" w:type="dxa"/>
            <w:shd w:val="clear" w:color="auto" w:fill="FFF2CC" w:themeFill="accent4" w:themeFillTint="33"/>
          </w:tcPr>
          <w:p w14:paraId="0B651B7D"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0DC4754"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DA92ED7"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E76D954"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07C4294"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4ED3" w:rsidRPr="00901F7B" w14:paraId="07A7E80C" w14:textId="77777777" w:rsidTr="00EE4D41">
        <w:tc>
          <w:tcPr>
            <w:tcW w:w="710" w:type="dxa"/>
            <w:tcBorders>
              <w:top w:val="single" w:sz="12" w:space="0" w:color="auto"/>
              <w:bottom w:val="single" w:sz="12" w:space="0" w:color="auto"/>
              <w:right w:val="single" w:sz="4" w:space="0" w:color="auto"/>
            </w:tcBorders>
            <w:shd w:val="clear" w:color="auto" w:fill="auto"/>
          </w:tcPr>
          <w:p w14:paraId="7C52E271" w14:textId="49C3DE58" w:rsidR="00404ED3" w:rsidRPr="00901F7B" w:rsidRDefault="008A6C0B" w:rsidP="00D0655F">
            <w:pPr>
              <w:rPr>
                <w:rFonts w:ascii="Times New Roman" w:hAnsi="Times New Roman"/>
                <w:noProof/>
                <w:lang w:val="ru-RU"/>
              </w:rPr>
            </w:pPr>
            <w:r w:rsidRPr="00B24138">
              <w:rPr>
                <w:rFonts w:ascii="Times New Roman" w:hAnsi="Times New Roman"/>
                <w:sz w:val="24"/>
                <w:szCs w:val="24"/>
                <w:lang w:val="ru-RU"/>
              </w:rPr>
              <w:t>8.5.2</w:t>
            </w:r>
          </w:p>
        </w:tc>
        <w:tc>
          <w:tcPr>
            <w:tcW w:w="3402" w:type="dxa"/>
            <w:tcBorders>
              <w:top w:val="single" w:sz="12" w:space="0" w:color="auto"/>
              <w:bottom w:val="single" w:sz="12" w:space="0" w:color="auto"/>
              <w:right w:val="single" w:sz="4" w:space="0" w:color="auto"/>
            </w:tcBorders>
            <w:shd w:val="clear" w:color="auto" w:fill="auto"/>
          </w:tcPr>
          <w:p w14:paraId="12C5F6C0" w14:textId="77777777" w:rsidR="00404ED3" w:rsidRPr="00901F7B" w:rsidRDefault="00404ED3" w:rsidP="00D0655F">
            <w:pPr>
              <w:ind w:left="-29" w:right="44"/>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планировать: </w:t>
            </w:r>
          </w:p>
          <w:p w14:paraId="4F97D43A" w14:textId="77777777" w:rsidR="00404ED3" w:rsidRPr="00901F7B" w:rsidRDefault="00404ED3" w:rsidP="00D0655F">
            <w:pPr>
              <w:numPr>
                <w:ilvl w:val="0"/>
                <w:numId w:val="22"/>
              </w:numPr>
              <w:spacing w:before="0" w:after="5" w:line="250" w:lineRule="auto"/>
              <w:ind w:left="0" w:right="44" w:firstLine="53"/>
              <w:jc w:val="both"/>
              <w:rPr>
                <w:rFonts w:ascii="Times New Roman" w:hAnsi="Times New Roman"/>
                <w:noProof/>
                <w:lang w:val="ru-RU" w:eastAsia="en-US"/>
              </w:rPr>
            </w:pPr>
            <w:r w:rsidRPr="00901F7B">
              <w:rPr>
                <w:rFonts w:ascii="Times New Roman" w:hAnsi="Times New Roman"/>
                <w:noProof/>
                <w:lang w:val="ru-RU" w:eastAsia="en-US"/>
              </w:rPr>
              <w:t xml:space="preserve">действия, связанные с данными рисками и возможностями; </w:t>
            </w:r>
          </w:p>
          <w:p w14:paraId="0EB5A2EB" w14:textId="77777777" w:rsidR="00404ED3" w:rsidRPr="00901F7B" w:rsidRDefault="00404ED3" w:rsidP="00D0655F">
            <w:pPr>
              <w:numPr>
                <w:ilvl w:val="0"/>
                <w:numId w:val="22"/>
              </w:numPr>
              <w:spacing w:before="0" w:after="5" w:line="250" w:lineRule="auto"/>
              <w:ind w:left="0" w:right="44" w:firstLine="53"/>
              <w:jc w:val="both"/>
              <w:rPr>
                <w:rFonts w:ascii="Times New Roman" w:hAnsi="Times New Roman"/>
                <w:noProof/>
                <w:lang w:val="ru-RU" w:eastAsia="en-US"/>
              </w:rPr>
            </w:pPr>
            <w:r w:rsidRPr="00901F7B">
              <w:rPr>
                <w:rFonts w:ascii="Times New Roman" w:hAnsi="Times New Roman"/>
                <w:noProof/>
                <w:lang w:val="ru-RU" w:eastAsia="en-US"/>
              </w:rPr>
              <w:t xml:space="preserve">каким образом: </w:t>
            </w:r>
          </w:p>
          <w:p w14:paraId="6937CFC9" w14:textId="77777777" w:rsidR="00404ED3" w:rsidRPr="00901F7B" w:rsidRDefault="00404ED3" w:rsidP="00D0655F">
            <w:pPr>
              <w:spacing w:after="28"/>
              <w:ind w:right="71"/>
              <w:rPr>
                <w:rFonts w:ascii="Times New Roman" w:hAnsi="Times New Roman"/>
                <w:noProof/>
                <w:lang w:val="ru-RU" w:eastAsia="en-US"/>
              </w:rPr>
            </w:pPr>
            <w:r w:rsidRPr="00901F7B">
              <w:rPr>
                <w:rFonts w:ascii="Times New Roman" w:hAnsi="Times New Roman"/>
                <w:noProof/>
                <w:lang w:val="ru-RU" w:eastAsia="en-US"/>
              </w:rPr>
              <w:t xml:space="preserve">1) интегрировать и внедрять данные действия в систему менеджмента; </w:t>
            </w:r>
          </w:p>
          <w:p w14:paraId="1D2B37A0" w14:textId="77777777" w:rsidR="00404ED3" w:rsidRPr="00901F7B" w:rsidRDefault="00404ED3" w:rsidP="00D0655F">
            <w:pPr>
              <w:spacing w:after="28"/>
              <w:ind w:right="71"/>
              <w:rPr>
                <w:rFonts w:ascii="Times New Roman" w:hAnsi="Times New Roman"/>
                <w:noProof/>
                <w:lang w:val="ru-RU" w:eastAsia="en-US"/>
              </w:rPr>
            </w:pPr>
            <w:r w:rsidRPr="00901F7B">
              <w:rPr>
                <w:rFonts w:ascii="Times New Roman" w:hAnsi="Times New Roman"/>
                <w:noProof/>
                <w:lang w:val="ru-RU" w:eastAsia="en-US"/>
              </w:rPr>
              <w:t xml:space="preserve">2) оценивать результативность данных действий. </w:t>
            </w:r>
          </w:p>
          <w:p w14:paraId="1E01B44B" w14:textId="77777777" w:rsidR="00404ED3" w:rsidRPr="00901F7B" w:rsidRDefault="00404ED3" w:rsidP="00D0655F">
            <w:pPr>
              <w:spacing w:after="91" w:line="249" w:lineRule="auto"/>
              <w:ind w:left="-15" w:firstLine="387"/>
              <w:jc w:val="both"/>
              <w:rPr>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901F7B">
              <w:rPr>
                <w:noProof/>
                <w:lang w:val="ru-RU"/>
              </w:rPr>
              <w:t xml:space="preserve"> </w:t>
            </w:r>
          </w:p>
        </w:tc>
        <w:tc>
          <w:tcPr>
            <w:tcW w:w="425" w:type="dxa"/>
            <w:shd w:val="clear" w:color="auto" w:fill="FFF2CC" w:themeFill="accent4" w:themeFillTint="33"/>
          </w:tcPr>
          <w:p w14:paraId="426E5971"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E6A26BC"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95CB63D"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6" w:type="dxa"/>
            <w:gridSpan w:val="5"/>
          </w:tcPr>
          <w:p w14:paraId="24C827FD" w14:textId="77777777" w:rsidR="00404ED3" w:rsidRPr="00901F7B" w:rsidRDefault="00404ED3" w:rsidP="00D0655F">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2DB2E8FB"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43A0B761"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4F7DC5BD" w14:textId="77777777" w:rsidR="00856A7A" w:rsidRPr="00901F7B" w:rsidRDefault="00856A7A">
      <w:pPr>
        <w:rPr>
          <w:noProof/>
          <w:lang w:val="ru-RU"/>
        </w:rPr>
      </w:pPr>
      <w:r w:rsidRPr="00901F7B">
        <w:rPr>
          <w:noProof/>
          <w:lang w:val="ru-RU"/>
        </w:rPr>
        <w:br w:type="page"/>
      </w: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849"/>
        <w:gridCol w:w="3402"/>
        <w:gridCol w:w="425"/>
        <w:gridCol w:w="425"/>
        <w:gridCol w:w="425"/>
        <w:gridCol w:w="1417"/>
        <w:gridCol w:w="3545"/>
      </w:tblGrid>
      <w:tr w:rsidR="00404ED3" w:rsidRPr="00901F7B" w14:paraId="348B99F9" w14:textId="77777777" w:rsidTr="00EE4D41">
        <w:tc>
          <w:tcPr>
            <w:tcW w:w="710" w:type="dxa"/>
            <w:vMerge w:val="restart"/>
            <w:tcBorders>
              <w:top w:val="single" w:sz="12" w:space="0" w:color="auto"/>
              <w:right w:val="single" w:sz="4" w:space="0" w:color="auto"/>
            </w:tcBorders>
            <w:shd w:val="clear" w:color="auto" w:fill="auto"/>
          </w:tcPr>
          <w:p w14:paraId="2717B209" w14:textId="77777777" w:rsidR="00404ED3" w:rsidRPr="00901F7B" w:rsidRDefault="00404ED3" w:rsidP="00D0655F">
            <w:pPr>
              <w:rPr>
                <w:rFonts w:ascii="Times New Roman" w:hAnsi="Times New Roman"/>
                <w:noProof/>
                <w:lang w:val="ru-RU"/>
              </w:rPr>
            </w:pPr>
            <w:r w:rsidRPr="00901F7B">
              <w:rPr>
                <w:rFonts w:ascii="Times New Roman" w:hAnsi="Times New Roman"/>
                <w:noProof/>
                <w:lang w:val="ru-RU"/>
              </w:rPr>
              <w:t>8.5.3</w:t>
            </w:r>
          </w:p>
        </w:tc>
        <w:tc>
          <w:tcPr>
            <w:tcW w:w="3402" w:type="dxa"/>
            <w:vMerge w:val="restart"/>
            <w:tcBorders>
              <w:top w:val="single" w:sz="12" w:space="0" w:color="auto"/>
              <w:right w:val="single" w:sz="4" w:space="0" w:color="auto"/>
            </w:tcBorders>
            <w:shd w:val="clear" w:color="auto" w:fill="auto"/>
          </w:tcPr>
          <w:p w14:paraId="5315DCF5" w14:textId="77777777" w:rsidR="00404ED3" w:rsidRPr="00901F7B" w:rsidRDefault="00404ED3" w:rsidP="00D0655F">
            <w:pPr>
              <w:ind w:right="44"/>
              <w:jc w:val="both"/>
              <w:rPr>
                <w:rFonts w:ascii="Times New Roman" w:hAnsi="Times New Roman"/>
                <w:noProof/>
                <w:lang w:val="ru-RU" w:eastAsia="en-US"/>
              </w:rPr>
            </w:pPr>
            <w:r w:rsidRPr="00901F7B">
              <w:rPr>
                <w:rFonts w:ascii="Times New Roman" w:hAnsi="Times New Roman"/>
                <w:noProof/>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14:paraId="08CA8D1B" w14:textId="77777777" w:rsidR="00404ED3" w:rsidRPr="00901F7B" w:rsidRDefault="00404ED3" w:rsidP="00D0655F">
            <w:pPr>
              <w:spacing w:after="4" w:line="249" w:lineRule="auto"/>
              <w:ind w:left="-15"/>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14:paraId="5D940013" w14:textId="77777777" w:rsidR="00404ED3" w:rsidRPr="00901F7B" w:rsidRDefault="00404ED3" w:rsidP="00D0655F">
            <w:pPr>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901F7B">
              <w:rPr>
                <w:noProof/>
                <w:lang w:val="ru-RU"/>
              </w:rPr>
              <w:t xml:space="preserve"> </w:t>
            </w:r>
          </w:p>
        </w:tc>
        <w:tc>
          <w:tcPr>
            <w:tcW w:w="425" w:type="dxa"/>
            <w:vMerge w:val="restart"/>
            <w:shd w:val="clear" w:color="auto" w:fill="FFF2CC" w:themeFill="accent4" w:themeFillTint="33"/>
          </w:tcPr>
          <w:p w14:paraId="11D3CCBF"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56267D3"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B35B21D"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49" w:type="dxa"/>
            <w:tcBorders>
              <w:top w:val="single" w:sz="4" w:space="0" w:color="auto"/>
              <w:bottom w:val="single" w:sz="4" w:space="0" w:color="auto"/>
            </w:tcBorders>
          </w:tcPr>
          <w:p w14:paraId="45FEDFAC" w14:textId="77777777" w:rsidR="00404ED3" w:rsidRPr="00901F7B" w:rsidRDefault="00404ED3"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8.8.2</w:t>
            </w:r>
          </w:p>
        </w:tc>
        <w:tc>
          <w:tcPr>
            <w:tcW w:w="3402" w:type="dxa"/>
            <w:tcBorders>
              <w:top w:val="single" w:sz="4" w:space="0" w:color="auto"/>
              <w:bottom w:val="single" w:sz="4" w:space="0" w:color="auto"/>
            </w:tcBorders>
          </w:tcPr>
          <w:p w14:paraId="5DD79ADB" w14:textId="77777777" w:rsidR="00404ED3" w:rsidRPr="00901F7B" w:rsidRDefault="00404ED3" w:rsidP="00D0655F">
            <w:pPr>
              <w:shd w:val="clear" w:color="auto" w:fill="FFFFFF"/>
              <w:spacing w:after="0"/>
              <w:textAlignment w:val="baseline"/>
              <w:rPr>
                <w:rFonts w:ascii="Times New Roman" w:hAnsi="Times New Roman"/>
                <w:noProof/>
                <w:szCs w:val="24"/>
                <w:lang w:val="ru-RU" w:eastAsia="en-US"/>
              </w:rPr>
            </w:pPr>
            <w:r w:rsidRPr="00901F7B">
              <w:rPr>
                <w:rFonts w:ascii="Times New Roman" w:hAnsi="Times New Roman"/>
                <w:b/>
                <w:bCs/>
                <w:noProof/>
                <w:szCs w:val="24"/>
                <w:lang w:val="ru-RU" w:eastAsia="en-US"/>
              </w:rPr>
              <w:t xml:space="preserve"> </w:t>
            </w:r>
            <w:r w:rsidRPr="00901F7B">
              <w:rPr>
                <w:rFonts w:ascii="Times New Roman" w:hAnsi="Times New Roman"/>
                <w:noProof/>
                <w:lang w:val="ru-RU"/>
              </w:rPr>
              <w:t>Предупреждающие действия должны соответствовать вероятному воздействию потенциальных проблем.</w:t>
            </w:r>
          </w:p>
        </w:tc>
        <w:tc>
          <w:tcPr>
            <w:tcW w:w="425" w:type="dxa"/>
            <w:shd w:val="clear" w:color="auto" w:fill="FFF2CC" w:themeFill="accent4" w:themeFillTint="33"/>
          </w:tcPr>
          <w:p w14:paraId="335CA770"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4905267"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FB5DD4F" w14:textId="77777777" w:rsidR="00404ED3" w:rsidRPr="00901F7B" w:rsidRDefault="00404ED3"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EF7F9C3"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3A35946B" w14:textId="77777777" w:rsidR="00404ED3" w:rsidRPr="00901F7B" w:rsidRDefault="00404ED3"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4ED3" w:rsidRPr="00901F7B" w14:paraId="06FCE7B7" w14:textId="77777777" w:rsidTr="00EE4D41">
        <w:tc>
          <w:tcPr>
            <w:tcW w:w="710" w:type="dxa"/>
            <w:vMerge/>
            <w:tcBorders>
              <w:bottom w:val="single" w:sz="12" w:space="0" w:color="auto"/>
              <w:right w:val="single" w:sz="4" w:space="0" w:color="auto"/>
            </w:tcBorders>
            <w:shd w:val="clear" w:color="auto" w:fill="auto"/>
          </w:tcPr>
          <w:p w14:paraId="6A9EBBC6" w14:textId="77777777" w:rsidR="00404ED3" w:rsidRPr="00901F7B" w:rsidRDefault="00404ED3" w:rsidP="00404ED3">
            <w:pPr>
              <w:rPr>
                <w:rFonts w:ascii="Times New Roman" w:hAnsi="Times New Roman"/>
                <w:noProof/>
                <w:lang w:val="ru-RU"/>
              </w:rPr>
            </w:pPr>
          </w:p>
        </w:tc>
        <w:tc>
          <w:tcPr>
            <w:tcW w:w="3402" w:type="dxa"/>
            <w:vMerge/>
            <w:tcBorders>
              <w:bottom w:val="single" w:sz="12" w:space="0" w:color="auto"/>
              <w:right w:val="single" w:sz="4" w:space="0" w:color="auto"/>
            </w:tcBorders>
            <w:shd w:val="clear" w:color="auto" w:fill="auto"/>
          </w:tcPr>
          <w:p w14:paraId="66967E5C" w14:textId="77777777" w:rsidR="00404ED3" w:rsidRPr="00901F7B" w:rsidRDefault="00404ED3" w:rsidP="00404ED3">
            <w:pPr>
              <w:ind w:right="44"/>
              <w:jc w:val="both"/>
              <w:rPr>
                <w:rFonts w:ascii="Times New Roman" w:hAnsi="Times New Roman"/>
                <w:noProof/>
                <w:lang w:val="ru-RU" w:eastAsia="en-US"/>
              </w:rPr>
            </w:pPr>
          </w:p>
        </w:tc>
        <w:tc>
          <w:tcPr>
            <w:tcW w:w="425" w:type="dxa"/>
            <w:vMerge/>
            <w:shd w:val="clear" w:color="auto" w:fill="FFF2CC" w:themeFill="accent4" w:themeFillTint="33"/>
          </w:tcPr>
          <w:p w14:paraId="367A6AAF"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15B9E8F"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2DE8568" w14:textId="77777777" w:rsidR="00404ED3" w:rsidRPr="00901F7B" w:rsidRDefault="00404ED3" w:rsidP="00404ED3">
            <w:pPr>
              <w:spacing w:after="40" w:line="200" w:lineRule="exact"/>
              <w:jc w:val="center"/>
              <w:rPr>
                <w:rFonts w:ascii="Times New Roman" w:hAnsi="Times New Roman"/>
                <w:bCs/>
                <w:noProof/>
                <w:sz w:val="24"/>
                <w:szCs w:val="24"/>
                <w:lang w:val="ru-RU"/>
              </w:rPr>
            </w:pPr>
          </w:p>
        </w:tc>
        <w:tc>
          <w:tcPr>
            <w:tcW w:w="849" w:type="dxa"/>
          </w:tcPr>
          <w:p w14:paraId="2DB095C3" w14:textId="77777777" w:rsidR="00404ED3" w:rsidRPr="00901F7B" w:rsidRDefault="00404ED3" w:rsidP="00404ED3">
            <w:pPr>
              <w:rPr>
                <w:rFonts w:ascii="Times New Roman" w:hAnsi="Times New Roman"/>
                <w:i/>
                <w:iCs/>
                <w:noProof/>
                <w:szCs w:val="24"/>
                <w:lang w:val="ru-RU"/>
              </w:rPr>
            </w:pPr>
            <w:r w:rsidRPr="00901F7B">
              <w:rPr>
                <w:rFonts w:ascii="Times New Roman" w:eastAsia="Calibri" w:hAnsi="Times New Roman"/>
                <w:i/>
                <w:iCs/>
                <w:noProof/>
                <w:szCs w:val="24"/>
                <w:lang w:val="ru-RU" w:eastAsia="en-US"/>
              </w:rPr>
              <w:t>8.8.1 n1</w:t>
            </w:r>
          </w:p>
        </w:tc>
        <w:tc>
          <w:tcPr>
            <w:tcW w:w="3402" w:type="dxa"/>
          </w:tcPr>
          <w:p w14:paraId="6A6E2F68" w14:textId="77777777" w:rsidR="00404ED3" w:rsidRPr="00901F7B" w:rsidRDefault="00404ED3" w:rsidP="00404ED3">
            <w:pPr>
              <w:spacing w:before="0" w:after="0" w:line="276" w:lineRule="auto"/>
              <w:jc w:val="both"/>
              <w:rPr>
                <w:rFonts w:ascii="Times New Roman" w:hAnsi="Times New Roman"/>
                <w:i/>
                <w:iCs/>
                <w:noProof/>
                <w:szCs w:val="24"/>
                <w:lang w:val="ru-RU"/>
              </w:rPr>
            </w:pPr>
            <w:r w:rsidRPr="00901F7B">
              <w:rPr>
                <w:rFonts w:ascii="Times New Roman" w:eastAsia="Calibri" w:hAnsi="Times New Roman"/>
                <w:i/>
                <w:iCs/>
                <w:noProof/>
                <w:szCs w:val="24"/>
                <w:lang w:val="ru-RU" w:eastAsia="en-US"/>
              </w:rPr>
              <w:t>Предупреждающие действия принимаются в рамках активного процесса выявления потенциальных несоответствий и возможностей для улучшения, а не в качестве реакции на выявление несоответствий, проблем или жалоб.</w:t>
            </w:r>
          </w:p>
        </w:tc>
        <w:tc>
          <w:tcPr>
            <w:tcW w:w="425" w:type="dxa"/>
            <w:shd w:val="clear" w:color="auto" w:fill="FFF2CC" w:themeFill="accent4" w:themeFillTint="33"/>
          </w:tcPr>
          <w:p w14:paraId="201DAA42"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197B06"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5914EE0"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28BBBF7"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5" w:type="dxa"/>
            <w:shd w:val="clear" w:color="auto" w:fill="FFF2CC"/>
          </w:tcPr>
          <w:p w14:paraId="75B6F5B4"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856A7A" w:rsidRPr="00901F7B" w14:paraId="124DD070" w14:textId="77777777" w:rsidTr="00EE4D41">
        <w:trPr>
          <w:trHeight w:val="578"/>
        </w:trPr>
        <w:tc>
          <w:tcPr>
            <w:tcW w:w="4112" w:type="dxa"/>
            <w:gridSpan w:val="2"/>
            <w:vMerge w:val="restart"/>
            <w:shd w:val="clear" w:color="auto" w:fill="D9D9D9" w:themeFill="background1" w:themeFillShade="D9"/>
          </w:tcPr>
          <w:p w14:paraId="2F520B8F" w14:textId="77777777" w:rsidR="00856A7A" w:rsidRPr="00901F7B" w:rsidRDefault="00856A7A" w:rsidP="00C97618">
            <w:pPr>
              <w:jc w:val="center"/>
              <w:rPr>
                <w:rFonts w:ascii="Times New Roman" w:hAnsi="Times New Roman"/>
                <w:noProof/>
                <w:lang w:val="ru-RU"/>
              </w:rPr>
            </w:pPr>
            <w:r w:rsidRPr="00901F7B">
              <w:rPr>
                <w:rFonts w:ascii="Times New Roman" w:hAnsi="Times New Roman"/>
                <w:noProof/>
                <w:lang w:val="ru-RU"/>
              </w:rPr>
              <w:t>Требования</w:t>
            </w:r>
          </w:p>
          <w:p w14:paraId="799229A3" w14:textId="77777777" w:rsidR="00856A7A" w:rsidRPr="00901F7B" w:rsidRDefault="00856A7A"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7754575C" w14:textId="77777777" w:rsidR="00856A7A" w:rsidRPr="00A114AF" w:rsidRDefault="00856A7A"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79A85C14" w14:textId="77777777" w:rsidR="00856A7A" w:rsidRPr="00901F7B" w:rsidRDefault="00856A7A" w:rsidP="00C97618">
            <w:pPr>
              <w:spacing w:after="40" w:line="200" w:lineRule="exact"/>
              <w:jc w:val="center"/>
              <w:rPr>
                <w:rFonts w:ascii="Times New Roman" w:hAnsi="Times New Roman"/>
                <w:noProof/>
                <w:lang w:val="ru-RU" w:eastAsia="en-US"/>
              </w:rPr>
            </w:pPr>
            <w:r w:rsidRPr="00A114AF">
              <w:rPr>
                <w:rFonts w:ascii="Times New Roman" w:hAnsi="Times New Roman"/>
                <w:bCs/>
                <w:noProof/>
                <w:sz w:val="16"/>
                <w:szCs w:val="16"/>
                <w:lang w:val="ru-RU"/>
              </w:rPr>
              <w:t>ответсвенность</w:t>
            </w:r>
          </w:p>
        </w:tc>
        <w:tc>
          <w:tcPr>
            <w:tcW w:w="4251" w:type="dxa"/>
            <w:gridSpan w:val="2"/>
            <w:vMerge w:val="restart"/>
            <w:shd w:val="clear" w:color="auto" w:fill="D9D9D9" w:themeFill="background1" w:themeFillShade="D9"/>
          </w:tcPr>
          <w:p w14:paraId="4AE16E9D" w14:textId="77777777" w:rsidR="00856A7A" w:rsidRPr="00901F7B" w:rsidRDefault="00856A7A"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455D66E9" w14:textId="77777777" w:rsidR="00856A7A" w:rsidRPr="00901F7B" w:rsidRDefault="00856A7A"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2B41C55F" w14:textId="77777777" w:rsidR="00856A7A" w:rsidRPr="00A114AF" w:rsidRDefault="00856A7A"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153DA75B" w14:textId="77777777" w:rsidR="00856A7A" w:rsidRPr="00901F7B" w:rsidRDefault="00856A7A" w:rsidP="00C97618">
            <w:pPr>
              <w:spacing w:after="40" w:line="200" w:lineRule="exact"/>
              <w:jc w:val="center"/>
              <w:rPr>
                <w:rFonts w:ascii="Times New Roman" w:hAnsi="Times New Roman"/>
                <w:bCs/>
                <w:noProof/>
                <w:lang w:val="ru-RU"/>
              </w:rPr>
            </w:pPr>
            <w:r w:rsidRPr="00A114AF">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7949F95D" w14:textId="3305B735" w:rsidR="00856A7A" w:rsidRPr="00901F7B" w:rsidRDefault="00856A7A"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5" w:type="dxa"/>
            <w:vMerge w:val="restart"/>
            <w:shd w:val="clear" w:color="auto" w:fill="D9D9D9" w:themeFill="background1" w:themeFillShade="D9"/>
          </w:tcPr>
          <w:p w14:paraId="25F0648A" w14:textId="1C472F22" w:rsidR="00856A7A"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540723" w:rsidRPr="00901F7B" w14:paraId="5A281E7A" w14:textId="77777777" w:rsidTr="00A114AF">
        <w:trPr>
          <w:trHeight w:val="339"/>
        </w:trPr>
        <w:tc>
          <w:tcPr>
            <w:tcW w:w="4112" w:type="dxa"/>
            <w:gridSpan w:val="2"/>
            <w:vMerge/>
            <w:shd w:val="clear" w:color="auto" w:fill="D9D9D9" w:themeFill="background1" w:themeFillShade="D9"/>
          </w:tcPr>
          <w:p w14:paraId="4E42050B" w14:textId="77777777" w:rsidR="00540723" w:rsidRPr="00901F7B" w:rsidRDefault="00540723" w:rsidP="00540723">
            <w:pPr>
              <w:jc w:val="center"/>
              <w:rPr>
                <w:rFonts w:ascii="Times New Roman" w:hAnsi="Times New Roman"/>
                <w:noProof/>
                <w:lang w:val="ru-RU"/>
              </w:rPr>
            </w:pPr>
          </w:p>
        </w:tc>
        <w:tc>
          <w:tcPr>
            <w:tcW w:w="425" w:type="dxa"/>
            <w:shd w:val="clear" w:color="auto" w:fill="E7E6E6" w:themeFill="background2"/>
            <w:vAlign w:val="center"/>
          </w:tcPr>
          <w:p w14:paraId="55C86537" w14:textId="2D5B4514"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03DFD03E" w14:textId="40D43FD0"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3C448528" w14:textId="1C1A9370"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1" w:type="dxa"/>
            <w:gridSpan w:val="2"/>
            <w:vMerge/>
            <w:shd w:val="clear" w:color="auto" w:fill="D9D9D9" w:themeFill="background1" w:themeFillShade="D9"/>
          </w:tcPr>
          <w:p w14:paraId="2BB536EF" w14:textId="77777777" w:rsidR="00540723" w:rsidRPr="00901F7B" w:rsidRDefault="00540723" w:rsidP="00540723">
            <w:pPr>
              <w:spacing w:after="40"/>
              <w:jc w:val="center"/>
              <w:rPr>
                <w:rFonts w:ascii="Times New Roman" w:hAnsi="Times New Roman"/>
                <w:noProof/>
                <w:lang w:val="ru-RU" w:eastAsia="en-US"/>
              </w:rPr>
            </w:pPr>
          </w:p>
        </w:tc>
        <w:tc>
          <w:tcPr>
            <w:tcW w:w="425" w:type="dxa"/>
            <w:shd w:val="clear" w:color="auto" w:fill="E7E6E6" w:themeFill="background2"/>
            <w:vAlign w:val="center"/>
          </w:tcPr>
          <w:p w14:paraId="62093BC6" w14:textId="081B0561"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174709AD" w14:textId="0A589198"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1B4AF729" w14:textId="6EDCF0E4"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5F8940C" w14:textId="77777777" w:rsidR="00540723" w:rsidRPr="00901F7B" w:rsidRDefault="00540723" w:rsidP="00540723">
            <w:pPr>
              <w:spacing w:after="40" w:line="200" w:lineRule="exact"/>
              <w:jc w:val="center"/>
              <w:rPr>
                <w:rFonts w:ascii="Times New Roman" w:hAnsi="Times New Roman"/>
                <w:bCs/>
                <w:noProof/>
                <w:lang w:val="ru-RU"/>
              </w:rPr>
            </w:pPr>
          </w:p>
        </w:tc>
        <w:tc>
          <w:tcPr>
            <w:tcW w:w="3545" w:type="dxa"/>
            <w:vMerge/>
            <w:shd w:val="clear" w:color="auto" w:fill="D9D9D9" w:themeFill="background1" w:themeFillShade="D9"/>
          </w:tcPr>
          <w:p w14:paraId="4C545405" w14:textId="77777777" w:rsidR="00540723" w:rsidRPr="00901F7B" w:rsidRDefault="00540723" w:rsidP="00540723">
            <w:pPr>
              <w:spacing w:after="40" w:line="200" w:lineRule="exact"/>
              <w:jc w:val="center"/>
              <w:rPr>
                <w:rFonts w:ascii="Times New Roman" w:hAnsi="Times New Roman"/>
                <w:noProof/>
                <w:lang w:val="ru-RU"/>
              </w:rPr>
            </w:pPr>
          </w:p>
        </w:tc>
      </w:tr>
      <w:tr w:rsidR="00856A7A" w:rsidRPr="00901F7B" w14:paraId="1BF774C0" w14:textId="77777777" w:rsidTr="00EE4D41">
        <w:trPr>
          <w:trHeight w:val="182"/>
        </w:trPr>
        <w:tc>
          <w:tcPr>
            <w:tcW w:w="710" w:type="dxa"/>
            <w:shd w:val="clear" w:color="auto" w:fill="FFFFFF" w:themeFill="background1"/>
          </w:tcPr>
          <w:p w14:paraId="50262648" w14:textId="77777777" w:rsidR="00856A7A" w:rsidRPr="00901F7B" w:rsidRDefault="00856A7A"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8.6</w:t>
            </w:r>
          </w:p>
        </w:tc>
        <w:tc>
          <w:tcPr>
            <w:tcW w:w="3402" w:type="dxa"/>
            <w:shd w:val="clear" w:color="auto" w:fill="FFFFFF" w:themeFill="background1"/>
          </w:tcPr>
          <w:p w14:paraId="62976A93" w14:textId="77777777" w:rsidR="00856A7A" w:rsidRPr="00901F7B" w:rsidRDefault="00856A7A"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4"/>
                <w:lang w:val="ru-RU" w:eastAsia="en-US"/>
              </w:rPr>
              <w:t>Улучшения (Вариант А)</w:t>
            </w:r>
          </w:p>
        </w:tc>
        <w:tc>
          <w:tcPr>
            <w:tcW w:w="1277" w:type="dxa"/>
            <w:gridSpan w:val="3"/>
            <w:shd w:val="clear" w:color="auto" w:fill="FFFFFF" w:themeFill="background1"/>
          </w:tcPr>
          <w:p w14:paraId="65E0821C" w14:textId="77777777" w:rsidR="00856A7A" w:rsidRPr="00901F7B" w:rsidRDefault="00856A7A"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4251" w:type="dxa"/>
            <w:gridSpan w:val="2"/>
            <w:shd w:val="clear" w:color="auto" w:fill="FFFFFF" w:themeFill="background1"/>
          </w:tcPr>
          <w:p w14:paraId="70EC5DE9" w14:textId="77777777" w:rsidR="00856A7A" w:rsidRPr="00901F7B" w:rsidRDefault="00856A7A" w:rsidP="00C97618">
            <w:pPr>
              <w:pStyle w:val="22"/>
              <w:ind w:left="78" w:firstLine="0"/>
              <w:jc w:val="center"/>
              <w:rPr>
                <w:rFonts w:ascii="Times New Roman" w:hAnsi="Times New Roman"/>
                <w:b w:val="0"/>
                <w:bCs/>
                <w:noProof/>
                <w:sz w:val="24"/>
                <w:szCs w:val="24"/>
                <w:lang w:val="ru-RU"/>
              </w:rPr>
            </w:pPr>
          </w:p>
        </w:tc>
        <w:tc>
          <w:tcPr>
            <w:tcW w:w="1275" w:type="dxa"/>
            <w:gridSpan w:val="3"/>
            <w:shd w:val="clear" w:color="auto" w:fill="FFFFFF" w:themeFill="background1"/>
          </w:tcPr>
          <w:p w14:paraId="36DBA982" w14:textId="77777777" w:rsidR="00856A7A" w:rsidRPr="00901F7B" w:rsidRDefault="00856A7A"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2402AF6E" w14:textId="77777777" w:rsidR="00856A7A" w:rsidRPr="00901F7B" w:rsidRDefault="00856A7A" w:rsidP="00C97618">
            <w:pPr>
              <w:spacing w:after="40" w:line="200" w:lineRule="exact"/>
              <w:jc w:val="center"/>
              <w:rPr>
                <w:rFonts w:ascii="Times New Roman" w:hAnsi="Times New Roman"/>
                <w:bCs/>
                <w:noProof/>
                <w:sz w:val="22"/>
                <w:szCs w:val="24"/>
                <w:lang w:val="ru-RU"/>
              </w:rPr>
            </w:pPr>
          </w:p>
        </w:tc>
        <w:tc>
          <w:tcPr>
            <w:tcW w:w="3545" w:type="dxa"/>
            <w:vMerge/>
            <w:shd w:val="clear" w:color="auto" w:fill="FFFFFF" w:themeFill="background1"/>
          </w:tcPr>
          <w:p w14:paraId="1610C237" w14:textId="77777777" w:rsidR="00856A7A" w:rsidRPr="00901F7B" w:rsidRDefault="00856A7A" w:rsidP="00C97618">
            <w:pPr>
              <w:spacing w:after="40" w:line="200" w:lineRule="exact"/>
              <w:jc w:val="center"/>
              <w:rPr>
                <w:rFonts w:ascii="Times New Roman" w:hAnsi="Times New Roman"/>
                <w:noProof/>
                <w:sz w:val="24"/>
                <w:szCs w:val="24"/>
                <w:lang w:val="ru-RU"/>
              </w:rPr>
            </w:pPr>
          </w:p>
        </w:tc>
      </w:tr>
    </w:tbl>
    <w:p w14:paraId="7F46A923" w14:textId="77777777" w:rsidR="003B1C73" w:rsidRPr="00901F7B" w:rsidRDefault="003B1C73" w:rsidP="003B1C73">
      <w:pPr>
        <w:rPr>
          <w:rFonts w:cs="Arial"/>
          <w:noProof/>
          <w:sz w:val="18"/>
          <w:szCs w:val="18"/>
          <w:lang w:val="ru-RU"/>
        </w:rPr>
        <w:sectPr w:rsidR="003B1C73" w:rsidRPr="00901F7B" w:rsidSect="00A114AF">
          <w:endnotePr>
            <w:numFmt w:val="decimal"/>
          </w:endnotePr>
          <w:type w:val="continuous"/>
          <w:pgSz w:w="16838" w:h="11906" w:orient="landscape" w:code="9"/>
          <w:pgMar w:top="142" w:right="567" w:bottom="284" w:left="851" w:header="138"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2"/>
        <w:gridCol w:w="425"/>
        <w:gridCol w:w="425"/>
        <w:gridCol w:w="424"/>
        <w:gridCol w:w="1417"/>
        <w:gridCol w:w="3546"/>
      </w:tblGrid>
      <w:tr w:rsidR="00404ED3" w:rsidRPr="00901F7B" w14:paraId="7A88DCE3" w14:textId="77777777" w:rsidTr="00EE4D41">
        <w:tc>
          <w:tcPr>
            <w:tcW w:w="710" w:type="dxa"/>
            <w:tcBorders>
              <w:top w:val="single" w:sz="12" w:space="0" w:color="auto"/>
              <w:bottom w:val="single" w:sz="12" w:space="0" w:color="auto"/>
              <w:right w:val="single" w:sz="4" w:space="0" w:color="auto"/>
            </w:tcBorders>
            <w:shd w:val="clear" w:color="auto" w:fill="auto"/>
          </w:tcPr>
          <w:p w14:paraId="54D3972E" w14:textId="77777777" w:rsidR="00404ED3" w:rsidRPr="00901F7B" w:rsidRDefault="00404ED3" w:rsidP="00404ED3">
            <w:pPr>
              <w:rPr>
                <w:rFonts w:ascii="Times New Roman" w:hAnsi="Times New Roman"/>
                <w:noProof/>
                <w:lang w:val="ru-RU"/>
              </w:rPr>
            </w:pPr>
            <w:r w:rsidRPr="00901F7B">
              <w:rPr>
                <w:rFonts w:ascii="Times New Roman" w:hAnsi="Times New Roman"/>
                <w:noProof/>
                <w:lang w:val="ru-RU"/>
              </w:rPr>
              <w:t>8.6.1</w:t>
            </w:r>
          </w:p>
        </w:tc>
        <w:tc>
          <w:tcPr>
            <w:tcW w:w="3400" w:type="dxa"/>
            <w:tcBorders>
              <w:top w:val="single" w:sz="12" w:space="0" w:color="auto"/>
              <w:bottom w:val="single" w:sz="12" w:space="0" w:color="auto"/>
              <w:right w:val="single" w:sz="4" w:space="0" w:color="auto"/>
            </w:tcBorders>
            <w:shd w:val="clear" w:color="auto" w:fill="auto"/>
          </w:tcPr>
          <w:p w14:paraId="545B961A" w14:textId="77777777" w:rsidR="00404ED3" w:rsidRPr="00901F7B" w:rsidRDefault="00404ED3" w:rsidP="00404ED3">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14:paraId="589A4DD8" w14:textId="77777777" w:rsidR="00404ED3" w:rsidRPr="00901F7B" w:rsidRDefault="00404ED3" w:rsidP="00404ED3">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425" w:type="dxa"/>
            <w:shd w:val="clear" w:color="auto" w:fill="FFF2CC" w:themeFill="accent4" w:themeFillTint="33"/>
          </w:tcPr>
          <w:p w14:paraId="32A92E9D"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F6DFA07"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591DB2D6"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tcPr>
          <w:p w14:paraId="6362A2D7" w14:textId="77777777" w:rsidR="00404ED3" w:rsidRPr="00901F7B" w:rsidRDefault="00404ED3" w:rsidP="00404ED3">
            <w:pPr>
              <w:rPr>
                <w:rFonts w:ascii="Times New Roman" w:hAnsi="Times New Roman"/>
                <w:i/>
                <w:iCs/>
                <w:noProof/>
                <w:szCs w:val="24"/>
                <w:lang w:val="ru-RU"/>
              </w:rPr>
            </w:pPr>
            <w:r w:rsidRPr="00901F7B">
              <w:rPr>
                <w:rFonts w:ascii="Times New Roman" w:eastAsia="Calibri" w:hAnsi="Times New Roman"/>
                <w:i/>
                <w:iCs/>
                <w:noProof/>
                <w:szCs w:val="24"/>
                <w:lang w:val="ru-RU" w:eastAsia="en-US"/>
              </w:rPr>
              <w:t>8.8.1 n1</w:t>
            </w:r>
          </w:p>
        </w:tc>
        <w:tc>
          <w:tcPr>
            <w:tcW w:w="3402" w:type="dxa"/>
          </w:tcPr>
          <w:p w14:paraId="5A0E0FE9" w14:textId="77777777" w:rsidR="00404ED3" w:rsidRPr="00901F7B" w:rsidRDefault="00404ED3" w:rsidP="00404ED3">
            <w:pPr>
              <w:spacing w:before="0" w:after="0" w:line="276" w:lineRule="auto"/>
              <w:jc w:val="both"/>
              <w:rPr>
                <w:rFonts w:ascii="Times New Roman" w:hAnsi="Times New Roman"/>
                <w:i/>
                <w:iCs/>
                <w:noProof/>
                <w:szCs w:val="24"/>
                <w:lang w:val="ru-RU"/>
              </w:rPr>
            </w:pPr>
            <w:r w:rsidRPr="00901F7B">
              <w:rPr>
                <w:rFonts w:ascii="Times New Roman" w:eastAsia="Calibri" w:hAnsi="Times New Roman"/>
                <w:b/>
                <w:i/>
                <w:iCs/>
                <w:noProof/>
                <w:szCs w:val="24"/>
                <w:lang w:val="ru-RU" w:eastAsia="en-US"/>
              </w:rPr>
              <w:t>Предупреждающие действия принимаются в рамках активного процесса выявления</w:t>
            </w:r>
            <w:r w:rsidRPr="00901F7B">
              <w:rPr>
                <w:rFonts w:ascii="Times New Roman" w:eastAsia="Calibri" w:hAnsi="Times New Roman"/>
                <w:i/>
                <w:iCs/>
                <w:noProof/>
                <w:szCs w:val="24"/>
                <w:lang w:val="ru-RU" w:eastAsia="en-US"/>
              </w:rPr>
              <w:t xml:space="preserve"> потенциальных несоответствий и </w:t>
            </w:r>
            <w:r w:rsidRPr="00901F7B">
              <w:rPr>
                <w:rFonts w:ascii="Times New Roman" w:eastAsia="Calibri" w:hAnsi="Times New Roman"/>
                <w:b/>
                <w:i/>
                <w:iCs/>
                <w:noProof/>
                <w:szCs w:val="24"/>
                <w:lang w:val="ru-RU" w:eastAsia="en-US"/>
              </w:rPr>
              <w:t>возможностей для улучшения</w:t>
            </w:r>
            <w:r w:rsidRPr="00901F7B">
              <w:rPr>
                <w:rFonts w:ascii="Times New Roman" w:eastAsia="Calibri" w:hAnsi="Times New Roman"/>
                <w:i/>
                <w:iCs/>
                <w:noProof/>
                <w:szCs w:val="24"/>
                <w:lang w:val="ru-RU" w:eastAsia="en-US"/>
              </w:rPr>
              <w:t>, а не в качестве реакции на выявление несоответствий, проблем или жалоб.</w:t>
            </w:r>
          </w:p>
        </w:tc>
        <w:tc>
          <w:tcPr>
            <w:tcW w:w="425" w:type="dxa"/>
            <w:shd w:val="clear" w:color="auto" w:fill="FFF2CC" w:themeFill="accent4" w:themeFillTint="33"/>
          </w:tcPr>
          <w:p w14:paraId="68853682"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9890366"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4" w:type="dxa"/>
            <w:shd w:val="clear" w:color="auto" w:fill="FFF2CC" w:themeFill="accent4" w:themeFillTint="33"/>
          </w:tcPr>
          <w:p w14:paraId="785448A7"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4741E63"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5BE8F37"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0655F" w:rsidRPr="00901F7B" w14:paraId="444682ED" w14:textId="77777777" w:rsidTr="00EE4D41">
        <w:tc>
          <w:tcPr>
            <w:tcW w:w="710" w:type="dxa"/>
            <w:tcBorders>
              <w:top w:val="single" w:sz="12" w:space="0" w:color="auto"/>
              <w:bottom w:val="single" w:sz="12" w:space="0" w:color="auto"/>
              <w:right w:val="single" w:sz="4" w:space="0" w:color="auto"/>
            </w:tcBorders>
            <w:shd w:val="clear" w:color="auto" w:fill="auto"/>
          </w:tcPr>
          <w:p w14:paraId="6F8EDB3C" w14:textId="77777777" w:rsidR="00D0655F" w:rsidRPr="00901F7B" w:rsidRDefault="00D0655F" w:rsidP="003B1C73">
            <w:pPr>
              <w:rPr>
                <w:rFonts w:ascii="Times New Roman" w:hAnsi="Times New Roman"/>
                <w:noProof/>
                <w:lang w:val="ru-RU"/>
              </w:rPr>
            </w:pPr>
            <w:r w:rsidRPr="00901F7B">
              <w:rPr>
                <w:rFonts w:ascii="Times New Roman" w:hAnsi="Times New Roman"/>
                <w:noProof/>
                <w:lang w:val="ru-RU"/>
              </w:rPr>
              <w:t>8.6.2</w:t>
            </w:r>
          </w:p>
        </w:tc>
        <w:tc>
          <w:tcPr>
            <w:tcW w:w="3400" w:type="dxa"/>
            <w:tcBorders>
              <w:top w:val="single" w:sz="12" w:space="0" w:color="auto"/>
              <w:bottom w:val="single" w:sz="12" w:space="0" w:color="auto"/>
              <w:right w:val="single" w:sz="4" w:space="0" w:color="auto"/>
            </w:tcBorders>
            <w:shd w:val="clear" w:color="auto" w:fill="auto"/>
          </w:tcPr>
          <w:p w14:paraId="567D86DB" w14:textId="77777777" w:rsidR="00D0655F" w:rsidRPr="00901F7B" w:rsidRDefault="00D0655F" w:rsidP="003B1C73">
            <w:pPr>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14:paraId="28AB555A" w14:textId="77777777" w:rsidR="00D0655F" w:rsidRPr="00901F7B" w:rsidRDefault="00D0655F" w:rsidP="003B1C73">
            <w:pPr>
              <w:jc w:val="both"/>
              <w:rPr>
                <w:rFonts w:ascii="Times New Roman" w:hAnsi="Times New Roman"/>
                <w:noProof/>
                <w:lang w:val="ru-RU"/>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425" w:type="dxa"/>
            <w:shd w:val="clear" w:color="auto" w:fill="FFF2CC" w:themeFill="accent4" w:themeFillTint="33"/>
          </w:tcPr>
          <w:p w14:paraId="4FF636B6" w14:textId="77777777" w:rsidR="00D0655F" w:rsidRPr="00901F7B" w:rsidRDefault="00D0655F"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39DB5DD" w14:textId="77777777" w:rsidR="00D0655F" w:rsidRPr="00901F7B" w:rsidRDefault="00D0655F"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456BFA5" w14:textId="77777777" w:rsidR="00D0655F" w:rsidRPr="00901F7B" w:rsidRDefault="00D0655F" w:rsidP="003B1C7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5"/>
          </w:tcPr>
          <w:p w14:paraId="4F02E70B" w14:textId="77777777" w:rsidR="00D0655F" w:rsidRPr="00901F7B" w:rsidRDefault="00D0655F" w:rsidP="003B1C73">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D66837D" w14:textId="77777777" w:rsidR="00D0655F" w:rsidRPr="00901F7B" w:rsidRDefault="00D0655F" w:rsidP="003B1C7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0CF1ADE" w14:textId="77777777" w:rsidR="00D0655F" w:rsidRPr="00901F7B" w:rsidRDefault="00D0655F" w:rsidP="003B1C7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6019947D" w14:textId="77777777" w:rsidR="0003297E" w:rsidRPr="00901F7B" w:rsidRDefault="0003297E" w:rsidP="00EA662D">
      <w:pPr>
        <w:keepNext/>
        <w:keepLines/>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901F7B" w14:paraId="4BA3DC97" w14:textId="77777777" w:rsidTr="00EE4D41">
        <w:trPr>
          <w:trHeight w:val="578"/>
        </w:trPr>
        <w:tc>
          <w:tcPr>
            <w:tcW w:w="4110" w:type="dxa"/>
            <w:gridSpan w:val="2"/>
            <w:vMerge w:val="restart"/>
            <w:shd w:val="clear" w:color="auto" w:fill="D9D9D9" w:themeFill="background1" w:themeFillShade="D9"/>
          </w:tcPr>
          <w:p w14:paraId="506269CF"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6A820157"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187A49F7"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267436AA" w14:textId="77777777" w:rsidR="006A380F" w:rsidRPr="00901F7B" w:rsidRDefault="006A380F" w:rsidP="00C97618">
            <w:pPr>
              <w:spacing w:after="40" w:line="200" w:lineRule="exact"/>
              <w:jc w:val="center"/>
              <w:rPr>
                <w:rFonts w:ascii="Times New Roman" w:hAnsi="Times New Roman"/>
                <w:noProof/>
                <w:lang w:val="ru-RU" w:eastAsia="en-US"/>
              </w:rPr>
            </w:pPr>
            <w:r w:rsidRPr="00901F7B">
              <w:rPr>
                <w:rFonts w:ascii="Times New Roman" w:hAnsi="Times New Roman"/>
                <w:bCs/>
                <w:noProof/>
                <w:lang w:val="ru-RU"/>
              </w:rPr>
              <w:t>ответсвенность</w:t>
            </w:r>
          </w:p>
        </w:tc>
        <w:tc>
          <w:tcPr>
            <w:tcW w:w="4252" w:type="dxa"/>
            <w:gridSpan w:val="2"/>
            <w:vMerge w:val="restart"/>
            <w:shd w:val="clear" w:color="auto" w:fill="D9D9D9" w:themeFill="background1" w:themeFillShade="D9"/>
          </w:tcPr>
          <w:p w14:paraId="5361D87F"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6BBB5793"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0D1BA1A2"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Оценка/</w:t>
            </w:r>
          </w:p>
          <w:p w14:paraId="781487CF" w14:textId="77777777"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ответсвенность</w:t>
            </w:r>
          </w:p>
        </w:tc>
        <w:tc>
          <w:tcPr>
            <w:tcW w:w="1417" w:type="dxa"/>
            <w:vMerge w:val="restart"/>
            <w:shd w:val="clear" w:color="auto" w:fill="D9D9D9" w:themeFill="background1" w:themeFillShade="D9"/>
          </w:tcPr>
          <w:p w14:paraId="46AB06BC" w14:textId="4BE1CFC8"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6" w:type="dxa"/>
            <w:vMerge w:val="restart"/>
            <w:shd w:val="clear" w:color="auto" w:fill="D9D9D9" w:themeFill="background1" w:themeFillShade="D9"/>
          </w:tcPr>
          <w:p w14:paraId="2A2E41ED" w14:textId="687D3C59" w:rsidR="006A380F" w:rsidRPr="00540723" w:rsidRDefault="00540723" w:rsidP="00F51BED">
            <w:pPr>
              <w:spacing w:after="40" w:line="200" w:lineRule="exact"/>
              <w:jc w:val="center"/>
              <w:rPr>
                <w:rFonts w:ascii="Times New Roman" w:hAnsi="Times New Roman"/>
                <w:bCs/>
                <w:noProof/>
                <w:lang w:val="en-US"/>
              </w:rPr>
            </w:pPr>
            <w:r>
              <w:rPr>
                <w:rFonts w:ascii="Times New Roman" w:hAnsi="Times New Roman"/>
                <w:color w:val="0000CC"/>
                <w:sz w:val="22"/>
                <w:szCs w:val="22"/>
                <w:lang w:val="ru-RU"/>
              </w:rPr>
              <w:t>Комментарии</w:t>
            </w:r>
          </w:p>
        </w:tc>
      </w:tr>
      <w:tr w:rsidR="00540723" w:rsidRPr="00901F7B" w14:paraId="0A78028C" w14:textId="77777777" w:rsidTr="00D47D6E">
        <w:trPr>
          <w:trHeight w:val="577"/>
        </w:trPr>
        <w:tc>
          <w:tcPr>
            <w:tcW w:w="4110" w:type="dxa"/>
            <w:gridSpan w:val="2"/>
            <w:vMerge/>
            <w:shd w:val="clear" w:color="auto" w:fill="D9D9D9" w:themeFill="background1" w:themeFillShade="D9"/>
          </w:tcPr>
          <w:p w14:paraId="68526F3C" w14:textId="77777777" w:rsidR="00540723" w:rsidRPr="00901F7B" w:rsidRDefault="00540723" w:rsidP="00540723">
            <w:pPr>
              <w:jc w:val="center"/>
              <w:rPr>
                <w:rFonts w:ascii="Times New Roman" w:hAnsi="Times New Roman"/>
                <w:noProof/>
                <w:lang w:val="ru-RU"/>
              </w:rPr>
            </w:pPr>
          </w:p>
        </w:tc>
        <w:tc>
          <w:tcPr>
            <w:tcW w:w="425" w:type="dxa"/>
            <w:shd w:val="clear" w:color="auto" w:fill="E7E6E6" w:themeFill="background2"/>
            <w:vAlign w:val="center"/>
          </w:tcPr>
          <w:p w14:paraId="3D823D98" w14:textId="5E2A8AA3"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4881C02B" w14:textId="52235971"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34B60431" w14:textId="5D68CE09"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45CBAC15" w14:textId="77777777" w:rsidR="00540723" w:rsidRPr="00901F7B" w:rsidRDefault="00540723" w:rsidP="00540723">
            <w:pPr>
              <w:spacing w:after="40"/>
              <w:jc w:val="center"/>
              <w:rPr>
                <w:rFonts w:ascii="Times New Roman" w:hAnsi="Times New Roman"/>
                <w:noProof/>
                <w:lang w:val="ru-RU" w:eastAsia="en-US"/>
              </w:rPr>
            </w:pPr>
          </w:p>
        </w:tc>
        <w:tc>
          <w:tcPr>
            <w:tcW w:w="425" w:type="dxa"/>
            <w:shd w:val="clear" w:color="auto" w:fill="E7E6E6" w:themeFill="background2"/>
            <w:vAlign w:val="center"/>
          </w:tcPr>
          <w:p w14:paraId="31958B21" w14:textId="65446C40"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5107413C" w14:textId="63DC2138"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1E5E893E" w14:textId="2953F0A5"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2BC3DF53" w14:textId="77777777" w:rsidR="00540723" w:rsidRPr="00901F7B" w:rsidRDefault="00540723" w:rsidP="00540723">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145B37CA" w14:textId="77777777" w:rsidR="00540723" w:rsidRPr="00901F7B" w:rsidRDefault="00540723" w:rsidP="00540723">
            <w:pPr>
              <w:spacing w:after="40" w:line="200" w:lineRule="exact"/>
              <w:jc w:val="center"/>
              <w:rPr>
                <w:rFonts w:ascii="Times New Roman" w:hAnsi="Times New Roman"/>
                <w:noProof/>
                <w:lang w:val="ru-RU"/>
              </w:rPr>
            </w:pPr>
          </w:p>
        </w:tc>
      </w:tr>
      <w:tr w:rsidR="006A380F" w:rsidRPr="00901F7B" w14:paraId="3B47E855" w14:textId="77777777" w:rsidTr="00EE4D41">
        <w:trPr>
          <w:trHeight w:val="182"/>
        </w:trPr>
        <w:tc>
          <w:tcPr>
            <w:tcW w:w="707" w:type="dxa"/>
            <w:shd w:val="clear" w:color="auto" w:fill="FFFFFF" w:themeFill="background1"/>
          </w:tcPr>
          <w:p w14:paraId="3906773F"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8.7</w:t>
            </w:r>
          </w:p>
        </w:tc>
        <w:tc>
          <w:tcPr>
            <w:tcW w:w="3403" w:type="dxa"/>
            <w:shd w:val="clear" w:color="auto" w:fill="FFFFFF" w:themeFill="background1"/>
          </w:tcPr>
          <w:p w14:paraId="4819832E" w14:textId="77777777" w:rsidR="006A380F" w:rsidRPr="00901F7B" w:rsidRDefault="006A380F" w:rsidP="00C97618">
            <w:pPr>
              <w:pStyle w:val="22"/>
              <w:ind w:left="0" w:firstLine="0"/>
              <w:jc w:val="both"/>
              <w:rPr>
                <w:rFonts w:ascii="Times New Roman" w:hAnsi="Times New Roman" w:cs="Times New Roman"/>
                <w:noProof/>
                <w:szCs w:val="20"/>
                <w:lang w:val="ru-RU" w:eastAsia="en-US"/>
              </w:rPr>
            </w:pPr>
            <w:r w:rsidRPr="00901F7B">
              <w:rPr>
                <w:rFonts w:ascii="Times New Roman" w:hAnsi="Times New Roman" w:cs="Times New Roman"/>
                <w:noProof/>
                <w:szCs w:val="20"/>
                <w:lang w:val="ru-RU" w:eastAsia="en-US"/>
              </w:rPr>
              <w:t xml:space="preserve">Корректирующие действия </w:t>
            </w:r>
          </w:p>
          <w:p w14:paraId="15CA46A4"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(Вариант А)</w:t>
            </w:r>
          </w:p>
        </w:tc>
        <w:tc>
          <w:tcPr>
            <w:tcW w:w="1277" w:type="dxa"/>
            <w:gridSpan w:val="3"/>
            <w:shd w:val="clear" w:color="auto" w:fill="FFFFFF" w:themeFill="background1"/>
          </w:tcPr>
          <w:p w14:paraId="0C04CDA2" w14:textId="77777777" w:rsidR="006A380F" w:rsidRPr="00901F7B" w:rsidRDefault="006A380F" w:rsidP="0067568C">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09" w:type="dxa"/>
            <w:shd w:val="clear" w:color="auto" w:fill="FFFFFF" w:themeFill="background1"/>
          </w:tcPr>
          <w:p w14:paraId="2F518157" w14:textId="77777777" w:rsidR="006A380F" w:rsidRPr="00901F7B" w:rsidRDefault="006A380F" w:rsidP="004863D2">
            <w:pPr>
              <w:spacing w:after="40"/>
              <w:rPr>
                <w:rFonts w:ascii="Times New Roman" w:hAnsi="Times New Roman"/>
                <w:b/>
                <w:noProof/>
                <w:sz w:val="24"/>
                <w:szCs w:val="24"/>
                <w:lang w:val="ru-RU" w:eastAsia="en-US"/>
              </w:rPr>
            </w:pPr>
            <w:r w:rsidRPr="00901F7B">
              <w:rPr>
                <w:rFonts w:ascii="Times New Roman" w:hAnsi="Times New Roman"/>
                <w:b/>
                <w:noProof/>
                <w:szCs w:val="24"/>
                <w:lang w:val="ru-RU" w:eastAsia="en-US"/>
              </w:rPr>
              <w:t xml:space="preserve">8.7.  </w:t>
            </w:r>
          </w:p>
        </w:tc>
        <w:tc>
          <w:tcPr>
            <w:tcW w:w="3543" w:type="dxa"/>
            <w:shd w:val="clear" w:color="auto" w:fill="FFFFFF" w:themeFill="background1"/>
          </w:tcPr>
          <w:p w14:paraId="64DBB700" w14:textId="77777777" w:rsidR="006A380F" w:rsidRPr="00901F7B" w:rsidRDefault="006A380F" w:rsidP="004863D2">
            <w:pPr>
              <w:spacing w:after="40"/>
              <w:rPr>
                <w:rFonts w:ascii="Times New Roman" w:hAnsi="Times New Roman"/>
                <w:b/>
                <w:noProof/>
                <w:szCs w:val="24"/>
                <w:lang w:val="ru-RU" w:eastAsia="en-US"/>
              </w:rPr>
            </w:pPr>
            <w:r w:rsidRPr="00901F7B">
              <w:rPr>
                <w:rFonts w:ascii="Times New Roman" w:hAnsi="Times New Roman"/>
                <w:b/>
                <w:noProof/>
                <w:szCs w:val="24"/>
                <w:lang w:val="ru-RU" w:eastAsia="en-US"/>
              </w:rPr>
              <w:t>Корректирующие действия</w:t>
            </w:r>
          </w:p>
          <w:p w14:paraId="5C087761" w14:textId="77777777" w:rsidR="006A380F" w:rsidRPr="00901F7B" w:rsidRDefault="006A380F" w:rsidP="004863D2">
            <w:pPr>
              <w:spacing w:after="40"/>
              <w:rPr>
                <w:rFonts w:ascii="Times New Roman" w:hAnsi="Times New Roman"/>
                <w:b/>
                <w:noProof/>
                <w:sz w:val="24"/>
                <w:szCs w:val="24"/>
                <w:lang w:val="ru-RU" w:eastAsia="en-US"/>
              </w:rPr>
            </w:pPr>
            <w:r w:rsidRPr="00901F7B">
              <w:rPr>
                <w:rFonts w:ascii="Times New Roman" w:hAnsi="Times New Roman"/>
                <w:b/>
                <w:noProof/>
                <w:szCs w:val="24"/>
                <w:lang w:val="ru-RU" w:eastAsia="en-US"/>
              </w:rPr>
              <w:t>(Вариант А)</w:t>
            </w:r>
          </w:p>
        </w:tc>
        <w:tc>
          <w:tcPr>
            <w:tcW w:w="1275" w:type="dxa"/>
            <w:gridSpan w:val="3"/>
            <w:shd w:val="clear" w:color="auto" w:fill="FFFFFF" w:themeFill="background1"/>
          </w:tcPr>
          <w:p w14:paraId="4BD8B228" w14:textId="77777777" w:rsidR="006A380F" w:rsidRPr="00901F7B" w:rsidRDefault="006A380F" w:rsidP="0067568C">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53379447"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16404947" w14:textId="77777777" w:rsidR="006A380F" w:rsidRPr="00901F7B" w:rsidRDefault="006A380F" w:rsidP="00C97618">
            <w:pPr>
              <w:spacing w:after="40" w:line="200" w:lineRule="exact"/>
              <w:jc w:val="center"/>
              <w:rPr>
                <w:rFonts w:ascii="Times New Roman" w:hAnsi="Times New Roman"/>
                <w:noProof/>
                <w:sz w:val="24"/>
                <w:szCs w:val="24"/>
                <w:lang w:val="ru-RU"/>
              </w:rPr>
            </w:pPr>
          </w:p>
        </w:tc>
      </w:tr>
    </w:tbl>
    <w:p w14:paraId="50A8DFEB" w14:textId="77777777" w:rsidR="003B1C73" w:rsidRPr="00901F7B" w:rsidRDefault="003B1C73" w:rsidP="003B1C73">
      <w:pPr>
        <w:rPr>
          <w:rFonts w:cs="Arial"/>
          <w:noProof/>
          <w:sz w:val="18"/>
          <w:szCs w:val="18"/>
          <w:lang w:val="ru-RU"/>
        </w:rPr>
        <w:sectPr w:rsidR="003B1C73" w:rsidRPr="00901F7B" w:rsidSect="00A114AF">
          <w:endnotePr>
            <w:numFmt w:val="decimal"/>
          </w:endnotePr>
          <w:type w:val="continuous"/>
          <w:pgSz w:w="16838" w:h="11906" w:orient="landscape" w:code="9"/>
          <w:pgMar w:top="1134" w:right="567" w:bottom="851" w:left="851" w:header="284"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D0655F" w:rsidRPr="00901F7B" w14:paraId="32181377" w14:textId="77777777" w:rsidTr="00EE4D41">
        <w:tc>
          <w:tcPr>
            <w:tcW w:w="710" w:type="dxa"/>
            <w:vMerge w:val="restart"/>
            <w:tcBorders>
              <w:top w:val="single" w:sz="12" w:space="0" w:color="auto"/>
              <w:right w:val="single" w:sz="4" w:space="0" w:color="auto"/>
            </w:tcBorders>
            <w:shd w:val="clear" w:color="auto" w:fill="auto"/>
          </w:tcPr>
          <w:p w14:paraId="79A30871" w14:textId="77777777" w:rsidR="00D0655F" w:rsidRPr="00901F7B" w:rsidRDefault="00D0655F" w:rsidP="004863D2">
            <w:pPr>
              <w:rPr>
                <w:rFonts w:ascii="Times New Roman" w:hAnsi="Times New Roman"/>
                <w:noProof/>
                <w:lang w:val="ru-RU"/>
              </w:rPr>
            </w:pPr>
            <w:r w:rsidRPr="00901F7B">
              <w:rPr>
                <w:rFonts w:ascii="Times New Roman" w:hAnsi="Times New Roman"/>
                <w:noProof/>
                <w:lang w:val="ru-RU"/>
              </w:rPr>
              <w:t>8.7.1</w:t>
            </w:r>
          </w:p>
        </w:tc>
        <w:tc>
          <w:tcPr>
            <w:tcW w:w="3400" w:type="dxa"/>
            <w:vMerge w:val="restart"/>
            <w:tcBorders>
              <w:top w:val="single" w:sz="12" w:space="0" w:color="auto"/>
              <w:right w:val="single" w:sz="4" w:space="0" w:color="auto"/>
            </w:tcBorders>
            <w:shd w:val="clear" w:color="auto" w:fill="auto"/>
          </w:tcPr>
          <w:p w14:paraId="7E87E197" w14:textId="77777777" w:rsidR="00D0655F" w:rsidRPr="00901F7B" w:rsidRDefault="00D0655F" w:rsidP="004863D2">
            <w:pPr>
              <w:ind w:right="44"/>
              <w:rPr>
                <w:rFonts w:ascii="Times New Roman" w:hAnsi="Times New Roman"/>
                <w:noProof/>
                <w:lang w:val="ru-RU" w:eastAsia="en-US"/>
              </w:rPr>
            </w:pPr>
            <w:r w:rsidRPr="00901F7B">
              <w:rPr>
                <w:rFonts w:ascii="Times New Roman" w:hAnsi="Times New Roman"/>
                <w:noProof/>
                <w:lang w:val="ru-RU" w:eastAsia="en-US"/>
              </w:rPr>
              <w:t xml:space="preserve">При выявлении несоответствия лаборатория должна: </w:t>
            </w:r>
          </w:p>
          <w:p w14:paraId="3DE65883" w14:textId="77777777" w:rsidR="00D0655F" w:rsidRPr="00901F7B" w:rsidRDefault="00D0655F" w:rsidP="004863D2">
            <w:pPr>
              <w:ind w:right="44"/>
              <w:rPr>
                <w:rFonts w:ascii="Times New Roman" w:hAnsi="Times New Roman"/>
                <w:noProof/>
                <w:lang w:val="ru-RU" w:eastAsia="en-US"/>
              </w:rPr>
            </w:pPr>
            <w:r w:rsidRPr="00901F7B">
              <w:rPr>
                <w:rFonts w:ascii="Times New Roman" w:hAnsi="Times New Roman"/>
                <w:noProof/>
                <w:lang w:val="ru-RU" w:eastAsia="en-US"/>
              </w:rPr>
              <w:t xml:space="preserve">a) реагировать на несоответствие и при необходимости: </w:t>
            </w:r>
          </w:p>
          <w:p w14:paraId="48DE80C4" w14:textId="77777777" w:rsidR="00D0655F" w:rsidRPr="00901F7B" w:rsidRDefault="00D0655F" w:rsidP="004863D2">
            <w:pPr>
              <w:numPr>
                <w:ilvl w:val="0"/>
                <w:numId w:val="23"/>
              </w:numPr>
              <w:spacing w:before="0" w:after="5" w:line="250" w:lineRule="auto"/>
              <w:ind w:left="0" w:right="44" w:firstLine="24"/>
              <w:jc w:val="both"/>
              <w:rPr>
                <w:rFonts w:ascii="Times New Roman" w:hAnsi="Times New Roman"/>
                <w:noProof/>
                <w:lang w:val="ru-RU" w:eastAsia="en-US"/>
              </w:rPr>
            </w:pPr>
            <w:r w:rsidRPr="00901F7B">
              <w:rPr>
                <w:rFonts w:ascii="Times New Roman" w:hAnsi="Times New Roman"/>
                <w:noProof/>
                <w:lang w:val="ru-RU" w:eastAsia="en-US"/>
              </w:rPr>
              <w:t xml:space="preserve">предпринять действия для управления несоответствием и его устранения; </w:t>
            </w:r>
          </w:p>
          <w:p w14:paraId="1AFEBD9E" w14:textId="77777777" w:rsidR="00D0655F" w:rsidRPr="00901F7B" w:rsidRDefault="00D0655F" w:rsidP="004863D2">
            <w:pPr>
              <w:numPr>
                <w:ilvl w:val="0"/>
                <w:numId w:val="23"/>
              </w:numPr>
              <w:spacing w:before="0" w:after="5" w:line="250" w:lineRule="auto"/>
              <w:ind w:left="0" w:right="44" w:firstLine="24"/>
              <w:jc w:val="both"/>
              <w:rPr>
                <w:rFonts w:ascii="Times New Roman" w:hAnsi="Times New Roman"/>
                <w:noProof/>
                <w:lang w:val="ru-RU" w:eastAsia="en-US"/>
              </w:rPr>
            </w:pPr>
            <w:r w:rsidRPr="00901F7B">
              <w:rPr>
                <w:rFonts w:ascii="Times New Roman" w:hAnsi="Times New Roman"/>
                <w:noProof/>
                <w:lang w:val="ru-RU" w:eastAsia="en-US"/>
              </w:rPr>
              <w:t xml:space="preserve">отреагировать на последствия; </w:t>
            </w:r>
          </w:p>
          <w:p w14:paraId="39BD04C8" w14:textId="77777777" w:rsidR="00D0655F" w:rsidRPr="00901F7B" w:rsidRDefault="00D0655F" w:rsidP="004863D2">
            <w:pPr>
              <w:ind w:right="44"/>
              <w:jc w:val="both"/>
              <w:rPr>
                <w:rFonts w:ascii="Times New Roman" w:hAnsi="Times New Roman"/>
                <w:noProof/>
                <w:lang w:val="ru-RU" w:eastAsia="en-US"/>
              </w:rPr>
            </w:pPr>
            <w:r w:rsidRPr="00901F7B">
              <w:rPr>
                <w:rFonts w:ascii="Times New Roman" w:hAnsi="Times New Roman"/>
                <w:noProof/>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14:paraId="236D30D8" w14:textId="77777777" w:rsidR="00D0655F" w:rsidRPr="00901F7B" w:rsidRDefault="00D0655F" w:rsidP="004863D2">
            <w:pPr>
              <w:numPr>
                <w:ilvl w:val="0"/>
                <w:numId w:val="24"/>
              </w:numPr>
              <w:spacing w:before="0" w:after="5" w:line="250" w:lineRule="auto"/>
              <w:ind w:left="-29" w:right="44" w:firstLine="4"/>
              <w:jc w:val="both"/>
              <w:rPr>
                <w:rFonts w:ascii="Times New Roman" w:hAnsi="Times New Roman"/>
                <w:noProof/>
                <w:lang w:val="ru-RU" w:eastAsia="en-US"/>
              </w:rPr>
            </w:pPr>
            <w:r w:rsidRPr="00901F7B">
              <w:rPr>
                <w:rFonts w:ascii="Times New Roman" w:hAnsi="Times New Roman"/>
                <w:noProof/>
                <w:lang w:val="ru-RU" w:eastAsia="en-US"/>
              </w:rPr>
              <w:t xml:space="preserve">рассмотрения и анализа несоответствия; </w:t>
            </w:r>
          </w:p>
          <w:p w14:paraId="2EF78D2F" w14:textId="77777777" w:rsidR="00D0655F" w:rsidRPr="00901F7B" w:rsidRDefault="00D0655F" w:rsidP="004863D2">
            <w:pPr>
              <w:numPr>
                <w:ilvl w:val="0"/>
                <w:numId w:val="24"/>
              </w:numPr>
              <w:spacing w:before="0" w:after="5" w:line="250" w:lineRule="auto"/>
              <w:ind w:left="0" w:right="44" w:firstLine="4"/>
              <w:jc w:val="both"/>
              <w:rPr>
                <w:rFonts w:ascii="Times New Roman" w:hAnsi="Times New Roman"/>
                <w:noProof/>
                <w:lang w:val="ru-RU" w:eastAsia="en-US"/>
              </w:rPr>
            </w:pPr>
            <w:r w:rsidRPr="00901F7B">
              <w:rPr>
                <w:rFonts w:ascii="Times New Roman" w:hAnsi="Times New Roman"/>
                <w:noProof/>
                <w:lang w:val="ru-RU" w:eastAsia="en-US"/>
              </w:rPr>
              <w:t xml:space="preserve">выявления причин несоответствия; </w:t>
            </w:r>
          </w:p>
          <w:p w14:paraId="69F01F2F" w14:textId="77777777" w:rsidR="00D0655F" w:rsidRPr="00901F7B" w:rsidRDefault="00D0655F" w:rsidP="004863D2">
            <w:pPr>
              <w:numPr>
                <w:ilvl w:val="0"/>
                <w:numId w:val="24"/>
              </w:numPr>
              <w:spacing w:before="0" w:after="5" w:line="250" w:lineRule="auto"/>
              <w:ind w:left="0" w:right="44" w:firstLine="4"/>
              <w:jc w:val="both"/>
              <w:rPr>
                <w:rFonts w:ascii="Times New Roman" w:hAnsi="Times New Roman"/>
                <w:noProof/>
                <w:lang w:val="ru-RU" w:eastAsia="en-US"/>
              </w:rPr>
            </w:pPr>
            <w:r w:rsidRPr="00901F7B">
              <w:rPr>
                <w:rFonts w:ascii="Times New Roman" w:hAnsi="Times New Roman"/>
                <w:noProof/>
                <w:lang w:val="ru-RU" w:eastAsia="en-US"/>
              </w:rPr>
              <w:t xml:space="preserve">выявления существования или потенциальной возможности возникновения подобных несоответствий; </w:t>
            </w:r>
          </w:p>
          <w:p w14:paraId="3BE9497B" w14:textId="77777777" w:rsidR="00D0655F" w:rsidRPr="00901F7B" w:rsidRDefault="00D0655F" w:rsidP="004863D2">
            <w:pPr>
              <w:numPr>
                <w:ilvl w:val="0"/>
                <w:numId w:val="25"/>
              </w:numPr>
              <w:spacing w:before="0" w:after="5" w:line="250" w:lineRule="auto"/>
              <w:ind w:left="-29" w:right="44" w:firstLine="36"/>
              <w:jc w:val="both"/>
              <w:rPr>
                <w:rFonts w:ascii="Times New Roman" w:hAnsi="Times New Roman"/>
                <w:noProof/>
                <w:lang w:val="ru-RU" w:eastAsia="en-US"/>
              </w:rPr>
            </w:pPr>
            <w:r w:rsidRPr="00901F7B">
              <w:rPr>
                <w:rFonts w:ascii="Times New Roman" w:hAnsi="Times New Roman"/>
                <w:noProof/>
                <w:lang w:val="ru-RU" w:eastAsia="en-US"/>
              </w:rPr>
              <w:t xml:space="preserve">предпринять необходимые действия; </w:t>
            </w:r>
          </w:p>
          <w:p w14:paraId="7FB4D3BD" w14:textId="77777777" w:rsidR="00D0655F" w:rsidRPr="00901F7B" w:rsidRDefault="00D0655F" w:rsidP="004863D2">
            <w:pPr>
              <w:numPr>
                <w:ilvl w:val="0"/>
                <w:numId w:val="25"/>
              </w:numPr>
              <w:spacing w:before="0" w:after="5" w:line="250" w:lineRule="auto"/>
              <w:ind w:left="-29" w:right="44" w:firstLine="36"/>
              <w:jc w:val="both"/>
              <w:rPr>
                <w:rFonts w:ascii="Times New Roman" w:hAnsi="Times New Roman"/>
                <w:noProof/>
                <w:lang w:val="ru-RU" w:eastAsia="en-US"/>
              </w:rPr>
            </w:pPr>
            <w:r w:rsidRPr="00901F7B">
              <w:rPr>
                <w:rFonts w:ascii="Times New Roman" w:hAnsi="Times New Roman"/>
                <w:noProof/>
                <w:lang w:val="ru-RU" w:eastAsia="en-US"/>
              </w:rPr>
              <w:t xml:space="preserve">оценить результативность предпринятых корректирующих действий; </w:t>
            </w:r>
          </w:p>
          <w:p w14:paraId="572BF49E" w14:textId="77777777" w:rsidR="00D0655F" w:rsidRPr="00901F7B" w:rsidRDefault="00D0655F" w:rsidP="004863D2">
            <w:pPr>
              <w:numPr>
                <w:ilvl w:val="0"/>
                <w:numId w:val="25"/>
              </w:numPr>
              <w:spacing w:before="0" w:after="5" w:line="250" w:lineRule="auto"/>
              <w:ind w:left="10" w:right="44" w:firstLine="36"/>
              <w:jc w:val="both"/>
              <w:rPr>
                <w:rFonts w:ascii="Times New Roman" w:hAnsi="Times New Roman"/>
                <w:noProof/>
                <w:lang w:val="ru-RU" w:eastAsia="en-US"/>
              </w:rPr>
            </w:pPr>
            <w:r w:rsidRPr="00901F7B">
              <w:rPr>
                <w:rFonts w:ascii="Times New Roman" w:hAnsi="Times New Roman"/>
                <w:noProof/>
                <w:lang w:val="ru-RU" w:eastAsia="en-US"/>
              </w:rPr>
              <w:t xml:space="preserve">повторно оценить риски и возможности, выявленные по итогам планирования, если это необходимо; </w:t>
            </w:r>
          </w:p>
          <w:p w14:paraId="4C542E16" w14:textId="77777777" w:rsidR="00D0655F" w:rsidRPr="00901F7B" w:rsidRDefault="00D0655F" w:rsidP="004863D2">
            <w:pPr>
              <w:pStyle w:val="af6"/>
              <w:numPr>
                <w:ilvl w:val="0"/>
                <w:numId w:val="25"/>
              </w:numPr>
              <w:ind w:left="0"/>
              <w:rPr>
                <w:rFonts w:ascii="Times New Roman" w:hAnsi="Times New Roman"/>
                <w:noProof/>
                <w:lang w:val="ru-RU" w:eastAsia="en-US"/>
              </w:rPr>
            </w:pPr>
            <w:r w:rsidRPr="00901F7B">
              <w:rPr>
                <w:rFonts w:ascii="Times New Roman" w:hAnsi="Times New Roman"/>
                <w:noProof/>
                <w:lang w:val="ru-RU" w:eastAsia="en-US"/>
              </w:rPr>
              <w:t>при необходимости внести изменения в систему менеджмента.</w:t>
            </w:r>
          </w:p>
        </w:tc>
        <w:tc>
          <w:tcPr>
            <w:tcW w:w="425" w:type="dxa"/>
            <w:vMerge w:val="restart"/>
            <w:shd w:val="clear" w:color="auto" w:fill="FFF2CC" w:themeFill="accent4" w:themeFillTint="33"/>
          </w:tcPr>
          <w:p w14:paraId="5478CFEB"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9CD409D"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234A380"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08711E86" w14:textId="77777777" w:rsidR="00D0655F" w:rsidRPr="00901F7B" w:rsidRDefault="00D0655F" w:rsidP="004863D2">
            <w:pPr>
              <w:spacing w:after="40" w:line="200" w:lineRule="exact"/>
              <w:rPr>
                <w:rFonts w:ascii="Times New Roman" w:hAnsi="Times New Roman"/>
                <w:noProof/>
                <w:szCs w:val="24"/>
                <w:lang w:val="ru-RU"/>
              </w:rPr>
            </w:pPr>
            <w:r w:rsidRPr="00901F7B">
              <w:rPr>
                <w:rFonts w:ascii="Times New Roman" w:hAnsi="Times New Roman"/>
                <w:noProof/>
                <w:szCs w:val="24"/>
                <w:lang w:val="ru-RU"/>
              </w:rPr>
              <w:t>8.7.1</w:t>
            </w:r>
          </w:p>
        </w:tc>
        <w:tc>
          <w:tcPr>
            <w:tcW w:w="3543" w:type="dxa"/>
            <w:tcBorders>
              <w:top w:val="single" w:sz="4" w:space="0" w:color="auto"/>
              <w:bottom w:val="single" w:sz="4" w:space="0" w:color="auto"/>
            </w:tcBorders>
          </w:tcPr>
          <w:p w14:paraId="76ACB6EB" w14:textId="77777777" w:rsidR="00D0655F" w:rsidRPr="00901F7B" w:rsidRDefault="00D0655F" w:rsidP="004863D2">
            <w:pPr>
              <w:keepNext/>
              <w:keepLines/>
              <w:rPr>
                <w:rFonts w:ascii="Times New Roman" w:hAnsi="Times New Roman"/>
                <w:b/>
                <w:noProof/>
                <w:szCs w:val="24"/>
                <w:lang w:val="ru-RU"/>
              </w:rPr>
            </w:pPr>
            <w:r w:rsidRPr="00901F7B">
              <w:rPr>
                <w:rFonts w:ascii="Times New Roman" w:hAnsi="Times New Roman"/>
                <w:noProof/>
                <w:lang w:val="ru-RU"/>
              </w:rPr>
              <w:t>Инспекционный орган должен устанавливать процедуры идентификации и менеджмента несоответствий в его деятельности.</w:t>
            </w:r>
          </w:p>
        </w:tc>
        <w:tc>
          <w:tcPr>
            <w:tcW w:w="425" w:type="dxa"/>
            <w:shd w:val="clear" w:color="auto" w:fill="FFF2CC" w:themeFill="accent4" w:themeFillTint="33"/>
          </w:tcPr>
          <w:p w14:paraId="5AF25712"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E033791"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C7769F9" w14:textId="77777777" w:rsidR="00D0655F" w:rsidRPr="00901F7B" w:rsidRDefault="00D0655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C296D6C" w14:textId="77777777" w:rsidR="00D0655F" w:rsidRPr="00901F7B" w:rsidRDefault="00D0655F"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C57745E" w14:textId="77777777" w:rsidR="00D0655F" w:rsidRPr="00901F7B" w:rsidRDefault="00D0655F"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0655F" w:rsidRPr="00901F7B" w14:paraId="758D7967" w14:textId="77777777" w:rsidTr="00EE4D41">
        <w:tc>
          <w:tcPr>
            <w:tcW w:w="710" w:type="dxa"/>
            <w:vMerge/>
            <w:tcBorders>
              <w:right w:val="single" w:sz="4" w:space="0" w:color="auto"/>
            </w:tcBorders>
            <w:shd w:val="clear" w:color="auto" w:fill="auto"/>
          </w:tcPr>
          <w:p w14:paraId="60AF837C" w14:textId="77777777" w:rsidR="00D0655F" w:rsidRPr="00901F7B" w:rsidRDefault="00D0655F" w:rsidP="00D0655F">
            <w:pPr>
              <w:rPr>
                <w:rFonts w:ascii="Times New Roman" w:hAnsi="Times New Roman"/>
                <w:noProof/>
                <w:lang w:val="ru-RU"/>
              </w:rPr>
            </w:pPr>
          </w:p>
        </w:tc>
        <w:tc>
          <w:tcPr>
            <w:tcW w:w="3400" w:type="dxa"/>
            <w:vMerge/>
            <w:tcBorders>
              <w:top w:val="single" w:sz="12" w:space="0" w:color="auto"/>
              <w:right w:val="single" w:sz="4" w:space="0" w:color="auto"/>
            </w:tcBorders>
            <w:shd w:val="clear" w:color="auto" w:fill="auto"/>
          </w:tcPr>
          <w:p w14:paraId="48542249" w14:textId="77777777" w:rsidR="00D0655F" w:rsidRPr="00901F7B" w:rsidRDefault="00D0655F" w:rsidP="00D0655F">
            <w:pPr>
              <w:ind w:right="44"/>
              <w:rPr>
                <w:rFonts w:ascii="Times New Roman" w:hAnsi="Times New Roman"/>
                <w:noProof/>
                <w:lang w:val="ru-RU" w:eastAsia="en-US"/>
              </w:rPr>
            </w:pPr>
          </w:p>
        </w:tc>
        <w:tc>
          <w:tcPr>
            <w:tcW w:w="425" w:type="dxa"/>
            <w:vMerge/>
            <w:shd w:val="clear" w:color="auto" w:fill="FFF2CC" w:themeFill="accent4" w:themeFillTint="33"/>
          </w:tcPr>
          <w:p w14:paraId="5EB4161F"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DC187AB"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47E6DE2"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414A4ADF" w14:textId="77777777" w:rsidR="00D0655F" w:rsidRPr="00901F7B" w:rsidRDefault="00D0655F"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8.7.2</w:t>
            </w:r>
          </w:p>
        </w:tc>
        <w:tc>
          <w:tcPr>
            <w:tcW w:w="3543" w:type="dxa"/>
            <w:tcBorders>
              <w:top w:val="single" w:sz="4" w:space="0" w:color="auto"/>
              <w:bottom w:val="single" w:sz="4" w:space="0" w:color="auto"/>
            </w:tcBorders>
          </w:tcPr>
          <w:p w14:paraId="5A2729B2" w14:textId="77777777" w:rsidR="00D0655F" w:rsidRPr="00901F7B" w:rsidRDefault="00D0655F" w:rsidP="00D0655F">
            <w:pPr>
              <w:jc w:val="both"/>
              <w:rPr>
                <w:rFonts w:ascii="Times New Roman" w:hAnsi="Times New Roman"/>
                <w:noProof/>
                <w:szCs w:val="24"/>
                <w:lang w:val="ru-RU"/>
              </w:rPr>
            </w:pPr>
            <w:r w:rsidRPr="00901F7B">
              <w:rPr>
                <w:rFonts w:ascii="Times New Roman" w:hAnsi="Times New Roman"/>
                <w:noProof/>
                <w:szCs w:val="24"/>
                <w:lang w:val="ru-RU"/>
              </w:rPr>
              <w:t xml:space="preserve"> </w:t>
            </w:r>
            <w:r w:rsidRPr="00901F7B">
              <w:rPr>
                <w:rFonts w:ascii="Times New Roman" w:hAnsi="Times New Roman"/>
                <w:noProof/>
                <w:lang w:val="ru-RU"/>
              </w:rPr>
              <w:t>Инспекционный орган должен также, где необходимо, предпринимать действия по устранению причин появления несоответствий с целью предотвращения их повторного возникновения.</w:t>
            </w:r>
          </w:p>
        </w:tc>
        <w:tc>
          <w:tcPr>
            <w:tcW w:w="425" w:type="dxa"/>
            <w:shd w:val="clear" w:color="auto" w:fill="FFF2CC" w:themeFill="accent4" w:themeFillTint="33"/>
          </w:tcPr>
          <w:p w14:paraId="2B7785F4"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35AB7E3"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A4D3590"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F0CB4B3"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57CF346"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0655F" w:rsidRPr="00901F7B" w14:paraId="4C1AB1BC" w14:textId="77777777" w:rsidTr="00EE4D41">
        <w:tc>
          <w:tcPr>
            <w:tcW w:w="710" w:type="dxa"/>
            <w:vMerge/>
            <w:tcBorders>
              <w:bottom w:val="single" w:sz="12" w:space="0" w:color="auto"/>
              <w:right w:val="single" w:sz="4" w:space="0" w:color="auto"/>
            </w:tcBorders>
            <w:shd w:val="clear" w:color="auto" w:fill="auto"/>
          </w:tcPr>
          <w:p w14:paraId="4F774E5E" w14:textId="77777777" w:rsidR="00D0655F" w:rsidRPr="00901F7B" w:rsidRDefault="00D0655F" w:rsidP="00D0655F">
            <w:pPr>
              <w:rPr>
                <w:rFonts w:ascii="Times New Roman" w:hAnsi="Times New Roman"/>
                <w:noProof/>
                <w:lang w:val="ru-RU"/>
              </w:rPr>
            </w:pPr>
          </w:p>
        </w:tc>
        <w:tc>
          <w:tcPr>
            <w:tcW w:w="3400" w:type="dxa"/>
            <w:vMerge/>
            <w:tcBorders>
              <w:bottom w:val="single" w:sz="12" w:space="0" w:color="auto"/>
              <w:right w:val="single" w:sz="4" w:space="0" w:color="auto"/>
            </w:tcBorders>
            <w:shd w:val="clear" w:color="auto" w:fill="auto"/>
          </w:tcPr>
          <w:p w14:paraId="2F063FFF" w14:textId="77777777" w:rsidR="00D0655F" w:rsidRPr="00901F7B" w:rsidRDefault="00D0655F" w:rsidP="00D0655F">
            <w:pPr>
              <w:ind w:right="44"/>
              <w:rPr>
                <w:rFonts w:ascii="Times New Roman" w:hAnsi="Times New Roman"/>
                <w:noProof/>
                <w:lang w:val="ru-RU" w:eastAsia="en-US"/>
              </w:rPr>
            </w:pPr>
          </w:p>
        </w:tc>
        <w:tc>
          <w:tcPr>
            <w:tcW w:w="425" w:type="dxa"/>
            <w:vMerge/>
            <w:shd w:val="clear" w:color="auto" w:fill="FFF2CC" w:themeFill="accent4" w:themeFillTint="33"/>
          </w:tcPr>
          <w:p w14:paraId="1DD1D6EE"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62F3245"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BA83152" w14:textId="77777777" w:rsidR="00D0655F" w:rsidRPr="00901F7B" w:rsidRDefault="00D0655F" w:rsidP="00D0655F">
            <w:pPr>
              <w:spacing w:after="40" w:line="200" w:lineRule="exact"/>
              <w:jc w:val="center"/>
              <w:rPr>
                <w:rFonts w:ascii="Times New Roman" w:hAnsi="Times New Roman"/>
                <w:bCs/>
                <w:noProof/>
                <w:sz w:val="24"/>
                <w:szCs w:val="24"/>
                <w:lang w:val="ru-RU"/>
              </w:rPr>
            </w:pPr>
          </w:p>
        </w:tc>
        <w:tc>
          <w:tcPr>
            <w:tcW w:w="709" w:type="dxa"/>
            <w:tcBorders>
              <w:top w:val="single" w:sz="4" w:space="0" w:color="auto"/>
            </w:tcBorders>
          </w:tcPr>
          <w:p w14:paraId="6E78EFBA" w14:textId="77777777" w:rsidR="00D0655F" w:rsidRPr="00901F7B" w:rsidRDefault="00D0655F"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8.7.4</w:t>
            </w:r>
          </w:p>
        </w:tc>
        <w:tc>
          <w:tcPr>
            <w:tcW w:w="3543" w:type="dxa"/>
            <w:tcBorders>
              <w:top w:val="single" w:sz="4" w:space="0" w:color="auto"/>
            </w:tcBorders>
          </w:tcPr>
          <w:p w14:paraId="3091A3B7"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noProof/>
                <w:szCs w:val="24"/>
                <w:lang w:val="ru-RU"/>
              </w:rPr>
              <w:t xml:space="preserve"> </w:t>
            </w:r>
            <w:r w:rsidRPr="00901F7B">
              <w:rPr>
                <w:rFonts w:ascii="Times New Roman" w:hAnsi="Times New Roman"/>
                <w:b/>
                <w:noProof/>
                <w:lang w:val="ru-RU"/>
              </w:rPr>
              <w:t>Процедуры должны определять требования к:</w:t>
            </w:r>
          </w:p>
          <w:p w14:paraId="5E4261BF"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a) идентификации несоответствий;</w:t>
            </w:r>
          </w:p>
          <w:p w14:paraId="33ACB40E"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b) определению причин несоответствий;</w:t>
            </w:r>
          </w:p>
          <w:p w14:paraId="0384447F"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c) коррекции несоответствий;</w:t>
            </w:r>
          </w:p>
          <w:p w14:paraId="04447396"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d) оцениванию необходимости действий для исключения повторного возникновения несоответствий;</w:t>
            </w:r>
          </w:p>
          <w:p w14:paraId="511304DA"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e) определению необходимых действий и своевременному их выполнению;</w:t>
            </w:r>
          </w:p>
          <w:p w14:paraId="61AE0459"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f) записи результатов предпринятых действий;</w:t>
            </w:r>
          </w:p>
          <w:p w14:paraId="6BE9AC69" w14:textId="77777777" w:rsidR="00D0655F" w:rsidRPr="00901F7B" w:rsidRDefault="00D0655F" w:rsidP="00D0655F">
            <w:pPr>
              <w:jc w:val="both"/>
              <w:rPr>
                <w:rFonts w:ascii="Times New Roman" w:hAnsi="Times New Roman"/>
                <w:b/>
                <w:noProof/>
                <w:szCs w:val="24"/>
                <w:lang w:val="ru-RU"/>
              </w:rPr>
            </w:pPr>
            <w:r w:rsidRPr="00901F7B">
              <w:rPr>
                <w:rFonts w:ascii="Times New Roman" w:hAnsi="Times New Roman"/>
                <w:b/>
                <w:noProof/>
                <w:lang w:val="ru-RU"/>
              </w:rPr>
              <w:t>g) анализу результативности корректирующих действий.</w:t>
            </w:r>
          </w:p>
        </w:tc>
        <w:tc>
          <w:tcPr>
            <w:tcW w:w="425" w:type="dxa"/>
            <w:shd w:val="clear" w:color="auto" w:fill="FFF2CC" w:themeFill="accent4" w:themeFillTint="33"/>
          </w:tcPr>
          <w:p w14:paraId="7E882F6D"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9906F65"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50E46D7"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FC07514"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5586B57"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0655F" w:rsidRPr="00901F7B" w14:paraId="26F22185" w14:textId="77777777" w:rsidTr="00EE4D41">
        <w:tc>
          <w:tcPr>
            <w:tcW w:w="710" w:type="dxa"/>
            <w:tcBorders>
              <w:top w:val="single" w:sz="12" w:space="0" w:color="auto"/>
              <w:bottom w:val="single" w:sz="12" w:space="0" w:color="auto"/>
              <w:right w:val="single" w:sz="4" w:space="0" w:color="auto"/>
            </w:tcBorders>
            <w:shd w:val="clear" w:color="auto" w:fill="auto"/>
          </w:tcPr>
          <w:p w14:paraId="37215DED" w14:textId="77777777" w:rsidR="00D0655F" w:rsidRPr="00901F7B" w:rsidRDefault="00D0655F" w:rsidP="00D0655F">
            <w:pPr>
              <w:rPr>
                <w:rFonts w:ascii="Times New Roman" w:hAnsi="Times New Roman"/>
                <w:noProof/>
                <w:szCs w:val="24"/>
                <w:lang w:val="ru-RU"/>
              </w:rPr>
            </w:pPr>
            <w:r w:rsidRPr="00901F7B">
              <w:rPr>
                <w:rFonts w:ascii="Times New Roman" w:hAnsi="Times New Roman"/>
                <w:noProof/>
                <w:szCs w:val="24"/>
                <w:lang w:val="ru-RU"/>
              </w:rPr>
              <w:t>8.7.2</w:t>
            </w:r>
          </w:p>
        </w:tc>
        <w:tc>
          <w:tcPr>
            <w:tcW w:w="3400" w:type="dxa"/>
            <w:tcBorders>
              <w:top w:val="single" w:sz="12" w:space="0" w:color="auto"/>
              <w:bottom w:val="single" w:sz="12" w:space="0" w:color="auto"/>
              <w:right w:val="single" w:sz="4" w:space="0" w:color="auto"/>
            </w:tcBorders>
            <w:shd w:val="clear" w:color="auto" w:fill="auto"/>
          </w:tcPr>
          <w:p w14:paraId="161D24C4" w14:textId="77777777" w:rsidR="00D0655F" w:rsidRPr="00901F7B" w:rsidRDefault="00D0655F" w:rsidP="00D0655F">
            <w:pPr>
              <w:jc w:val="both"/>
              <w:rPr>
                <w:rFonts w:ascii="Times New Roman" w:hAnsi="Times New Roman"/>
                <w:noProof/>
                <w:szCs w:val="24"/>
                <w:lang w:val="ru-RU" w:eastAsia="en-US"/>
              </w:rPr>
            </w:pPr>
            <w:r w:rsidRPr="00901F7B">
              <w:rPr>
                <w:rFonts w:ascii="Times New Roman" w:hAnsi="Times New Roman"/>
                <w:noProof/>
                <w:szCs w:val="24"/>
                <w:lang w:val="ru-RU" w:eastAsia="en-US"/>
              </w:rPr>
              <w:t>Корректирующие действия должны соответствовать масштабам и последствиям обнаруженного несоответствия.</w:t>
            </w:r>
          </w:p>
        </w:tc>
        <w:tc>
          <w:tcPr>
            <w:tcW w:w="425" w:type="dxa"/>
            <w:shd w:val="clear" w:color="auto" w:fill="FFF2CC" w:themeFill="accent4" w:themeFillTint="33"/>
          </w:tcPr>
          <w:p w14:paraId="77183A9B"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78D507B"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3556869"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tcBorders>
          </w:tcPr>
          <w:p w14:paraId="7E934302" w14:textId="77777777" w:rsidR="00D0655F" w:rsidRPr="00901F7B" w:rsidRDefault="00D0655F"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 xml:space="preserve">8.7.3 </w:t>
            </w:r>
          </w:p>
        </w:tc>
        <w:tc>
          <w:tcPr>
            <w:tcW w:w="3543" w:type="dxa"/>
            <w:tcBorders>
              <w:top w:val="single" w:sz="4" w:space="0" w:color="auto"/>
            </w:tcBorders>
          </w:tcPr>
          <w:p w14:paraId="727E8CC7" w14:textId="77777777" w:rsidR="00D0655F" w:rsidRPr="00901F7B" w:rsidRDefault="00D0655F" w:rsidP="00D0655F">
            <w:pPr>
              <w:jc w:val="both"/>
              <w:rPr>
                <w:rFonts w:ascii="Times New Roman" w:hAnsi="Times New Roman"/>
                <w:noProof/>
                <w:szCs w:val="24"/>
                <w:lang w:val="ru-RU"/>
              </w:rPr>
            </w:pPr>
            <w:r w:rsidRPr="00901F7B">
              <w:rPr>
                <w:rFonts w:ascii="Times New Roman" w:hAnsi="Times New Roman"/>
                <w:noProof/>
                <w:lang w:val="ru-RU"/>
              </w:rPr>
              <w:t>Корректирующие действия должны соответствовать последствиям выявленных проблем.</w:t>
            </w:r>
          </w:p>
        </w:tc>
        <w:tc>
          <w:tcPr>
            <w:tcW w:w="425" w:type="dxa"/>
            <w:shd w:val="clear" w:color="auto" w:fill="FFF2CC" w:themeFill="accent4" w:themeFillTint="33"/>
          </w:tcPr>
          <w:p w14:paraId="7BEB922B"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75380C5"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97FD6DC"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3862B932"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E6795FF"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D0655F" w:rsidRPr="00901F7B" w14:paraId="2BF80213" w14:textId="77777777" w:rsidTr="00EE4D41">
        <w:tc>
          <w:tcPr>
            <w:tcW w:w="710" w:type="dxa"/>
            <w:tcBorders>
              <w:top w:val="single" w:sz="12" w:space="0" w:color="auto"/>
              <w:bottom w:val="single" w:sz="12" w:space="0" w:color="auto"/>
              <w:right w:val="single" w:sz="4" w:space="0" w:color="auto"/>
            </w:tcBorders>
            <w:shd w:val="clear" w:color="auto" w:fill="auto"/>
          </w:tcPr>
          <w:p w14:paraId="31FCA28A" w14:textId="77777777" w:rsidR="00D0655F" w:rsidRPr="00901F7B" w:rsidRDefault="00D0655F" w:rsidP="00D0655F">
            <w:pPr>
              <w:rPr>
                <w:rFonts w:ascii="Times New Roman" w:hAnsi="Times New Roman"/>
                <w:noProof/>
                <w:szCs w:val="24"/>
                <w:lang w:val="ru-RU"/>
              </w:rPr>
            </w:pPr>
            <w:r w:rsidRPr="00901F7B">
              <w:rPr>
                <w:rFonts w:ascii="Times New Roman" w:hAnsi="Times New Roman"/>
                <w:noProof/>
                <w:szCs w:val="24"/>
                <w:lang w:val="ru-RU"/>
              </w:rPr>
              <w:t>8.7.3</w:t>
            </w:r>
          </w:p>
        </w:tc>
        <w:tc>
          <w:tcPr>
            <w:tcW w:w="3400" w:type="dxa"/>
            <w:tcBorders>
              <w:top w:val="single" w:sz="12" w:space="0" w:color="auto"/>
              <w:bottom w:val="single" w:sz="12" w:space="0" w:color="auto"/>
              <w:right w:val="single" w:sz="4" w:space="0" w:color="auto"/>
            </w:tcBorders>
            <w:shd w:val="clear" w:color="auto" w:fill="auto"/>
          </w:tcPr>
          <w:p w14:paraId="43F45CF4" w14:textId="77777777" w:rsidR="00D0655F" w:rsidRPr="00901F7B" w:rsidRDefault="00D0655F" w:rsidP="00D0655F">
            <w:pPr>
              <w:ind w:right="44"/>
              <w:rPr>
                <w:rFonts w:ascii="Times New Roman" w:hAnsi="Times New Roman"/>
                <w:noProof/>
                <w:szCs w:val="24"/>
                <w:lang w:val="ru-RU" w:eastAsia="en-US"/>
              </w:rPr>
            </w:pPr>
            <w:r w:rsidRPr="00901F7B">
              <w:rPr>
                <w:rFonts w:ascii="Times New Roman" w:hAnsi="Times New Roman"/>
                <w:noProof/>
                <w:szCs w:val="24"/>
                <w:lang w:val="ru-RU" w:eastAsia="en-US"/>
              </w:rPr>
              <w:t xml:space="preserve">Лаборатория должна сохранять записи в качестве свидетельств следующего: </w:t>
            </w:r>
          </w:p>
          <w:p w14:paraId="109EC7CC" w14:textId="77777777" w:rsidR="00D0655F" w:rsidRPr="00901F7B" w:rsidRDefault="00D0655F" w:rsidP="00D0655F">
            <w:pPr>
              <w:ind w:right="44"/>
              <w:rPr>
                <w:rFonts w:ascii="Times New Roman" w:hAnsi="Times New Roman"/>
                <w:noProof/>
                <w:szCs w:val="24"/>
                <w:lang w:val="ru-RU" w:eastAsia="en-US"/>
              </w:rPr>
            </w:pPr>
            <w:r w:rsidRPr="00901F7B">
              <w:rPr>
                <w:rFonts w:ascii="Times New Roman" w:hAnsi="Times New Roman"/>
                <w:noProof/>
                <w:szCs w:val="24"/>
                <w:lang w:val="ru-RU" w:eastAsia="en-US"/>
              </w:rPr>
              <w:t xml:space="preserve">а) сущности несоответствий, причин (ы) и любых предпринятых последующих действий; </w:t>
            </w:r>
          </w:p>
          <w:p w14:paraId="366397B4" w14:textId="77777777" w:rsidR="00D0655F" w:rsidRPr="00901F7B" w:rsidRDefault="00D0655F" w:rsidP="00D0655F">
            <w:pPr>
              <w:jc w:val="both"/>
              <w:rPr>
                <w:rFonts w:ascii="Times New Roman" w:hAnsi="Times New Roman"/>
                <w:noProof/>
                <w:szCs w:val="24"/>
                <w:lang w:val="ru-RU" w:eastAsia="en-US"/>
              </w:rPr>
            </w:pPr>
            <w:r w:rsidRPr="00901F7B">
              <w:rPr>
                <w:rFonts w:ascii="Times New Roman" w:hAnsi="Times New Roman"/>
                <w:noProof/>
                <w:szCs w:val="24"/>
                <w:lang w:val="ru-RU" w:eastAsia="en-US"/>
              </w:rPr>
              <w:t>b) результатов корректирующих действий.</w:t>
            </w:r>
          </w:p>
        </w:tc>
        <w:tc>
          <w:tcPr>
            <w:tcW w:w="425" w:type="dxa"/>
            <w:shd w:val="clear" w:color="auto" w:fill="FFF2CC" w:themeFill="accent4" w:themeFillTint="33"/>
          </w:tcPr>
          <w:p w14:paraId="25BFAFE1"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5CB1C43"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C0801CC"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tcBorders>
          </w:tcPr>
          <w:p w14:paraId="7A399F36" w14:textId="77777777" w:rsidR="00D0655F" w:rsidRPr="00901F7B" w:rsidRDefault="00D0655F" w:rsidP="00D0655F">
            <w:pPr>
              <w:spacing w:after="40" w:line="200" w:lineRule="exact"/>
              <w:rPr>
                <w:rFonts w:ascii="Times New Roman" w:hAnsi="Times New Roman"/>
                <w:noProof/>
                <w:szCs w:val="24"/>
                <w:lang w:val="ru-RU"/>
              </w:rPr>
            </w:pPr>
            <w:r w:rsidRPr="00901F7B">
              <w:rPr>
                <w:rFonts w:ascii="Times New Roman" w:hAnsi="Times New Roman"/>
                <w:noProof/>
                <w:szCs w:val="24"/>
                <w:lang w:val="ru-RU"/>
              </w:rPr>
              <w:t>8.7.4</w:t>
            </w:r>
          </w:p>
        </w:tc>
        <w:tc>
          <w:tcPr>
            <w:tcW w:w="3543" w:type="dxa"/>
            <w:tcBorders>
              <w:top w:val="single" w:sz="4" w:space="0" w:color="auto"/>
            </w:tcBorders>
          </w:tcPr>
          <w:p w14:paraId="0F9DCBFD"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szCs w:val="24"/>
                <w:lang w:val="ru-RU"/>
              </w:rPr>
              <w:t xml:space="preserve"> </w:t>
            </w:r>
            <w:r w:rsidRPr="00901F7B">
              <w:rPr>
                <w:rFonts w:ascii="Times New Roman" w:hAnsi="Times New Roman"/>
                <w:noProof/>
                <w:lang w:val="ru-RU"/>
              </w:rPr>
              <w:t>Процедуры должны определять требования к:</w:t>
            </w:r>
          </w:p>
          <w:p w14:paraId="33A755A5"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a) идентификации несоответствий;</w:t>
            </w:r>
          </w:p>
          <w:p w14:paraId="358D5F47"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b) определению причин несоответствий;</w:t>
            </w:r>
          </w:p>
          <w:p w14:paraId="0B8CF373"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c) коррекции несоответствий;</w:t>
            </w:r>
          </w:p>
          <w:p w14:paraId="39642F49"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d) оцениванию необходимости действий для исключения повторного возникновения несоответствий;</w:t>
            </w:r>
          </w:p>
          <w:p w14:paraId="5376D950" w14:textId="77777777" w:rsidR="00D0655F" w:rsidRPr="00901F7B" w:rsidRDefault="00D0655F" w:rsidP="00D0655F">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e) определению необходимых действий и своевременному их выполнению;</w:t>
            </w:r>
          </w:p>
          <w:p w14:paraId="117BAB15" w14:textId="77777777" w:rsidR="00D0655F" w:rsidRPr="00901F7B" w:rsidRDefault="00D0655F" w:rsidP="00D0655F">
            <w:pPr>
              <w:autoSpaceDE w:val="0"/>
              <w:autoSpaceDN w:val="0"/>
              <w:adjustRightInd w:val="0"/>
              <w:spacing w:before="0" w:after="0"/>
              <w:jc w:val="both"/>
              <w:rPr>
                <w:rFonts w:ascii="Times New Roman" w:hAnsi="Times New Roman"/>
                <w:b/>
                <w:noProof/>
                <w:lang w:val="ru-RU"/>
              </w:rPr>
            </w:pPr>
            <w:r w:rsidRPr="00901F7B">
              <w:rPr>
                <w:rFonts w:ascii="Times New Roman" w:hAnsi="Times New Roman"/>
                <w:b/>
                <w:noProof/>
                <w:lang w:val="ru-RU"/>
              </w:rPr>
              <w:t>f) записи результатов предпринятых действий;</w:t>
            </w:r>
          </w:p>
          <w:p w14:paraId="505EF003" w14:textId="77777777" w:rsidR="00D0655F" w:rsidRPr="00901F7B" w:rsidRDefault="00D0655F" w:rsidP="00D0655F">
            <w:pPr>
              <w:jc w:val="both"/>
              <w:rPr>
                <w:rFonts w:ascii="Times New Roman" w:hAnsi="Times New Roman"/>
                <w:noProof/>
                <w:szCs w:val="24"/>
                <w:lang w:val="ru-RU"/>
              </w:rPr>
            </w:pPr>
            <w:r w:rsidRPr="00901F7B">
              <w:rPr>
                <w:rFonts w:ascii="Times New Roman" w:hAnsi="Times New Roman"/>
                <w:noProof/>
                <w:lang w:val="ru-RU"/>
              </w:rPr>
              <w:t>g) анализу результативности корректирующих действий.</w:t>
            </w:r>
          </w:p>
        </w:tc>
        <w:tc>
          <w:tcPr>
            <w:tcW w:w="425" w:type="dxa"/>
            <w:shd w:val="clear" w:color="auto" w:fill="FFF2CC" w:themeFill="accent4" w:themeFillTint="33"/>
          </w:tcPr>
          <w:p w14:paraId="652A8372"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B019CE2"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7EC563A" w14:textId="77777777" w:rsidR="00D0655F" w:rsidRPr="00901F7B" w:rsidRDefault="00D0655F" w:rsidP="00D0655F">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0B4DDE4"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5B1402D" w14:textId="77777777" w:rsidR="00D0655F" w:rsidRPr="00901F7B" w:rsidRDefault="00D0655F" w:rsidP="00D0655F">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647452F7" w14:textId="77777777" w:rsidR="003B1C73" w:rsidRPr="00901F7B" w:rsidRDefault="003B1C73" w:rsidP="00EA662D">
      <w:pPr>
        <w:keepNext/>
        <w:keepLines/>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142"/>
        <w:gridCol w:w="3400"/>
        <w:gridCol w:w="425"/>
        <w:gridCol w:w="425"/>
        <w:gridCol w:w="425"/>
        <w:gridCol w:w="1417"/>
        <w:gridCol w:w="3545"/>
      </w:tblGrid>
      <w:tr w:rsidR="006A380F" w:rsidRPr="00901F7B" w14:paraId="563BE990" w14:textId="77777777" w:rsidTr="00EE4D41">
        <w:trPr>
          <w:trHeight w:val="578"/>
        </w:trPr>
        <w:tc>
          <w:tcPr>
            <w:tcW w:w="4110" w:type="dxa"/>
            <w:gridSpan w:val="2"/>
            <w:vMerge w:val="restart"/>
            <w:shd w:val="clear" w:color="auto" w:fill="D9D9D9" w:themeFill="background1" w:themeFillShade="D9"/>
          </w:tcPr>
          <w:p w14:paraId="5D9FB32F" w14:textId="77777777" w:rsidR="006A380F" w:rsidRPr="00901F7B" w:rsidRDefault="006A380F" w:rsidP="00C97618">
            <w:pPr>
              <w:jc w:val="center"/>
              <w:rPr>
                <w:rFonts w:ascii="Times New Roman" w:hAnsi="Times New Roman"/>
                <w:noProof/>
                <w:lang w:val="ru-RU"/>
              </w:rPr>
            </w:pPr>
            <w:bookmarkStart w:id="13" w:name="_Hlk66305473"/>
            <w:r w:rsidRPr="00901F7B">
              <w:rPr>
                <w:rFonts w:ascii="Times New Roman" w:hAnsi="Times New Roman"/>
                <w:noProof/>
                <w:lang w:val="ru-RU"/>
              </w:rPr>
              <w:t>Требования</w:t>
            </w:r>
          </w:p>
          <w:p w14:paraId="52A9E9AA"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5B76058F"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59C020E1" w14:textId="77777777" w:rsidR="006A380F" w:rsidRPr="00901F7B" w:rsidRDefault="006A380F" w:rsidP="00C97618">
            <w:pPr>
              <w:spacing w:after="40" w:line="200" w:lineRule="exact"/>
              <w:jc w:val="center"/>
              <w:rPr>
                <w:rFonts w:ascii="Times New Roman" w:hAnsi="Times New Roman"/>
                <w:noProof/>
                <w:lang w:val="ru-RU" w:eastAsia="en-US"/>
              </w:rPr>
            </w:pPr>
            <w:r w:rsidRPr="00A114AF">
              <w:rPr>
                <w:rFonts w:ascii="Times New Roman" w:hAnsi="Times New Roman"/>
                <w:bCs/>
                <w:noProof/>
                <w:sz w:val="16"/>
                <w:szCs w:val="16"/>
                <w:lang w:val="ru-RU"/>
              </w:rPr>
              <w:t>ответсвенность</w:t>
            </w:r>
          </w:p>
        </w:tc>
        <w:tc>
          <w:tcPr>
            <w:tcW w:w="4252" w:type="dxa"/>
            <w:gridSpan w:val="3"/>
            <w:vMerge w:val="restart"/>
            <w:shd w:val="clear" w:color="auto" w:fill="D9D9D9" w:themeFill="background1" w:themeFillShade="D9"/>
          </w:tcPr>
          <w:p w14:paraId="3ABA4117"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165FD1AB"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74FB5D71"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6A3CAD76" w14:textId="77777777" w:rsidR="006A380F" w:rsidRPr="00901F7B" w:rsidRDefault="006A380F" w:rsidP="00C97618">
            <w:pPr>
              <w:spacing w:after="40" w:line="200" w:lineRule="exact"/>
              <w:jc w:val="center"/>
              <w:rPr>
                <w:rFonts w:ascii="Times New Roman" w:hAnsi="Times New Roman"/>
                <w:bCs/>
                <w:noProof/>
                <w:lang w:val="ru-RU"/>
              </w:rPr>
            </w:pPr>
            <w:r w:rsidRPr="00A114AF">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34D779FC" w14:textId="5ED17533"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6" w:type="dxa"/>
            <w:vMerge w:val="restart"/>
            <w:shd w:val="clear" w:color="auto" w:fill="D9D9D9" w:themeFill="background1" w:themeFillShade="D9"/>
          </w:tcPr>
          <w:p w14:paraId="496F8486" w14:textId="4660564E"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540723" w:rsidRPr="00901F7B" w14:paraId="19411ACD" w14:textId="77777777" w:rsidTr="00A114AF">
        <w:trPr>
          <w:trHeight w:val="350"/>
        </w:trPr>
        <w:tc>
          <w:tcPr>
            <w:tcW w:w="4110" w:type="dxa"/>
            <w:gridSpan w:val="2"/>
            <w:vMerge/>
            <w:shd w:val="clear" w:color="auto" w:fill="D9D9D9" w:themeFill="background1" w:themeFillShade="D9"/>
          </w:tcPr>
          <w:p w14:paraId="537C0DD5" w14:textId="77777777" w:rsidR="00540723" w:rsidRPr="00901F7B" w:rsidRDefault="00540723" w:rsidP="00540723">
            <w:pPr>
              <w:jc w:val="center"/>
              <w:rPr>
                <w:rFonts w:ascii="Times New Roman" w:hAnsi="Times New Roman"/>
                <w:noProof/>
                <w:lang w:val="ru-RU"/>
              </w:rPr>
            </w:pPr>
          </w:p>
        </w:tc>
        <w:tc>
          <w:tcPr>
            <w:tcW w:w="425" w:type="dxa"/>
            <w:shd w:val="clear" w:color="auto" w:fill="E7E6E6" w:themeFill="background2"/>
            <w:vAlign w:val="center"/>
          </w:tcPr>
          <w:p w14:paraId="592B7A05" w14:textId="3F66487B"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73F50341" w14:textId="1DC6E94B"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98AD4F8" w14:textId="1378C2B3"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3"/>
            <w:vMerge/>
            <w:shd w:val="clear" w:color="auto" w:fill="D9D9D9" w:themeFill="background1" w:themeFillShade="D9"/>
          </w:tcPr>
          <w:p w14:paraId="7E18E769" w14:textId="77777777" w:rsidR="00540723" w:rsidRPr="00901F7B" w:rsidRDefault="00540723" w:rsidP="00540723">
            <w:pPr>
              <w:spacing w:after="40"/>
              <w:jc w:val="center"/>
              <w:rPr>
                <w:rFonts w:ascii="Times New Roman" w:hAnsi="Times New Roman"/>
                <w:noProof/>
                <w:lang w:val="ru-RU" w:eastAsia="en-US"/>
              </w:rPr>
            </w:pPr>
          </w:p>
        </w:tc>
        <w:tc>
          <w:tcPr>
            <w:tcW w:w="425" w:type="dxa"/>
            <w:shd w:val="clear" w:color="auto" w:fill="E7E6E6" w:themeFill="background2"/>
            <w:vAlign w:val="center"/>
          </w:tcPr>
          <w:p w14:paraId="1C72A5A0" w14:textId="4363555B"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7548B5FA" w14:textId="092392B1"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017A2346" w14:textId="28501E33"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45A7D3D3" w14:textId="77777777" w:rsidR="00540723" w:rsidRPr="00901F7B" w:rsidRDefault="00540723" w:rsidP="00540723">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5276239D" w14:textId="77777777" w:rsidR="00540723" w:rsidRPr="00901F7B" w:rsidRDefault="00540723" w:rsidP="00540723">
            <w:pPr>
              <w:spacing w:after="40" w:line="200" w:lineRule="exact"/>
              <w:jc w:val="center"/>
              <w:rPr>
                <w:rFonts w:ascii="Times New Roman" w:hAnsi="Times New Roman"/>
                <w:noProof/>
                <w:lang w:val="ru-RU"/>
              </w:rPr>
            </w:pPr>
          </w:p>
        </w:tc>
      </w:tr>
      <w:tr w:rsidR="006A380F" w:rsidRPr="00901F7B" w14:paraId="6E302397" w14:textId="77777777" w:rsidTr="00EE4D41">
        <w:trPr>
          <w:trHeight w:val="182"/>
        </w:trPr>
        <w:tc>
          <w:tcPr>
            <w:tcW w:w="707" w:type="dxa"/>
            <w:shd w:val="clear" w:color="auto" w:fill="FFFFFF" w:themeFill="background1"/>
          </w:tcPr>
          <w:p w14:paraId="71ADD900"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8.8</w:t>
            </w:r>
          </w:p>
        </w:tc>
        <w:tc>
          <w:tcPr>
            <w:tcW w:w="3403" w:type="dxa"/>
            <w:shd w:val="clear" w:color="auto" w:fill="FFFFFF" w:themeFill="background1"/>
          </w:tcPr>
          <w:p w14:paraId="356ACD7C"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Внутренние аудиты (Вариант А)</w:t>
            </w:r>
          </w:p>
        </w:tc>
        <w:tc>
          <w:tcPr>
            <w:tcW w:w="1277" w:type="dxa"/>
            <w:gridSpan w:val="3"/>
            <w:shd w:val="clear" w:color="auto" w:fill="FFFFFF" w:themeFill="background1"/>
          </w:tcPr>
          <w:p w14:paraId="5D59EAE2"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09" w:type="dxa"/>
            <w:shd w:val="clear" w:color="auto" w:fill="FFFFFF" w:themeFill="background1"/>
          </w:tcPr>
          <w:p w14:paraId="5D94BBF6" w14:textId="77777777" w:rsidR="006A380F" w:rsidRPr="00901F7B" w:rsidRDefault="006A380F" w:rsidP="00250B05">
            <w:pPr>
              <w:spacing w:after="40"/>
              <w:rPr>
                <w:rFonts w:ascii="Times New Roman" w:hAnsi="Times New Roman"/>
                <w:b/>
                <w:noProof/>
                <w:lang w:val="ru-RU" w:eastAsia="en-US"/>
              </w:rPr>
            </w:pPr>
            <w:r w:rsidRPr="00901F7B">
              <w:rPr>
                <w:rFonts w:ascii="Times New Roman" w:hAnsi="Times New Roman"/>
                <w:b/>
                <w:noProof/>
                <w:lang w:val="ru-RU" w:eastAsia="en-US"/>
              </w:rPr>
              <w:t xml:space="preserve">8.6.  </w:t>
            </w:r>
          </w:p>
        </w:tc>
        <w:tc>
          <w:tcPr>
            <w:tcW w:w="3543" w:type="dxa"/>
            <w:gridSpan w:val="2"/>
            <w:shd w:val="clear" w:color="auto" w:fill="FFFFFF" w:themeFill="background1"/>
          </w:tcPr>
          <w:p w14:paraId="2DFBC0BB" w14:textId="77777777" w:rsidR="006A380F" w:rsidRPr="00901F7B" w:rsidRDefault="006A380F" w:rsidP="00250B05">
            <w:pPr>
              <w:spacing w:after="40"/>
              <w:rPr>
                <w:rFonts w:ascii="Times New Roman" w:hAnsi="Times New Roman"/>
                <w:b/>
                <w:noProof/>
                <w:lang w:val="ru-RU" w:eastAsia="en-US"/>
              </w:rPr>
            </w:pPr>
            <w:r w:rsidRPr="00901F7B">
              <w:rPr>
                <w:rFonts w:ascii="Times New Roman" w:hAnsi="Times New Roman"/>
                <w:b/>
                <w:noProof/>
                <w:lang w:val="ru-RU" w:eastAsia="en-US"/>
              </w:rPr>
              <w:t>Внутренние аудиты (вариант A)</w:t>
            </w:r>
          </w:p>
        </w:tc>
        <w:tc>
          <w:tcPr>
            <w:tcW w:w="1275" w:type="dxa"/>
            <w:gridSpan w:val="3"/>
            <w:shd w:val="clear" w:color="auto" w:fill="FFFFFF" w:themeFill="background1"/>
          </w:tcPr>
          <w:p w14:paraId="2E1DA325"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42089AC8"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5F26CA6A" w14:textId="77777777" w:rsidR="006A380F" w:rsidRPr="00901F7B" w:rsidRDefault="006A380F" w:rsidP="00C97618">
            <w:pPr>
              <w:spacing w:after="40" w:line="200" w:lineRule="exact"/>
              <w:jc w:val="center"/>
              <w:rPr>
                <w:rFonts w:ascii="Times New Roman" w:hAnsi="Times New Roman"/>
                <w:noProof/>
                <w:sz w:val="24"/>
                <w:szCs w:val="24"/>
                <w:lang w:val="ru-RU"/>
              </w:rPr>
            </w:pPr>
          </w:p>
        </w:tc>
      </w:tr>
      <w:tr w:rsidR="00250B05" w:rsidRPr="00901F7B" w14:paraId="3F337B22" w14:textId="77777777" w:rsidTr="00EE4D41">
        <w:tc>
          <w:tcPr>
            <w:tcW w:w="710" w:type="dxa"/>
            <w:tcBorders>
              <w:top w:val="single" w:sz="12" w:space="0" w:color="auto"/>
              <w:bottom w:val="single" w:sz="12" w:space="0" w:color="auto"/>
              <w:right w:val="single" w:sz="4" w:space="0" w:color="auto"/>
            </w:tcBorders>
            <w:shd w:val="clear" w:color="auto" w:fill="auto"/>
          </w:tcPr>
          <w:p w14:paraId="68AC0A19" w14:textId="77777777" w:rsidR="00250B05" w:rsidRPr="00901F7B" w:rsidRDefault="00250B05" w:rsidP="00250B05">
            <w:pPr>
              <w:rPr>
                <w:rFonts w:ascii="Times New Roman" w:hAnsi="Times New Roman"/>
                <w:noProof/>
                <w:lang w:val="ru-RU"/>
              </w:rPr>
            </w:pPr>
            <w:r w:rsidRPr="00901F7B">
              <w:rPr>
                <w:rFonts w:ascii="Times New Roman" w:hAnsi="Times New Roman"/>
                <w:noProof/>
                <w:lang w:val="ru-RU"/>
              </w:rPr>
              <w:t>8.8.1</w:t>
            </w:r>
          </w:p>
        </w:tc>
        <w:tc>
          <w:tcPr>
            <w:tcW w:w="3400" w:type="dxa"/>
            <w:tcBorders>
              <w:top w:val="single" w:sz="12" w:space="0" w:color="auto"/>
              <w:bottom w:val="single" w:sz="12" w:space="0" w:color="auto"/>
              <w:right w:val="single" w:sz="4" w:space="0" w:color="auto"/>
            </w:tcBorders>
            <w:shd w:val="clear" w:color="auto" w:fill="auto"/>
          </w:tcPr>
          <w:p w14:paraId="2B0C4989" w14:textId="77777777" w:rsidR="00250B05" w:rsidRPr="00901F7B" w:rsidRDefault="00250B05" w:rsidP="00250B05">
            <w:pPr>
              <w:ind w:right="44"/>
              <w:jc w:val="both"/>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14:paraId="116DC831" w14:textId="77777777" w:rsidR="00250B05" w:rsidRPr="00901F7B" w:rsidRDefault="00250B05" w:rsidP="00250B05">
            <w:pPr>
              <w:ind w:right="44"/>
              <w:rPr>
                <w:rFonts w:ascii="Times New Roman" w:hAnsi="Times New Roman"/>
                <w:noProof/>
                <w:lang w:val="ru-RU" w:eastAsia="en-US"/>
              </w:rPr>
            </w:pPr>
            <w:r w:rsidRPr="00901F7B">
              <w:rPr>
                <w:rFonts w:ascii="Times New Roman" w:hAnsi="Times New Roman"/>
                <w:noProof/>
                <w:lang w:val="ru-RU" w:eastAsia="en-US"/>
              </w:rPr>
              <w:t xml:space="preserve">а) соответствующей: </w:t>
            </w:r>
          </w:p>
          <w:p w14:paraId="3BA5B4DA" w14:textId="77777777" w:rsidR="00250B05" w:rsidRPr="00901F7B" w:rsidRDefault="00250B05" w:rsidP="00250B05">
            <w:pPr>
              <w:numPr>
                <w:ilvl w:val="0"/>
                <w:numId w:val="26"/>
              </w:numPr>
              <w:spacing w:before="0" w:after="5" w:line="250" w:lineRule="auto"/>
              <w:ind w:left="0" w:right="44" w:firstLine="397"/>
              <w:jc w:val="both"/>
              <w:rPr>
                <w:rFonts w:ascii="Times New Roman" w:hAnsi="Times New Roman"/>
                <w:noProof/>
                <w:lang w:val="ru-RU" w:eastAsia="en-US"/>
              </w:rPr>
            </w:pPr>
            <w:r w:rsidRPr="00901F7B">
              <w:rPr>
                <w:rFonts w:ascii="Times New Roman" w:hAnsi="Times New Roman"/>
                <w:noProof/>
                <w:lang w:val="ru-RU" w:eastAsia="en-US"/>
              </w:rPr>
              <w:t xml:space="preserve">собственным требованиям лаборатории к своей системе менеджмента, в том числе лабораторной деятельности; </w:t>
            </w:r>
          </w:p>
          <w:p w14:paraId="5F17D9BF" w14:textId="77777777" w:rsidR="00250B05" w:rsidRPr="00901F7B" w:rsidRDefault="00250B05" w:rsidP="00250B05">
            <w:pPr>
              <w:numPr>
                <w:ilvl w:val="0"/>
                <w:numId w:val="26"/>
              </w:numPr>
              <w:spacing w:before="0" w:after="5" w:line="250" w:lineRule="auto"/>
              <w:ind w:left="0" w:right="44" w:firstLine="397"/>
              <w:jc w:val="both"/>
              <w:rPr>
                <w:rFonts w:ascii="Times New Roman" w:hAnsi="Times New Roman"/>
                <w:noProof/>
                <w:lang w:val="ru-RU" w:eastAsia="en-US"/>
              </w:rPr>
            </w:pPr>
            <w:r w:rsidRPr="00901F7B">
              <w:rPr>
                <w:rFonts w:ascii="Times New Roman" w:hAnsi="Times New Roman"/>
                <w:noProof/>
                <w:lang w:val="ru-RU" w:eastAsia="en-US"/>
              </w:rPr>
              <w:t xml:space="preserve">требованиям настоящего стандарта; </w:t>
            </w:r>
          </w:p>
          <w:p w14:paraId="31096A53" w14:textId="77777777" w:rsidR="00250B05" w:rsidRPr="00901F7B" w:rsidRDefault="00250B05" w:rsidP="00250B05">
            <w:pPr>
              <w:ind w:right="44"/>
              <w:rPr>
                <w:rFonts w:ascii="Times New Roman" w:hAnsi="Times New Roman"/>
                <w:noProof/>
                <w:lang w:val="ru-RU" w:eastAsia="en-US"/>
              </w:rPr>
            </w:pPr>
            <w:r w:rsidRPr="00901F7B">
              <w:rPr>
                <w:rFonts w:ascii="Times New Roman" w:hAnsi="Times New Roman"/>
                <w:noProof/>
                <w:lang w:val="ru-RU" w:eastAsia="en-US"/>
              </w:rPr>
              <w:t xml:space="preserve">b) результативно внедренной и реализуемой. </w:t>
            </w:r>
          </w:p>
        </w:tc>
        <w:tc>
          <w:tcPr>
            <w:tcW w:w="425" w:type="dxa"/>
            <w:shd w:val="clear" w:color="auto" w:fill="FFF2CC" w:themeFill="accent4" w:themeFillTint="33"/>
          </w:tcPr>
          <w:p w14:paraId="5140C83F"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3D4EE769"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17108EC6"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7141FD6C" w14:textId="77777777" w:rsidR="00250B05" w:rsidRPr="00901F7B" w:rsidRDefault="00250B05" w:rsidP="00250B05">
            <w:pPr>
              <w:spacing w:after="40" w:line="200" w:lineRule="exact"/>
              <w:rPr>
                <w:rFonts w:ascii="Times New Roman" w:hAnsi="Times New Roman"/>
                <w:noProof/>
                <w:szCs w:val="18"/>
                <w:lang w:val="ru-RU"/>
              </w:rPr>
            </w:pPr>
            <w:r w:rsidRPr="00901F7B">
              <w:rPr>
                <w:rFonts w:ascii="Times New Roman" w:hAnsi="Times New Roman"/>
                <w:noProof/>
                <w:szCs w:val="18"/>
                <w:lang w:val="ru-RU"/>
              </w:rPr>
              <w:t>8.6.1</w:t>
            </w:r>
          </w:p>
        </w:tc>
        <w:tc>
          <w:tcPr>
            <w:tcW w:w="3401" w:type="dxa"/>
            <w:tcBorders>
              <w:top w:val="single" w:sz="4" w:space="0" w:color="auto"/>
              <w:bottom w:val="single" w:sz="4" w:space="0" w:color="auto"/>
            </w:tcBorders>
          </w:tcPr>
          <w:p w14:paraId="0BA3FA9E" w14:textId="77777777" w:rsidR="00250B05" w:rsidRPr="00901F7B" w:rsidRDefault="00250B05" w:rsidP="00250B05">
            <w:pPr>
              <w:autoSpaceDE w:val="0"/>
              <w:autoSpaceDN w:val="0"/>
              <w:adjustRightInd w:val="0"/>
              <w:jc w:val="both"/>
              <w:rPr>
                <w:rFonts w:ascii="Times New Roman" w:hAnsi="Times New Roman"/>
                <w:noProof/>
                <w:lang w:val="ru-RU"/>
              </w:rPr>
            </w:pPr>
            <w:r w:rsidRPr="00901F7B">
              <w:rPr>
                <w:rFonts w:ascii="Times New Roman" w:hAnsi="Times New Roman"/>
                <w:noProof/>
                <w:lang w:val="ru-RU"/>
              </w:rPr>
              <w:t>Инспекционный орган должен устанавливать процедуры для внутренних аудитов с целью подтверждения выполнения требований настоящего стандарта и результативного внедрения и функционирования системы менеджмента.</w:t>
            </w:r>
          </w:p>
          <w:p w14:paraId="2CD245E8" w14:textId="77777777" w:rsidR="00250B05" w:rsidRPr="00901F7B" w:rsidRDefault="00250B05" w:rsidP="00250B05">
            <w:pPr>
              <w:jc w:val="both"/>
              <w:rPr>
                <w:rFonts w:ascii="Times New Roman" w:hAnsi="Times New Roman"/>
                <w:noProof/>
                <w:lang w:val="ru-RU" w:eastAsia="en-US"/>
              </w:rPr>
            </w:pPr>
            <w:r w:rsidRPr="00901F7B">
              <w:rPr>
                <w:rFonts w:ascii="Times New Roman" w:hAnsi="Times New Roman"/>
                <w:noProof/>
                <w:lang w:val="ru-RU"/>
              </w:rPr>
              <w:t>П р и м е ч а н и е – ISO 19011 содержит руководства по проведению внутренних аудитов.</w:t>
            </w:r>
          </w:p>
        </w:tc>
        <w:tc>
          <w:tcPr>
            <w:tcW w:w="425" w:type="dxa"/>
            <w:shd w:val="clear" w:color="auto" w:fill="FFF2CC" w:themeFill="accent4" w:themeFillTint="33"/>
          </w:tcPr>
          <w:p w14:paraId="19D0AC33"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56AEEF9"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25ECD7B"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9FDA773" w14:textId="77777777" w:rsidR="00250B05" w:rsidRPr="00901F7B" w:rsidRDefault="00250B05"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30DB05C" w14:textId="77777777" w:rsidR="00250B05" w:rsidRPr="00901F7B" w:rsidRDefault="00250B05"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bookmarkEnd w:id="13"/>
      <w:tr w:rsidR="005D1BAF" w:rsidRPr="00901F7B" w14:paraId="0D4D2C23" w14:textId="77777777" w:rsidTr="001E0CE3">
        <w:tc>
          <w:tcPr>
            <w:tcW w:w="710" w:type="dxa"/>
            <w:tcBorders>
              <w:top w:val="single" w:sz="4" w:space="0" w:color="auto"/>
            </w:tcBorders>
          </w:tcPr>
          <w:p w14:paraId="3507ACA8" w14:textId="77777777" w:rsidR="005D1BAF" w:rsidRPr="00901F7B" w:rsidRDefault="005D1BAF" w:rsidP="004863D2">
            <w:pPr>
              <w:rPr>
                <w:rFonts w:ascii="Times New Roman" w:hAnsi="Times New Roman"/>
                <w:i/>
                <w:noProof/>
                <w:lang w:val="ru-RU"/>
              </w:rPr>
            </w:pPr>
            <w:r w:rsidRPr="00901F7B">
              <w:rPr>
                <w:rFonts w:ascii="Times New Roman" w:hAnsi="Times New Roman"/>
                <w:bCs/>
                <w:i/>
                <w:noProof/>
                <w:lang w:val="ru-RU"/>
              </w:rPr>
              <w:t>8.8.1a</w:t>
            </w:r>
          </w:p>
        </w:tc>
        <w:tc>
          <w:tcPr>
            <w:tcW w:w="3400" w:type="dxa"/>
            <w:tcBorders>
              <w:top w:val="single" w:sz="4" w:space="0" w:color="auto"/>
            </w:tcBorders>
          </w:tcPr>
          <w:p w14:paraId="027789B1" w14:textId="77777777" w:rsidR="00D80EEF" w:rsidRPr="00901F7B" w:rsidRDefault="00D80EEF" w:rsidP="00D80EEF">
            <w:pPr>
              <w:ind w:right="44"/>
              <w:jc w:val="both"/>
              <w:rPr>
                <w:rFonts w:ascii="Times New Roman" w:hAnsi="Times New Roman"/>
                <w:i/>
                <w:noProof/>
                <w:lang w:val="ru-RU"/>
              </w:rPr>
            </w:pPr>
            <w:r w:rsidRPr="00901F7B">
              <w:rPr>
                <w:rFonts w:ascii="Times New Roman" w:hAnsi="Times New Roman"/>
                <w:i/>
                <w:noProof/>
                <w:lang w:val="ru-RU"/>
              </w:rPr>
              <w:t>Лаборатория должна соответствовать требованиям, изложенным ниже, в отношении проведения внутренних аудитов и проверки лабораторной деятельности, включенной в область аккредитации и запрашиваемой области.</w:t>
            </w:r>
          </w:p>
          <w:p w14:paraId="3EEA0AEA" w14:textId="77777777" w:rsidR="00D80EEF" w:rsidRPr="00901F7B" w:rsidRDefault="00D80EEF" w:rsidP="00D80EEF">
            <w:pPr>
              <w:ind w:right="44"/>
              <w:jc w:val="both"/>
              <w:rPr>
                <w:rFonts w:ascii="Times New Roman" w:hAnsi="Times New Roman"/>
                <w:i/>
                <w:noProof/>
                <w:lang w:val="ru-RU"/>
              </w:rPr>
            </w:pPr>
            <w:r w:rsidRPr="00901F7B">
              <w:rPr>
                <w:rFonts w:ascii="Times New Roman" w:hAnsi="Times New Roman"/>
                <w:i/>
                <w:noProof/>
                <w:lang w:val="ru-RU"/>
              </w:rPr>
              <w:t xml:space="preserve">Провести, по крайней мере, один внутренний аудит всей системы менеджмента, включая методы лабораторной деятельности, прежде чем подать первоначальную заявку на аккредитацию, данные /результаты которой должны быть рассмотрены и учтены при оценке. </w:t>
            </w:r>
          </w:p>
          <w:p w14:paraId="33B19504" w14:textId="77777777" w:rsidR="005D1BAF" w:rsidRPr="00901F7B" w:rsidRDefault="00D80EEF" w:rsidP="00D80EEF">
            <w:pPr>
              <w:ind w:right="44"/>
              <w:jc w:val="both"/>
              <w:rPr>
                <w:rFonts w:ascii="Times New Roman" w:hAnsi="Times New Roman"/>
                <w:i/>
                <w:noProof/>
                <w:lang w:val="ru-RU" w:eastAsia="en-US"/>
              </w:rPr>
            </w:pPr>
            <w:r w:rsidRPr="00901F7B">
              <w:rPr>
                <w:rFonts w:ascii="Times New Roman" w:hAnsi="Times New Roman"/>
                <w:i/>
                <w:noProof/>
                <w:lang w:val="ru-RU"/>
              </w:rPr>
              <w:t>Требования, подлежащие охвату внутренним аудитом, должны учитывать все области и места осуществления  лабораторной деятельности, и места где осуществляется  управление.</w:t>
            </w:r>
          </w:p>
        </w:tc>
        <w:tc>
          <w:tcPr>
            <w:tcW w:w="425" w:type="dxa"/>
            <w:shd w:val="clear" w:color="auto" w:fill="FFF2CC" w:themeFill="accent4" w:themeFillTint="33"/>
          </w:tcPr>
          <w:p w14:paraId="3EAE9B69" w14:textId="77777777" w:rsidR="005D1BAF" w:rsidRPr="00901F7B" w:rsidRDefault="005D1BA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B8CE6A2" w14:textId="77777777" w:rsidR="005D1BAF" w:rsidRPr="00901F7B" w:rsidRDefault="005D1BA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778A65F" w14:textId="77777777" w:rsidR="005D1BAF" w:rsidRPr="00901F7B" w:rsidRDefault="005D1BAF"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5527" w:type="dxa"/>
            <w:gridSpan w:val="6"/>
            <w:tcBorders>
              <w:top w:val="single" w:sz="4" w:space="0" w:color="auto"/>
            </w:tcBorders>
          </w:tcPr>
          <w:p w14:paraId="6A937C53" w14:textId="77777777" w:rsidR="005D1BAF" w:rsidRPr="00901F7B" w:rsidRDefault="005D1BAF" w:rsidP="004863D2">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715790F" w14:textId="77777777" w:rsidR="005D1BAF" w:rsidRPr="00901F7B" w:rsidRDefault="005D1BAF"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DD2066C" w14:textId="77777777" w:rsidR="005D1BAF" w:rsidRPr="00901F7B" w:rsidRDefault="005D1BAF"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3F2514AE" w14:textId="77777777" w:rsidTr="00EE4D41">
        <w:tc>
          <w:tcPr>
            <w:tcW w:w="710" w:type="dxa"/>
            <w:vMerge w:val="restart"/>
            <w:tcBorders>
              <w:top w:val="single" w:sz="12" w:space="0" w:color="auto"/>
              <w:right w:val="single" w:sz="4" w:space="0" w:color="auto"/>
            </w:tcBorders>
            <w:shd w:val="clear" w:color="auto" w:fill="auto"/>
          </w:tcPr>
          <w:p w14:paraId="64A2F874" w14:textId="77777777" w:rsidR="004863D2" w:rsidRPr="00901F7B" w:rsidRDefault="004863D2" w:rsidP="00250B05">
            <w:pPr>
              <w:rPr>
                <w:rFonts w:ascii="Times New Roman" w:hAnsi="Times New Roman"/>
                <w:noProof/>
                <w:lang w:val="ru-RU"/>
              </w:rPr>
            </w:pPr>
            <w:r w:rsidRPr="00901F7B">
              <w:rPr>
                <w:rFonts w:ascii="Times New Roman" w:hAnsi="Times New Roman"/>
                <w:noProof/>
                <w:lang w:val="ru-RU"/>
              </w:rPr>
              <w:t>8.8.2</w:t>
            </w:r>
          </w:p>
        </w:tc>
        <w:tc>
          <w:tcPr>
            <w:tcW w:w="3400" w:type="dxa"/>
            <w:vMerge w:val="restart"/>
            <w:tcBorders>
              <w:top w:val="single" w:sz="12" w:space="0" w:color="auto"/>
              <w:right w:val="single" w:sz="4" w:space="0" w:color="auto"/>
            </w:tcBorders>
            <w:shd w:val="clear" w:color="auto" w:fill="auto"/>
          </w:tcPr>
          <w:p w14:paraId="5B226DC1" w14:textId="77777777" w:rsidR="004863D2" w:rsidRPr="00901F7B" w:rsidRDefault="004863D2" w:rsidP="00250B05">
            <w:pPr>
              <w:ind w:right="44"/>
              <w:rPr>
                <w:rFonts w:ascii="Times New Roman" w:hAnsi="Times New Roman"/>
                <w:noProof/>
                <w:lang w:val="ru-RU" w:eastAsia="en-US"/>
              </w:rPr>
            </w:pPr>
            <w:r w:rsidRPr="00901F7B">
              <w:rPr>
                <w:rFonts w:ascii="Times New Roman" w:hAnsi="Times New Roman"/>
                <w:noProof/>
                <w:lang w:val="ru-RU" w:eastAsia="en-US"/>
              </w:rPr>
              <w:t xml:space="preserve">Лаборатория должна: </w:t>
            </w:r>
          </w:p>
          <w:p w14:paraId="52D9695E" w14:textId="77777777" w:rsidR="004863D2" w:rsidRPr="00901F7B" w:rsidRDefault="004863D2" w:rsidP="00250B05">
            <w:pPr>
              <w:numPr>
                <w:ilvl w:val="0"/>
                <w:numId w:val="27"/>
              </w:numPr>
              <w:spacing w:before="0" w:after="5" w:line="250" w:lineRule="auto"/>
              <w:ind w:left="0" w:right="44" w:firstLine="58"/>
              <w:jc w:val="both"/>
              <w:rPr>
                <w:rFonts w:ascii="Times New Roman" w:hAnsi="Times New Roman"/>
                <w:noProof/>
                <w:lang w:val="ru-RU" w:eastAsia="en-US"/>
              </w:rPr>
            </w:pPr>
            <w:r w:rsidRPr="00901F7B">
              <w:rPr>
                <w:rFonts w:ascii="Times New Roman" w:hAnsi="Times New Roman"/>
                <w:noProof/>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14:paraId="79AC1655" w14:textId="77777777" w:rsidR="004863D2" w:rsidRPr="00901F7B" w:rsidRDefault="004863D2" w:rsidP="00250B05">
            <w:pPr>
              <w:numPr>
                <w:ilvl w:val="0"/>
                <w:numId w:val="27"/>
              </w:numPr>
              <w:spacing w:before="0" w:after="5" w:line="250" w:lineRule="auto"/>
              <w:ind w:left="0" w:right="44" w:firstLine="58"/>
              <w:jc w:val="both"/>
              <w:rPr>
                <w:rFonts w:ascii="Times New Roman" w:hAnsi="Times New Roman"/>
                <w:noProof/>
                <w:lang w:val="ru-RU" w:eastAsia="en-US"/>
              </w:rPr>
            </w:pPr>
            <w:r w:rsidRPr="00901F7B">
              <w:rPr>
                <w:rFonts w:ascii="Times New Roman" w:hAnsi="Times New Roman"/>
                <w:noProof/>
                <w:lang w:val="ru-RU" w:eastAsia="en-US"/>
              </w:rPr>
              <w:t xml:space="preserve">определять критерии аудита и область проведения каждого аудита; </w:t>
            </w:r>
          </w:p>
          <w:p w14:paraId="59E1BD41" w14:textId="77777777" w:rsidR="004863D2" w:rsidRPr="00901F7B" w:rsidRDefault="004863D2" w:rsidP="00250B05">
            <w:pPr>
              <w:numPr>
                <w:ilvl w:val="0"/>
                <w:numId w:val="27"/>
              </w:numPr>
              <w:spacing w:before="0" w:after="5" w:line="250" w:lineRule="auto"/>
              <w:ind w:left="0" w:right="44" w:firstLine="58"/>
              <w:jc w:val="both"/>
              <w:rPr>
                <w:rFonts w:ascii="Times New Roman" w:hAnsi="Times New Roman"/>
                <w:noProof/>
                <w:lang w:val="ru-RU" w:eastAsia="en-US"/>
              </w:rPr>
            </w:pPr>
            <w:r w:rsidRPr="00901F7B">
              <w:rPr>
                <w:rFonts w:ascii="Times New Roman" w:hAnsi="Times New Roman"/>
                <w:noProof/>
                <w:lang w:val="ru-RU" w:eastAsia="en-US"/>
              </w:rPr>
              <w:t xml:space="preserve">обеспечивать, что результаты аудита доведены до соответствующего руководства; </w:t>
            </w:r>
          </w:p>
          <w:p w14:paraId="4426428D" w14:textId="77777777" w:rsidR="004863D2" w:rsidRPr="00901F7B" w:rsidRDefault="004863D2" w:rsidP="00250B05">
            <w:pPr>
              <w:numPr>
                <w:ilvl w:val="0"/>
                <w:numId w:val="27"/>
              </w:numPr>
              <w:spacing w:before="0" w:after="5" w:line="250" w:lineRule="auto"/>
              <w:ind w:left="0" w:right="44" w:firstLine="58"/>
              <w:jc w:val="both"/>
              <w:rPr>
                <w:rFonts w:ascii="Times New Roman" w:hAnsi="Times New Roman"/>
                <w:noProof/>
                <w:lang w:val="ru-RU" w:eastAsia="en-US"/>
              </w:rPr>
            </w:pPr>
            <w:r w:rsidRPr="00901F7B">
              <w:rPr>
                <w:rFonts w:ascii="Times New Roman" w:hAnsi="Times New Roman"/>
                <w:noProof/>
                <w:lang w:val="ru-RU" w:eastAsia="en-US"/>
              </w:rPr>
              <w:t xml:space="preserve">выполнять соответствующие коррекции и корректирующие действия без необоснованных задержек; </w:t>
            </w:r>
          </w:p>
          <w:p w14:paraId="0AD3F032" w14:textId="77777777" w:rsidR="004863D2" w:rsidRPr="00901F7B" w:rsidRDefault="004863D2" w:rsidP="00250B05">
            <w:pPr>
              <w:numPr>
                <w:ilvl w:val="0"/>
                <w:numId w:val="27"/>
              </w:numPr>
              <w:spacing w:before="0" w:after="5" w:line="250" w:lineRule="auto"/>
              <w:ind w:left="0" w:right="44" w:firstLine="58"/>
              <w:jc w:val="both"/>
              <w:rPr>
                <w:rFonts w:ascii="Times New Roman" w:hAnsi="Times New Roman"/>
                <w:noProof/>
                <w:lang w:val="ru-RU" w:eastAsia="en-US"/>
              </w:rPr>
            </w:pPr>
            <w:r w:rsidRPr="00901F7B">
              <w:rPr>
                <w:rFonts w:ascii="Times New Roman" w:hAnsi="Times New Roman"/>
                <w:noProof/>
                <w:lang w:val="ru-RU" w:eastAsia="en-US"/>
              </w:rPr>
              <w:t xml:space="preserve">сохранять записи в качестве подтверждения реализации программы аудита и результатов аудитов. </w:t>
            </w:r>
          </w:p>
          <w:p w14:paraId="7FB260E3" w14:textId="77777777" w:rsidR="004863D2" w:rsidRPr="00901F7B" w:rsidRDefault="004863D2" w:rsidP="00250B05">
            <w:pPr>
              <w:spacing w:before="0" w:after="5" w:line="250" w:lineRule="auto"/>
              <w:ind w:left="58" w:right="44"/>
              <w:jc w:val="both"/>
              <w:rPr>
                <w:rFonts w:ascii="Times New Roman" w:hAnsi="Times New Roman"/>
                <w:noProof/>
                <w:lang w:val="ru-RU" w:eastAsia="en-US"/>
              </w:rPr>
            </w:pPr>
            <w:r w:rsidRPr="00901F7B">
              <w:rPr>
                <w:rFonts w:ascii="Times New Roman" w:hAnsi="Times New Roman"/>
                <w:noProof/>
                <w:lang w:val="ru-RU" w:eastAsia="en-US"/>
              </w:rPr>
              <w:t>[</w:t>
            </w:r>
            <w:r w:rsidRPr="00901F7B">
              <w:rPr>
                <w:rFonts w:ascii="Times New Roman" w:hAnsi="Times New Roman"/>
                <w:noProof/>
                <w:lang w:val="ru-RU" w:eastAsia="en-US"/>
              </w:rPr>
              <w:sym w:font="Wingdings" w:char="F0E8"/>
            </w:r>
            <w:r w:rsidRPr="00901F7B">
              <w:rPr>
                <w:rFonts w:ascii="Times New Roman" w:hAnsi="Times New Roman"/>
                <w:noProof/>
                <w:lang w:val="ru-RU" w:eastAsia="en-US"/>
              </w:rPr>
              <w:t xml:space="preserve">П р и м е ч а н и е — В ISO 19011 приведены руководящие указания для проведения внутренних аудитов. </w:t>
            </w:r>
          </w:p>
        </w:tc>
        <w:tc>
          <w:tcPr>
            <w:tcW w:w="425" w:type="dxa"/>
            <w:vMerge w:val="restart"/>
            <w:shd w:val="clear" w:color="auto" w:fill="FFF2CC" w:themeFill="accent4" w:themeFillTint="33"/>
          </w:tcPr>
          <w:p w14:paraId="793BE38A"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99527BD"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3A2221DA"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4A7977C5" w14:textId="77777777" w:rsidR="004863D2" w:rsidRPr="00901F7B" w:rsidRDefault="004863D2" w:rsidP="00250B05">
            <w:pPr>
              <w:spacing w:after="40" w:line="200" w:lineRule="exact"/>
              <w:rPr>
                <w:rFonts w:ascii="Times New Roman" w:hAnsi="Times New Roman"/>
                <w:noProof/>
                <w:szCs w:val="18"/>
                <w:lang w:val="ru-RU"/>
              </w:rPr>
            </w:pPr>
            <w:r w:rsidRPr="00901F7B">
              <w:rPr>
                <w:rFonts w:ascii="Times New Roman" w:hAnsi="Times New Roman"/>
                <w:noProof/>
                <w:szCs w:val="18"/>
                <w:lang w:val="ru-RU"/>
              </w:rPr>
              <w:t xml:space="preserve">8.6.2 </w:t>
            </w:r>
          </w:p>
        </w:tc>
        <w:tc>
          <w:tcPr>
            <w:tcW w:w="3401" w:type="dxa"/>
            <w:tcBorders>
              <w:top w:val="single" w:sz="4" w:space="0" w:color="auto"/>
              <w:bottom w:val="single" w:sz="4" w:space="0" w:color="auto"/>
            </w:tcBorders>
          </w:tcPr>
          <w:p w14:paraId="30F496A9" w14:textId="77777777" w:rsidR="004863D2" w:rsidRPr="00901F7B" w:rsidRDefault="004863D2" w:rsidP="00250B05">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Программа аудита должна планироваться с учетом важности процессов и областей аудита, а также результатов предыдущих аудитов.</w:t>
            </w:r>
          </w:p>
        </w:tc>
        <w:tc>
          <w:tcPr>
            <w:tcW w:w="425" w:type="dxa"/>
            <w:shd w:val="clear" w:color="auto" w:fill="FFF2CC" w:themeFill="accent4" w:themeFillTint="33"/>
          </w:tcPr>
          <w:p w14:paraId="32449FEC"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DB7E200"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265D57E" w14:textId="77777777" w:rsidR="004863D2" w:rsidRPr="00901F7B" w:rsidRDefault="004863D2"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7BC2527" w14:textId="77777777" w:rsidR="004863D2" w:rsidRPr="00901F7B" w:rsidRDefault="004863D2"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7EA35F8" w14:textId="77777777" w:rsidR="004863D2" w:rsidRPr="00901F7B" w:rsidRDefault="004863D2"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71520C9D" w14:textId="77777777" w:rsidTr="00EE4D41">
        <w:tc>
          <w:tcPr>
            <w:tcW w:w="710" w:type="dxa"/>
            <w:vMerge/>
            <w:tcBorders>
              <w:top w:val="single" w:sz="12" w:space="0" w:color="auto"/>
              <w:right w:val="single" w:sz="4" w:space="0" w:color="auto"/>
            </w:tcBorders>
            <w:shd w:val="clear" w:color="auto" w:fill="auto"/>
          </w:tcPr>
          <w:p w14:paraId="0C9729C9" w14:textId="77777777" w:rsidR="004863D2" w:rsidRPr="00901F7B" w:rsidRDefault="004863D2" w:rsidP="004863D2">
            <w:pPr>
              <w:rPr>
                <w:rFonts w:ascii="Times New Roman" w:hAnsi="Times New Roman"/>
                <w:noProof/>
                <w:lang w:val="ru-RU"/>
              </w:rPr>
            </w:pPr>
          </w:p>
        </w:tc>
        <w:tc>
          <w:tcPr>
            <w:tcW w:w="3400" w:type="dxa"/>
            <w:vMerge/>
            <w:tcBorders>
              <w:top w:val="single" w:sz="12" w:space="0" w:color="auto"/>
              <w:right w:val="single" w:sz="4" w:space="0" w:color="auto"/>
            </w:tcBorders>
            <w:shd w:val="clear" w:color="auto" w:fill="auto"/>
          </w:tcPr>
          <w:p w14:paraId="1E2ABDF1" w14:textId="77777777" w:rsidR="004863D2" w:rsidRPr="00901F7B" w:rsidRDefault="004863D2" w:rsidP="004863D2">
            <w:pPr>
              <w:ind w:right="44"/>
              <w:rPr>
                <w:rFonts w:ascii="Times New Roman" w:hAnsi="Times New Roman"/>
                <w:noProof/>
                <w:lang w:val="ru-RU" w:eastAsia="en-US"/>
              </w:rPr>
            </w:pPr>
          </w:p>
        </w:tc>
        <w:tc>
          <w:tcPr>
            <w:tcW w:w="425" w:type="dxa"/>
            <w:vMerge/>
            <w:shd w:val="clear" w:color="auto" w:fill="FFF2CC" w:themeFill="accent4" w:themeFillTint="33"/>
          </w:tcPr>
          <w:p w14:paraId="68C589AF"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D3FF52F"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9ADFA85"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42709044" w14:textId="77777777" w:rsidR="004863D2" w:rsidRPr="00901F7B" w:rsidRDefault="004863D2" w:rsidP="004863D2">
            <w:pPr>
              <w:spacing w:after="40" w:line="200" w:lineRule="exact"/>
              <w:rPr>
                <w:rFonts w:ascii="Times New Roman" w:hAnsi="Times New Roman"/>
                <w:noProof/>
                <w:szCs w:val="18"/>
                <w:lang w:val="ru-RU"/>
              </w:rPr>
            </w:pPr>
            <w:r w:rsidRPr="00901F7B">
              <w:rPr>
                <w:rFonts w:ascii="Times New Roman" w:hAnsi="Times New Roman"/>
                <w:noProof/>
                <w:szCs w:val="18"/>
                <w:lang w:val="ru-RU"/>
              </w:rPr>
              <w:t>8.6.5</w:t>
            </w:r>
          </w:p>
        </w:tc>
        <w:tc>
          <w:tcPr>
            <w:tcW w:w="3401" w:type="dxa"/>
            <w:tcBorders>
              <w:top w:val="single" w:sz="4" w:space="0" w:color="auto"/>
              <w:bottom w:val="single" w:sz="4" w:space="0" w:color="auto"/>
            </w:tcBorders>
          </w:tcPr>
          <w:p w14:paraId="735B5345"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Инспекционный орган должен обеспечивать, что:</w:t>
            </w:r>
          </w:p>
          <w:p w14:paraId="119684B7"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a) внутренний аудит проводит квалифицированный персонал, обладающий знаниями в области проведения инспекции, аудита и требований настоящего стандарта;</w:t>
            </w:r>
          </w:p>
          <w:p w14:paraId="566E23B1"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b) аудиторы не проводят аудит своей собственной деятельности;</w:t>
            </w:r>
          </w:p>
          <w:p w14:paraId="5A5C1484"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c) информация о результатах аудита доведена до персонала, ответственного за область аккредитации;</w:t>
            </w:r>
          </w:p>
          <w:p w14:paraId="198BF647"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d) любые действия по результатам внутреннего аудита осуществляются своевременно и надлежащим образом;</w:t>
            </w:r>
          </w:p>
          <w:p w14:paraId="2973D1F8" w14:textId="77777777" w:rsidR="004863D2" w:rsidRPr="00901F7B" w:rsidRDefault="004863D2" w:rsidP="004863D2">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e) определяются возможности для улучшения;</w:t>
            </w:r>
          </w:p>
          <w:p w14:paraId="5B4AD835" w14:textId="77777777" w:rsidR="004863D2" w:rsidRPr="00901F7B" w:rsidRDefault="004863D2" w:rsidP="004863D2">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rPr>
              <w:t>f) результаты аудита документально оформляются.</w:t>
            </w:r>
          </w:p>
        </w:tc>
        <w:tc>
          <w:tcPr>
            <w:tcW w:w="425" w:type="dxa"/>
            <w:shd w:val="clear" w:color="auto" w:fill="FFF2CC" w:themeFill="accent4" w:themeFillTint="33"/>
          </w:tcPr>
          <w:p w14:paraId="61553D2C"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E18AB9C"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37C455B"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17D8B0D"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84C4725"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6B4F5CA3" w14:textId="77777777" w:rsidTr="00EE4D41">
        <w:tc>
          <w:tcPr>
            <w:tcW w:w="710" w:type="dxa"/>
            <w:vMerge/>
            <w:tcBorders>
              <w:bottom w:val="single" w:sz="12" w:space="0" w:color="auto"/>
              <w:right w:val="single" w:sz="4" w:space="0" w:color="auto"/>
            </w:tcBorders>
            <w:shd w:val="clear" w:color="auto" w:fill="auto"/>
          </w:tcPr>
          <w:p w14:paraId="73BAC962" w14:textId="77777777" w:rsidR="004863D2" w:rsidRPr="00901F7B" w:rsidRDefault="004863D2" w:rsidP="004863D2">
            <w:pPr>
              <w:rPr>
                <w:rFonts w:ascii="Times New Roman" w:hAnsi="Times New Roman"/>
                <w:noProof/>
                <w:lang w:val="ru-RU"/>
              </w:rPr>
            </w:pPr>
          </w:p>
        </w:tc>
        <w:tc>
          <w:tcPr>
            <w:tcW w:w="3400" w:type="dxa"/>
            <w:vMerge/>
            <w:tcBorders>
              <w:bottom w:val="single" w:sz="12" w:space="0" w:color="auto"/>
              <w:right w:val="single" w:sz="4" w:space="0" w:color="auto"/>
            </w:tcBorders>
            <w:shd w:val="clear" w:color="auto" w:fill="auto"/>
          </w:tcPr>
          <w:p w14:paraId="5FCCB999" w14:textId="77777777" w:rsidR="004863D2" w:rsidRPr="00901F7B" w:rsidRDefault="004863D2" w:rsidP="004863D2">
            <w:pPr>
              <w:ind w:right="44"/>
              <w:rPr>
                <w:rFonts w:ascii="Times New Roman" w:hAnsi="Times New Roman"/>
                <w:noProof/>
                <w:lang w:val="ru-RU" w:eastAsia="en-US"/>
              </w:rPr>
            </w:pPr>
          </w:p>
        </w:tc>
        <w:tc>
          <w:tcPr>
            <w:tcW w:w="425" w:type="dxa"/>
            <w:vMerge/>
            <w:shd w:val="clear" w:color="auto" w:fill="FFF2CC" w:themeFill="accent4" w:themeFillTint="33"/>
          </w:tcPr>
          <w:p w14:paraId="4BF90C4E"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2C59F17E"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1922A7F"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851" w:type="dxa"/>
            <w:gridSpan w:val="2"/>
          </w:tcPr>
          <w:p w14:paraId="2F74F4B3"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8.6.5 n1</w:t>
            </w:r>
          </w:p>
        </w:tc>
        <w:tc>
          <w:tcPr>
            <w:tcW w:w="3401" w:type="dxa"/>
          </w:tcPr>
          <w:p w14:paraId="34DC3119" w14:textId="77777777" w:rsidR="004863D2" w:rsidRPr="00901F7B" w:rsidRDefault="004863D2" w:rsidP="004863D2">
            <w:pPr>
              <w:jc w:val="both"/>
              <w:rPr>
                <w:rFonts w:ascii="Times New Roman" w:hAnsi="Times New Roman"/>
                <w:i/>
                <w:iCs/>
                <w:noProof/>
                <w:szCs w:val="24"/>
                <w:lang w:val="ru-RU"/>
              </w:rPr>
            </w:pPr>
            <w:r w:rsidRPr="00901F7B">
              <w:rPr>
                <w:rFonts w:ascii="Times New Roman" w:hAnsi="Times New Roman"/>
                <w:i/>
                <w:iCs/>
                <w:noProof/>
                <w:szCs w:val="24"/>
                <w:lang w:val="ru-RU"/>
              </w:rPr>
              <w:t>Компетентный персонал, работающий по внешнему контракту, может проводить внутренние аудиты.</w:t>
            </w:r>
          </w:p>
        </w:tc>
        <w:tc>
          <w:tcPr>
            <w:tcW w:w="425" w:type="dxa"/>
            <w:shd w:val="clear" w:color="auto" w:fill="FFF2CC" w:themeFill="accent4" w:themeFillTint="33"/>
          </w:tcPr>
          <w:p w14:paraId="7E545D27"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868F8B"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63D6A0A"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D19D15B"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2817416"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7D4151D5" w14:textId="77777777" w:rsidTr="00EE4D41">
        <w:tc>
          <w:tcPr>
            <w:tcW w:w="710" w:type="dxa"/>
            <w:vMerge w:val="restart"/>
            <w:tcBorders>
              <w:top w:val="single" w:sz="12" w:space="0" w:color="auto"/>
              <w:right w:val="single" w:sz="4" w:space="0" w:color="auto"/>
            </w:tcBorders>
            <w:shd w:val="clear" w:color="auto" w:fill="auto"/>
          </w:tcPr>
          <w:p w14:paraId="5EA1C1BD" w14:textId="77777777" w:rsidR="004863D2" w:rsidRPr="00901F7B" w:rsidRDefault="004863D2" w:rsidP="004863D2">
            <w:pPr>
              <w:rPr>
                <w:rFonts w:ascii="Times New Roman" w:hAnsi="Times New Roman"/>
                <w:i/>
                <w:noProof/>
                <w:szCs w:val="24"/>
                <w:lang w:val="ru-RU"/>
              </w:rPr>
            </w:pPr>
            <w:r w:rsidRPr="00901F7B">
              <w:rPr>
                <w:rFonts w:ascii="Times New Roman" w:hAnsi="Times New Roman"/>
                <w:i/>
                <w:noProof/>
                <w:szCs w:val="24"/>
                <w:lang w:val="ru-RU" w:eastAsia="en-US"/>
              </w:rPr>
              <w:t>8.8.2a</w:t>
            </w:r>
          </w:p>
        </w:tc>
        <w:tc>
          <w:tcPr>
            <w:tcW w:w="3400" w:type="dxa"/>
            <w:vMerge w:val="restart"/>
            <w:tcBorders>
              <w:top w:val="single" w:sz="12" w:space="0" w:color="auto"/>
              <w:right w:val="single" w:sz="4" w:space="0" w:color="auto"/>
            </w:tcBorders>
            <w:shd w:val="clear" w:color="auto" w:fill="auto"/>
          </w:tcPr>
          <w:p w14:paraId="7E92587B"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14:paraId="4F596B4E"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Аккредитованные Лаборатории должны учитывать следующее как часть критериев процесса аудита:</w:t>
            </w:r>
          </w:p>
          <w:p w14:paraId="34767CA8"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14:paraId="40991365"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При изменении вышеуказанной периодичности  проведения внутренних аудитов, Лаборатория должна обосновать выбранный срок очередного внутреннего аудита на таких соображениях, как:</w:t>
            </w:r>
          </w:p>
          <w:p w14:paraId="4B89E5C7"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14:paraId="0440E634"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неудовлетворительные результаты по обеспечению качества выдаваемых результатов;</w:t>
            </w:r>
          </w:p>
          <w:p w14:paraId="48CC0360"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организационные изменения,  изменения внешних требований, относящихся к лабораторной деятельности, в том числе  изменения критериев аккредитации, процедурные изменения, а также </w:t>
            </w:r>
          </w:p>
          <w:p w14:paraId="55AA5357"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14:paraId="024C05CE"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текучесть персонала, смена оборудования, изменение месторасположения лаборатории;</w:t>
            </w:r>
          </w:p>
          <w:p w14:paraId="3987511B"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и др.</w:t>
            </w:r>
          </w:p>
          <w:p w14:paraId="173F452A"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14:paraId="714D2A41"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14:paraId="385B0330"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процедур валидации и/или верификации, и мониторингу деятельности, относящейся к данным внедрениям, включая:</w:t>
            </w:r>
          </w:p>
          <w:p w14:paraId="169620C8"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анализу запросов, заявок на подряд и контрактов; </w:t>
            </w:r>
          </w:p>
          <w:p w14:paraId="1874520E"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анализу со стороны руководства;</w:t>
            </w:r>
          </w:p>
          <w:p w14:paraId="417C9BCF"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компетентность персонала и допуск его к работам;</w:t>
            </w:r>
          </w:p>
          <w:p w14:paraId="64721AEE"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оценке неопределенности измерений;</w:t>
            </w:r>
          </w:p>
          <w:p w14:paraId="08800849"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оборудования и прослеживаемости измерений;</w:t>
            </w:r>
          </w:p>
          <w:p w14:paraId="32CA9A9B"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МЛС и внутренний контроль качества;</w:t>
            </w:r>
          </w:p>
          <w:p w14:paraId="219A0E18" w14:textId="77777777" w:rsidR="00D80EEF" w:rsidRPr="00901F7B" w:rsidRDefault="00D80EEF" w:rsidP="00D80EEF">
            <w:pPr>
              <w:ind w:right="44"/>
              <w:jc w:val="both"/>
              <w:rPr>
                <w:rFonts w:ascii="Times New Roman" w:hAnsi="Times New Roman"/>
                <w:i/>
                <w:noProof/>
                <w:szCs w:val="24"/>
                <w:lang w:val="ru-RU" w:eastAsia="en-US"/>
              </w:rPr>
            </w:pPr>
            <w:r w:rsidRPr="00901F7B">
              <w:rPr>
                <w:rFonts w:ascii="Times New Roman" w:hAnsi="Times New Roman"/>
                <w:i/>
                <w:noProof/>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14:paraId="2E1B63C5" w14:textId="77777777" w:rsidR="004863D2" w:rsidRPr="00901F7B" w:rsidRDefault="004863D2" w:rsidP="004863D2">
            <w:pPr>
              <w:ind w:right="44"/>
              <w:jc w:val="both"/>
              <w:rPr>
                <w:rFonts w:ascii="Times New Roman" w:hAnsi="Times New Roman"/>
                <w:i/>
                <w:noProof/>
                <w:szCs w:val="24"/>
                <w:lang w:val="ru-RU" w:eastAsia="en-US"/>
              </w:rPr>
            </w:pPr>
          </w:p>
        </w:tc>
        <w:tc>
          <w:tcPr>
            <w:tcW w:w="425" w:type="dxa"/>
            <w:vMerge w:val="restart"/>
            <w:shd w:val="clear" w:color="auto" w:fill="FFF2CC" w:themeFill="accent4" w:themeFillTint="33"/>
          </w:tcPr>
          <w:p w14:paraId="6BCF471E"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9E83FD7"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2DE5CAFC"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Borders>
              <w:top w:val="single" w:sz="4" w:space="0" w:color="auto"/>
              <w:bottom w:val="single" w:sz="4" w:space="0" w:color="auto"/>
            </w:tcBorders>
          </w:tcPr>
          <w:p w14:paraId="63A90202" w14:textId="77777777" w:rsidR="004863D2" w:rsidRPr="00901F7B" w:rsidRDefault="004863D2" w:rsidP="004863D2">
            <w:pPr>
              <w:spacing w:after="40" w:line="200" w:lineRule="exact"/>
              <w:rPr>
                <w:rFonts w:ascii="Times New Roman" w:hAnsi="Times New Roman"/>
                <w:noProof/>
                <w:lang w:val="ru-RU"/>
              </w:rPr>
            </w:pPr>
            <w:r w:rsidRPr="00901F7B">
              <w:rPr>
                <w:rFonts w:ascii="Times New Roman" w:hAnsi="Times New Roman"/>
                <w:noProof/>
                <w:lang w:val="ru-RU"/>
              </w:rPr>
              <w:t>8.6.3</w:t>
            </w:r>
          </w:p>
        </w:tc>
        <w:tc>
          <w:tcPr>
            <w:tcW w:w="3401" w:type="dxa"/>
            <w:tcBorders>
              <w:top w:val="single" w:sz="4" w:space="0" w:color="auto"/>
              <w:bottom w:val="single" w:sz="4" w:space="0" w:color="auto"/>
            </w:tcBorders>
          </w:tcPr>
          <w:p w14:paraId="65BEE61C" w14:textId="77777777" w:rsidR="004863D2" w:rsidRPr="00901F7B" w:rsidRDefault="004863D2" w:rsidP="004863D2">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eastAsia="en-US"/>
              </w:rPr>
              <w:t xml:space="preserve"> </w:t>
            </w:r>
            <w:r w:rsidRPr="00901F7B">
              <w:rPr>
                <w:rFonts w:ascii="Times New Roman" w:hAnsi="Times New Roman"/>
                <w:noProof/>
                <w:lang w:val="ru-RU"/>
              </w:rPr>
              <w:t>Инспекционный орган должен периодически проводить внутренние аудиты, охватывающие все процедуры системы менеджмента для подтверждения их результативного внедрения.</w:t>
            </w:r>
          </w:p>
        </w:tc>
        <w:tc>
          <w:tcPr>
            <w:tcW w:w="425" w:type="dxa"/>
            <w:shd w:val="clear" w:color="auto" w:fill="FFF2CC" w:themeFill="accent4" w:themeFillTint="33"/>
          </w:tcPr>
          <w:p w14:paraId="678EA2C7"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60787A1"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49EB1570"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AA23D62"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1D19AE52"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10F82318" w14:textId="77777777" w:rsidTr="00EE4D41">
        <w:tc>
          <w:tcPr>
            <w:tcW w:w="710" w:type="dxa"/>
            <w:vMerge/>
            <w:tcBorders>
              <w:right w:val="single" w:sz="4" w:space="0" w:color="auto"/>
            </w:tcBorders>
            <w:shd w:val="clear" w:color="auto" w:fill="auto"/>
          </w:tcPr>
          <w:p w14:paraId="4DED549C" w14:textId="77777777" w:rsidR="004863D2" w:rsidRPr="00901F7B" w:rsidRDefault="004863D2" w:rsidP="004863D2">
            <w:pPr>
              <w:rPr>
                <w:rFonts w:ascii="Times New Roman" w:hAnsi="Times New Roman"/>
                <w:i/>
                <w:noProof/>
                <w:szCs w:val="24"/>
                <w:lang w:val="ru-RU" w:eastAsia="en-US"/>
              </w:rPr>
            </w:pPr>
          </w:p>
        </w:tc>
        <w:tc>
          <w:tcPr>
            <w:tcW w:w="3400" w:type="dxa"/>
            <w:vMerge/>
            <w:tcBorders>
              <w:top w:val="single" w:sz="12" w:space="0" w:color="auto"/>
              <w:right w:val="single" w:sz="4" w:space="0" w:color="auto"/>
            </w:tcBorders>
            <w:shd w:val="clear" w:color="auto" w:fill="auto"/>
          </w:tcPr>
          <w:p w14:paraId="24D3C4CF" w14:textId="77777777" w:rsidR="004863D2" w:rsidRPr="00901F7B" w:rsidRDefault="004863D2" w:rsidP="004863D2">
            <w:pPr>
              <w:ind w:right="44"/>
              <w:jc w:val="both"/>
              <w:rPr>
                <w:rFonts w:ascii="Times New Roman" w:hAnsi="Times New Roman"/>
                <w:i/>
                <w:noProof/>
                <w:szCs w:val="24"/>
                <w:lang w:val="ru-RU" w:eastAsia="en-US"/>
              </w:rPr>
            </w:pPr>
          </w:p>
        </w:tc>
        <w:tc>
          <w:tcPr>
            <w:tcW w:w="425" w:type="dxa"/>
            <w:vMerge/>
            <w:shd w:val="clear" w:color="auto" w:fill="FFF2CC" w:themeFill="accent4" w:themeFillTint="33"/>
          </w:tcPr>
          <w:p w14:paraId="6B31EE65"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593978B"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3A299D44"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69831796" w14:textId="77777777" w:rsidR="004863D2" w:rsidRPr="00901F7B" w:rsidRDefault="004863D2" w:rsidP="004863D2">
            <w:pPr>
              <w:spacing w:after="40" w:line="200" w:lineRule="exact"/>
              <w:rPr>
                <w:rFonts w:ascii="Times New Roman" w:hAnsi="Times New Roman"/>
                <w:noProof/>
                <w:szCs w:val="18"/>
                <w:lang w:val="ru-RU"/>
              </w:rPr>
            </w:pPr>
            <w:r w:rsidRPr="00901F7B">
              <w:rPr>
                <w:rFonts w:ascii="Times New Roman" w:hAnsi="Times New Roman"/>
                <w:noProof/>
                <w:szCs w:val="18"/>
                <w:lang w:val="ru-RU"/>
              </w:rPr>
              <w:t>8.6.4</w:t>
            </w:r>
          </w:p>
        </w:tc>
        <w:tc>
          <w:tcPr>
            <w:tcW w:w="3401" w:type="dxa"/>
            <w:tcBorders>
              <w:top w:val="single" w:sz="4" w:space="0" w:color="auto"/>
              <w:bottom w:val="single" w:sz="4" w:space="0" w:color="auto"/>
            </w:tcBorders>
          </w:tcPr>
          <w:p w14:paraId="652CC62F" w14:textId="77777777" w:rsidR="004863D2" w:rsidRPr="00901F7B" w:rsidRDefault="004863D2" w:rsidP="004863D2">
            <w:pPr>
              <w:shd w:val="clear" w:color="auto" w:fill="FFFFFF"/>
              <w:spacing w:before="0" w:after="0"/>
              <w:textAlignment w:val="baseline"/>
              <w:rPr>
                <w:rFonts w:ascii="Times New Roman" w:hAnsi="Times New Roman"/>
                <w:noProof/>
                <w:lang w:val="ru-RU" w:eastAsia="en-US"/>
              </w:rPr>
            </w:pPr>
            <w:r w:rsidRPr="00901F7B">
              <w:rPr>
                <w:rFonts w:ascii="Times New Roman" w:hAnsi="Times New Roman"/>
                <w:noProof/>
                <w:lang w:val="ru-RU" w:eastAsia="en-US"/>
              </w:rPr>
              <w:t xml:space="preserve"> </w:t>
            </w:r>
            <w:r w:rsidRPr="00901F7B">
              <w:rPr>
                <w:rFonts w:ascii="Times New Roman" w:hAnsi="Times New Roman"/>
                <w:noProof/>
                <w:lang w:val="ru-RU"/>
              </w:rPr>
              <w:t>Внутренний аудит должен проводиться не реже одного раза в год. Периодичность проведения внутренних аудитов может быть установлена в зависимости от ее результативности и стабильности.</w:t>
            </w:r>
          </w:p>
        </w:tc>
        <w:tc>
          <w:tcPr>
            <w:tcW w:w="425" w:type="dxa"/>
            <w:shd w:val="clear" w:color="auto" w:fill="FFF2CC" w:themeFill="accent4" w:themeFillTint="33"/>
          </w:tcPr>
          <w:p w14:paraId="01BBDA1C"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EAB2044"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6019E1C"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71B54A4"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E8AE175"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574233F2" w14:textId="77777777" w:rsidTr="00EE4D41">
        <w:tc>
          <w:tcPr>
            <w:tcW w:w="710" w:type="dxa"/>
            <w:vMerge/>
            <w:tcBorders>
              <w:bottom w:val="single" w:sz="12" w:space="0" w:color="auto"/>
              <w:right w:val="single" w:sz="4" w:space="0" w:color="auto"/>
            </w:tcBorders>
            <w:shd w:val="clear" w:color="auto" w:fill="auto"/>
          </w:tcPr>
          <w:p w14:paraId="1A66FE2D" w14:textId="77777777" w:rsidR="004863D2" w:rsidRPr="00901F7B" w:rsidRDefault="004863D2" w:rsidP="004863D2">
            <w:pPr>
              <w:rPr>
                <w:rFonts w:ascii="Times New Roman" w:hAnsi="Times New Roman"/>
                <w:i/>
                <w:noProof/>
                <w:szCs w:val="24"/>
                <w:lang w:val="ru-RU" w:eastAsia="en-US"/>
              </w:rPr>
            </w:pPr>
          </w:p>
        </w:tc>
        <w:tc>
          <w:tcPr>
            <w:tcW w:w="3400" w:type="dxa"/>
            <w:vMerge/>
            <w:tcBorders>
              <w:bottom w:val="single" w:sz="12" w:space="0" w:color="auto"/>
              <w:right w:val="single" w:sz="4" w:space="0" w:color="auto"/>
            </w:tcBorders>
            <w:shd w:val="clear" w:color="auto" w:fill="auto"/>
          </w:tcPr>
          <w:p w14:paraId="7C31CF7F" w14:textId="77777777" w:rsidR="004863D2" w:rsidRPr="00901F7B" w:rsidRDefault="004863D2" w:rsidP="004863D2">
            <w:pPr>
              <w:ind w:right="44"/>
              <w:jc w:val="both"/>
              <w:rPr>
                <w:rFonts w:ascii="Times New Roman" w:hAnsi="Times New Roman"/>
                <w:i/>
                <w:noProof/>
                <w:szCs w:val="24"/>
                <w:lang w:val="ru-RU" w:eastAsia="en-US"/>
              </w:rPr>
            </w:pPr>
          </w:p>
        </w:tc>
        <w:tc>
          <w:tcPr>
            <w:tcW w:w="425" w:type="dxa"/>
            <w:vMerge/>
            <w:shd w:val="clear" w:color="auto" w:fill="FFF2CC" w:themeFill="accent4" w:themeFillTint="33"/>
          </w:tcPr>
          <w:p w14:paraId="1DF24276"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71EC5E23"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13E46A8A" w14:textId="77777777" w:rsidR="004863D2" w:rsidRPr="00901F7B" w:rsidRDefault="004863D2" w:rsidP="004863D2">
            <w:pPr>
              <w:spacing w:after="40" w:line="200" w:lineRule="exact"/>
              <w:jc w:val="center"/>
              <w:rPr>
                <w:rFonts w:ascii="Times New Roman" w:hAnsi="Times New Roman"/>
                <w:bCs/>
                <w:noProof/>
                <w:sz w:val="24"/>
                <w:szCs w:val="24"/>
                <w:lang w:val="ru-RU"/>
              </w:rPr>
            </w:pPr>
          </w:p>
        </w:tc>
        <w:tc>
          <w:tcPr>
            <w:tcW w:w="851" w:type="dxa"/>
            <w:gridSpan w:val="2"/>
            <w:tcBorders>
              <w:top w:val="single" w:sz="4" w:space="0" w:color="auto"/>
              <w:bottom w:val="single" w:sz="4" w:space="0" w:color="auto"/>
            </w:tcBorders>
          </w:tcPr>
          <w:p w14:paraId="3CD7F37E" w14:textId="77777777" w:rsidR="004863D2" w:rsidRPr="00901F7B" w:rsidRDefault="004863D2" w:rsidP="004863D2">
            <w:pPr>
              <w:spacing w:after="40" w:line="200" w:lineRule="exact"/>
              <w:rPr>
                <w:rFonts w:ascii="Times New Roman" w:hAnsi="Times New Roman"/>
                <w:i/>
                <w:noProof/>
                <w:szCs w:val="18"/>
                <w:lang w:val="ru-RU"/>
              </w:rPr>
            </w:pPr>
            <w:r w:rsidRPr="00901F7B">
              <w:rPr>
                <w:rFonts w:ascii="Times New Roman" w:hAnsi="Times New Roman"/>
                <w:i/>
                <w:noProof/>
                <w:szCs w:val="18"/>
                <w:lang w:val="ru-RU"/>
              </w:rPr>
              <w:t>8.6.4 n1</w:t>
            </w:r>
          </w:p>
        </w:tc>
        <w:tc>
          <w:tcPr>
            <w:tcW w:w="3401" w:type="dxa"/>
          </w:tcPr>
          <w:p w14:paraId="43A50DED"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Инспекционный орган должен обеспечить, чтобы все требования стандарта ISO/IEC 17020 были охвачены программой внутреннего аудита в рамках цикла аккредитации. Требования, подлежащие охвату внутренним аудитом, должны учитывать все области и места осуществления  инспекционной деятельности, и места где осуществляется управление. Инспекционный орган должен обосновать выбор периодичности проведения аудита для различных видов требований, областей проведения аудита и мест проведения инспекции в рамках планирования аудита. Обоснование может основываться на таких соображениях, как:</w:t>
            </w:r>
          </w:p>
          <w:p w14:paraId="2E141F2E"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 xml:space="preserve"> - критичность,</w:t>
            </w:r>
          </w:p>
          <w:p w14:paraId="54FCF8A2"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 xml:space="preserve"> - зрелость,</w:t>
            </w:r>
          </w:p>
          <w:p w14:paraId="07DB3F4A"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 xml:space="preserve"> - предыдущая работа, организационные изменения, процедурные изменения, а также</w:t>
            </w:r>
          </w:p>
          <w:p w14:paraId="0117A499" w14:textId="77777777" w:rsidR="004863D2" w:rsidRPr="00901F7B" w:rsidRDefault="004863D2" w:rsidP="004863D2">
            <w:pPr>
              <w:rPr>
                <w:rFonts w:ascii="Times New Roman" w:hAnsi="Times New Roman"/>
                <w:i/>
                <w:iCs/>
                <w:noProof/>
                <w:szCs w:val="24"/>
                <w:lang w:val="ru-RU"/>
              </w:rPr>
            </w:pPr>
            <w:r w:rsidRPr="00901F7B">
              <w:rPr>
                <w:rFonts w:ascii="Times New Roman" w:hAnsi="Times New Roman"/>
                <w:i/>
                <w:iCs/>
                <w:noProof/>
                <w:szCs w:val="24"/>
                <w:lang w:val="ru-RU"/>
              </w:rPr>
              <w:t>- эффективность системы передачи опыта между различными операционными площадками и между различными областями деятельности.</w:t>
            </w:r>
          </w:p>
        </w:tc>
        <w:tc>
          <w:tcPr>
            <w:tcW w:w="425" w:type="dxa"/>
            <w:shd w:val="clear" w:color="auto" w:fill="FFF2CC" w:themeFill="accent4" w:themeFillTint="33"/>
          </w:tcPr>
          <w:p w14:paraId="0312233B"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9DE30E6"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C06E22D"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F1F91D0"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929E4FA"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863D2" w:rsidRPr="00901F7B" w14:paraId="2D2FDC67" w14:textId="77777777" w:rsidTr="00EE4D41">
        <w:tc>
          <w:tcPr>
            <w:tcW w:w="710" w:type="dxa"/>
            <w:tcBorders>
              <w:top w:val="single" w:sz="12" w:space="0" w:color="auto"/>
              <w:bottom w:val="single" w:sz="12" w:space="0" w:color="auto"/>
              <w:right w:val="single" w:sz="4" w:space="0" w:color="auto"/>
            </w:tcBorders>
            <w:shd w:val="clear" w:color="auto" w:fill="auto"/>
          </w:tcPr>
          <w:p w14:paraId="21CF9EC3" w14:textId="77777777" w:rsidR="004863D2" w:rsidRPr="00901F7B" w:rsidRDefault="004863D2" w:rsidP="004863D2">
            <w:pPr>
              <w:rPr>
                <w:rFonts w:ascii="Times New Roman" w:hAnsi="Times New Roman"/>
                <w:i/>
                <w:noProof/>
                <w:lang w:val="ru-RU" w:eastAsia="en-US"/>
              </w:rPr>
            </w:pPr>
            <w:r w:rsidRPr="00901F7B">
              <w:rPr>
                <w:rFonts w:ascii="Times New Roman" w:hAnsi="Times New Roman"/>
                <w:i/>
                <w:noProof/>
                <w:lang w:val="ru-RU" w:eastAsia="en-US"/>
              </w:rPr>
              <w:t>8.8.2a) б</w:t>
            </w:r>
          </w:p>
        </w:tc>
        <w:tc>
          <w:tcPr>
            <w:tcW w:w="3400" w:type="dxa"/>
            <w:tcBorders>
              <w:top w:val="single" w:sz="12" w:space="0" w:color="auto"/>
              <w:bottom w:val="single" w:sz="12" w:space="0" w:color="auto"/>
              <w:right w:val="single" w:sz="4" w:space="0" w:color="auto"/>
            </w:tcBorders>
            <w:shd w:val="clear" w:color="auto" w:fill="auto"/>
          </w:tcPr>
          <w:p w14:paraId="350A5C22" w14:textId="77777777" w:rsidR="004863D2" w:rsidRPr="00901F7B" w:rsidRDefault="004863D2" w:rsidP="004863D2">
            <w:pPr>
              <w:ind w:right="44"/>
              <w:jc w:val="both"/>
              <w:rPr>
                <w:rFonts w:ascii="Times New Roman" w:hAnsi="Times New Roman"/>
                <w:i/>
                <w:noProof/>
                <w:lang w:val="ru-RU" w:eastAsia="en-US"/>
              </w:rPr>
            </w:pPr>
            <w:r w:rsidRPr="00901F7B">
              <w:rPr>
                <w:rFonts w:ascii="Times New Roman" w:hAnsi="Times New Roman"/>
                <w:i/>
                <w:noProof/>
                <w:lang w:val="ru-RU" w:eastAsia="en-US"/>
              </w:rPr>
              <w:t>Планирование (разработка) программы аудитов должны основываться, помимо требования 8.8.2 a) ISO/IEC 17025:2017, на критериях риска.</w:t>
            </w:r>
          </w:p>
        </w:tc>
        <w:tc>
          <w:tcPr>
            <w:tcW w:w="425" w:type="dxa"/>
            <w:shd w:val="clear" w:color="auto" w:fill="FFF2CC" w:themeFill="accent4" w:themeFillTint="33"/>
          </w:tcPr>
          <w:p w14:paraId="697D4E27"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072C2B27"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48029BF"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851" w:type="dxa"/>
            <w:gridSpan w:val="2"/>
          </w:tcPr>
          <w:p w14:paraId="03CE4F2B" w14:textId="77777777" w:rsidR="004863D2" w:rsidRPr="00901F7B" w:rsidRDefault="004863D2" w:rsidP="004863D2">
            <w:pPr>
              <w:spacing w:before="0" w:after="0" w:line="276" w:lineRule="auto"/>
              <w:rPr>
                <w:rFonts w:ascii="Times New Roman" w:hAnsi="Times New Roman"/>
                <w:i/>
                <w:iCs/>
                <w:noProof/>
                <w:szCs w:val="24"/>
                <w:lang w:val="ru-RU"/>
              </w:rPr>
            </w:pPr>
            <w:r w:rsidRPr="00901F7B">
              <w:rPr>
                <w:rFonts w:ascii="Times New Roman" w:eastAsia="Calibri" w:hAnsi="Times New Roman"/>
                <w:i/>
                <w:iCs/>
                <w:noProof/>
                <w:szCs w:val="24"/>
                <w:lang w:val="ru-RU" w:eastAsia="en-US"/>
              </w:rPr>
              <w:t>8.6.4 n2</w:t>
            </w:r>
          </w:p>
        </w:tc>
        <w:tc>
          <w:tcPr>
            <w:tcW w:w="3401" w:type="dxa"/>
          </w:tcPr>
          <w:p w14:paraId="1CBFE2BD" w14:textId="77777777" w:rsidR="004863D2" w:rsidRPr="00901F7B" w:rsidRDefault="004863D2" w:rsidP="004863D2">
            <w:pPr>
              <w:spacing w:before="0" w:after="0"/>
              <w:jc w:val="both"/>
              <w:rPr>
                <w:rFonts w:ascii="Times New Roman" w:hAnsi="Times New Roman"/>
                <w:i/>
                <w:iCs/>
                <w:noProof/>
                <w:szCs w:val="24"/>
                <w:lang w:val="ru-RU"/>
              </w:rPr>
            </w:pPr>
            <w:r w:rsidRPr="00901F7B">
              <w:rPr>
                <w:rFonts w:ascii="Times New Roman" w:eastAsia="Calibri" w:hAnsi="Times New Roman"/>
                <w:i/>
                <w:iCs/>
                <w:noProof/>
                <w:szCs w:val="24"/>
                <w:lang w:val="ru-RU" w:eastAsia="en-US"/>
              </w:rPr>
              <w:t>Внутренний аудит является важным инструментом, который инспекционный орган должен применять достаточно часто, чтобы контролировать свою способность последовательно выполнять требования стандарта ISO/IEC 17020. Когда инспекционный орган обнаруживает проблемы, влияющие на выполнение любого требования стандарта ISO/IEC 17020 (например, рост числа жалоб и апелляций; неудовлетворительные результаты внешних аудитов; проблемы с квалификацией персонала и т.д.), ему следует рассмотреть вопрос об увеличении частоты и глубины своих внутренних аудитов и/или расширить их охват, включив в него другие места и области проведения инспекций.</w:t>
            </w:r>
          </w:p>
        </w:tc>
        <w:tc>
          <w:tcPr>
            <w:tcW w:w="425" w:type="dxa"/>
            <w:shd w:val="clear" w:color="auto" w:fill="FFF2CC" w:themeFill="accent4" w:themeFillTint="33"/>
          </w:tcPr>
          <w:p w14:paraId="086A3665"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DB569F9"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3AF78E1" w14:textId="77777777" w:rsidR="004863D2" w:rsidRPr="00901F7B" w:rsidRDefault="004863D2" w:rsidP="004863D2">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DBD40A7"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0663C9B" w14:textId="77777777" w:rsidR="004863D2" w:rsidRPr="00901F7B" w:rsidRDefault="004863D2" w:rsidP="004863D2">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bl>
    <w:p w14:paraId="202729F2" w14:textId="77777777" w:rsidR="003B1C73" w:rsidRPr="00901F7B" w:rsidRDefault="003B1C73" w:rsidP="00EA662D">
      <w:pPr>
        <w:keepNext/>
        <w:keepLines/>
        <w:rPr>
          <w:rFonts w:ascii="Times New Roman" w:hAnsi="Times New Roman"/>
          <w:bCs/>
          <w:noProof/>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6A380F" w:rsidRPr="00901F7B" w14:paraId="191CEE26" w14:textId="77777777" w:rsidTr="00EE4D41">
        <w:trPr>
          <w:trHeight w:val="578"/>
        </w:trPr>
        <w:tc>
          <w:tcPr>
            <w:tcW w:w="4110" w:type="dxa"/>
            <w:gridSpan w:val="2"/>
            <w:vMerge w:val="restart"/>
            <w:shd w:val="clear" w:color="auto" w:fill="D9D9D9" w:themeFill="background1" w:themeFillShade="D9"/>
          </w:tcPr>
          <w:p w14:paraId="1980EA2E"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rPr>
              <w:t>Требования</w:t>
            </w:r>
          </w:p>
          <w:p w14:paraId="01A4A235" w14:textId="77777777" w:rsidR="006A380F" w:rsidRPr="00901F7B" w:rsidRDefault="006A380F" w:rsidP="00C97618">
            <w:pPr>
              <w:jc w:val="center"/>
              <w:rPr>
                <w:rFonts w:ascii="Times New Roman" w:hAnsi="Times New Roman"/>
                <w:noProof/>
                <w:lang w:val="ru-RU"/>
              </w:rPr>
            </w:pPr>
            <w:r w:rsidRPr="00901F7B">
              <w:rPr>
                <w:rFonts w:ascii="Times New Roman" w:hAnsi="Times New Roman"/>
                <w:noProof/>
                <w:lang w:val="ru-RU" w:eastAsia="en-US"/>
              </w:rPr>
              <w:t>ISO / IEC 17025: 2017</w:t>
            </w:r>
            <w:r w:rsidRPr="00901F7B">
              <w:rPr>
                <w:rFonts w:ascii="Times New Roman" w:hAnsi="Times New Roman"/>
                <w:b/>
                <w:noProof/>
                <w:sz w:val="24"/>
                <w:szCs w:val="24"/>
                <w:lang w:val="ru-RU" w:eastAsia="en-US"/>
              </w:rPr>
              <w:t xml:space="preserve"> </w:t>
            </w:r>
            <w:r w:rsidRPr="00901F7B">
              <w:rPr>
                <w:rFonts w:ascii="Times New Roman" w:hAnsi="Times New Roman"/>
                <w:noProof/>
                <w:lang w:val="ru-RU" w:eastAsia="en-US"/>
              </w:rPr>
              <w:t>и КЦА-ПА 9ООС</w:t>
            </w:r>
          </w:p>
        </w:tc>
        <w:tc>
          <w:tcPr>
            <w:tcW w:w="1277" w:type="dxa"/>
            <w:gridSpan w:val="3"/>
            <w:shd w:val="clear" w:color="auto" w:fill="E7E6E6" w:themeFill="background2"/>
          </w:tcPr>
          <w:p w14:paraId="23EF8746"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37254EDD" w14:textId="77777777" w:rsidR="006A380F" w:rsidRPr="00901F7B" w:rsidRDefault="006A380F" w:rsidP="00C97618">
            <w:pPr>
              <w:spacing w:after="40" w:line="200" w:lineRule="exact"/>
              <w:jc w:val="center"/>
              <w:rPr>
                <w:rFonts w:ascii="Times New Roman" w:hAnsi="Times New Roman"/>
                <w:noProof/>
                <w:lang w:val="ru-RU" w:eastAsia="en-US"/>
              </w:rPr>
            </w:pPr>
            <w:r w:rsidRPr="00A114AF">
              <w:rPr>
                <w:rFonts w:ascii="Times New Roman" w:hAnsi="Times New Roman"/>
                <w:bCs/>
                <w:noProof/>
                <w:sz w:val="16"/>
                <w:szCs w:val="16"/>
                <w:lang w:val="ru-RU"/>
              </w:rPr>
              <w:t>ответсвенность</w:t>
            </w:r>
          </w:p>
        </w:tc>
        <w:tc>
          <w:tcPr>
            <w:tcW w:w="4252" w:type="dxa"/>
            <w:gridSpan w:val="2"/>
            <w:vMerge w:val="restart"/>
            <w:shd w:val="clear" w:color="auto" w:fill="D9D9D9" w:themeFill="background1" w:themeFillShade="D9"/>
          </w:tcPr>
          <w:p w14:paraId="2D4F4FBD" w14:textId="77777777" w:rsidR="006A380F" w:rsidRPr="00901F7B" w:rsidRDefault="006A380F" w:rsidP="00C97618">
            <w:pPr>
              <w:spacing w:after="40"/>
              <w:jc w:val="center"/>
              <w:rPr>
                <w:rFonts w:ascii="Times New Roman" w:hAnsi="Times New Roman"/>
                <w:noProof/>
                <w:lang w:val="ru-RU" w:eastAsia="en-US"/>
              </w:rPr>
            </w:pPr>
            <w:r w:rsidRPr="00901F7B">
              <w:rPr>
                <w:rFonts w:ascii="Times New Roman" w:hAnsi="Times New Roman"/>
                <w:noProof/>
                <w:lang w:val="ru-RU" w:eastAsia="en-US"/>
              </w:rPr>
              <w:t>Требования</w:t>
            </w:r>
          </w:p>
          <w:p w14:paraId="56B2C08E" w14:textId="77777777" w:rsidR="006A380F" w:rsidRPr="00901F7B" w:rsidRDefault="006A380F" w:rsidP="00C97618">
            <w:pPr>
              <w:spacing w:after="40"/>
              <w:jc w:val="center"/>
              <w:rPr>
                <w:rFonts w:ascii="Times New Roman" w:hAnsi="Times New Roman"/>
                <w:bCs/>
                <w:noProof/>
                <w:lang w:val="ru-RU"/>
              </w:rPr>
            </w:pPr>
            <w:r w:rsidRPr="00901F7B">
              <w:rPr>
                <w:rFonts w:ascii="Times New Roman" w:hAnsi="Times New Roman"/>
                <w:noProof/>
                <w:lang w:val="ru-RU" w:eastAsia="en-US"/>
              </w:rPr>
              <w:t>ISO / IEC 17020 : 2012</w:t>
            </w:r>
            <w:r w:rsidRPr="00901F7B">
              <w:rPr>
                <w:rFonts w:ascii="Times New Roman" w:hAnsi="Times New Roman"/>
                <w:noProof/>
                <w:lang w:val="ru-RU"/>
              </w:rPr>
              <w:t xml:space="preserve"> и ILAC-P15:05/2020</w:t>
            </w:r>
          </w:p>
        </w:tc>
        <w:tc>
          <w:tcPr>
            <w:tcW w:w="1275" w:type="dxa"/>
            <w:gridSpan w:val="3"/>
            <w:shd w:val="clear" w:color="auto" w:fill="D9D9D9" w:themeFill="background1" w:themeFillShade="D9"/>
          </w:tcPr>
          <w:p w14:paraId="2291D896" w14:textId="77777777" w:rsidR="006A380F" w:rsidRPr="00A114AF" w:rsidRDefault="006A380F" w:rsidP="00C97618">
            <w:pPr>
              <w:spacing w:after="40" w:line="200" w:lineRule="exact"/>
              <w:jc w:val="center"/>
              <w:rPr>
                <w:rFonts w:ascii="Times New Roman" w:hAnsi="Times New Roman"/>
                <w:bCs/>
                <w:noProof/>
                <w:sz w:val="16"/>
                <w:szCs w:val="16"/>
                <w:lang w:val="ru-RU"/>
              </w:rPr>
            </w:pPr>
            <w:r w:rsidRPr="00A114AF">
              <w:rPr>
                <w:rFonts w:ascii="Times New Roman" w:hAnsi="Times New Roman"/>
                <w:bCs/>
                <w:noProof/>
                <w:sz w:val="16"/>
                <w:szCs w:val="16"/>
                <w:lang w:val="ru-RU"/>
              </w:rPr>
              <w:t>Оценка/</w:t>
            </w:r>
          </w:p>
          <w:p w14:paraId="502EB387" w14:textId="77777777" w:rsidR="006A380F" w:rsidRPr="00901F7B" w:rsidRDefault="006A380F" w:rsidP="00C97618">
            <w:pPr>
              <w:spacing w:after="40" w:line="200" w:lineRule="exact"/>
              <w:jc w:val="center"/>
              <w:rPr>
                <w:rFonts w:ascii="Times New Roman" w:hAnsi="Times New Roman"/>
                <w:bCs/>
                <w:noProof/>
                <w:lang w:val="ru-RU"/>
              </w:rPr>
            </w:pPr>
            <w:r w:rsidRPr="00A114AF">
              <w:rPr>
                <w:rFonts w:ascii="Times New Roman" w:hAnsi="Times New Roman"/>
                <w:bCs/>
                <w:noProof/>
                <w:sz w:val="16"/>
                <w:szCs w:val="16"/>
                <w:lang w:val="ru-RU"/>
              </w:rPr>
              <w:t>ответсвенность</w:t>
            </w:r>
          </w:p>
        </w:tc>
        <w:tc>
          <w:tcPr>
            <w:tcW w:w="1417" w:type="dxa"/>
            <w:vMerge w:val="restart"/>
            <w:shd w:val="clear" w:color="auto" w:fill="D9D9D9" w:themeFill="background1" w:themeFillShade="D9"/>
          </w:tcPr>
          <w:p w14:paraId="2AAA355C" w14:textId="3816CF5E" w:rsidR="006A380F" w:rsidRPr="00901F7B" w:rsidRDefault="006A380F" w:rsidP="00C97618">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Документы  </w:t>
            </w:r>
            <w:r w:rsidR="00AC1445" w:rsidRPr="00901F7B">
              <w:rPr>
                <w:rFonts w:ascii="Times New Roman" w:hAnsi="Times New Roman"/>
                <w:bCs/>
                <w:noProof/>
                <w:lang w:val="ru-RU"/>
              </w:rPr>
              <w:t>СМ</w:t>
            </w:r>
          </w:p>
        </w:tc>
        <w:tc>
          <w:tcPr>
            <w:tcW w:w="3546" w:type="dxa"/>
            <w:vMerge w:val="restart"/>
            <w:shd w:val="clear" w:color="auto" w:fill="D9D9D9" w:themeFill="background1" w:themeFillShade="D9"/>
          </w:tcPr>
          <w:p w14:paraId="5ECDD2CD" w14:textId="55AF5471" w:rsidR="006A380F" w:rsidRPr="00901F7B" w:rsidRDefault="00540723" w:rsidP="00F51BED">
            <w:pPr>
              <w:spacing w:after="40" w:line="200" w:lineRule="exact"/>
              <w:jc w:val="center"/>
              <w:rPr>
                <w:rFonts w:ascii="Times New Roman" w:hAnsi="Times New Roman"/>
                <w:bCs/>
                <w:noProof/>
                <w:lang w:val="ru-RU"/>
              </w:rPr>
            </w:pPr>
            <w:r>
              <w:rPr>
                <w:rFonts w:ascii="Times New Roman" w:hAnsi="Times New Roman"/>
                <w:color w:val="0000CC"/>
                <w:sz w:val="22"/>
                <w:szCs w:val="22"/>
                <w:lang w:val="ru-RU"/>
              </w:rPr>
              <w:t>Комментарии</w:t>
            </w:r>
          </w:p>
        </w:tc>
      </w:tr>
      <w:tr w:rsidR="00540723" w:rsidRPr="00901F7B" w14:paraId="5CD8C009" w14:textId="77777777" w:rsidTr="00912A38">
        <w:trPr>
          <w:trHeight w:val="577"/>
        </w:trPr>
        <w:tc>
          <w:tcPr>
            <w:tcW w:w="4110" w:type="dxa"/>
            <w:gridSpan w:val="2"/>
            <w:vMerge/>
            <w:shd w:val="clear" w:color="auto" w:fill="D9D9D9" w:themeFill="background1" w:themeFillShade="D9"/>
          </w:tcPr>
          <w:p w14:paraId="05E8DBF5" w14:textId="77777777" w:rsidR="00540723" w:rsidRPr="00901F7B" w:rsidRDefault="00540723" w:rsidP="00540723">
            <w:pPr>
              <w:jc w:val="center"/>
              <w:rPr>
                <w:rFonts w:ascii="Times New Roman" w:hAnsi="Times New Roman"/>
                <w:noProof/>
                <w:lang w:val="ru-RU"/>
              </w:rPr>
            </w:pPr>
          </w:p>
        </w:tc>
        <w:tc>
          <w:tcPr>
            <w:tcW w:w="425" w:type="dxa"/>
            <w:shd w:val="clear" w:color="auto" w:fill="E7E6E6" w:themeFill="background2"/>
            <w:vAlign w:val="center"/>
          </w:tcPr>
          <w:p w14:paraId="514B09AA" w14:textId="43A0DBB5"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6" w:type="dxa"/>
            <w:tcBorders>
              <w:top w:val="single" w:sz="4" w:space="0" w:color="auto"/>
              <w:bottom w:val="single" w:sz="12" w:space="0" w:color="auto"/>
            </w:tcBorders>
            <w:shd w:val="clear" w:color="auto" w:fill="CCCCCC"/>
            <w:vAlign w:val="center"/>
          </w:tcPr>
          <w:p w14:paraId="46BE996C" w14:textId="25D6B532"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6" w:type="dxa"/>
            <w:tcBorders>
              <w:top w:val="single" w:sz="4" w:space="0" w:color="auto"/>
              <w:bottom w:val="single" w:sz="12" w:space="0" w:color="auto"/>
            </w:tcBorders>
            <w:shd w:val="clear" w:color="auto" w:fill="CCCCCC"/>
            <w:vAlign w:val="center"/>
          </w:tcPr>
          <w:p w14:paraId="191095D6" w14:textId="39DE76BC"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4252" w:type="dxa"/>
            <w:gridSpan w:val="2"/>
            <w:vMerge/>
            <w:shd w:val="clear" w:color="auto" w:fill="D9D9D9" w:themeFill="background1" w:themeFillShade="D9"/>
          </w:tcPr>
          <w:p w14:paraId="2C50DECD" w14:textId="77777777" w:rsidR="00540723" w:rsidRPr="00901F7B" w:rsidRDefault="00540723" w:rsidP="00540723">
            <w:pPr>
              <w:spacing w:after="40"/>
              <w:jc w:val="center"/>
              <w:rPr>
                <w:rFonts w:ascii="Times New Roman" w:hAnsi="Times New Roman"/>
                <w:noProof/>
                <w:lang w:val="ru-RU" w:eastAsia="en-US"/>
              </w:rPr>
            </w:pPr>
          </w:p>
        </w:tc>
        <w:tc>
          <w:tcPr>
            <w:tcW w:w="425" w:type="dxa"/>
            <w:shd w:val="clear" w:color="auto" w:fill="E7E6E6" w:themeFill="background2"/>
            <w:vAlign w:val="center"/>
          </w:tcPr>
          <w:p w14:paraId="358030D2" w14:textId="30870338" w:rsidR="00540723" w:rsidRPr="00901F7B" w:rsidRDefault="00540723" w:rsidP="00540723">
            <w:pPr>
              <w:pStyle w:val="a3"/>
              <w:keepNext/>
              <w:keepLines/>
              <w:tabs>
                <w:tab w:val="clear" w:pos="9072"/>
                <w:tab w:val="center" w:pos="119"/>
              </w:tabs>
              <w:spacing w:after="40" w:line="200" w:lineRule="exact"/>
              <w:jc w:val="center"/>
              <w:rPr>
                <w:rFonts w:ascii="Times New Roman" w:hAnsi="Times New Roman"/>
                <w:noProof/>
                <w:szCs w:val="24"/>
                <w:highlight w:val="lightGray"/>
                <w:lang w:val="ru-RU"/>
              </w:rPr>
            </w:pPr>
            <w:r w:rsidRPr="00901F7B">
              <w:rPr>
                <w:rFonts w:ascii="Times New Roman" w:hAnsi="Times New Roman"/>
                <w:noProof/>
                <w:szCs w:val="24"/>
                <w:highlight w:val="lightGray"/>
                <w:lang w:val="ru-RU"/>
              </w:rPr>
              <w:t>С</w:t>
            </w:r>
          </w:p>
        </w:tc>
        <w:tc>
          <w:tcPr>
            <w:tcW w:w="425" w:type="dxa"/>
            <w:tcBorders>
              <w:top w:val="single" w:sz="4" w:space="0" w:color="auto"/>
              <w:bottom w:val="single" w:sz="12" w:space="0" w:color="auto"/>
            </w:tcBorders>
            <w:shd w:val="clear" w:color="auto" w:fill="CCCCCC"/>
            <w:vAlign w:val="center"/>
          </w:tcPr>
          <w:p w14:paraId="11DDB3AC" w14:textId="19386BCA"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Pr>
                <w:rFonts w:ascii="Times New Roman" w:hAnsi="Times New Roman"/>
                <w:noProof/>
                <w:color w:val="0000CC"/>
                <w:szCs w:val="24"/>
                <w:highlight w:val="lightGray"/>
                <w:lang w:val="ru-RU"/>
              </w:rPr>
              <w:t>Н</w:t>
            </w:r>
          </w:p>
        </w:tc>
        <w:tc>
          <w:tcPr>
            <w:tcW w:w="425" w:type="dxa"/>
            <w:tcBorders>
              <w:top w:val="single" w:sz="4" w:space="0" w:color="auto"/>
              <w:bottom w:val="single" w:sz="12" w:space="0" w:color="auto"/>
            </w:tcBorders>
            <w:shd w:val="clear" w:color="auto" w:fill="CCCCCC"/>
            <w:vAlign w:val="center"/>
          </w:tcPr>
          <w:p w14:paraId="014276A0" w14:textId="25381556" w:rsidR="00540723" w:rsidRPr="00901F7B" w:rsidRDefault="00540723" w:rsidP="00540723">
            <w:pPr>
              <w:pStyle w:val="a3"/>
              <w:keepNext/>
              <w:keepLines/>
              <w:tabs>
                <w:tab w:val="clear" w:pos="9072"/>
              </w:tabs>
              <w:spacing w:after="40" w:line="200" w:lineRule="exact"/>
              <w:jc w:val="center"/>
              <w:rPr>
                <w:rFonts w:ascii="Times New Roman" w:hAnsi="Times New Roman"/>
                <w:noProof/>
                <w:szCs w:val="24"/>
                <w:highlight w:val="lightGray"/>
                <w:vertAlign w:val="subscript"/>
                <w:lang w:val="ru-RU"/>
              </w:rPr>
            </w:pPr>
            <w:r w:rsidRPr="00A423DD">
              <w:rPr>
                <w:rFonts w:ascii="Times New Roman" w:hAnsi="Times New Roman"/>
                <w:noProof/>
                <w:color w:val="0000CC"/>
                <w:szCs w:val="24"/>
                <w:highlight w:val="lightGray"/>
                <w:lang w:val="ru-RU"/>
              </w:rPr>
              <w:t>К</w:t>
            </w:r>
          </w:p>
        </w:tc>
        <w:tc>
          <w:tcPr>
            <w:tcW w:w="1417" w:type="dxa"/>
            <w:vMerge/>
            <w:shd w:val="clear" w:color="auto" w:fill="D9D9D9" w:themeFill="background1" w:themeFillShade="D9"/>
          </w:tcPr>
          <w:p w14:paraId="6DCD80E2" w14:textId="77777777" w:rsidR="00540723" w:rsidRPr="00901F7B" w:rsidRDefault="00540723" w:rsidP="00540723">
            <w:pPr>
              <w:spacing w:after="40" w:line="200" w:lineRule="exact"/>
              <w:jc w:val="center"/>
              <w:rPr>
                <w:rFonts w:ascii="Times New Roman" w:hAnsi="Times New Roman"/>
                <w:bCs/>
                <w:noProof/>
                <w:lang w:val="ru-RU"/>
              </w:rPr>
            </w:pPr>
          </w:p>
        </w:tc>
        <w:tc>
          <w:tcPr>
            <w:tcW w:w="3546" w:type="dxa"/>
            <w:vMerge/>
            <w:shd w:val="clear" w:color="auto" w:fill="D9D9D9" w:themeFill="background1" w:themeFillShade="D9"/>
          </w:tcPr>
          <w:p w14:paraId="7FD6571C" w14:textId="77777777" w:rsidR="00540723" w:rsidRPr="00901F7B" w:rsidRDefault="00540723" w:rsidP="00540723">
            <w:pPr>
              <w:spacing w:after="40" w:line="200" w:lineRule="exact"/>
              <w:jc w:val="center"/>
              <w:rPr>
                <w:rFonts w:ascii="Times New Roman" w:hAnsi="Times New Roman"/>
                <w:noProof/>
                <w:lang w:val="ru-RU"/>
              </w:rPr>
            </w:pPr>
          </w:p>
        </w:tc>
      </w:tr>
      <w:tr w:rsidR="006A380F" w:rsidRPr="00901F7B" w14:paraId="7F23B992" w14:textId="77777777" w:rsidTr="00EE4D41">
        <w:trPr>
          <w:trHeight w:val="182"/>
        </w:trPr>
        <w:tc>
          <w:tcPr>
            <w:tcW w:w="707" w:type="dxa"/>
            <w:shd w:val="clear" w:color="auto" w:fill="FFFFFF" w:themeFill="background1"/>
          </w:tcPr>
          <w:p w14:paraId="024C04A5" w14:textId="77777777" w:rsidR="006A380F" w:rsidRPr="00901F7B" w:rsidRDefault="006A380F" w:rsidP="00C97618">
            <w:pPr>
              <w:pStyle w:val="22"/>
              <w:rPr>
                <w:rFonts w:ascii="Times New Roman" w:hAnsi="Times New Roman" w:cs="Times New Roman"/>
                <w:noProof/>
                <w:szCs w:val="20"/>
                <w:lang w:val="ru-RU"/>
              </w:rPr>
            </w:pPr>
            <w:r w:rsidRPr="00901F7B">
              <w:rPr>
                <w:rFonts w:ascii="Times New Roman" w:hAnsi="Times New Roman" w:cs="Times New Roman"/>
                <w:noProof/>
                <w:szCs w:val="20"/>
                <w:lang w:val="ru-RU"/>
              </w:rPr>
              <w:t>8.9</w:t>
            </w:r>
          </w:p>
        </w:tc>
        <w:tc>
          <w:tcPr>
            <w:tcW w:w="3403" w:type="dxa"/>
            <w:shd w:val="clear" w:color="auto" w:fill="FFFFFF" w:themeFill="background1"/>
          </w:tcPr>
          <w:p w14:paraId="395AEC95" w14:textId="77777777" w:rsidR="006A380F" w:rsidRPr="00901F7B" w:rsidRDefault="006A380F" w:rsidP="00C97618">
            <w:pPr>
              <w:pStyle w:val="22"/>
              <w:ind w:left="0" w:firstLine="0"/>
              <w:jc w:val="both"/>
              <w:rPr>
                <w:rFonts w:ascii="Times New Roman" w:hAnsi="Times New Roman" w:cs="Times New Roman"/>
                <w:noProof/>
                <w:szCs w:val="20"/>
                <w:lang w:val="ru-RU"/>
              </w:rPr>
            </w:pPr>
            <w:r w:rsidRPr="00901F7B">
              <w:rPr>
                <w:rFonts w:ascii="Times New Roman" w:hAnsi="Times New Roman" w:cs="Times New Roman"/>
                <w:noProof/>
                <w:szCs w:val="20"/>
                <w:lang w:val="ru-RU" w:eastAsia="en-US"/>
              </w:rPr>
              <w:t>Анализ со стороны руководства (Вариант А)</w:t>
            </w:r>
          </w:p>
        </w:tc>
        <w:tc>
          <w:tcPr>
            <w:tcW w:w="1277" w:type="dxa"/>
            <w:gridSpan w:val="3"/>
            <w:shd w:val="clear" w:color="auto" w:fill="FFFFFF" w:themeFill="background1"/>
          </w:tcPr>
          <w:p w14:paraId="7032E446" w14:textId="77777777" w:rsidR="006A380F" w:rsidRPr="00901F7B" w:rsidRDefault="006A380F" w:rsidP="00C97618">
            <w:pPr>
              <w:pStyle w:val="22"/>
              <w:ind w:left="-72" w:firstLine="72"/>
              <w:jc w:val="center"/>
              <w:rPr>
                <w:rFonts w:ascii="Times New Roman" w:hAnsi="Times New Roman" w:cs="Times New Roman"/>
                <w:b w:val="0"/>
                <w:noProof/>
                <w:sz w:val="24"/>
                <w:szCs w:val="24"/>
                <w:lang w:val="ru-RU"/>
              </w:rPr>
            </w:pPr>
            <w:r w:rsidRPr="00901F7B">
              <w:rPr>
                <w:rFonts w:ascii="Times New Roman" w:hAnsi="Times New Roman"/>
                <w:b w:val="0"/>
                <w:noProof/>
                <w:sz w:val="24"/>
                <w:szCs w:val="24"/>
                <w:lang w:val="ru-RU"/>
              </w:rPr>
              <w:t>ВО/СВО</w:t>
            </w:r>
          </w:p>
        </w:tc>
        <w:tc>
          <w:tcPr>
            <w:tcW w:w="709" w:type="dxa"/>
            <w:shd w:val="clear" w:color="auto" w:fill="FFFFFF" w:themeFill="background1"/>
          </w:tcPr>
          <w:p w14:paraId="6B6C4198" w14:textId="77777777" w:rsidR="006A380F" w:rsidRPr="00901F7B" w:rsidRDefault="006A380F" w:rsidP="003B0108">
            <w:pPr>
              <w:spacing w:after="40"/>
              <w:rPr>
                <w:rFonts w:ascii="Times New Roman" w:hAnsi="Times New Roman"/>
                <w:noProof/>
                <w:szCs w:val="24"/>
                <w:lang w:val="ru-RU" w:eastAsia="en-US"/>
              </w:rPr>
            </w:pPr>
            <w:r w:rsidRPr="00901F7B">
              <w:rPr>
                <w:rFonts w:ascii="Times New Roman" w:hAnsi="Times New Roman"/>
                <w:b/>
                <w:bCs/>
                <w:noProof/>
                <w:lang w:val="ru-RU"/>
              </w:rPr>
              <w:t>8.5</w:t>
            </w:r>
          </w:p>
        </w:tc>
        <w:tc>
          <w:tcPr>
            <w:tcW w:w="3543" w:type="dxa"/>
            <w:shd w:val="clear" w:color="auto" w:fill="FFFFFF" w:themeFill="background1"/>
          </w:tcPr>
          <w:p w14:paraId="331D6146" w14:textId="77777777" w:rsidR="006A380F" w:rsidRPr="00901F7B" w:rsidRDefault="006A380F" w:rsidP="003B0108">
            <w:pPr>
              <w:spacing w:after="40"/>
              <w:rPr>
                <w:rFonts w:ascii="Times New Roman" w:hAnsi="Times New Roman"/>
                <w:noProof/>
                <w:szCs w:val="24"/>
                <w:lang w:val="ru-RU" w:eastAsia="en-US"/>
              </w:rPr>
            </w:pPr>
            <w:r w:rsidRPr="00901F7B">
              <w:rPr>
                <w:rFonts w:ascii="Times New Roman" w:hAnsi="Times New Roman"/>
                <w:b/>
                <w:bCs/>
                <w:noProof/>
                <w:lang w:val="ru-RU"/>
              </w:rPr>
              <w:t xml:space="preserve">Анализ со стороны руководства </w:t>
            </w:r>
            <w:r w:rsidRPr="00901F7B">
              <w:rPr>
                <w:rFonts w:ascii="Times New Roman" w:hAnsi="Times New Roman"/>
                <w:b/>
                <w:noProof/>
                <w:lang w:val="ru-RU" w:eastAsia="en-US"/>
              </w:rPr>
              <w:t>(Вариант А)</w:t>
            </w:r>
          </w:p>
        </w:tc>
        <w:tc>
          <w:tcPr>
            <w:tcW w:w="1275" w:type="dxa"/>
            <w:gridSpan w:val="3"/>
            <w:shd w:val="clear" w:color="auto" w:fill="FFFFFF" w:themeFill="background1"/>
          </w:tcPr>
          <w:p w14:paraId="09299A6B" w14:textId="77777777" w:rsidR="006A380F" w:rsidRPr="00901F7B" w:rsidRDefault="006A380F" w:rsidP="00C97618">
            <w:pPr>
              <w:pStyle w:val="22"/>
              <w:ind w:left="78" w:firstLine="0"/>
              <w:jc w:val="center"/>
              <w:rPr>
                <w:rFonts w:ascii="Times New Roman" w:hAnsi="Times New Roman"/>
                <w:b w:val="0"/>
                <w:bCs/>
                <w:noProof/>
                <w:sz w:val="24"/>
                <w:szCs w:val="24"/>
                <w:lang w:val="ru-RU"/>
              </w:rPr>
            </w:pPr>
            <w:r w:rsidRPr="00901F7B">
              <w:rPr>
                <w:rFonts w:ascii="Times New Roman" w:hAnsi="Times New Roman"/>
                <w:b w:val="0"/>
                <w:noProof/>
                <w:sz w:val="24"/>
                <w:szCs w:val="24"/>
                <w:lang w:val="ru-RU"/>
              </w:rPr>
              <w:t>ВО/СВО</w:t>
            </w:r>
          </w:p>
        </w:tc>
        <w:tc>
          <w:tcPr>
            <w:tcW w:w="1417" w:type="dxa"/>
            <w:vMerge/>
            <w:shd w:val="clear" w:color="auto" w:fill="FFFFFF" w:themeFill="background1"/>
          </w:tcPr>
          <w:p w14:paraId="1C15A223" w14:textId="77777777" w:rsidR="006A380F" w:rsidRPr="00901F7B" w:rsidRDefault="006A380F" w:rsidP="00C97618">
            <w:pPr>
              <w:spacing w:after="40" w:line="200" w:lineRule="exact"/>
              <w:jc w:val="center"/>
              <w:rPr>
                <w:rFonts w:ascii="Times New Roman" w:hAnsi="Times New Roman"/>
                <w:bCs/>
                <w:noProof/>
                <w:sz w:val="22"/>
                <w:szCs w:val="24"/>
                <w:lang w:val="ru-RU"/>
              </w:rPr>
            </w:pPr>
          </w:p>
        </w:tc>
        <w:tc>
          <w:tcPr>
            <w:tcW w:w="3546" w:type="dxa"/>
            <w:vMerge/>
            <w:shd w:val="clear" w:color="auto" w:fill="FFFFFF" w:themeFill="background1"/>
          </w:tcPr>
          <w:p w14:paraId="04F9D317" w14:textId="77777777" w:rsidR="006A380F" w:rsidRPr="00901F7B" w:rsidRDefault="006A380F" w:rsidP="00C97618">
            <w:pPr>
              <w:spacing w:after="40" w:line="200" w:lineRule="exact"/>
              <w:jc w:val="center"/>
              <w:rPr>
                <w:rFonts w:ascii="Times New Roman" w:hAnsi="Times New Roman"/>
                <w:noProof/>
                <w:sz w:val="24"/>
                <w:szCs w:val="24"/>
                <w:lang w:val="ru-RU"/>
              </w:rPr>
            </w:pPr>
          </w:p>
        </w:tc>
      </w:tr>
    </w:tbl>
    <w:p w14:paraId="18931A4A" w14:textId="77777777" w:rsidR="003B1C73" w:rsidRPr="00901F7B" w:rsidRDefault="003B1C73" w:rsidP="003B1C73">
      <w:pPr>
        <w:rPr>
          <w:rFonts w:cs="Arial"/>
          <w:noProof/>
          <w:sz w:val="18"/>
          <w:szCs w:val="18"/>
          <w:lang w:val="ru-RU"/>
        </w:rPr>
        <w:sectPr w:rsidR="003B1C73" w:rsidRPr="00901F7B" w:rsidSect="00A114AF">
          <w:endnotePr>
            <w:numFmt w:val="decimal"/>
          </w:endnotePr>
          <w:type w:val="continuous"/>
          <w:pgSz w:w="16838" w:h="11906" w:orient="landscape" w:code="9"/>
          <w:pgMar w:top="1134" w:right="567" w:bottom="851" w:left="851" w:header="284" w:footer="125"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142"/>
        <w:gridCol w:w="3401"/>
        <w:gridCol w:w="425"/>
        <w:gridCol w:w="425"/>
        <w:gridCol w:w="425"/>
        <w:gridCol w:w="1417"/>
        <w:gridCol w:w="3546"/>
      </w:tblGrid>
      <w:tr w:rsidR="003B0108" w:rsidRPr="00901F7B" w14:paraId="14B4BF9D" w14:textId="77777777" w:rsidTr="005D1BAF">
        <w:tc>
          <w:tcPr>
            <w:tcW w:w="710" w:type="dxa"/>
            <w:vMerge w:val="restart"/>
            <w:tcBorders>
              <w:top w:val="single" w:sz="12" w:space="0" w:color="auto"/>
              <w:right w:val="single" w:sz="4" w:space="0" w:color="auto"/>
            </w:tcBorders>
            <w:shd w:val="clear" w:color="auto" w:fill="auto"/>
          </w:tcPr>
          <w:p w14:paraId="5E645349" w14:textId="77777777" w:rsidR="003B0108" w:rsidRPr="00901F7B" w:rsidRDefault="003B0108" w:rsidP="003B0108">
            <w:pPr>
              <w:rPr>
                <w:rFonts w:ascii="Times New Roman" w:hAnsi="Times New Roman"/>
                <w:noProof/>
                <w:lang w:val="ru-RU"/>
              </w:rPr>
            </w:pPr>
            <w:r w:rsidRPr="00901F7B">
              <w:rPr>
                <w:rFonts w:ascii="Times New Roman" w:hAnsi="Times New Roman"/>
                <w:noProof/>
                <w:lang w:val="ru-RU"/>
              </w:rPr>
              <w:t>8.9.1</w:t>
            </w:r>
          </w:p>
        </w:tc>
        <w:tc>
          <w:tcPr>
            <w:tcW w:w="3400" w:type="dxa"/>
            <w:vMerge w:val="restart"/>
            <w:tcBorders>
              <w:top w:val="single" w:sz="12" w:space="0" w:color="auto"/>
              <w:right w:val="single" w:sz="4" w:space="0" w:color="auto"/>
            </w:tcBorders>
            <w:shd w:val="clear" w:color="auto" w:fill="auto"/>
          </w:tcPr>
          <w:p w14:paraId="49DBFF85" w14:textId="77777777" w:rsidR="003B0108" w:rsidRPr="00901F7B" w:rsidRDefault="003B0108" w:rsidP="003B0108">
            <w:pPr>
              <w:jc w:val="both"/>
              <w:rPr>
                <w:rFonts w:ascii="Times New Roman" w:hAnsi="Times New Roman"/>
                <w:noProof/>
                <w:lang w:val="ru-RU"/>
              </w:rPr>
            </w:pPr>
            <w:r w:rsidRPr="00901F7B">
              <w:rPr>
                <w:rFonts w:ascii="Times New Roman" w:hAnsi="Times New Roman"/>
                <w:noProof/>
                <w:lang w:val="ru-RU"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14:paraId="17E66FA7"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7E562771"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A3408B8"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493F5F9F" w14:textId="77777777" w:rsidR="003B0108" w:rsidRPr="00901F7B" w:rsidRDefault="003B0108" w:rsidP="003B0108">
            <w:pPr>
              <w:rPr>
                <w:rFonts w:ascii="Times New Roman" w:hAnsi="Times New Roman"/>
                <w:b/>
                <w:noProof/>
                <w:lang w:val="ru-RU"/>
              </w:rPr>
            </w:pPr>
            <w:r w:rsidRPr="00901F7B">
              <w:rPr>
                <w:rFonts w:ascii="Times New Roman" w:hAnsi="Times New Roman"/>
                <w:b/>
                <w:noProof/>
                <w:lang w:val="ru-RU"/>
              </w:rPr>
              <w:t xml:space="preserve">8.5.1  </w:t>
            </w:r>
          </w:p>
        </w:tc>
        <w:tc>
          <w:tcPr>
            <w:tcW w:w="3543" w:type="dxa"/>
            <w:gridSpan w:val="2"/>
          </w:tcPr>
          <w:p w14:paraId="1F443C5E" w14:textId="77777777" w:rsidR="003B0108" w:rsidRPr="00901F7B" w:rsidRDefault="003B0108" w:rsidP="003B0108">
            <w:pPr>
              <w:rPr>
                <w:rFonts w:ascii="Times New Roman" w:hAnsi="Times New Roman"/>
                <w:b/>
                <w:noProof/>
                <w:lang w:val="ru-RU"/>
              </w:rPr>
            </w:pPr>
            <w:r w:rsidRPr="00901F7B">
              <w:rPr>
                <w:rFonts w:ascii="Times New Roman" w:hAnsi="Times New Roman"/>
                <w:b/>
                <w:noProof/>
                <w:lang w:val="ru-RU"/>
              </w:rPr>
              <w:t>Общие положения</w:t>
            </w:r>
          </w:p>
        </w:tc>
        <w:tc>
          <w:tcPr>
            <w:tcW w:w="425" w:type="dxa"/>
            <w:shd w:val="clear" w:color="auto" w:fill="FFF2CC" w:themeFill="accent4" w:themeFillTint="33"/>
          </w:tcPr>
          <w:p w14:paraId="17CCA151"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05558A0"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535AE72" w14:textId="77777777" w:rsidR="003B0108" w:rsidRPr="00901F7B" w:rsidRDefault="003B0108" w:rsidP="003B0108">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7772075B" w14:textId="77777777" w:rsidR="003B0108" w:rsidRPr="00901F7B" w:rsidRDefault="003B0108" w:rsidP="003B010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C9113E2" w14:textId="77777777" w:rsidR="003B0108" w:rsidRPr="00901F7B" w:rsidRDefault="003B0108" w:rsidP="003B0108">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250B05" w:rsidRPr="00901F7B" w14:paraId="1C33804F" w14:textId="77777777" w:rsidTr="005D1BAF">
        <w:tc>
          <w:tcPr>
            <w:tcW w:w="710" w:type="dxa"/>
            <w:vMerge/>
            <w:tcBorders>
              <w:bottom w:val="single" w:sz="12" w:space="0" w:color="auto"/>
              <w:right w:val="single" w:sz="4" w:space="0" w:color="auto"/>
            </w:tcBorders>
            <w:shd w:val="clear" w:color="auto" w:fill="auto"/>
          </w:tcPr>
          <w:p w14:paraId="75279CE9" w14:textId="77777777" w:rsidR="00250B05" w:rsidRPr="00901F7B" w:rsidRDefault="00250B05" w:rsidP="00250B05">
            <w:pPr>
              <w:rPr>
                <w:rFonts w:ascii="Times New Roman" w:hAnsi="Times New Roman"/>
                <w:noProof/>
                <w:lang w:val="ru-RU"/>
              </w:rPr>
            </w:pPr>
          </w:p>
        </w:tc>
        <w:tc>
          <w:tcPr>
            <w:tcW w:w="3400" w:type="dxa"/>
            <w:vMerge/>
            <w:tcBorders>
              <w:bottom w:val="single" w:sz="12" w:space="0" w:color="auto"/>
              <w:right w:val="single" w:sz="4" w:space="0" w:color="auto"/>
            </w:tcBorders>
            <w:shd w:val="clear" w:color="auto" w:fill="auto"/>
          </w:tcPr>
          <w:p w14:paraId="0BBB7D4D" w14:textId="77777777" w:rsidR="00250B05" w:rsidRPr="00901F7B" w:rsidRDefault="00250B05" w:rsidP="00250B05">
            <w:pPr>
              <w:jc w:val="both"/>
              <w:rPr>
                <w:rFonts w:ascii="Times New Roman" w:hAnsi="Times New Roman"/>
                <w:noProof/>
                <w:lang w:val="ru-RU" w:eastAsia="en-US"/>
              </w:rPr>
            </w:pPr>
          </w:p>
        </w:tc>
        <w:tc>
          <w:tcPr>
            <w:tcW w:w="425" w:type="dxa"/>
            <w:shd w:val="clear" w:color="auto" w:fill="FFF2CC" w:themeFill="accent4" w:themeFillTint="33"/>
          </w:tcPr>
          <w:p w14:paraId="32C2A0C1" w14:textId="77777777" w:rsidR="00250B05" w:rsidRPr="00901F7B" w:rsidRDefault="00250B05"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6F9DE546" w14:textId="77777777" w:rsidR="00250B05" w:rsidRPr="00901F7B" w:rsidRDefault="00250B05"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771B47B" w14:textId="77777777" w:rsidR="00250B05" w:rsidRPr="00901F7B" w:rsidRDefault="00250B05" w:rsidP="00250B05">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00258484" w14:textId="77777777" w:rsidR="00250B05" w:rsidRPr="00901F7B" w:rsidRDefault="00250B05" w:rsidP="00250B05">
            <w:pPr>
              <w:spacing w:before="0" w:after="0" w:line="200" w:lineRule="exact"/>
              <w:rPr>
                <w:rFonts w:ascii="Times New Roman" w:hAnsi="Times New Roman"/>
                <w:noProof/>
                <w:szCs w:val="24"/>
                <w:lang w:val="ru-RU"/>
              </w:rPr>
            </w:pPr>
            <w:r w:rsidRPr="00901F7B">
              <w:rPr>
                <w:rFonts w:ascii="Times New Roman" w:hAnsi="Times New Roman"/>
                <w:noProof/>
                <w:lang w:val="ru-RU"/>
              </w:rPr>
              <w:t>8.5.1.1</w:t>
            </w:r>
          </w:p>
        </w:tc>
        <w:tc>
          <w:tcPr>
            <w:tcW w:w="3543" w:type="dxa"/>
            <w:gridSpan w:val="2"/>
            <w:tcBorders>
              <w:top w:val="single" w:sz="4" w:space="0" w:color="auto"/>
              <w:bottom w:val="single" w:sz="4" w:space="0" w:color="auto"/>
            </w:tcBorders>
          </w:tcPr>
          <w:p w14:paraId="3A59676A" w14:textId="77777777" w:rsidR="00250B05" w:rsidRPr="00901F7B" w:rsidRDefault="00250B05" w:rsidP="00250B05">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Высшее руководство инспекционного органа должно устанавливать процедуры анализа своей системы менеджмента с запланированной периодичностью с целью обеспечения ее надлежащего состояния, адекватности и результативности, включая установленные политики и цели, относящиеся к выполнению требований настоящего стандарта.</w:t>
            </w:r>
          </w:p>
        </w:tc>
        <w:tc>
          <w:tcPr>
            <w:tcW w:w="425" w:type="dxa"/>
            <w:shd w:val="clear" w:color="auto" w:fill="FFF2CC" w:themeFill="accent4" w:themeFillTint="33"/>
          </w:tcPr>
          <w:p w14:paraId="12E10E7A"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EF50C53"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9E6BA38" w14:textId="77777777" w:rsidR="00250B05" w:rsidRPr="00901F7B" w:rsidRDefault="00250B05"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2382F008" w14:textId="77777777" w:rsidR="00250B05" w:rsidRPr="00901F7B" w:rsidRDefault="00250B05"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713F15C8" w14:textId="77777777" w:rsidR="00250B05" w:rsidRPr="00901F7B" w:rsidRDefault="00250B05"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404ED3" w:rsidRPr="00901F7B" w14:paraId="23CC03ED" w14:textId="77777777" w:rsidTr="005D1BAF">
        <w:tc>
          <w:tcPr>
            <w:tcW w:w="710" w:type="dxa"/>
            <w:tcBorders>
              <w:top w:val="single" w:sz="12" w:space="0" w:color="auto"/>
              <w:bottom w:val="single" w:sz="12" w:space="0" w:color="auto"/>
              <w:right w:val="single" w:sz="4" w:space="0" w:color="auto"/>
            </w:tcBorders>
            <w:shd w:val="clear" w:color="auto" w:fill="auto"/>
          </w:tcPr>
          <w:p w14:paraId="7ECE2AD7" w14:textId="77777777" w:rsidR="00404ED3" w:rsidRPr="00901F7B" w:rsidRDefault="00404ED3" w:rsidP="00404ED3">
            <w:pPr>
              <w:rPr>
                <w:rFonts w:ascii="Times New Roman" w:hAnsi="Times New Roman"/>
                <w:i/>
                <w:noProof/>
                <w:lang w:val="ru-RU"/>
              </w:rPr>
            </w:pPr>
            <w:r w:rsidRPr="00901F7B">
              <w:rPr>
                <w:rFonts w:ascii="Times New Roman" w:hAnsi="Times New Roman"/>
                <w:bCs/>
                <w:i/>
                <w:noProof/>
                <w:lang w:val="ru-RU"/>
              </w:rPr>
              <w:t>8.9.1a</w:t>
            </w:r>
          </w:p>
        </w:tc>
        <w:tc>
          <w:tcPr>
            <w:tcW w:w="3400" w:type="dxa"/>
            <w:tcBorders>
              <w:top w:val="single" w:sz="12" w:space="0" w:color="auto"/>
              <w:bottom w:val="single" w:sz="12" w:space="0" w:color="auto"/>
              <w:right w:val="single" w:sz="4" w:space="0" w:color="auto"/>
            </w:tcBorders>
            <w:shd w:val="clear" w:color="auto" w:fill="auto"/>
          </w:tcPr>
          <w:p w14:paraId="464E79A2" w14:textId="77777777" w:rsidR="00404ED3" w:rsidRPr="00901F7B" w:rsidRDefault="00404ED3" w:rsidP="00404ED3">
            <w:pPr>
              <w:jc w:val="both"/>
              <w:rPr>
                <w:rFonts w:ascii="Times New Roman" w:hAnsi="Times New Roman"/>
                <w:i/>
                <w:noProof/>
                <w:lang w:val="ru-RU" w:eastAsia="en-US"/>
              </w:rPr>
            </w:pPr>
            <w:r w:rsidRPr="00901F7B">
              <w:rPr>
                <w:rFonts w:ascii="Times New Roman" w:hAnsi="Times New Roman"/>
                <w:i/>
                <w:noProof/>
                <w:lang w:val="ru-RU"/>
              </w:rPr>
              <w:t>Лаборатория должна соответствовать требованиям, изложенным ниже, в отношении проведения анализа со стороны руководства. Провести хотя бы один раз анализ со стороны руководства всей системы</w:t>
            </w:r>
            <w:r w:rsidRPr="00901F7B">
              <w:rPr>
                <w:i/>
                <w:noProof/>
                <w:lang w:val="ru-RU"/>
              </w:rPr>
              <w:br/>
            </w:r>
            <w:r w:rsidRPr="00901F7B">
              <w:rPr>
                <w:rFonts w:ascii="Times New Roman" w:hAnsi="Times New Roman"/>
                <w:i/>
                <w:noProof/>
                <w:lang w:val="ru-RU"/>
              </w:rPr>
              <w:t>менеджмента Лаборатории, прежде чем подать заявку на аккредитацию.</w:t>
            </w:r>
            <w:r w:rsidRPr="00901F7B">
              <w:rPr>
                <w:i/>
                <w:noProof/>
                <w:lang w:val="ru-RU"/>
              </w:rPr>
              <w:br/>
            </w:r>
            <w:r w:rsidRPr="00901F7B">
              <w:rPr>
                <w:rFonts w:ascii="Times New Roman" w:hAnsi="Times New Roman"/>
                <w:i/>
                <w:noProof/>
                <w:lang w:val="ru-RU"/>
              </w:rPr>
              <w:t>Анализ со стороны руководства должен проводиться не реже одного раза в год и  таким образом, чтобы срок не превышал 12 месяцев с момента проведения предыдущего</w:t>
            </w:r>
            <w:r w:rsidRPr="00901F7B">
              <w:rPr>
                <w:i/>
                <w:noProof/>
                <w:lang w:val="ru-RU"/>
              </w:rPr>
              <w:br/>
            </w:r>
            <w:r w:rsidRPr="00901F7B">
              <w:rPr>
                <w:rFonts w:ascii="Times New Roman" w:hAnsi="Times New Roman"/>
                <w:i/>
                <w:noProof/>
                <w:lang w:val="ru-RU"/>
              </w:rPr>
              <w:t>анализа со стороны руководства. Если анализ со стороны руководства проводится по раздельным входным данным, то анализ должен быть завершен в течение 12 месяцев с</w:t>
            </w:r>
            <w:r w:rsidRPr="00901F7B">
              <w:rPr>
                <w:i/>
                <w:noProof/>
                <w:lang w:val="ru-RU"/>
              </w:rPr>
              <w:br/>
            </w:r>
            <w:r w:rsidRPr="00901F7B">
              <w:rPr>
                <w:rFonts w:ascii="Times New Roman" w:hAnsi="Times New Roman"/>
                <w:i/>
                <w:noProof/>
                <w:lang w:val="ru-RU"/>
              </w:rPr>
              <w:t>охватом всех входных данных.</w:t>
            </w:r>
          </w:p>
        </w:tc>
        <w:tc>
          <w:tcPr>
            <w:tcW w:w="425" w:type="dxa"/>
            <w:shd w:val="clear" w:color="auto" w:fill="FFF2CC" w:themeFill="accent4" w:themeFillTint="33"/>
          </w:tcPr>
          <w:p w14:paraId="4B9D1BAF"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653BEEA0"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shd w:val="clear" w:color="auto" w:fill="FFF2CC" w:themeFill="accent4" w:themeFillTint="33"/>
          </w:tcPr>
          <w:p w14:paraId="473E5919"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Borders>
              <w:top w:val="single" w:sz="4" w:space="0" w:color="auto"/>
              <w:bottom w:val="single" w:sz="4" w:space="0" w:color="auto"/>
            </w:tcBorders>
          </w:tcPr>
          <w:p w14:paraId="3DED0047" w14:textId="77777777" w:rsidR="00404ED3" w:rsidRPr="00901F7B" w:rsidRDefault="00404ED3" w:rsidP="00404ED3">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8.5.1.2</w:t>
            </w:r>
          </w:p>
        </w:tc>
        <w:tc>
          <w:tcPr>
            <w:tcW w:w="3543" w:type="dxa"/>
            <w:gridSpan w:val="2"/>
            <w:tcBorders>
              <w:top w:val="single" w:sz="4" w:space="0" w:color="auto"/>
              <w:bottom w:val="single" w:sz="4" w:space="0" w:color="auto"/>
            </w:tcBorders>
          </w:tcPr>
          <w:p w14:paraId="483088B9" w14:textId="77777777" w:rsidR="00404ED3" w:rsidRPr="00901F7B" w:rsidRDefault="00404ED3" w:rsidP="00404ED3">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Данный анализ должен проводиться не реже одного раза в год. В качестве альтернативы допускается поэтапное проведение, при этом он должен быть завершен в полном объеме в течение 12-месячного периода.</w:t>
            </w:r>
          </w:p>
        </w:tc>
        <w:tc>
          <w:tcPr>
            <w:tcW w:w="425" w:type="dxa"/>
            <w:shd w:val="clear" w:color="auto" w:fill="FFF2CC" w:themeFill="accent4" w:themeFillTint="33"/>
          </w:tcPr>
          <w:p w14:paraId="08F9EE63"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73B02E2"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DEA9DC6" w14:textId="77777777" w:rsidR="00404ED3" w:rsidRPr="00901F7B" w:rsidRDefault="00404ED3"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CB39092"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2FBDEA23" w14:textId="77777777" w:rsidR="00404ED3" w:rsidRPr="00901F7B" w:rsidRDefault="00404ED3" w:rsidP="00404ED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3DE52554" w14:textId="77777777" w:rsidTr="005D1BAF">
        <w:tc>
          <w:tcPr>
            <w:tcW w:w="710" w:type="dxa"/>
            <w:vMerge w:val="restart"/>
            <w:tcBorders>
              <w:top w:val="single" w:sz="12" w:space="0" w:color="auto"/>
              <w:right w:val="single" w:sz="4" w:space="0" w:color="auto"/>
            </w:tcBorders>
            <w:shd w:val="clear" w:color="auto" w:fill="auto"/>
          </w:tcPr>
          <w:p w14:paraId="64BF7250" w14:textId="77777777" w:rsidR="005D1BAF" w:rsidRPr="00901F7B" w:rsidRDefault="005D1BAF" w:rsidP="00404ED3">
            <w:pPr>
              <w:rPr>
                <w:rFonts w:ascii="Times New Roman" w:hAnsi="Times New Roman"/>
                <w:noProof/>
                <w:lang w:val="ru-RU"/>
              </w:rPr>
            </w:pPr>
            <w:r w:rsidRPr="00901F7B">
              <w:rPr>
                <w:rFonts w:ascii="Times New Roman" w:hAnsi="Times New Roman"/>
                <w:noProof/>
                <w:lang w:val="ru-RU"/>
              </w:rPr>
              <w:t>8.9.2</w:t>
            </w:r>
          </w:p>
        </w:tc>
        <w:tc>
          <w:tcPr>
            <w:tcW w:w="3400" w:type="dxa"/>
            <w:vMerge w:val="restart"/>
            <w:tcBorders>
              <w:top w:val="single" w:sz="12" w:space="0" w:color="auto"/>
              <w:right w:val="single" w:sz="4" w:space="0" w:color="auto"/>
            </w:tcBorders>
            <w:shd w:val="clear" w:color="auto" w:fill="auto"/>
          </w:tcPr>
          <w:p w14:paraId="1F915163" w14:textId="77777777" w:rsidR="005D1BAF" w:rsidRPr="00901F7B" w:rsidRDefault="005D1BAF" w:rsidP="00404ED3">
            <w:pPr>
              <w:ind w:right="44"/>
              <w:rPr>
                <w:rFonts w:ascii="Times New Roman" w:hAnsi="Times New Roman"/>
                <w:noProof/>
                <w:lang w:val="ru-RU" w:eastAsia="en-US"/>
              </w:rPr>
            </w:pPr>
            <w:r w:rsidRPr="00901F7B">
              <w:rPr>
                <w:rFonts w:ascii="Times New Roman" w:hAnsi="Times New Roman"/>
                <w:noProof/>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24EC1324"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изменений во внутренних и внешних вопросах, имеющих отношение к лаборатории; </w:t>
            </w:r>
          </w:p>
          <w:p w14:paraId="0FA70D32"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достижения поставленных целей; </w:t>
            </w:r>
          </w:p>
          <w:p w14:paraId="16B1E4B9"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пригодности политик и процедур; </w:t>
            </w:r>
          </w:p>
          <w:p w14:paraId="41A05178"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статуса действий, запланированных после предыдущих анализов со стороны руководства; </w:t>
            </w:r>
          </w:p>
          <w:p w14:paraId="3E622E47"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результата (ов) последних внутренних аудитов; </w:t>
            </w:r>
          </w:p>
          <w:p w14:paraId="579630C9"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корректирующих действий; </w:t>
            </w:r>
          </w:p>
          <w:p w14:paraId="37DA6470"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оценок, проводимых внешними органами; </w:t>
            </w:r>
          </w:p>
          <w:p w14:paraId="504BF939"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изменений объема и вида работы или области деятельности лаборатории; </w:t>
            </w:r>
          </w:p>
          <w:p w14:paraId="0DA4E610"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обратной связи от персонала и заказчиков; </w:t>
            </w:r>
          </w:p>
          <w:p w14:paraId="0A1AABF0"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жалоб (претензий); </w:t>
            </w:r>
          </w:p>
          <w:p w14:paraId="3C42CB89"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результативности реализованных улучшений; </w:t>
            </w:r>
          </w:p>
          <w:p w14:paraId="69872D32"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достаточности ресурсов; </w:t>
            </w:r>
          </w:p>
          <w:p w14:paraId="01DDBC9F" w14:textId="77777777" w:rsidR="005D1BAF" w:rsidRPr="00901F7B" w:rsidRDefault="005D1BAF" w:rsidP="00404ED3">
            <w:pPr>
              <w:numPr>
                <w:ilvl w:val="0"/>
                <w:numId w:val="28"/>
              </w:numPr>
              <w:spacing w:before="0" w:after="5" w:line="250" w:lineRule="auto"/>
              <w:ind w:left="-29"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результатов идентификации рисков; </w:t>
            </w:r>
          </w:p>
          <w:p w14:paraId="3299D0FE" w14:textId="77777777" w:rsidR="005D1BAF" w:rsidRPr="00901F7B" w:rsidRDefault="005D1BAF" w:rsidP="00404ED3">
            <w:pPr>
              <w:numPr>
                <w:ilvl w:val="0"/>
                <w:numId w:val="28"/>
              </w:numPr>
              <w:spacing w:before="0" w:after="5" w:line="250" w:lineRule="auto"/>
              <w:ind w:left="0" w:right="44" w:firstLine="51"/>
              <w:jc w:val="both"/>
              <w:rPr>
                <w:rFonts w:ascii="Times New Roman" w:hAnsi="Times New Roman"/>
                <w:noProof/>
                <w:lang w:val="ru-RU" w:eastAsia="en-US"/>
              </w:rPr>
            </w:pPr>
            <w:r w:rsidRPr="00901F7B">
              <w:rPr>
                <w:rFonts w:ascii="Times New Roman" w:hAnsi="Times New Roman"/>
                <w:noProof/>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425" w:type="dxa"/>
            <w:vMerge w:val="restart"/>
            <w:shd w:val="clear" w:color="auto" w:fill="FFF2CC" w:themeFill="accent4" w:themeFillTint="33"/>
          </w:tcPr>
          <w:p w14:paraId="51F360B7" w14:textId="77777777" w:rsidR="005D1BAF" w:rsidRPr="00901F7B" w:rsidRDefault="005D1BAF"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00D21F0E" w14:textId="77777777" w:rsidR="005D1BAF" w:rsidRPr="00901F7B" w:rsidRDefault="005D1BAF"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6" w:type="dxa"/>
            <w:vMerge w:val="restart"/>
            <w:shd w:val="clear" w:color="auto" w:fill="FFF2CC" w:themeFill="accent4" w:themeFillTint="33"/>
          </w:tcPr>
          <w:p w14:paraId="17FE1602" w14:textId="77777777" w:rsidR="005D1BAF" w:rsidRPr="00901F7B" w:rsidRDefault="005D1BAF" w:rsidP="00404ED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709" w:type="dxa"/>
          </w:tcPr>
          <w:p w14:paraId="099F0DDE" w14:textId="77777777" w:rsidR="005D1BAF" w:rsidRPr="00901F7B" w:rsidRDefault="005D1BAF" w:rsidP="001E0CE3">
            <w:pPr>
              <w:spacing w:before="0" w:after="0" w:line="200" w:lineRule="exact"/>
              <w:rPr>
                <w:rFonts w:ascii="Times New Roman" w:hAnsi="Times New Roman"/>
                <w:noProof/>
                <w:szCs w:val="24"/>
                <w:lang w:val="ru-RU"/>
              </w:rPr>
            </w:pPr>
            <w:r w:rsidRPr="00901F7B">
              <w:rPr>
                <w:rFonts w:ascii="Times New Roman" w:hAnsi="Times New Roman"/>
                <w:noProof/>
                <w:szCs w:val="24"/>
                <w:lang w:val="ru-RU"/>
              </w:rPr>
              <w:t>8.5.1.3</w:t>
            </w:r>
          </w:p>
        </w:tc>
        <w:tc>
          <w:tcPr>
            <w:tcW w:w="3543" w:type="dxa"/>
            <w:gridSpan w:val="2"/>
          </w:tcPr>
          <w:p w14:paraId="35E3B309" w14:textId="77777777" w:rsidR="005D1BAF" w:rsidRPr="00901F7B" w:rsidRDefault="005D1BAF" w:rsidP="001E0CE3">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noProof/>
                <w:lang w:val="ru-RU"/>
              </w:rPr>
              <w:t>Должны вестись и сохраняться записи о проведении анализа.</w:t>
            </w:r>
          </w:p>
        </w:tc>
        <w:tc>
          <w:tcPr>
            <w:tcW w:w="425" w:type="dxa"/>
            <w:shd w:val="clear" w:color="auto" w:fill="FFF2CC" w:themeFill="accent4" w:themeFillTint="33"/>
          </w:tcPr>
          <w:p w14:paraId="7B5836FF"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242CB2D"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57793E9C"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6163C887"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C10DC6D"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1DB6BACD" w14:textId="77777777" w:rsidTr="005D1BAF">
        <w:tc>
          <w:tcPr>
            <w:tcW w:w="710" w:type="dxa"/>
            <w:vMerge/>
            <w:tcBorders>
              <w:right w:val="single" w:sz="4" w:space="0" w:color="auto"/>
            </w:tcBorders>
            <w:shd w:val="clear" w:color="auto" w:fill="auto"/>
          </w:tcPr>
          <w:p w14:paraId="1AD5D84A" w14:textId="77777777" w:rsidR="005D1BAF" w:rsidRPr="00901F7B" w:rsidRDefault="005D1BAF" w:rsidP="00250B05">
            <w:pPr>
              <w:rPr>
                <w:rFonts w:ascii="Times New Roman" w:hAnsi="Times New Roman"/>
                <w:noProof/>
                <w:lang w:val="ru-RU"/>
              </w:rPr>
            </w:pPr>
          </w:p>
        </w:tc>
        <w:tc>
          <w:tcPr>
            <w:tcW w:w="3400" w:type="dxa"/>
            <w:vMerge/>
            <w:tcBorders>
              <w:right w:val="single" w:sz="4" w:space="0" w:color="auto"/>
            </w:tcBorders>
            <w:shd w:val="clear" w:color="auto" w:fill="auto"/>
          </w:tcPr>
          <w:p w14:paraId="18D76162" w14:textId="77777777" w:rsidR="005D1BAF" w:rsidRPr="00901F7B" w:rsidRDefault="005D1BAF" w:rsidP="00250B05">
            <w:pPr>
              <w:ind w:right="44"/>
              <w:rPr>
                <w:rFonts w:ascii="Times New Roman" w:hAnsi="Times New Roman"/>
                <w:noProof/>
                <w:lang w:val="ru-RU" w:eastAsia="en-US"/>
              </w:rPr>
            </w:pPr>
          </w:p>
        </w:tc>
        <w:tc>
          <w:tcPr>
            <w:tcW w:w="425" w:type="dxa"/>
            <w:vMerge/>
            <w:shd w:val="clear" w:color="auto" w:fill="FFF2CC" w:themeFill="accent4" w:themeFillTint="33"/>
          </w:tcPr>
          <w:p w14:paraId="19BF9F8E"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758D1D7"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55771B57"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709" w:type="dxa"/>
          </w:tcPr>
          <w:p w14:paraId="5560CA92"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t xml:space="preserve">8.5.2  </w:t>
            </w:r>
          </w:p>
        </w:tc>
        <w:tc>
          <w:tcPr>
            <w:tcW w:w="3543" w:type="dxa"/>
            <w:gridSpan w:val="2"/>
          </w:tcPr>
          <w:p w14:paraId="7D482771"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Входные данные для анализа со стороны руководства должны включать информацию о:</w:t>
            </w:r>
          </w:p>
          <w:p w14:paraId="541E032D"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a) результатах внутренних и внешних аудитов;</w:t>
            </w:r>
          </w:p>
          <w:p w14:paraId="1E6CA932"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b) отзывах клиентов и заинтересованных сторон, связанных с выполнением требований настоящего стандарта;</w:t>
            </w:r>
          </w:p>
          <w:p w14:paraId="49A3A075"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c) статусе предупреждающих и корректирующих действий;</w:t>
            </w:r>
          </w:p>
          <w:p w14:paraId="254F724F"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d) результатах последующих действий, вытекающих из предыдущих анализов системы менеджмента;</w:t>
            </w:r>
          </w:p>
          <w:p w14:paraId="73E11750"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e) достижении целей;</w:t>
            </w:r>
          </w:p>
          <w:p w14:paraId="1D48575E"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f) изменениях, которые могли повлиять на систему менеджмента;</w:t>
            </w:r>
          </w:p>
          <w:p w14:paraId="7B4C7C00" w14:textId="77777777" w:rsidR="005D1BAF" w:rsidRPr="00901F7B" w:rsidRDefault="005D1BAF" w:rsidP="001E0CE3">
            <w:pPr>
              <w:spacing w:after="40" w:line="200" w:lineRule="exact"/>
              <w:rPr>
                <w:rFonts w:ascii="Times New Roman" w:hAnsi="Times New Roman"/>
                <w:bCs/>
                <w:noProof/>
                <w:lang w:val="ru-RU"/>
              </w:rPr>
            </w:pPr>
            <w:r w:rsidRPr="00901F7B">
              <w:rPr>
                <w:rFonts w:ascii="Times New Roman" w:hAnsi="Times New Roman"/>
                <w:bCs/>
                <w:noProof/>
                <w:lang w:val="ru-RU"/>
              </w:rPr>
              <w:t>g) апелляциях и жалобах.</w:t>
            </w:r>
          </w:p>
        </w:tc>
        <w:tc>
          <w:tcPr>
            <w:tcW w:w="425" w:type="dxa"/>
            <w:shd w:val="clear" w:color="auto" w:fill="FFF2CC" w:themeFill="accent4" w:themeFillTint="33"/>
          </w:tcPr>
          <w:p w14:paraId="403DF773"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44ABC8A"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22FB1BA"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AC2243B"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64F4C858"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14FC0BD1" w14:textId="77777777" w:rsidTr="005D1BAF">
        <w:tc>
          <w:tcPr>
            <w:tcW w:w="710" w:type="dxa"/>
            <w:vMerge/>
            <w:tcBorders>
              <w:right w:val="single" w:sz="4" w:space="0" w:color="auto"/>
            </w:tcBorders>
            <w:shd w:val="clear" w:color="auto" w:fill="auto"/>
          </w:tcPr>
          <w:p w14:paraId="0629145B" w14:textId="77777777" w:rsidR="005D1BAF" w:rsidRPr="00901F7B" w:rsidRDefault="005D1BAF" w:rsidP="00250B05">
            <w:pPr>
              <w:rPr>
                <w:rFonts w:ascii="Times New Roman" w:hAnsi="Times New Roman"/>
                <w:noProof/>
                <w:lang w:val="ru-RU"/>
              </w:rPr>
            </w:pPr>
          </w:p>
        </w:tc>
        <w:tc>
          <w:tcPr>
            <w:tcW w:w="3400" w:type="dxa"/>
            <w:vMerge/>
            <w:tcBorders>
              <w:right w:val="single" w:sz="4" w:space="0" w:color="auto"/>
            </w:tcBorders>
            <w:shd w:val="clear" w:color="auto" w:fill="auto"/>
          </w:tcPr>
          <w:p w14:paraId="70FE9E47" w14:textId="77777777" w:rsidR="005D1BAF" w:rsidRPr="00901F7B" w:rsidRDefault="005D1BAF" w:rsidP="00250B05">
            <w:pPr>
              <w:ind w:right="44"/>
              <w:rPr>
                <w:rFonts w:ascii="Times New Roman" w:hAnsi="Times New Roman"/>
                <w:noProof/>
                <w:lang w:val="ru-RU" w:eastAsia="en-US"/>
              </w:rPr>
            </w:pPr>
          </w:p>
        </w:tc>
        <w:tc>
          <w:tcPr>
            <w:tcW w:w="425" w:type="dxa"/>
            <w:vMerge/>
            <w:shd w:val="clear" w:color="auto" w:fill="FFF2CC" w:themeFill="accent4" w:themeFillTint="33"/>
          </w:tcPr>
          <w:p w14:paraId="730B04F9"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08CAB5FA"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63B3F27D"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709" w:type="dxa"/>
          </w:tcPr>
          <w:p w14:paraId="096A87DF" w14:textId="77777777" w:rsidR="005D1BAF" w:rsidRPr="00901F7B" w:rsidRDefault="005D1BAF" w:rsidP="001E0CE3">
            <w:pPr>
              <w:rPr>
                <w:rFonts w:ascii="Times New Roman" w:hAnsi="Times New Roman"/>
                <w:i/>
                <w:iCs/>
                <w:noProof/>
                <w:szCs w:val="24"/>
                <w:lang w:val="ru-RU"/>
              </w:rPr>
            </w:pPr>
            <w:r w:rsidRPr="00901F7B">
              <w:rPr>
                <w:rFonts w:ascii="Times New Roman" w:hAnsi="Times New Roman"/>
                <w:i/>
                <w:iCs/>
                <w:noProof/>
                <w:szCs w:val="24"/>
                <w:lang w:val="ru-RU"/>
              </w:rPr>
              <w:t>8.5.2 n2</w:t>
            </w:r>
          </w:p>
        </w:tc>
        <w:tc>
          <w:tcPr>
            <w:tcW w:w="3543" w:type="dxa"/>
            <w:gridSpan w:val="2"/>
          </w:tcPr>
          <w:p w14:paraId="56EB1D0C" w14:textId="77777777" w:rsidR="005D1BAF" w:rsidRPr="00901F7B" w:rsidRDefault="005D1BAF" w:rsidP="001E0CE3">
            <w:pPr>
              <w:jc w:val="both"/>
              <w:rPr>
                <w:rFonts w:ascii="Times New Roman" w:hAnsi="Times New Roman"/>
                <w:i/>
                <w:iCs/>
                <w:noProof/>
                <w:szCs w:val="24"/>
                <w:lang w:val="ru-RU"/>
              </w:rPr>
            </w:pPr>
            <w:r w:rsidRPr="00901F7B">
              <w:rPr>
                <w:rFonts w:ascii="Times New Roman" w:hAnsi="Times New Roman"/>
                <w:i/>
                <w:noProof/>
                <w:szCs w:val="24"/>
                <w:lang w:val="ru-RU"/>
              </w:rPr>
              <w:t>Анализ со стороны руководства должен учитывать информацию о достаточности текущих человеческих и технологических ресурсов, прогнозируемых нагрузок и необходимость подготовки новых и существующих сотрудников.</w:t>
            </w:r>
          </w:p>
        </w:tc>
        <w:tc>
          <w:tcPr>
            <w:tcW w:w="425" w:type="dxa"/>
            <w:shd w:val="clear" w:color="auto" w:fill="FFF2CC" w:themeFill="accent4" w:themeFillTint="33"/>
          </w:tcPr>
          <w:p w14:paraId="14C6478E"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15B3BF2C"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BB9B162" w14:textId="77777777" w:rsidR="005D1BAF" w:rsidRPr="00901F7B" w:rsidRDefault="005D1BAF" w:rsidP="001E0CE3">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0DD6D180"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52FC743" w14:textId="77777777" w:rsidR="005D1BAF" w:rsidRPr="00901F7B" w:rsidRDefault="005D1BAF" w:rsidP="001E0CE3">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70A0DBB8" w14:textId="77777777" w:rsidTr="005D1BAF">
        <w:tc>
          <w:tcPr>
            <w:tcW w:w="710" w:type="dxa"/>
            <w:vMerge/>
            <w:tcBorders>
              <w:bottom w:val="single" w:sz="12" w:space="0" w:color="auto"/>
              <w:right w:val="single" w:sz="4" w:space="0" w:color="auto"/>
            </w:tcBorders>
            <w:shd w:val="clear" w:color="auto" w:fill="auto"/>
          </w:tcPr>
          <w:p w14:paraId="245E066D" w14:textId="77777777" w:rsidR="005D1BAF" w:rsidRPr="00901F7B" w:rsidRDefault="005D1BAF" w:rsidP="00250B05">
            <w:pPr>
              <w:rPr>
                <w:rFonts w:ascii="Times New Roman" w:hAnsi="Times New Roman"/>
                <w:noProof/>
                <w:lang w:val="ru-RU"/>
              </w:rPr>
            </w:pPr>
          </w:p>
        </w:tc>
        <w:tc>
          <w:tcPr>
            <w:tcW w:w="3400" w:type="dxa"/>
            <w:vMerge/>
            <w:tcBorders>
              <w:bottom w:val="single" w:sz="12" w:space="0" w:color="auto"/>
              <w:right w:val="single" w:sz="4" w:space="0" w:color="auto"/>
            </w:tcBorders>
            <w:shd w:val="clear" w:color="auto" w:fill="auto"/>
          </w:tcPr>
          <w:p w14:paraId="46295199" w14:textId="77777777" w:rsidR="005D1BAF" w:rsidRPr="00901F7B" w:rsidRDefault="005D1BAF" w:rsidP="00250B05">
            <w:pPr>
              <w:ind w:right="44"/>
              <w:rPr>
                <w:rFonts w:ascii="Times New Roman" w:hAnsi="Times New Roman"/>
                <w:noProof/>
                <w:lang w:val="ru-RU" w:eastAsia="en-US"/>
              </w:rPr>
            </w:pPr>
          </w:p>
        </w:tc>
        <w:tc>
          <w:tcPr>
            <w:tcW w:w="425" w:type="dxa"/>
            <w:vMerge/>
            <w:shd w:val="clear" w:color="auto" w:fill="FFF2CC" w:themeFill="accent4" w:themeFillTint="33"/>
          </w:tcPr>
          <w:p w14:paraId="3A2C37CB"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D653F16"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vMerge/>
            <w:shd w:val="clear" w:color="auto" w:fill="FFF2CC" w:themeFill="accent4" w:themeFillTint="33"/>
          </w:tcPr>
          <w:p w14:paraId="40320EC0"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709" w:type="dxa"/>
          </w:tcPr>
          <w:p w14:paraId="5B6CBAD5" w14:textId="77777777" w:rsidR="005D1BAF" w:rsidRPr="00901F7B" w:rsidRDefault="005D1BAF" w:rsidP="00250B05">
            <w:pPr>
              <w:rPr>
                <w:rFonts w:ascii="Times New Roman" w:hAnsi="Times New Roman"/>
                <w:i/>
                <w:iCs/>
                <w:noProof/>
                <w:szCs w:val="24"/>
                <w:lang w:val="ru-RU"/>
              </w:rPr>
            </w:pPr>
            <w:r w:rsidRPr="00901F7B">
              <w:rPr>
                <w:rFonts w:ascii="Times New Roman" w:hAnsi="Times New Roman"/>
                <w:i/>
                <w:iCs/>
                <w:noProof/>
                <w:szCs w:val="24"/>
                <w:lang w:val="ru-RU"/>
              </w:rPr>
              <w:t>8.5.2 n3</w:t>
            </w:r>
          </w:p>
        </w:tc>
        <w:tc>
          <w:tcPr>
            <w:tcW w:w="3543" w:type="dxa"/>
            <w:gridSpan w:val="2"/>
          </w:tcPr>
          <w:p w14:paraId="75486A79" w14:textId="77777777" w:rsidR="005D1BAF" w:rsidRPr="00901F7B" w:rsidRDefault="005D1BAF" w:rsidP="00250B05">
            <w:pPr>
              <w:shd w:val="clear" w:color="auto" w:fill="FFFFFF"/>
              <w:spacing w:before="0" w:after="0"/>
              <w:textAlignment w:val="baseline"/>
              <w:rPr>
                <w:rFonts w:ascii="Times New Roman" w:hAnsi="Times New Roman"/>
                <w:noProof/>
                <w:szCs w:val="24"/>
                <w:lang w:val="ru-RU" w:eastAsia="en-US"/>
              </w:rPr>
            </w:pPr>
            <w:r w:rsidRPr="00901F7B">
              <w:rPr>
                <w:rFonts w:ascii="Times New Roman" w:hAnsi="Times New Roman"/>
                <w:i/>
                <w:noProof/>
                <w:lang w:val="ru-RU"/>
              </w:rPr>
              <w:t>Анализ со стороны руководства должен включать обзор эффективности систем, созданных для обеспечения надлежащей компетентности персонала.</w:t>
            </w:r>
          </w:p>
        </w:tc>
        <w:tc>
          <w:tcPr>
            <w:tcW w:w="425" w:type="dxa"/>
            <w:shd w:val="clear" w:color="auto" w:fill="FFF2CC" w:themeFill="accent4" w:themeFillTint="33"/>
          </w:tcPr>
          <w:p w14:paraId="76298FC7"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337DADD2"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778213BF"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543C8B02"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31ADB90C"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2970903D" w14:textId="77777777" w:rsidTr="005D1BAF">
        <w:tc>
          <w:tcPr>
            <w:tcW w:w="710" w:type="dxa"/>
            <w:tcBorders>
              <w:top w:val="single" w:sz="12" w:space="0" w:color="auto"/>
              <w:bottom w:val="single" w:sz="12" w:space="0" w:color="auto"/>
              <w:right w:val="single" w:sz="4" w:space="0" w:color="auto"/>
            </w:tcBorders>
            <w:shd w:val="clear" w:color="auto" w:fill="auto"/>
          </w:tcPr>
          <w:p w14:paraId="661A244B" w14:textId="77777777" w:rsidR="005D1BAF" w:rsidRPr="00901F7B" w:rsidRDefault="005D1BAF" w:rsidP="00250B05">
            <w:pPr>
              <w:jc w:val="both"/>
              <w:rPr>
                <w:rFonts w:ascii="Times New Roman" w:hAnsi="Times New Roman"/>
                <w:i/>
                <w:noProof/>
                <w:lang w:val="ru-RU"/>
              </w:rPr>
            </w:pPr>
            <w:r w:rsidRPr="00901F7B">
              <w:rPr>
                <w:rFonts w:ascii="Times New Roman" w:hAnsi="Times New Roman"/>
                <w:bCs/>
                <w:i/>
                <w:noProof/>
                <w:lang w:val="ru-RU"/>
              </w:rPr>
              <w:t>8.9.2a</w:t>
            </w:r>
          </w:p>
        </w:tc>
        <w:tc>
          <w:tcPr>
            <w:tcW w:w="3400" w:type="dxa"/>
            <w:tcBorders>
              <w:top w:val="single" w:sz="12" w:space="0" w:color="auto"/>
              <w:bottom w:val="single" w:sz="12" w:space="0" w:color="auto"/>
              <w:right w:val="single" w:sz="4" w:space="0" w:color="auto"/>
            </w:tcBorders>
            <w:shd w:val="clear" w:color="auto" w:fill="auto"/>
          </w:tcPr>
          <w:p w14:paraId="13EF343B" w14:textId="77777777" w:rsidR="005D1BAF" w:rsidRPr="00901F7B" w:rsidRDefault="005D1BAF" w:rsidP="00250B05">
            <w:pPr>
              <w:ind w:right="44"/>
              <w:jc w:val="both"/>
              <w:rPr>
                <w:rFonts w:ascii="Times New Roman" w:hAnsi="Times New Roman"/>
                <w:i/>
                <w:noProof/>
                <w:lang w:val="ru-RU" w:eastAsia="en-US"/>
              </w:rPr>
            </w:pPr>
            <w:r w:rsidRPr="00901F7B">
              <w:rPr>
                <w:rFonts w:ascii="Times New Roman" w:hAnsi="Times New Roman"/>
                <w:i/>
                <w:noProof/>
                <w:lang w:val="ru-RU"/>
              </w:rPr>
              <w:t>Термин «риски», указанный в подпункте 8.9.2m) ISO/IEC 17025:2017, относится как к рискам беспристрастности, указанным в п. 4.1 ISO/IEC 17025:2017, так и к рискам и возможностям, изложенным в разделе 8.5 ISO/IEC 17025:2017.</w:t>
            </w:r>
          </w:p>
        </w:tc>
        <w:tc>
          <w:tcPr>
            <w:tcW w:w="425" w:type="dxa"/>
            <w:shd w:val="clear" w:color="auto" w:fill="FFF2CC" w:themeFill="accent4" w:themeFillTint="33"/>
          </w:tcPr>
          <w:p w14:paraId="5AB36CE3"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06515CF"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1027BC5"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709" w:type="dxa"/>
            <w:tcBorders>
              <w:top w:val="single" w:sz="4" w:space="0" w:color="auto"/>
              <w:bottom w:val="single" w:sz="4" w:space="0" w:color="auto"/>
            </w:tcBorders>
          </w:tcPr>
          <w:p w14:paraId="4752F8AD" w14:textId="77777777" w:rsidR="005D1BAF" w:rsidRPr="00901F7B" w:rsidRDefault="005D1BAF" w:rsidP="00250B05">
            <w:pPr>
              <w:spacing w:before="0" w:after="0" w:line="200" w:lineRule="exact"/>
              <w:rPr>
                <w:rFonts w:ascii="Times New Roman" w:hAnsi="Times New Roman"/>
                <w:i/>
                <w:noProof/>
                <w:szCs w:val="24"/>
                <w:lang w:val="ru-RU"/>
              </w:rPr>
            </w:pPr>
            <w:r w:rsidRPr="00901F7B">
              <w:rPr>
                <w:rFonts w:ascii="Times New Roman" w:hAnsi="Times New Roman"/>
                <w:i/>
                <w:noProof/>
                <w:szCs w:val="24"/>
                <w:lang w:val="ru-RU"/>
              </w:rPr>
              <w:t>8.5.2 n1</w:t>
            </w:r>
          </w:p>
        </w:tc>
        <w:tc>
          <w:tcPr>
            <w:tcW w:w="3543" w:type="dxa"/>
            <w:gridSpan w:val="2"/>
          </w:tcPr>
          <w:p w14:paraId="551AE2F5" w14:textId="77777777" w:rsidR="005D1BAF" w:rsidRPr="00901F7B" w:rsidRDefault="005D1BAF" w:rsidP="00250B05">
            <w:pPr>
              <w:jc w:val="both"/>
              <w:rPr>
                <w:rFonts w:ascii="Times New Roman" w:hAnsi="Times New Roman"/>
                <w:i/>
                <w:iCs/>
                <w:noProof/>
                <w:szCs w:val="24"/>
                <w:lang w:val="ru-RU"/>
              </w:rPr>
            </w:pPr>
            <w:r w:rsidRPr="00901F7B">
              <w:rPr>
                <w:rFonts w:ascii="Times New Roman" w:hAnsi="Times New Roman"/>
                <w:i/>
                <w:iCs/>
                <w:noProof/>
                <w:szCs w:val="24"/>
                <w:lang w:val="ru-RU"/>
              </w:rPr>
              <w:t>Обзор процесса идентификации рисков беспристрастности и его выводов (пункты 4.1.3/4.1.4) должен быть частью ежегодного анализа со</w:t>
            </w:r>
            <w:r w:rsidR="005B2F2C" w:rsidRPr="00901F7B">
              <w:rPr>
                <w:rFonts w:ascii="Times New Roman" w:hAnsi="Times New Roman"/>
                <w:i/>
                <w:iCs/>
                <w:noProof/>
                <w:szCs w:val="24"/>
                <w:lang w:val="ru-RU"/>
              </w:rPr>
              <w:t xml:space="preserve"> </w:t>
            </w:r>
            <w:r w:rsidRPr="00901F7B">
              <w:rPr>
                <w:rFonts w:ascii="Times New Roman" w:hAnsi="Times New Roman"/>
                <w:i/>
                <w:iCs/>
                <w:noProof/>
                <w:szCs w:val="24"/>
                <w:lang w:val="ru-RU"/>
              </w:rPr>
              <w:t>стороны руководства.</w:t>
            </w:r>
          </w:p>
        </w:tc>
        <w:tc>
          <w:tcPr>
            <w:tcW w:w="425" w:type="dxa"/>
            <w:shd w:val="clear" w:color="auto" w:fill="FFF2CC" w:themeFill="accent4" w:themeFillTint="33"/>
          </w:tcPr>
          <w:p w14:paraId="0381B03E"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2152E8D5"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04BAF099"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12ACE06C"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0D2A439D"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7A08242A" w14:textId="77777777" w:rsidTr="00EE4D41">
        <w:tc>
          <w:tcPr>
            <w:tcW w:w="710" w:type="dxa"/>
            <w:tcBorders>
              <w:top w:val="single" w:sz="12" w:space="0" w:color="auto"/>
              <w:bottom w:val="single" w:sz="12" w:space="0" w:color="auto"/>
              <w:right w:val="single" w:sz="4" w:space="0" w:color="auto"/>
            </w:tcBorders>
            <w:shd w:val="clear" w:color="auto" w:fill="auto"/>
          </w:tcPr>
          <w:p w14:paraId="5E5A4275" w14:textId="77777777" w:rsidR="005D1BAF" w:rsidRPr="00901F7B" w:rsidRDefault="005D1BAF" w:rsidP="00250B05">
            <w:pPr>
              <w:jc w:val="both"/>
              <w:rPr>
                <w:rFonts w:ascii="Times New Roman" w:hAnsi="Times New Roman"/>
                <w:bCs/>
                <w:i/>
                <w:noProof/>
                <w:lang w:val="ru-RU"/>
              </w:rPr>
            </w:pPr>
            <w:r w:rsidRPr="00901F7B">
              <w:rPr>
                <w:rFonts w:ascii="Times New Roman" w:hAnsi="Times New Roman"/>
                <w:i/>
                <w:noProof/>
                <w:lang w:val="ru-RU"/>
              </w:rPr>
              <w:t>8.9.2б</w:t>
            </w:r>
          </w:p>
        </w:tc>
        <w:tc>
          <w:tcPr>
            <w:tcW w:w="3400" w:type="dxa"/>
            <w:tcBorders>
              <w:top w:val="single" w:sz="12" w:space="0" w:color="auto"/>
              <w:bottom w:val="single" w:sz="12" w:space="0" w:color="auto"/>
              <w:right w:val="single" w:sz="4" w:space="0" w:color="auto"/>
            </w:tcBorders>
            <w:shd w:val="clear" w:color="auto" w:fill="auto"/>
          </w:tcPr>
          <w:p w14:paraId="47B47B96" w14:textId="77777777" w:rsidR="005D1BAF" w:rsidRPr="00901F7B" w:rsidRDefault="005D1BAF" w:rsidP="00250B05">
            <w:pPr>
              <w:ind w:right="44"/>
              <w:jc w:val="both"/>
              <w:rPr>
                <w:rFonts w:ascii="Times New Roman" w:hAnsi="Times New Roman"/>
                <w:i/>
                <w:noProof/>
                <w:lang w:val="ru-RU"/>
              </w:rPr>
            </w:pPr>
            <w:r w:rsidRPr="00901F7B">
              <w:rPr>
                <w:rFonts w:ascii="Times New Roman" w:hAnsi="Times New Roman"/>
                <w:i/>
                <w:noProof/>
                <w:lang w:val="ru-RU"/>
              </w:rPr>
              <w:t>Деятельность в рамках гибкой области (например, расширение в части определяемых матриц) должна быть рассмотрена на анализе со стороны руководства.</w:t>
            </w:r>
          </w:p>
        </w:tc>
        <w:tc>
          <w:tcPr>
            <w:tcW w:w="425" w:type="dxa"/>
            <w:shd w:val="clear" w:color="auto" w:fill="FFF2CC" w:themeFill="accent4" w:themeFillTint="33"/>
          </w:tcPr>
          <w:p w14:paraId="71F617B5"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8F88261"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40AE6E06"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5527" w:type="dxa"/>
            <w:gridSpan w:val="6"/>
          </w:tcPr>
          <w:p w14:paraId="7EBFAB27"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1A15E23E"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54952DBA"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5D1BAF" w:rsidRPr="00901F7B" w14:paraId="269B91E6" w14:textId="77777777" w:rsidTr="00EE4D41">
        <w:tc>
          <w:tcPr>
            <w:tcW w:w="710" w:type="dxa"/>
            <w:tcBorders>
              <w:top w:val="single" w:sz="12" w:space="0" w:color="auto"/>
              <w:bottom w:val="single" w:sz="12" w:space="0" w:color="auto"/>
              <w:right w:val="single" w:sz="4" w:space="0" w:color="auto"/>
            </w:tcBorders>
            <w:shd w:val="clear" w:color="auto" w:fill="auto"/>
          </w:tcPr>
          <w:p w14:paraId="2560592B" w14:textId="77777777" w:rsidR="005D1BAF" w:rsidRPr="00901F7B" w:rsidRDefault="005D1BAF" w:rsidP="00250B05">
            <w:pPr>
              <w:rPr>
                <w:rFonts w:ascii="Times New Roman" w:hAnsi="Times New Roman"/>
                <w:noProof/>
                <w:lang w:val="ru-RU"/>
              </w:rPr>
            </w:pPr>
            <w:r w:rsidRPr="00901F7B">
              <w:rPr>
                <w:rFonts w:ascii="Times New Roman" w:hAnsi="Times New Roman"/>
                <w:noProof/>
                <w:lang w:val="ru-RU"/>
              </w:rPr>
              <w:t>8.9.3</w:t>
            </w:r>
          </w:p>
        </w:tc>
        <w:tc>
          <w:tcPr>
            <w:tcW w:w="3400" w:type="dxa"/>
            <w:tcBorders>
              <w:top w:val="single" w:sz="12" w:space="0" w:color="auto"/>
              <w:bottom w:val="single" w:sz="12" w:space="0" w:color="auto"/>
              <w:right w:val="single" w:sz="4" w:space="0" w:color="auto"/>
            </w:tcBorders>
            <w:shd w:val="clear" w:color="auto" w:fill="auto"/>
          </w:tcPr>
          <w:p w14:paraId="7C498E79" w14:textId="77777777" w:rsidR="005D1BAF" w:rsidRPr="00901F7B" w:rsidRDefault="005D1BAF" w:rsidP="00250B05">
            <w:pPr>
              <w:ind w:right="44"/>
              <w:jc w:val="both"/>
              <w:rPr>
                <w:rFonts w:ascii="Times New Roman" w:hAnsi="Times New Roman"/>
                <w:noProof/>
                <w:lang w:val="ru-RU" w:eastAsia="en-US"/>
              </w:rPr>
            </w:pPr>
            <w:r w:rsidRPr="00901F7B">
              <w:rPr>
                <w:rFonts w:ascii="Times New Roman" w:hAnsi="Times New Roman"/>
                <w:noProof/>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2CEBBF94" w14:textId="77777777" w:rsidR="005D1BAF" w:rsidRPr="00901F7B" w:rsidRDefault="005D1BAF" w:rsidP="00250B05">
            <w:pPr>
              <w:ind w:right="44"/>
              <w:rPr>
                <w:rFonts w:ascii="Times New Roman" w:hAnsi="Times New Roman"/>
                <w:noProof/>
                <w:lang w:val="ru-RU" w:eastAsia="en-US"/>
              </w:rPr>
            </w:pPr>
            <w:r w:rsidRPr="00901F7B">
              <w:rPr>
                <w:rFonts w:ascii="Times New Roman" w:hAnsi="Times New Roman"/>
                <w:noProof/>
                <w:lang w:val="ru-RU" w:eastAsia="en-US"/>
              </w:rPr>
              <w:t xml:space="preserve">а) результативности системы менеджмента и ее процессов; </w:t>
            </w:r>
          </w:p>
          <w:p w14:paraId="6B2161E9" w14:textId="77777777" w:rsidR="005D1BAF" w:rsidRPr="00901F7B" w:rsidRDefault="005D1BAF" w:rsidP="00250B05">
            <w:pPr>
              <w:numPr>
                <w:ilvl w:val="0"/>
                <w:numId w:val="29"/>
              </w:numPr>
              <w:spacing w:before="0" w:after="5" w:line="250" w:lineRule="auto"/>
              <w:ind w:left="236" w:right="44" w:hanging="260"/>
              <w:jc w:val="both"/>
              <w:rPr>
                <w:rFonts w:ascii="Times New Roman" w:hAnsi="Times New Roman"/>
                <w:noProof/>
                <w:lang w:val="ru-RU" w:eastAsia="en-US"/>
              </w:rPr>
            </w:pPr>
            <w:r w:rsidRPr="00901F7B">
              <w:rPr>
                <w:rFonts w:ascii="Times New Roman" w:hAnsi="Times New Roman"/>
                <w:noProof/>
                <w:lang w:val="ru-RU" w:eastAsia="en-US"/>
              </w:rPr>
              <w:t xml:space="preserve">улучшению лабораторной деятельности, относящейся к выполнению требований настоящего стандарта; </w:t>
            </w:r>
          </w:p>
          <w:p w14:paraId="7AB61CFB" w14:textId="77777777" w:rsidR="005D1BAF" w:rsidRPr="00901F7B" w:rsidRDefault="005D1BAF" w:rsidP="00250B05">
            <w:pPr>
              <w:numPr>
                <w:ilvl w:val="0"/>
                <w:numId w:val="29"/>
              </w:numPr>
              <w:spacing w:before="0" w:after="5" w:line="250" w:lineRule="auto"/>
              <w:ind w:left="0" w:right="44" w:firstLine="80"/>
              <w:jc w:val="both"/>
              <w:rPr>
                <w:rFonts w:ascii="Times New Roman" w:hAnsi="Times New Roman"/>
                <w:noProof/>
                <w:lang w:val="ru-RU" w:eastAsia="en-US"/>
              </w:rPr>
            </w:pPr>
            <w:r w:rsidRPr="00901F7B">
              <w:rPr>
                <w:rFonts w:ascii="Times New Roman" w:hAnsi="Times New Roman"/>
                <w:noProof/>
                <w:lang w:val="ru-RU" w:eastAsia="en-US"/>
              </w:rPr>
              <w:t xml:space="preserve">предоставлению необходимых ресурсов; </w:t>
            </w:r>
          </w:p>
          <w:p w14:paraId="3782B468" w14:textId="77777777" w:rsidR="005D1BAF" w:rsidRPr="00901F7B" w:rsidRDefault="005D1BAF" w:rsidP="00250B05">
            <w:pPr>
              <w:numPr>
                <w:ilvl w:val="0"/>
                <w:numId w:val="29"/>
              </w:numPr>
              <w:spacing w:before="0" w:after="5" w:line="250" w:lineRule="auto"/>
              <w:ind w:left="0" w:right="44" w:firstLine="80"/>
              <w:jc w:val="both"/>
              <w:rPr>
                <w:noProof/>
                <w:lang w:val="ru-RU"/>
              </w:rPr>
            </w:pPr>
            <w:r w:rsidRPr="00901F7B">
              <w:rPr>
                <w:rFonts w:ascii="Times New Roman" w:hAnsi="Times New Roman"/>
                <w:noProof/>
                <w:lang w:val="ru-RU" w:eastAsia="en-US"/>
              </w:rPr>
              <w:t>любой необходимости изменений.</w:t>
            </w:r>
            <w:r w:rsidRPr="00901F7B">
              <w:rPr>
                <w:noProof/>
                <w:lang w:val="ru-RU"/>
              </w:rPr>
              <w:t xml:space="preserve"> </w:t>
            </w:r>
          </w:p>
        </w:tc>
        <w:tc>
          <w:tcPr>
            <w:tcW w:w="425" w:type="dxa"/>
            <w:shd w:val="clear" w:color="auto" w:fill="FFF2CC" w:themeFill="accent4" w:themeFillTint="33"/>
          </w:tcPr>
          <w:p w14:paraId="2C4FD0ED"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D0ED118"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0C7833A7" w14:textId="77777777" w:rsidR="005D1BAF" w:rsidRPr="00901F7B" w:rsidRDefault="005D1BAF" w:rsidP="00250B05">
            <w:pPr>
              <w:spacing w:after="40" w:line="200" w:lineRule="exact"/>
              <w:jc w:val="center"/>
              <w:rPr>
                <w:rFonts w:ascii="Times New Roman" w:hAnsi="Times New Roman"/>
                <w:bCs/>
                <w:noProof/>
                <w:sz w:val="24"/>
                <w:szCs w:val="24"/>
                <w:lang w:val="ru-RU"/>
              </w:rPr>
            </w:pPr>
          </w:p>
        </w:tc>
        <w:tc>
          <w:tcPr>
            <w:tcW w:w="851" w:type="dxa"/>
            <w:gridSpan w:val="2"/>
          </w:tcPr>
          <w:p w14:paraId="7A624E67" w14:textId="77777777" w:rsidR="005D1BAF" w:rsidRPr="00901F7B" w:rsidRDefault="005B2F2C"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t>8.5.3</w:t>
            </w:r>
          </w:p>
        </w:tc>
        <w:tc>
          <w:tcPr>
            <w:tcW w:w="3401" w:type="dxa"/>
            <w:tcBorders>
              <w:top w:val="single" w:sz="4" w:space="0" w:color="auto"/>
              <w:bottom w:val="single" w:sz="4" w:space="0" w:color="auto"/>
            </w:tcBorders>
          </w:tcPr>
          <w:p w14:paraId="2866C339" w14:textId="77777777" w:rsidR="005D1BAF" w:rsidRPr="00901F7B" w:rsidRDefault="005D1BAF" w:rsidP="00250B05">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Выходные данные анализа со стороны руководства должны включать решения и действия, связанные с:</w:t>
            </w:r>
          </w:p>
          <w:p w14:paraId="095C3AA7" w14:textId="77777777" w:rsidR="005D1BAF" w:rsidRPr="00901F7B" w:rsidRDefault="005D1BAF" w:rsidP="00250B05">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a) повышением результативности системы менеджмента и ее процессов;</w:t>
            </w:r>
          </w:p>
          <w:p w14:paraId="3242BD16" w14:textId="77777777" w:rsidR="005D1BAF" w:rsidRPr="00901F7B" w:rsidRDefault="005D1BAF" w:rsidP="00250B05">
            <w:pPr>
              <w:autoSpaceDE w:val="0"/>
              <w:autoSpaceDN w:val="0"/>
              <w:adjustRightInd w:val="0"/>
              <w:spacing w:before="0" w:after="0"/>
              <w:jc w:val="both"/>
              <w:rPr>
                <w:rFonts w:ascii="Times New Roman" w:hAnsi="Times New Roman"/>
                <w:noProof/>
                <w:lang w:val="ru-RU"/>
              </w:rPr>
            </w:pPr>
            <w:r w:rsidRPr="00901F7B">
              <w:rPr>
                <w:rFonts w:ascii="Times New Roman" w:hAnsi="Times New Roman"/>
                <w:noProof/>
                <w:lang w:val="ru-RU"/>
              </w:rPr>
              <w:t>b) улучшением работы инспекционного органа в части выполнения требований настоящего стандарта;</w:t>
            </w:r>
          </w:p>
          <w:p w14:paraId="455CB31C" w14:textId="77777777" w:rsidR="005D1BAF" w:rsidRPr="00901F7B" w:rsidRDefault="005D1BAF" w:rsidP="00250B05">
            <w:pPr>
              <w:shd w:val="clear" w:color="auto" w:fill="FFFFFF"/>
              <w:spacing w:before="0" w:after="0"/>
              <w:textAlignment w:val="baseline"/>
              <w:rPr>
                <w:rFonts w:ascii="Times New Roman" w:hAnsi="Times New Roman"/>
                <w:b/>
                <w:bCs/>
                <w:i/>
                <w:noProof/>
                <w:lang w:val="ru-RU"/>
              </w:rPr>
            </w:pPr>
            <w:r w:rsidRPr="00901F7B">
              <w:rPr>
                <w:rFonts w:ascii="Times New Roman" w:hAnsi="Times New Roman"/>
                <w:noProof/>
                <w:lang w:val="ru-RU"/>
              </w:rPr>
              <w:t>c) потребностями в ресурсах.</w:t>
            </w:r>
          </w:p>
        </w:tc>
        <w:tc>
          <w:tcPr>
            <w:tcW w:w="425" w:type="dxa"/>
            <w:shd w:val="clear" w:color="auto" w:fill="FFF2CC" w:themeFill="accent4" w:themeFillTint="33"/>
          </w:tcPr>
          <w:p w14:paraId="105002E8"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88C2791"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ed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425" w:type="dxa"/>
            <w:shd w:val="clear" w:color="auto" w:fill="FFF2CC" w:themeFill="accent4" w:themeFillTint="33"/>
          </w:tcPr>
          <w:p w14:paraId="63D6C2BC" w14:textId="77777777" w:rsidR="005D1BAF" w:rsidRPr="00901F7B" w:rsidRDefault="005D1BAF" w:rsidP="00250B05">
            <w:pPr>
              <w:spacing w:after="40" w:line="200" w:lineRule="exact"/>
              <w:jc w:val="center"/>
              <w:rPr>
                <w:rFonts w:ascii="Times New Roman" w:hAnsi="Times New Roman"/>
                <w:bCs/>
                <w:noProof/>
                <w:sz w:val="24"/>
                <w:szCs w:val="24"/>
                <w:lang w:val="ru-RU"/>
              </w:rPr>
            </w:pPr>
            <w:r w:rsidRPr="00901F7B">
              <w:rPr>
                <w:rFonts w:ascii="Times New Roman" w:hAnsi="Times New Roman"/>
                <w:bCs/>
                <w:noProof/>
                <w:sz w:val="24"/>
                <w:szCs w:val="24"/>
                <w:lang w:val="ru-RU"/>
              </w:rPr>
              <w:fldChar w:fldCharType="begin">
                <w:ffData>
                  <w:name w:val=""/>
                  <w:enabled/>
                  <w:calcOnExit w:val="0"/>
                  <w:checkBox>
                    <w:sizeAuto/>
                    <w:default w:val="0"/>
                  </w:checkBox>
                </w:ffData>
              </w:fldChar>
            </w:r>
            <w:r w:rsidRPr="00901F7B">
              <w:rPr>
                <w:rFonts w:ascii="Times New Roman" w:hAnsi="Times New Roman"/>
                <w:bCs/>
                <w:noProof/>
                <w:sz w:val="24"/>
                <w:szCs w:val="24"/>
                <w:lang w:val="ru-RU"/>
              </w:rPr>
              <w:instrText xml:space="preserve"> FORMCHECKBOX </w:instrText>
            </w:r>
            <w:r w:rsidR="00AB1277">
              <w:rPr>
                <w:rFonts w:ascii="Times New Roman" w:hAnsi="Times New Roman"/>
                <w:bCs/>
                <w:noProof/>
                <w:sz w:val="24"/>
                <w:szCs w:val="24"/>
                <w:lang w:val="ru-RU"/>
              </w:rPr>
            </w:r>
            <w:r w:rsidR="00AB1277">
              <w:rPr>
                <w:rFonts w:ascii="Times New Roman" w:hAnsi="Times New Roman"/>
                <w:bCs/>
                <w:noProof/>
                <w:sz w:val="24"/>
                <w:szCs w:val="24"/>
                <w:lang w:val="ru-RU"/>
              </w:rPr>
              <w:fldChar w:fldCharType="separate"/>
            </w:r>
            <w:r w:rsidRPr="00901F7B">
              <w:rPr>
                <w:rFonts w:ascii="Times New Roman" w:hAnsi="Times New Roman"/>
                <w:bCs/>
                <w:noProof/>
                <w:sz w:val="24"/>
                <w:szCs w:val="24"/>
                <w:lang w:val="ru-RU"/>
              </w:rPr>
              <w:fldChar w:fldCharType="end"/>
            </w:r>
          </w:p>
        </w:tc>
        <w:tc>
          <w:tcPr>
            <w:tcW w:w="1417" w:type="dxa"/>
            <w:shd w:val="clear" w:color="auto" w:fill="DEEAF6" w:themeFill="accent1" w:themeFillTint="33"/>
          </w:tcPr>
          <w:p w14:paraId="40F99710"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c>
          <w:tcPr>
            <w:tcW w:w="3546" w:type="dxa"/>
            <w:shd w:val="clear" w:color="auto" w:fill="FFF2CC"/>
          </w:tcPr>
          <w:p w14:paraId="422528D0" w14:textId="77777777" w:rsidR="005D1BAF" w:rsidRPr="00901F7B" w:rsidRDefault="005D1BAF" w:rsidP="00250B05">
            <w:pPr>
              <w:spacing w:after="40" w:line="200" w:lineRule="exact"/>
              <w:jc w:val="center"/>
              <w:rPr>
                <w:rFonts w:ascii="Times New Roman" w:hAnsi="Times New Roman"/>
                <w:bCs/>
                <w:noProof/>
                <w:lang w:val="ru-RU"/>
              </w:rPr>
            </w:pPr>
            <w:r w:rsidRPr="00901F7B">
              <w:rPr>
                <w:rFonts w:ascii="Times New Roman" w:hAnsi="Times New Roman"/>
                <w:bCs/>
                <w:noProof/>
                <w:lang w:val="ru-RU"/>
              </w:rPr>
              <w:fldChar w:fldCharType="begin">
                <w:ffData>
                  <w:name w:val="Text4"/>
                  <w:enabled/>
                  <w:calcOnExit w:val="0"/>
                  <w:textInput/>
                </w:ffData>
              </w:fldChar>
            </w:r>
            <w:r w:rsidRPr="00901F7B">
              <w:rPr>
                <w:rFonts w:ascii="Times New Roman" w:hAnsi="Times New Roman"/>
                <w:bCs/>
                <w:noProof/>
                <w:lang w:val="ru-RU"/>
              </w:rPr>
              <w:instrText xml:space="preserve"> FORMTEXT </w:instrText>
            </w:r>
            <w:r w:rsidRPr="00901F7B">
              <w:rPr>
                <w:rFonts w:ascii="Times New Roman" w:hAnsi="Times New Roman"/>
                <w:bCs/>
                <w:noProof/>
                <w:lang w:val="ru-RU"/>
              </w:rPr>
            </w:r>
            <w:r w:rsidRPr="00901F7B">
              <w:rPr>
                <w:rFonts w:ascii="Times New Roman" w:hAnsi="Times New Roman"/>
                <w:bCs/>
                <w:noProof/>
                <w:lang w:val="ru-RU"/>
              </w:rPr>
              <w:fldChar w:fldCharType="separate"/>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t> </w:t>
            </w:r>
            <w:r w:rsidRPr="00901F7B">
              <w:rPr>
                <w:rFonts w:ascii="Times New Roman" w:hAnsi="Times New Roman"/>
                <w:bCs/>
                <w:noProof/>
                <w:lang w:val="ru-RU"/>
              </w:rPr>
              <w:fldChar w:fldCharType="end"/>
            </w:r>
          </w:p>
        </w:tc>
      </w:tr>
      <w:tr w:rsidR="00A05880" w:rsidRPr="00901F7B" w14:paraId="66314C10" w14:textId="77777777" w:rsidTr="0030315E">
        <w:tc>
          <w:tcPr>
            <w:tcW w:w="4110" w:type="dxa"/>
            <w:gridSpan w:val="2"/>
            <w:tcBorders>
              <w:top w:val="single" w:sz="12" w:space="0" w:color="auto"/>
              <w:bottom w:val="single" w:sz="12" w:space="0" w:color="auto"/>
              <w:right w:val="single" w:sz="4" w:space="0" w:color="auto"/>
            </w:tcBorders>
            <w:shd w:val="clear" w:color="auto" w:fill="auto"/>
          </w:tcPr>
          <w:p w14:paraId="70F025A8" w14:textId="13461F5D" w:rsidR="00A05880" w:rsidRPr="006C64F5" w:rsidRDefault="00A05880" w:rsidP="00250B05">
            <w:pPr>
              <w:ind w:right="44"/>
              <w:jc w:val="both"/>
              <w:rPr>
                <w:rFonts w:ascii="Times New Roman" w:hAnsi="Times New Roman"/>
                <w:b/>
                <w:bCs/>
                <w:noProof/>
                <w:lang w:val="ru-RU" w:eastAsia="en-US"/>
              </w:rPr>
            </w:pPr>
            <w:r w:rsidRPr="006C64F5">
              <w:rPr>
                <w:rFonts w:ascii="Times New Roman" w:hAnsi="Times New Roman"/>
                <w:b/>
                <w:bCs/>
                <w:noProof/>
                <w:lang w:val="ru-RU" w:eastAsia="en-US"/>
              </w:rPr>
              <w:t>Общее количество несоответствий по результатам документальной оценки (экспертизы документов) ISO/IEC 17025</w:t>
            </w:r>
          </w:p>
        </w:tc>
        <w:tc>
          <w:tcPr>
            <w:tcW w:w="425" w:type="dxa"/>
            <w:shd w:val="clear" w:color="auto" w:fill="FFF2CC" w:themeFill="accent4" w:themeFillTint="33"/>
          </w:tcPr>
          <w:p w14:paraId="47E18DF9"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331071AF"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426" w:type="dxa"/>
            <w:shd w:val="clear" w:color="auto" w:fill="FFF2CC" w:themeFill="accent4" w:themeFillTint="33"/>
          </w:tcPr>
          <w:p w14:paraId="18E61374"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4252" w:type="dxa"/>
            <w:gridSpan w:val="3"/>
          </w:tcPr>
          <w:p w14:paraId="03F2B305" w14:textId="79C67ED8" w:rsidR="00A05880" w:rsidRPr="006C64F5" w:rsidRDefault="00A05880" w:rsidP="00250B05">
            <w:pPr>
              <w:autoSpaceDE w:val="0"/>
              <w:autoSpaceDN w:val="0"/>
              <w:adjustRightInd w:val="0"/>
              <w:spacing w:before="0" w:after="0"/>
              <w:jc w:val="both"/>
              <w:rPr>
                <w:rFonts w:ascii="Times New Roman" w:hAnsi="Times New Roman"/>
                <w:b/>
                <w:bCs/>
                <w:noProof/>
                <w:lang w:val="ru-RU"/>
              </w:rPr>
            </w:pPr>
            <w:r w:rsidRPr="006C64F5">
              <w:rPr>
                <w:rFonts w:ascii="Times New Roman" w:hAnsi="Times New Roman"/>
                <w:b/>
                <w:bCs/>
                <w:noProof/>
                <w:lang w:val="ru-RU"/>
              </w:rPr>
              <w:t>Общее количество несоответствий по результатам документальной оценки (экспертизы документов) ISO/IEC 17020</w:t>
            </w:r>
          </w:p>
        </w:tc>
        <w:tc>
          <w:tcPr>
            <w:tcW w:w="425" w:type="dxa"/>
            <w:shd w:val="clear" w:color="auto" w:fill="FFF2CC" w:themeFill="accent4" w:themeFillTint="33"/>
          </w:tcPr>
          <w:p w14:paraId="10CA7A98"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42CDE067"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425" w:type="dxa"/>
            <w:shd w:val="clear" w:color="auto" w:fill="FFF2CC" w:themeFill="accent4" w:themeFillTint="33"/>
          </w:tcPr>
          <w:p w14:paraId="6F269852" w14:textId="77777777" w:rsidR="00A05880" w:rsidRPr="00901F7B" w:rsidRDefault="00A05880" w:rsidP="00250B05">
            <w:pPr>
              <w:spacing w:after="40" w:line="200" w:lineRule="exact"/>
              <w:jc w:val="center"/>
              <w:rPr>
                <w:rFonts w:ascii="Times New Roman" w:hAnsi="Times New Roman"/>
                <w:bCs/>
                <w:noProof/>
                <w:sz w:val="24"/>
                <w:szCs w:val="24"/>
                <w:lang w:val="ru-RU"/>
              </w:rPr>
            </w:pPr>
          </w:p>
        </w:tc>
        <w:tc>
          <w:tcPr>
            <w:tcW w:w="1417" w:type="dxa"/>
            <w:shd w:val="clear" w:color="auto" w:fill="DEEAF6" w:themeFill="accent1" w:themeFillTint="33"/>
          </w:tcPr>
          <w:p w14:paraId="36AE77E0" w14:textId="77777777" w:rsidR="00A05880" w:rsidRPr="00901F7B" w:rsidRDefault="00A05880" w:rsidP="00250B05">
            <w:pPr>
              <w:spacing w:after="40" w:line="200" w:lineRule="exact"/>
              <w:jc w:val="center"/>
              <w:rPr>
                <w:rFonts w:ascii="Times New Roman" w:hAnsi="Times New Roman"/>
                <w:bCs/>
                <w:noProof/>
                <w:lang w:val="ru-RU"/>
              </w:rPr>
            </w:pPr>
          </w:p>
        </w:tc>
        <w:tc>
          <w:tcPr>
            <w:tcW w:w="3546" w:type="dxa"/>
            <w:shd w:val="clear" w:color="auto" w:fill="FFF2CC"/>
          </w:tcPr>
          <w:p w14:paraId="5E39B067" w14:textId="77777777" w:rsidR="00A05880" w:rsidRPr="00901F7B" w:rsidRDefault="00A05880" w:rsidP="00250B05">
            <w:pPr>
              <w:spacing w:after="40" w:line="200" w:lineRule="exact"/>
              <w:jc w:val="center"/>
              <w:rPr>
                <w:rFonts w:ascii="Times New Roman" w:hAnsi="Times New Roman"/>
                <w:bCs/>
                <w:noProof/>
                <w:lang w:val="ru-RU"/>
              </w:rPr>
            </w:pPr>
          </w:p>
        </w:tc>
      </w:tr>
    </w:tbl>
    <w:p w14:paraId="3938F255" w14:textId="77777777" w:rsidR="00EA662D" w:rsidRDefault="00EA662D" w:rsidP="00F6731F">
      <w:pPr>
        <w:rPr>
          <w:noProof/>
          <w:sz w:val="18"/>
          <w:szCs w:val="18"/>
          <w:lang w:val="ru-RU"/>
        </w:rPr>
      </w:pPr>
    </w:p>
    <w:p w14:paraId="6C90E7C1" w14:textId="77777777" w:rsidR="001F5E6D" w:rsidRDefault="001F5E6D" w:rsidP="00F6731F">
      <w:pPr>
        <w:rPr>
          <w:noProof/>
          <w:sz w:val="18"/>
          <w:szCs w:val="18"/>
          <w:lang w:val="ru-RU"/>
        </w:rPr>
      </w:pPr>
    </w:p>
    <w:p w14:paraId="42787DF0" w14:textId="77777777" w:rsidR="001F5E6D" w:rsidRDefault="001F5E6D" w:rsidP="00F6731F">
      <w:pPr>
        <w:rPr>
          <w:noProof/>
          <w:sz w:val="18"/>
          <w:szCs w:val="18"/>
          <w:lang w:val="ru-RU"/>
        </w:rPr>
      </w:pPr>
    </w:p>
    <w:p w14:paraId="1FB9327D" w14:textId="77777777" w:rsidR="001F5E6D" w:rsidRDefault="001F5E6D" w:rsidP="00F6731F">
      <w:pPr>
        <w:rPr>
          <w:noProof/>
          <w:sz w:val="18"/>
          <w:szCs w:val="18"/>
          <w:lang w:val="ru-RU"/>
        </w:rPr>
      </w:pPr>
    </w:p>
    <w:p w14:paraId="12DDD002" w14:textId="77777777" w:rsidR="001F5E6D" w:rsidRDefault="001F5E6D" w:rsidP="00F6731F">
      <w:pPr>
        <w:rPr>
          <w:noProof/>
          <w:sz w:val="18"/>
          <w:szCs w:val="18"/>
          <w:lang w:val="ru-RU"/>
        </w:rPr>
      </w:pPr>
    </w:p>
    <w:p w14:paraId="1F498F48" w14:textId="77777777" w:rsidR="001F5E6D" w:rsidRDefault="001F5E6D" w:rsidP="00F6731F">
      <w:pPr>
        <w:rPr>
          <w:noProof/>
          <w:sz w:val="18"/>
          <w:szCs w:val="18"/>
          <w:lang w:val="ru-RU"/>
        </w:rPr>
      </w:pPr>
    </w:p>
    <w:p w14:paraId="00F7185D" w14:textId="77777777" w:rsidR="001F5E6D" w:rsidRDefault="001F5E6D" w:rsidP="00F6731F">
      <w:pPr>
        <w:rPr>
          <w:noProof/>
          <w:sz w:val="18"/>
          <w:szCs w:val="18"/>
          <w:lang w:val="ru-RU"/>
        </w:rPr>
      </w:pPr>
    </w:p>
    <w:p w14:paraId="7C29281C" w14:textId="77777777" w:rsidR="001F5E6D" w:rsidRDefault="001F5E6D" w:rsidP="00F6731F">
      <w:pPr>
        <w:rPr>
          <w:noProof/>
          <w:sz w:val="18"/>
          <w:szCs w:val="18"/>
          <w:lang w:val="ru-RU"/>
        </w:rPr>
      </w:pPr>
    </w:p>
    <w:p w14:paraId="31811A79" w14:textId="77777777" w:rsidR="001F5E6D" w:rsidRDefault="001F5E6D" w:rsidP="00F6731F">
      <w:pPr>
        <w:rPr>
          <w:noProof/>
          <w:sz w:val="18"/>
          <w:szCs w:val="18"/>
          <w:lang w:val="ru-RU"/>
        </w:rPr>
      </w:pPr>
    </w:p>
    <w:p w14:paraId="229A2428" w14:textId="77777777" w:rsidR="001F5E6D" w:rsidRDefault="001F5E6D" w:rsidP="00F6731F">
      <w:pPr>
        <w:rPr>
          <w:noProof/>
          <w:sz w:val="18"/>
          <w:szCs w:val="18"/>
          <w:lang w:val="ru-RU"/>
        </w:rPr>
      </w:pPr>
    </w:p>
    <w:p w14:paraId="0B81E508" w14:textId="77777777" w:rsidR="001F5E6D" w:rsidRPr="00901F7B" w:rsidRDefault="001F5E6D" w:rsidP="00F6731F">
      <w:pPr>
        <w:rPr>
          <w:noProof/>
          <w:sz w:val="18"/>
          <w:szCs w:val="18"/>
          <w:lang w:val="ru-RU"/>
        </w:rPr>
      </w:pPr>
    </w:p>
    <w:p w14:paraId="3A8EC7F8" w14:textId="77777777" w:rsidR="00AB1277" w:rsidRDefault="00AB1277" w:rsidP="001F7C0C">
      <w:pPr>
        <w:autoSpaceDE w:val="0"/>
        <w:autoSpaceDN w:val="0"/>
        <w:adjustRightInd w:val="0"/>
        <w:jc w:val="right"/>
        <w:rPr>
          <w:rFonts w:ascii="Times New Roman" w:hAnsi="Times New Roman"/>
          <w:noProof/>
          <w:sz w:val="24"/>
          <w:lang w:val="ru-RU"/>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AB1277" w14:paraId="60E96014" w14:textId="77777777" w:rsidTr="00AB1277">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2E21E" w14:textId="77777777" w:rsidR="00AB1277" w:rsidRDefault="00AB1277">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AB1277" w14:paraId="50DAE63E" w14:textId="77777777" w:rsidTr="00AB1277">
        <w:tc>
          <w:tcPr>
            <w:tcW w:w="7068" w:type="dxa"/>
            <w:gridSpan w:val="4"/>
            <w:tcBorders>
              <w:top w:val="single" w:sz="4" w:space="0" w:color="auto"/>
              <w:left w:val="single" w:sz="4" w:space="0" w:color="auto"/>
              <w:bottom w:val="single" w:sz="4" w:space="0" w:color="auto"/>
              <w:right w:val="single" w:sz="4" w:space="0" w:color="auto"/>
            </w:tcBorders>
            <w:hideMark/>
          </w:tcPr>
          <w:p w14:paraId="7417CE88" w14:textId="77777777" w:rsidR="00AB1277" w:rsidRDefault="00AB1277">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505B2D7E" w14:textId="77777777" w:rsidR="00AB1277" w:rsidRDefault="00AB1277">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6FA63009" w14:textId="77777777" w:rsidR="00AB1277" w:rsidRPr="00AB1277" w:rsidRDefault="00AB1277" w:rsidP="00AB1277">
            <w:pPr>
              <w:keepNext/>
              <w:keepLines/>
              <w:spacing w:before="0" w:after="0"/>
              <w:rPr>
                <w:rFonts w:ascii="Times New Roman" w:hAnsi="Times New Roman"/>
                <w:iCs/>
                <w:sz w:val="24"/>
                <w:szCs w:val="24"/>
                <w:lang w:val="ru-RU" w:eastAsia="en-US"/>
              </w:rPr>
            </w:pPr>
            <w:r w:rsidRPr="00AB1277">
              <w:rPr>
                <w:rFonts w:ascii="Times New Roman" w:hAnsi="Times New Roman"/>
                <w:iCs/>
                <w:sz w:val="24"/>
                <w:szCs w:val="24"/>
                <w:lang w:val="ru-RU" w:eastAsia="en-US"/>
              </w:rPr>
              <w:t xml:space="preserve">Документы ООС по интегрированной схеме не соответствуют установленным требованиям по аккредитации: </w:t>
            </w:r>
          </w:p>
          <w:p w14:paraId="081278CE" w14:textId="77777777" w:rsidR="00AB1277" w:rsidRDefault="00AB1277" w:rsidP="00AB1277">
            <w:pPr>
              <w:spacing w:before="0" w:after="0"/>
              <w:rPr>
                <w:rFonts w:ascii="Times New Roman" w:hAnsi="Times New Roman"/>
                <w:iCs/>
                <w:sz w:val="24"/>
                <w:szCs w:val="24"/>
                <w:lang w:val="ru-RU" w:eastAsia="en-US"/>
              </w:rPr>
            </w:pPr>
            <w:r w:rsidRPr="00AB1277">
              <w:rPr>
                <w:rFonts w:ascii="Times New Roman" w:hAnsi="Times New Roman"/>
                <w:iCs/>
                <w:sz w:val="24"/>
                <w:szCs w:val="24"/>
                <w:lang w:val="ru-RU" w:eastAsia="en-US"/>
              </w:rPr>
              <w:t>ISO / IEC 17025: 2017 и КЦА-ПА 9</w:t>
            </w:r>
            <w:proofErr w:type="gramStart"/>
            <w:r w:rsidRPr="00AB1277">
              <w:rPr>
                <w:rFonts w:ascii="Times New Roman" w:hAnsi="Times New Roman"/>
                <w:iCs/>
                <w:sz w:val="24"/>
                <w:szCs w:val="24"/>
                <w:lang w:val="ru-RU" w:eastAsia="en-US"/>
              </w:rPr>
              <w:t>ООС,  ISO</w:t>
            </w:r>
            <w:proofErr w:type="gramEnd"/>
            <w:r w:rsidRPr="00AB1277">
              <w:rPr>
                <w:rFonts w:ascii="Times New Roman" w:hAnsi="Times New Roman"/>
                <w:iCs/>
                <w:sz w:val="24"/>
                <w:szCs w:val="24"/>
                <w:lang w:val="ru-RU" w:eastAsia="en-US"/>
              </w:rPr>
              <w:t xml:space="preserve"> / IEC 17020 : 2012 и ILAC-P15:05/2020 и нуждаются в доработке в соответствии с замечаниями и рекомендациями оценщиков, проводившими экспертизу документов. </w:t>
            </w:r>
          </w:p>
          <w:p w14:paraId="27C38B1F" w14:textId="38469D6F" w:rsidR="00AB1277" w:rsidRPr="00AB1277" w:rsidRDefault="00AB1277" w:rsidP="00AB1277">
            <w:pPr>
              <w:spacing w:before="0" w:after="0"/>
              <w:rPr>
                <w:rFonts w:ascii="Times New Roman" w:hAnsi="Times New Roman"/>
                <w:b/>
                <w:bCs/>
                <w:sz w:val="24"/>
                <w:szCs w:val="24"/>
                <w:lang w:val="ru-RU"/>
              </w:rPr>
            </w:pPr>
            <w:r w:rsidRPr="00AB1277">
              <w:rPr>
                <w:rFonts w:ascii="Times New Roman" w:hAnsi="Times New Roman"/>
                <w:b/>
                <w:bCs/>
                <w:iCs/>
                <w:sz w:val="24"/>
                <w:szCs w:val="24"/>
                <w:lang w:val="ru-RU" w:eastAsia="en-US"/>
              </w:rPr>
              <w:t xml:space="preserve">Работы по аккредитации </w:t>
            </w:r>
            <w:proofErr w:type="gramStart"/>
            <w:r w:rsidRPr="00AB1277">
              <w:rPr>
                <w:rFonts w:ascii="Times New Roman" w:hAnsi="Times New Roman"/>
                <w:b/>
                <w:bCs/>
                <w:iCs/>
                <w:sz w:val="24"/>
                <w:szCs w:val="24"/>
                <w:lang w:val="ru-RU" w:eastAsia="en-US"/>
              </w:rPr>
              <w:t>ООС  могут</w:t>
            </w:r>
            <w:proofErr w:type="gramEnd"/>
            <w:r w:rsidRPr="00AB1277">
              <w:rPr>
                <w:rFonts w:ascii="Times New Roman" w:hAnsi="Times New Roman"/>
                <w:b/>
                <w:bCs/>
                <w:iCs/>
                <w:sz w:val="24"/>
                <w:szCs w:val="24"/>
                <w:lang w:val="ru-RU" w:eastAsia="en-US"/>
              </w:rPr>
              <w:t xml:space="preserve">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13BCE647" w14:textId="77777777" w:rsidR="00AB1277" w:rsidRDefault="00AB1277">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AB1277" w14:paraId="5D49355F" w14:textId="77777777" w:rsidTr="00AB1277">
        <w:tc>
          <w:tcPr>
            <w:tcW w:w="7068" w:type="dxa"/>
            <w:gridSpan w:val="4"/>
            <w:tcBorders>
              <w:top w:val="single" w:sz="4" w:space="0" w:color="auto"/>
              <w:left w:val="single" w:sz="4" w:space="0" w:color="auto"/>
              <w:bottom w:val="single" w:sz="4" w:space="0" w:color="auto"/>
              <w:right w:val="single" w:sz="4" w:space="0" w:color="auto"/>
            </w:tcBorders>
          </w:tcPr>
          <w:p w14:paraId="78BFB80E" w14:textId="77777777" w:rsidR="00AB1277" w:rsidRDefault="00AB1277">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E04E1A0" w14:textId="77777777" w:rsidR="00AB1277" w:rsidRDefault="00AB1277">
            <w:pPr>
              <w:spacing w:after="150"/>
              <w:jc w:val="both"/>
              <w:rPr>
                <w:rFonts w:ascii="Times New Roman" w:hAnsi="Times New Roman"/>
                <w:sz w:val="24"/>
                <w:szCs w:val="24"/>
                <w:lang w:val="ky-KG"/>
              </w:rPr>
            </w:pPr>
          </w:p>
          <w:p w14:paraId="4C50B0BC" w14:textId="77777777" w:rsidR="00AB1277" w:rsidRDefault="00AB1277">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4529E2B7" w14:textId="77777777" w:rsidR="00AB1277" w:rsidRPr="00AB1277" w:rsidRDefault="00AB1277" w:rsidP="00AB1277">
            <w:pPr>
              <w:keepNext/>
              <w:keepLines/>
              <w:spacing w:before="0" w:after="0"/>
              <w:rPr>
                <w:rFonts w:ascii="Times New Roman" w:hAnsi="Times New Roman"/>
                <w:iCs/>
                <w:sz w:val="24"/>
                <w:szCs w:val="24"/>
                <w:lang w:val="ru-RU" w:eastAsia="en-US"/>
              </w:rPr>
            </w:pPr>
            <w:r w:rsidRPr="00AB1277">
              <w:rPr>
                <w:rFonts w:ascii="Times New Roman" w:hAnsi="Times New Roman"/>
                <w:iCs/>
                <w:sz w:val="24"/>
                <w:szCs w:val="24"/>
                <w:lang w:val="ru-RU" w:eastAsia="en-US"/>
              </w:rPr>
              <w:t xml:space="preserve">Документы ООС по интегрированной схеме не соответствуют установленным требованиям по аккредитации: </w:t>
            </w:r>
          </w:p>
          <w:p w14:paraId="72EB5381" w14:textId="77777777" w:rsidR="00AB1277" w:rsidRPr="00AB1277" w:rsidRDefault="00AB1277" w:rsidP="00AB1277">
            <w:pPr>
              <w:keepNext/>
              <w:keepLines/>
              <w:spacing w:before="0" w:after="0"/>
              <w:rPr>
                <w:rFonts w:ascii="Times New Roman" w:hAnsi="Times New Roman"/>
                <w:iCs/>
                <w:sz w:val="24"/>
                <w:szCs w:val="24"/>
                <w:lang w:val="ru-RU" w:eastAsia="en-US"/>
              </w:rPr>
            </w:pPr>
            <w:r w:rsidRPr="00AB1277">
              <w:rPr>
                <w:rFonts w:ascii="Times New Roman" w:hAnsi="Times New Roman"/>
                <w:iCs/>
                <w:sz w:val="24"/>
                <w:szCs w:val="24"/>
                <w:lang w:val="ru-RU" w:eastAsia="en-US"/>
              </w:rPr>
              <w:t>ISO / IEC 17025: 2017 и КЦА-ПА 9</w:t>
            </w:r>
            <w:proofErr w:type="gramStart"/>
            <w:r w:rsidRPr="00AB1277">
              <w:rPr>
                <w:rFonts w:ascii="Times New Roman" w:hAnsi="Times New Roman"/>
                <w:iCs/>
                <w:sz w:val="24"/>
                <w:szCs w:val="24"/>
                <w:lang w:val="ru-RU" w:eastAsia="en-US"/>
              </w:rPr>
              <w:t>ООС,  ISO</w:t>
            </w:r>
            <w:proofErr w:type="gramEnd"/>
            <w:r w:rsidRPr="00AB1277">
              <w:rPr>
                <w:rFonts w:ascii="Times New Roman" w:hAnsi="Times New Roman"/>
                <w:iCs/>
                <w:sz w:val="24"/>
                <w:szCs w:val="24"/>
                <w:lang w:val="ru-RU" w:eastAsia="en-US"/>
              </w:rPr>
              <w:t xml:space="preserve"> / IEC 17020 : 2012 и ILAC-P15:05/2020.</w:t>
            </w:r>
          </w:p>
          <w:p w14:paraId="7FA57A65" w14:textId="77777777" w:rsidR="00AB1277" w:rsidRDefault="00AB1277" w:rsidP="00AB1277">
            <w:pPr>
              <w:spacing w:before="0" w:after="0"/>
              <w:rPr>
                <w:rFonts w:ascii="Times New Roman" w:hAnsi="Times New Roman"/>
                <w:iCs/>
                <w:sz w:val="24"/>
                <w:szCs w:val="24"/>
                <w:lang w:val="ru-RU" w:eastAsia="en-US"/>
              </w:rPr>
            </w:pPr>
            <w:r w:rsidRPr="00AB1277">
              <w:rPr>
                <w:rFonts w:ascii="Times New Roman" w:hAnsi="Times New Roman"/>
                <w:iCs/>
                <w:sz w:val="24"/>
                <w:szCs w:val="24"/>
                <w:lang w:val="ru-RU" w:eastAsia="en-US"/>
              </w:rPr>
              <w:t xml:space="preserve">Доработка документов в соответствии с представленными </w:t>
            </w:r>
            <w:proofErr w:type="gramStart"/>
            <w:r w:rsidRPr="00AB1277">
              <w:rPr>
                <w:rFonts w:ascii="Times New Roman" w:hAnsi="Times New Roman"/>
                <w:iCs/>
                <w:sz w:val="24"/>
                <w:szCs w:val="24"/>
                <w:lang w:val="ru-RU" w:eastAsia="en-US"/>
              </w:rPr>
              <w:t>замечаниями,  по</w:t>
            </w:r>
            <w:proofErr w:type="gramEnd"/>
            <w:r w:rsidRPr="00AB1277">
              <w:rPr>
                <w:rFonts w:ascii="Times New Roman" w:hAnsi="Times New Roman"/>
                <w:iCs/>
                <w:sz w:val="24"/>
                <w:szCs w:val="24"/>
                <w:lang w:val="ru-RU" w:eastAsia="en-US"/>
              </w:rPr>
              <w:t xml:space="preserve"> мнению оценщиков, может быть выполнена ООС до начала работы экспертной группы по его оценке .</w:t>
            </w:r>
          </w:p>
          <w:p w14:paraId="3941484A" w14:textId="24E4FC08" w:rsidR="00AB1277" w:rsidRPr="00AB1277" w:rsidRDefault="00AB1277" w:rsidP="00AB1277">
            <w:pPr>
              <w:spacing w:before="0" w:after="0"/>
              <w:rPr>
                <w:rFonts w:ascii="Times New Roman" w:hAnsi="Times New Roman"/>
                <w:b/>
                <w:bCs/>
                <w:sz w:val="24"/>
                <w:szCs w:val="24"/>
                <w:lang w:val="ru-RU"/>
              </w:rPr>
            </w:pPr>
            <w:r w:rsidRPr="00AB1277">
              <w:rPr>
                <w:rFonts w:ascii="Times New Roman" w:hAnsi="Times New Roman"/>
                <w:iCs/>
                <w:sz w:val="24"/>
                <w:szCs w:val="24"/>
                <w:lang w:val="ru-RU" w:eastAsia="en-US"/>
              </w:rPr>
              <w:t xml:space="preserve"> </w:t>
            </w:r>
            <w:r w:rsidRPr="00AB1277">
              <w:rPr>
                <w:rFonts w:ascii="Times New Roman" w:hAnsi="Times New Roman"/>
                <w:b/>
                <w:bCs/>
                <w:iCs/>
                <w:sz w:val="24"/>
                <w:szCs w:val="24"/>
                <w:lang w:val="ru-RU" w:eastAsia="en-US"/>
              </w:rPr>
              <w:t xml:space="preserve">Повторная экспертиза материалов аккредитации ООС не нужна. Работы по аккредитации </w:t>
            </w:r>
            <w:proofErr w:type="gramStart"/>
            <w:r w:rsidRPr="00AB1277">
              <w:rPr>
                <w:rFonts w:ascii="Times New Roman" w:hAnsi="Times New Roman"/>
                <w:b/>
                <w:bCs/>
                <w:iCs/>
                <w:sz w:val="24"/>
                <w:szCs w:val="24"/>
                <w:lang w:val="ru-RU" w:eastAsia="en-US"/>
              </w:rPr>
              <w:t>ООС  могут</w:t>
            </w:r>
            <w:proofErr w:type="gramEnd"/>
            <w:r w:rsidRPr="00AB1277">
              <w:rPr>
                <w:rFonts w:ascii="Times New Roman" w:hAnsi="Times New Roman"/>
                <w:b/>
                <w:bCs/>
                <w:iCs/>
                <w:sz w:val="24"/>
                <w:szCs w:val="24"/>
                <w:lang w:val="ru-RU" w:eastAsia="en-US"/>
              </w:rPr>
              <w:t xml:space="preserve"> быть продолжены</w:t>
            </w:r>
          </w:p>
        </w:tc>
        <w:tc>
          <w:tcPr>
            <w:tcW w:w="992" w:type="dxa"/>
            <w:tcBorders>
              <w:top w:val="single" w:sz="4" w:space="0" w:color="auto"/>
              <w:left w:val="single" w:sz="4" w:space="0" w:color="auto"/>
              <w:bottom w:val="single" w:sz="4" w:space="0" w:color="auto"/>
              <w:right w:val="single" w:sz="4" w:space="0" w:color="auto"/>
            </w:tcBorders>
            <w:hideMark/>
          </w:tcPr>
          <w:p w14:paraId="187F0E03" w14:textId="77777777" w:rsidR="00AB1277" w:rsidRDefault="00AB1277">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AB1277" w14:paraId="57D86C39" w14:textId="77777777" w:rsidTr="00AB1277">
        <w:tc>
          <w:tcPr>
            <w:tcW w:w="7068" w:type="dxa"/>
            <w:gridSpan w:val="4"/>
            <w:tcBorders>
              <w:top w:val="single" w:sz="4" w:space="0" w:color="auto"/>
              <w:left w:val="single" w:sz="4" w:space="0" w:color="auto"/>
              <w:bottom w:val="single" w:sz="4" w:space="0" w:color="auto"/>
              <w:right w:val="single" w:sz="4" w:space="0" w:color="auto"/>
            </w:tcBorders>
            <w:hideMark/>
          </w:tcPr>
          <w:p w14:paraId="5C9164C3" w14:textId="77777777" w:rsidR="00AB1277" w:rsidRDefault="00AB1277">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50D37238" w14:textId="77777777" w:rsidR="00AB1277" w:rsidRDefault="00AB1277">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5AD19EF7" w14:textId="4DB77945" w:rsidR="00AB1277" w:rsidRDefault="00AB1277">
            <w:pPr>
              <w:spacing w:before="0" w:after="0"/>
              <w:rPr>
                <w:rFonts w:ascii="Times New Roman" w:hAnsi="Times New Roman"/>
                <w:bCs/>
                <w:sz w:val="24"/>
                <w:szCs w:val="24"/>
                <w:lang w:val="ru-RU"/>
              </w:rPr>
            </w:pPr>
            <w:r w:rsidRPr="00AB1277">
              <w:rPr>
                <w:rFonts w:ascii="Times New Roman" w:hAnsi="Times New Roman"/>
                <w:b/>
                <w:bCs/>
                <w:iCs/>
                <w:sz w:val="24"/>
                <w:szCs w:val="24"/>
                <w:lang w:val="ru-RU" w:eastAsia="en-US"/>
              </w:rPr>
              <w:t>Документы ООС по интегрированной схеме соответствуют установленным требованиям по аккредитации: ISO / IEC 17025: 2017 и КЦА-ПА 9ООС,  ISO / IEC 17020 : 2012 и ILAC-P15:05/2020.</w:t>
            </w:r>
          </w:p>
        </w:tc>
        <w:tc>
          <w:tcPr>
            <w:tcW w:w="992" w:type="dxa"/>
            <w:tcBorders>
              <w:top w:val="single" w:sz="4" w:space="0" w:color="auto"/>
              <w:left w:val="single" w:sz="4" w:space="0" w:color="auto"/>
              <w:bottom w:val="single" w:sz="4" w:space="0" w:color="auto"/>
              <w:right w:val="single" w:sz="4" w:space="0" w:color="auto"/>
            </w:tcBorders>
            <w:hideMark/>
          </w:tcPr>
          <w:p w14:paraId="36CC54A7" w14:textId="77777777" w:rsidR="00AB1277" w:rsidRDefault="00AB1277">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Pr>
                <w:rFonts w:ascii="Times New Roman" w:hAnsi="Times New Roman"/>
                <w:bCs/>
                <w:sz w:val="24"/>
                <w:szCs w:val="24"/>
                <w:lang w:val="ru-RU"/>
              </w:rPr>
            </w:r>
            <w:r>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AB1277" w14:paraId="1F4F6D5B" w14:textId="77777777" w:rsidTr="00AB1277">
        <w:tc>
          <w:tcPr>
            <w:tcW w:w="1635" w:type="dxa"/>
            <w:tcBorders>
              <w:top w:val="single" w:sz="4" w:space="0" w:color="auto"/>
              <w:left w:val="single" w:sz="4" w:space="0" w:color="auto"/>
              <w:bottom w:val="single" w:sz="4" w:space="0" w:color="auto"/>
              <w:right w:val="single" w:sz="4" w:space="0" w:color="auto"/>
            </w:tcBorders>
            <w:hideMark/>
          </w:tcPr>
          <w:p w14:paraId="24BCB394" w14:textId="77777777" w:rsidR="00AB1277" w:rsidRDefault="00AB1277">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76420BAE" w14:textId="77777777" w:rsidR="00AB1277" w:rsidRDefault="00AB1277">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EC70706" w14:textId="77777777" w:rsidR="00AB1277" w:rsidRDefault="00AB1277">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46551EA" w14:textId="77777777" w:rsidR="00AB1277" w:rsidRDefault="00AB1277">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E044498" w14:textId="77777777" w:rsidR="00AB1277" w:rsidRDefault="00AB1277">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54C832BD" w14:textId="77777777" w:rsidR="00AB1277" w:rsidRDefault="00AB1277">
            <w:pPr>
              <w:spacing w:before="0" w:after="160" w:line="256" w:lineRule="auto"/>
              <w:jc w:val="center"/>
              <w:rPr>
                <w:rFonts w:ascii="Times New Roman" w:hAnsi="Times New Roman"/>
                <w:bCs/>
                <w:sz w:val="24"/>
                <w:szCs w:val="24"/>
                <w:lang w:val="ru-RU"/>
              </w:rPr>
            </w:pPr>
          </w:p>
        </w:tc>
      </w:tr>
    </w:tbl>
    <w:p w14:paraId="44E71797" w14:textId="77777777" w:rsidR="00AB1277" w:rsidRDefault="00AB1277" w:rsidP="00AB1277">
      <w:pPr>
        <w:autoSpaceDE w:val="0"/>
        <w:autoSpaceDN w:val="0"/>
        <w:adjustRightInd w:val="0"/>
        <w:rPr>
          <w:rFonts w:ascii="Times New Roman" w:hAnsi="Times New Roman"/>
          <w:noProof/>
          <w:sz w:val="24"/>
          <w:lang w:val="ru-RU"/>
        </w:rPr>
      </w:pPr>
    </w:p>
    <w:p w14:paraId="58B56F2F" w14:textId="129A4F76" w:rsidR="001F7C0C" w:rsidRPr="00901F7B" w:rsidRDefault="001F7C0C" w:rsidP="001F7C0C">
      <w:pPr>
        <w:autoSpaceDE w:val="0"/>
        <w:autoSpaceDN w:val="0"/>
        <w:adjustRightInd w:val="0"/>
        <w:jc w:val="right"/>
        <w:rPr>
          <w:rFonts w:ascii="Times New Roman" w:hAnsi="Times New Roman"/>
          <w:noProof/>
          <w:sz w:val="24"/>
          <w:lang w:val="ru-RU"/>
        </w:rPr>
      </w:pPr>
      <w:r w:rsidRPr="00901F7B">
        <w:rPr>
          <w:rFonts w:ascii="Times New Roman" w:hAnsi="Times New Roman"/>
          <w:noProof/>
          <w:sz w:val="24"/>
          <w:lang w:val="ru-RU"/>
        </w:rPr>
        <w:t>Приложение А</w:t>
      </w:r>
    </w:p>
    <w:p w14:paraId="437742C7" w14:textId="77777777" w:rsidR="001F7C0C" w:rsidRPr="00901F7B" w:rsidRDefault="001F7C0C" w:rsidP="001F7C0C">
      <w:pPr>
        <w:autoSpaceDE w:val="0"/>
        <w:autoSpaceDN w:val="0"/>
        <w:adjustRightInd w:val="0"/>
        <w:jc w:val="right"/>
        <w:rPr>
          <w:rFonts w:ascii="Times New Roman" w:hAnsi="Times New Roman"/>
          <w:i/>
          <w:noProof/>
          <w:sz w:val="24"/>
          <w:lang w:val="ru-RU"/>
        </w:rPr>
      </w:pPr>
      <w:r w:rsidRPr="00901F7B">
        <w:rPr>
          <w:rFonts w:ascii="Times New Roman" w:eastAsia="Calibri" w:hAnsi="Times New Roman"/>
          <w:b/>
          <w:i/>
          <w:noProof/>
          <w:lang w:val="ru-RU" w:eastAsia="en-US"/>
        </w:rPr>
        <w:t>(</w:t>
      </w:r>
      <w:r w:rsidRPr="00901F7B">
        <w:rPr>
          <w:rFonts w:ascii="Times New Roman" w:hAnsi="Times New Roman"/>
          <w:i/>
          <w:noProof/>
          <w:sz w:val="24"/>
          <w:lang w:val="ru-RU"/>
        </w:rPr>
        <w:t>рекомендуемое)</w:t>
      </w:r>
    </w:p>
    <w:p w14:paraId="5149AAED" w14:textId="77777777" w:rsidR="001F7C0C" w:rsidRPr="00901F7B" w:rsidRDefault="001F7C0C" w:rsidP="001F7C0C">
      <w:pPr>
        <w:spacing w:before="0" w:after="200" w:line="276" w:lineRule="auto"/>
        <w:jc w:val="center"/>
        <w:rPr>
          <w:rFonts w:ascii="Times New Roman" w:hAnsi="Times New Roman"/>
          <w:b/>
          <w:i/>
          <w:noProof/>
          <w:sz w:val="24"/>
          <w:lang w:val="ru-RU"/>
        </w:rPr>
      </w:pPr>
      <w:r w:rsidRPr="00901F7B">
        <w:rPr>
          <w:rFonts w:ascii="Times New Roman" w:hAnsi="Times New Roman"/>
          <w:b/>
          <w:i/>
          <w:noProof/>
          <w:sz w:val="24"/>
          <w:lang w:val="ru-RU"/>
        </w:rPr>
        <w:t>Возможный формат анализа рисков беспристрастности</w:t>
      </w:r>
    </w:p>
    <w:p w14:paraId="122F2FC0" w14:textId="77777777" w:rsidR="001F7C0C" w:rsidRPr="00901F7B" w:rsidRDefault="001F7C0C" w:rsidP="001F7C0C">
      <w:pPr>
        <w:spacing w:before="0" w:after="200" w:line="276" w:lineRule="auto"/>
        <w:jc w:val="both"/>
        <w:rPr>
          <w:rFonts w:ascii="Times New Roman" w:hAnsi="Times New Roman"/>
          <w:i/>
          <w:noProof/>
          <w:sz w:val="24"/>
          <w:szCs w:val="24"/>
          <w:lang w:val="ru-RU" w:eastAsia="en-US"/>
        </w:rPr>
      </w:pPr>
      <w:r w:rsidRPr="00901F7B">
        <w:rPr>
          <w:rFonts w:ascii="Times New Roman" w:hAnsi="Times New Roman"/>
          <w:i/>
          <w:noProof/>
          <w:sz w:val="24"/>
          <w:szCs w:val="24"/>
          <w:lang w:val="ru-RU" w:eastAsia="en-US"/>
        </w:rPr>
        <w:t>Пункт 4.1.</w:t>
      </w:r>
      <w:r w:rsidR="00F855DA" w:rsidRPr="00901F7B">
        <w:rPr>
          <w:rFonts w:ascii="Times New Roman" w:hAnsi="Times New Roman"/>
          <w:i/>
          <w:noProof/>
          <w:sz w:val="24"/>
          <w:szCs w:val="24"/>
          <w:lang w:val="ru-RU" w:eastAsia="en-US"/>
        </w:rPr>
        <w:t>4</w:t>
      </w:r>
      <w:r w:rsidRPr="00901F7B">
        <w:rPr>
          <w:rFonts w:ascii="Times New Roman" w:hAnsi="Times New Roman"/>
          <w:i/>
          <w:noProof/>
          <w:sz w:val="24"/>
          <w:szCs w:val="24"/>
          <w:lang w:val="ru-RU" w:eastAsia="en-US"/>
        </w:rPr>
        <w:t xml:space="preserve"> ISO / IEC 1702</w:t>
      </w:r>
      <w:r w:rsidR="00F855DA" w:rsidRPr="00901F7B">
        <w:rPr>
          <w:rFonts w:ascii="Times New Roman" w:hAnsi="Times New Roman"/>
          <w:i/>
          <w:noProof/>
          <w:sz w:val="24"/>
          <w:szCs w:val="24"/>
          <w:lang w:val="ru-RU" w:eastAsia="en-US"/>
        </w:rPr>
        <w:t xml:space="preserve">5 </w:t>
      </w:r>
      <w:r w:rsidRPr="00901F7B">
        <w:rPr>
          <w:rFonts w:ascii="Times New Roman" w:hAnsi="Times New Roman"/>
          <w:i/>
          <w:noProof/>
          <w:sz w:val="24"/>
          <w:szCs w:val="24"/>
          <w:lang w:val="ru-RU" w:eastAsia="en-US"/>
        </w:rPr>
        <w:t xml:space="preserve">требует от </w:t>
      </w:r>
      <w:r w:rsidR="00F855DA" w:rsidRPr="00901F7B">
        <w:rPr>
          <w:rFonts w:ascii="Times New Roman" w:hAnsi="Times New Roman"/>
          <w:i/>
          <w:noProof/>
          <w:sz w:val="24"/>
          <w:szCs w:val="24"/>
          <w:lang w:val="ru-RU" w:eastAsia="en-US"/>
        </w:rPr>
        <w:t>лаборатории</w:t>
      </w:r>
      <w:r w:rsidRPr="00901F7B">
        <w:rPr>
          <w:rFonts w:ascii="Times New Roman" w:hAnsi="Times New Roman"/>
          <w:i/>
          <w:noProof/>
          <w:sz w:val="24"/>
          <w:szCs w:val="24"/>
          <w:lang w:val="ru-RU" w:eastAsia="en-US"/>
        </w:rPr>
        <w:t xml:space="preserve"> на постоянной основе выявлять риски беспристрастности, а пункт 4.1.</w:t>
      </w:r>
      <w:r w:rsidR="00F855DA" w:rsidRPr="00901F7B">
        <w:rPr>
          <w:rFonts w:ascii="Times New Roman" w:hAnsi="Times New Roman"/>
          <w:i/>
          <w:noProof/>
          <w:sz w:val="24"/>
          <w:szCs w:val="24"/>
          <w:lang w:val="ru-RU" w:eastAsia="en-US"/>
        </w:rPr>
        <w:t>5</w:t>
      </w:r>
      <w:r w:rsidRPr="00901F7B">
        <w:rPr>
          <w:rFonts w:ascii="Times New Roman" w:hAnsi="Times New Roman"/>
          <w:i/>
          <w:noProof/>
          <w:sz w:val="24"/>
          <w:szCs w:val="24"/>
          <w:lang w:val="ru-RU" w:eastAsia="en-US"/>
        </w:rPr>
        <w:t xml:space="preserve"> требует от </w:t>
      </w:r>
      <w:r w:rsidR="00F855DA" w:rsidRPr="00901F7B">
        <w:rPr>
          <w:rFonts w:ascii="Times New Roman" w:hAnsi="Times New Roman"/>
          <w:i/>
          <w:noProof/>
          <w:sz w:val="24"/>
          <w:szCs w:val="24"/>
          <w:lang w:val="ru-RU" w:eastAsia="en-US"/>
        </w:rPr>
        <w:t>Лаборатории</w:t>
      </w:r>
      <w:r w:rsidRPr="00901F7B">
        <w:rPr>
          <w:rFonts w:ascii="Times New Roman" w:hAnsi="Times New Roman"/>
          <w:i/>
          <w:noProof/>
          <w:sz w:val="24"/>
          <w:szCs w:val="24"/>
          <w:lang w:val="ru-RU" w:eastAsia="en-US"/>
        </w:rPr>
        <w:t xml:space="preserve"> продемонстрировать, как он</w:t>
      </w:r>
      <w:r w:rsidR="00F855DA" w:rsidRPr="00901F7B">
        <w:rPr>
          <w:rFonts w:ascii="Times New Roman" w:hAnsi="Times New Roman"/>
          <w:i/>
          <w:noProof/>
          <w:sz w:val="24"/>
          <w:szCs w:val="24"/>
          <w:lang w:val="ru-RU" w:eastAsia="en-US"/>
        </w:rPr>
        <w:t>а</w:t>
      </w:r>
      <w:r w:rsidRPr="00901F7B">
        <w:rPr>
          <w:rFonts w:ascii="Times New Roman" w:hAnsi="Times New Roman"/>
          <w:i/>
          <w:noProof/>
          <w:sz w:val="24"/>
          <w:szCs w:val="24"/>
          <w:lang w:val="ru-RU" w:eastAsia="en-US"/>
        </w:rPr>
        <w:t xml:space="preserve">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w:t>
      </w:r>
      <w:r w:rsidR="00F855DA" w:rsidRPr="00901F7B">
        <w:rPr>
          <w:rFonts w:ascii="Times New Roman" w:hAnsi="Times New Roman"/>
          <w:i/>
          <w:noProof/>
          <w:sz w:val="24"/>
          <w:szCs w:val="24"/>
          <w:lang w:val="ru-RU" w:eastAsia="en-US"/>
        </w:rPr>
        <w:t>5</w:t>
      </w:r>
      <w:r w:rsidRPr="00901F7B">
        <w:rPr>
          <w:rFonts w:ascii="Times New Roman" w:hAnsi="Times New Roman"/>
          <w:i/>
          <w:noProof/>
          <w:sz w:val="24"/>
          <w:szCs w:val="24"/>
          <w:lang w:val="ru-RU" w:eastAsia="en-US"/>
        </w:rPr>
        <w:t xml:space="preserve">, в настоящем приложении он используется в качестве широко распространенного термина, с помощью которого </w:t>
      </w:r>
      <w:r w:rsidR="00F855DA" w:rsidRPr="00901F7B">
        <w:rPr>
          <w:rFonts w:ascii="Times New Roman" w:hAnsi="Times New Roman"/>
          <w:i/>
          <w:noProof/>
          <w:sz w:val="24"/>
          <w:szCs w:val="24"/>
          <w:lang w:val="ru-RU" w:eastAsia="en-US"/>
        </w:rPr>
        <w:t>лаборатория</w:t>
      </w:r>
      <w:r w:rsidRPr="00901F7B">
        <w:rPr>
          <w:rFonts w:ascii="Times New Roman" w:hAnsi="Times New Roman"/>
          <w:i/>
          <w:noProof/>
          <w:sz w:val="24"/>
          <w:szCs w:val="24"/>
          <w:lang w:val="ru-RU" w:eastAsia="en-US"/>
        </w:rPr>
        <w:t xml:space="preserve"> может рассматривать требования пунктов 4.1.</w:t>
      </w:r>
      <w:r w:rsidR="00F855DA" w:rsidRPr="00901F7B">
        <w:rPr>
          <w:rFonts w:ascii="Times New Roman" w:hAnsi="Times New Roman"/>
          <w:i/>
          <w:noProof/>
          <w:sz w:val="24"/>
          <w:szCs w:val="24"/>
          <w:lang w:val="ru-RU" w:eastAsia="en-US"/>
        </w:rPr>
        <w:t>4</w:t>
      </w:r>
      <w:r w:rsidRPr="00901F7B">
        <w:rPr>
          <w:rFonts w:ascii="Times New Roman" w:hAnsi="Times New Roman"/>
          <w:i/>
          <w:noProof/>
          <w:sz w:val="24"/>
          <w:szCs w:val="24"/>
          <w:lang w:val="ru-RU" w:eastAsia="en-US"/>
        </w:rPr>
        <w:t xml:space="preserve"> и 4.1.</w:t>
      </w:r>
      <w:r w:rsidR="00F855DA" w:rsidRPr="00901F7B">
        <w:rPr>
          <w:rFonts w:ascii="Times New Roman" w:hAnsi="Times New Roman"/>
          <w:i/>
          <w:noProof/>
          <w:sz w:val="24"/>
          <w:szCs w:val="24"/>
          <w:lang w:val="ru-RU" w:eastAsia="en-US"/>
        </w:rPr>
        <w:t>5</w:t>
      </w:r>
      <w:r w:rsidRPr="00901F7B">
        <w:rPr>
          <w:rFonts w:ascii="Times New Roman" w:hAnsi="Times New Roman"/>
          <w:i/>
          <w:noProof/>
          <w:sz w:val="24"/>
          <w:szCs w:val="24"/>
          <w:lang w:val="ru-RU" w:eastAsia="en-US"/>
        </w:rPr>
        <w:t>.</w:t>
      </w:r>
    </w:p>
    <w:p w14:paraId="37479093" w14:textId="77777777" w:rsidR="001F7C0C" w:rsidRPr="00901F7B" w:rsidRDefault="001F7C0C" w:rsidP="001F7C0C">
      <w:pPr>
        <w:spacing w:before="0" w:after="200" w:line="276" w:lineRule="auto"/>
        <w:jc w:val="both"/>
        <w:rPr>
          <w:rFonts w:ascii="Times New Roman" w:hAnsi="Times New Roman"/>
          <w:i/>
          <w:noProof/>
          <w:sz w:val="24"/>
          <w:szCs w:val="24"/>
          <w:lang w:val="ru-RU" w:eastAsia="en-US"/>
        </w:rPr>
      </w:pPr>
      <w:r w:rsidRPr="00901F7B">
        <w:rPr>
          <w:rFonts w:ascii="Times New Roman" w:hAnsi="Times New Roman"/>
          <w:i/>
          <w:noProof/>
          <w:sz w:val="24"/>
          <w:szCs w:val="24"/>
          <w:lang w:val="ru-RU" w:eastAsia="en-US"/>
        </w:rPr>
        <w:t xml:space="preserve">Действия, посредством которых </w:t>
      </w:r>
      <w:r w:rsidR="00F855DA" w:rsidRPr="00901F7B">
        <w:rPr>
          <w:rFonts w:ascii="Times New Roman" w:hAnsi="Times New Roman"/>
          <w:i/>
          <w:noProof/>
          <w:sz w:val="24"/>
          <w:szCs w:val="24"/>
          <w:lang w:val="ru-RU" w:eastAsia="en-US"/>
        </w:rPr>
        <w:t>лаборатория</w:t>
      </w:r>
      <w:r w:rsidRPr="00901F7B">
        <w:rPr>
          <w:rFonts w:ascii="Times New Roman" w:hAnsi="Times New Roman"/>
          <w:i/>
          <w:noProof/>
          <w:sz w:val="24"/>
          <w:szCs w:val="24"/>
          <w:lang w:val="ru-RU" w:eastAsia="en-US"/>
        </w:rPr>
        <w:t xml:space="preserve"> демонстрирует, как он</w:t>
      </w:r>
      <w:r w:rsidR="00F855DA" w:rsidRPr="00901F7B">
        <w:rPr>
          <w:rFonts w:ascii="Times New Roman" w:hAnsi="Times New Roman"/>
          <w:i/>
          <w:noProof/>
          <w:sz w:val="24"/>
          <w:szCs w:val="24"/>
          <w:lang w:val="ru-RU" w:eastAsia="en-US"/>
        </w:rPr>
        <w:t>а</w:t>
      </w:r>
      <w:r w:rsidRPr="00901F7B">
        <w:rPr>
          <w:rFonts w:ascii="Times New Roman" w:hAnsi="Times New Roman"/>
          <w:i/>
          <w:noProof/>
          <w:sz w:val="24"/>
          <w:szCs w:val="24"/>
          <w:lang w:val="ru-RU" w:eastAsia="en-US"/>
        </w:rPr>
        <w:t xml:space="preserve"> устраняет или минимизирует выявленные риски беспристрастности на практике, часто называют “мерами контроля”. Также этот термин не упоминается в </w:t>
      </w:r>
      <w:r w:rsidR="00F855DA" w:rsidRPr="00901F7B">
        <w:rPr>
          <w:rFonts w:ascii="Times New Roman" w:hAnsi="Times New Roman"/>
          <w:i/>
          <w:noProof/>
          <w:sz w:val="24"/>
          <w:szCs w:val="24"/>
          <w:lang w:val="ru-RU" w:eastAsia="en-US"/>
        </w:rPr>
        <w:t xml:space="preserve">стандартах ISO / IEC 17025 и </w:t>
      </w:r>
      <w:r w:rsidRPr="00901F7B">
        <w:rPr>
          <w:rFonts w:ascii="Times New Roman" w:hAnsi="Times New Roman"/>
          <w:i/>
          <w:noProof/>
          <w:sz w:val="24"/>
          <w:szCs w:val="24"/>
          <w:lang w:val="ru-RU" w:eastAsia="en-US"/>
        </w:rPr>
        <w:t>ISO / IEC 17020.</w:t>
      </w:r>
    </w:p>
    <w:p w14:paraId="4F82173E" w14:textId="77777777" w:rsidR="00F855DA" w:rsidRPr="00901F7B" w:rsidRDefault="001F7C0C" w:rsidP="00F855DA">
      <w:pPr>
        <w:spacing w:before="0" w:after="200" w:line="276" w:lineRule="auto"/>
        <w:rPr>
          <w:rFonts w:ascii="Times New Roman" w:hAnsi="Times New Roman"/>
          <w:i/>
          <w:noProof/>
          <w:sz w:val="24"/>
          <w:szCs w:val="24"/>
          <w:lang w:val="ru-RU" w:eastAsia="en-US"/>
        </w:rPr>
      </w:pPr>
      <w:r w:rsidRPr="00901F7B">
        <w:rPr>
          <w:rFonts w:ascii="Times New Roman" w:hAnsi="Times New Roman"/>
          <w:i/>
          <w:noProof/>
          <w:sz w:val="24"/>
          <w:szCs w:val="24"/>
          <w:lang w:val="ru-RU" w:eastAsia="en-US"/>
        </w:rPr>
        <w:t xml:space="preserve">Возможный формат анализа рисков беспристрастности приведен в таблице ниже. </w:t>
      </w:r>
    </w:p>
    <w:p w14:paraId="4CC27612" w14:textId="77777777" w:rsidR="001F7C0C" w:rsidRPr="00901F7B" w:rsidRDefault="00F855DA" w:rsidP="00F855DA">
      <w:pPr>
        <w:spacing w:before="0" w:after="200" w:line="276" w:lineRule="auto"/>
        <w:rPr>
          <w:rFonts w:ascii="Times New Roman" w:hAnsi="Times New Roman"/>
          <w:i/>
          <w:noProof/>
          <w:sz w:val="24"/>
          <w:szCs w:val="24"/>
          <w:lang w:val="ru-RU" w:eastAsia="en-US"/>
        </w:rPr>
      </w:pPr>
      <w:r w:rsidRPr="00901F7B">
        <w:rPr>
          <w:rFonts w:ascii="Times New Roman" w:hAnsi="Times New Roman"/>
          <w:b/>
          <w:bCs/>
          <w:i/>
          <w:noProof/>
          <w:sz w:val="24"/>
          <w:szCs w:val="24"/>
          <w:lang w:val="ru-RU"/>
        </w:rPr>
        <w:t>Примерами рисков для беспристрастности являются:</w:t>
      </w:r>
      <w:r w:rsidRPr="00901F7B">
        <w:rPr>
          <w:b/>
          <w:bCs/>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Источник дохода: риск, который возникает, когда клиент/заказчик оплачивает лабораторные услуги, например: зависимость от контракта, страх потерять клиента/заказчика.</w:t>
      </w:r>
      <w:r w:rsidRPr="00901F7B">
        <w:rPr>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Личный интерес: риск, который возникает, когда персонал действует в своих собственных интересах, например, лабораторный персонал действует от имени клиента/заказчика, чтобы получить выгоду.</w:t>
      </w:r>
      <w:r w:rsidRPr="00901F7B">
        <w:rPr>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Самоанализ: риск, который возникает, когда лаборатория оценивает результаты услуг, предоставляемых самой Лабораторией или организацией, которой она принадлежит; или когда персонал рассматривает свою работу (например, аудит без обеспечения независимости проверяемой деятельности).</w:t>
      </w:r>
      <w:r w:rsidRPr="00901F7B">
        <w:rPr>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Знакомство: возникающий при установлении у человека отношений чрезмерного доверия к другому человеку, вследствие чего он не ищет доказательств в поддержку своей работы (например, отношения между лабораторным персоналом и персоналом ее клиентов/заказчиков или поставщиков, или отношения по родству).</w:t>
      </w:r>
      <w:r w:rsidRPr="00901F7B">
        <w:rPr>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Запугивание: риск, который возникает, когда лаборатория или ее персонал могут подвергнуться принуждению или открытому или скрытому давлению, например, страх быть уволенным, чрезмерное давление со стороны руководителя, клиента/заказчика или другой заинтересованной</w:t>
      </w:r>
      <w:r w:rsidRPr="00901F7B">
        <w:rPr>
          <w:rFonts w:ascii="Times New Roman" w:hAnsi="Times New Roman"/>
          <w:noProof/>
          <w:sz w:val="24"/>
          <w:szCs w:val="24"/>
          <w:lang w:val="ru-RU"/>
        </w:rPr>
        <w:t xml:space="preserve"> </w:t>
      </w:r>
      <w:r w:rsidRPr="00901F7B">
        <w:rPr>
          <w:rFonts w:ascii="Times New Roman" w:hAnsi="Times New Roman"/>
          <w:i/>
          <w:noProof/>
          <w:sz w:val="24"/>
          <w:szCs w:val="24"/>
          <w:lang w:val="ru-RU"/>
        </w:rPr>
        <w:t>стороны.</w:t>
      </w:r>
      <w:r w:rsidRPr="00901F7B">
        <w:rPr>
          <w:i/>
          <w:noProof/>
          <w:lang w:val="ru-RU"/>
        </w:rPr>
        <w:br/>
      </w:r>
      <w:r w:rsidRPr="00901F7B">
        <w:rPr>
          <w:rFonts w:ascii="Arial" w:hAnsi="Arial" w:cs="Arial"/>
          <w:i/>
          <w:noProof/>
          <w:sz w:val="22"/>
          <w:szCs w:val="22"/>
          <w:lang w:val="ru-RU"/>
        </w:rPr>
        <w:t xml:space="preserve">• </w:t>
      </w:r>
      <w:r w:rsidRPr="00901F7B">
        <w:rPr>
          <w:rFonts w:ascii="Times New Roman" w:hAnsi="Times New Roman"/>
          <w:i/>
          <w:noProof/>
          <w:sz w:val="24"/>
          <w:szCs w:val="24"/>
          <w:lang w:val="ru-RU"/>
        </w:rPr>
        <w:t>Любая другая ситуация, которая может рассматриваться как конфликт интересов.</w:t>
      </w:r>
    </w:p>
    <w:p w14:paraId="5B38747E" w14:textId="77777777" w:rsidR="001F7C0C" w:rsidRPr="00901F7B" w:rsidRDefault="001F7C0C" w:rsidP="001F7C0C">
      <w:pPr>
        <w:spacing w:before="0" w:after="200" w:line="276" w:lineRule="auto"/>
        <w:jc w:val="both"/>
        <w:rPr>
          <w:rFonts w:ascii="Times New Roman" w:hAnsi="Times New Roman"/>
          <w:i/>
          <w:noProof/>
          <w:sz w:val="24"/>
          <w:szCs w:val="24"/>
          <w:lang w:val="ru-RU" w:eastAsia="en-US"/>
        </w:rPr>
      </w:pPr>
      <w:r w:rsidRPr="00901F7B">
        <w:rPr>
          <w:rFonts w:ascii="Times New Roman" w:hAnsi="Times New Roman"/>
          <w:i/>
          <w:noProof/>
          <w:sz w:val="24"/>
          <w:szCs w:val="24"/>
          <w:lang w:val="ru-RU" w:eastAsia="en-US"/>
        </w:rPr>
        <w:t>Таблица .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67568C" w:rsidRPr="00901F7B" w14:paraId="0D2906FC" w14:textId="77777777" w:rsidTr="0067568C">
        <w:tc>
          <w:tcPr>
            <w:tcW w:w="2802" w:type="dxa"/>
          </w:tcPr>
          <w:p w14:paraId="1FD9EB74" w14:textId="77777777" w:rsidR="0067568C" w:rsidRPr="00901F7B" w:rsidRDefault="0067568C" w:rsidP="001F7C0C">
            <w:pPr>
              <w:jc w:val="both"/>
              <w:rPr>
                <w:rFonts w:ascii="Times New Roman" w:hAnsi="Times New Roman" w:cs="Times New Roman"/>
                <w:b/>
                <w:i/>
                <w:noProof/>
                <w:sz w:val="20"/>
                <w:szCs w:val="20"/>
                <w:lang w:val="ru-RU"/>
              </w:rPr>
            </w:pPr>
            <w:r w:rsidRPr="00901F7B">
              <w:rPr>
                <w:rFonts w:ascii="Times New Roman" w:hAnsi="Times New Roman" w:cs="Times New Roman"/>
                <w:b/>
                <w:i/>
                <w:noProof/>
                <w:sz w:val="20"/>
                <w:szCs w:val="20"/>
                <w:lang w:val="ru-RU"/>
              </w:rPr>
              <w:t>Отношения и/или деятельность(ситуация)</w:t>
            </w:r>
          </w:p>
        </w:tc>
        <w:tc>
          <w:tcPr>
            <w:tcW w:w="2835" w:type="dxa"/>
          </w:tcPr>
          <w:p w14:paraId="062A8747" w14:textId="77777777" w:rsidR="0067568C" w:rsidRPr="00901F7B" w:rsidRDefault="0067568C" w:rsidP="00485D99">
            <w:pPr>
              <w:jc w:val="both"/>
              <w:rPr>
                <w:rFonts w:ascii="Times New Roman" w:hAnsi="Times New Roman" w:cs="Times New Roman"/>
                <w:b/>
                <w:i/>
                <w:noProof/>
                <w:sz w:val="20"/>
                <w:szCs w:val="20"/>
                <w:lang w:val="ru-RU"/>
              </w:rPr>
            </w:pPr>
            <w:r w:rsidRPr="00901F7B">
              <w:rPr>
                <w:rFonts w:ascii="Times New Roman" w:hAnsi="Times New Roman" w:cs="Times New Roman"/>
                <w:b/>
                <w:i/>
                <w:noProof/>
                <w:sz w:val="20"/>
                <w:szCs w:val="20"/>
                <w:lang w:val="ru-RU"/>
              </w:rPr>
              <w:t>Представляет ли это риск для беспристрастности?</w:t>
            </w:r>
          </w:p>
        </w:tc>
        <w:tc>
          <w:tcPr>
            <w:tcW w:w="3260" w:type="dxa"/>
          </w:tcPr>
          <w:p w14:paraId="289462DF" w14:textId="77777777" w:rsidR="0067568C" w:rsidRPr="00901F7B" w:rsidRDefault="0067568C" w:rsidP="00485D99">
            <w:pPr>
              <w:jc w:val="both"/>
              <w:rPr>
                <w:rFonts w:ascii="Times New Roman" w:hAnsi="Times New Roman" w:cs="Times New Roman"/>
                <w:b/>
                <w:i/>
                <w:noProof/>
                <w:sz w:val="20"/>
                <w:szCs w:val="20"/>
                <w:lang w:val="ru-RU"/>
              </w:rPr>
            </w:pPr>
            <w:r w:rsidRPr="00901F7B">
              <w:rPr>
                <w:rFonts w:ascii="Times New Roman" w:hAnsi="Times New Roman" w:cs="Times New Roman"/>
                <w:b/>
                <w:i/>
                <w:noProof/>
                <w:sz w:val="20"/>
                <w:szCs w:val="20"/>
                <w:lang w:val="ru-RU"/>
              </w:rPr>
              <w:t>Выявленный риск или обоснование того, почему он не считается риском</w:t>
            </w:r>
          </w:p>
        </w:tc>
        <w:tc>
          <w:tcPr>
            <w:tcW w:w="2961" w:type="dxa"/>
          </w:tcPr>
          <w:p w14:paraId="5FA1C1B4" w14:textId="77777777" w:rsidR="0067568C" w:rsidRPr="00901F7B" w:rsidRDefault="0067568C" w:rsidP="00485D99">
            <w:pPr>
              <w:jc w:val="both"/>
              <w:rPr>
                <w:rFonts w:ascii="Times New Roman" w:hAnsi="Times New Roman" w:cs="Times New Roman"/>
                <w:b/>
                <w:i/>
                <w:noProof/>
                <w:sz w:val="20"/>
                <w:szCs w:val="20"/>
                <w:lang w:val="ru-RU"/>
              </w:rPr>
            </w:pPr>
            <w:r w:rsidRPr="00901F7B">
              <w:rPr>
                <w:rFonts w:ascii="Times New Roman" w:hAnsi="Times New Roman" w:cs="Times New Roman"/>
                <w:b/>
                <w:i/>
                <w:noProof/>
                <w:sz w:val="20"/>
                <w:szCs w:val="20"/>
                <w:lang w:val="ru-RU"/>
              </w:rPr>
              <w:t>Мера контроля и мониторинга (действия, реализованные для минимизации или</w:t>
            </w:r>
          </w:p>
          <w:p w14:paraId="5B90F52C" w14:textId="77777777" w:rsidR="0067568C" w:rsidRPr="00901F7B" w:rsidRDefault="0067568C" w:rsidP="00485D99">
            <w:pPr>
              <w:jc w:val="both"/>
              <w:rPr>
                <w:rFonts w:ascii="Times New Roman" w:hAnsi="Times New Roman" w:cs="Times New Roman"/>
                <w:b/>
                <w:i/>
                <w:noProof/>
                <w:sz w:val="20"/>
                <w:szCs w:val="20"/>
                <w:lang w:val="ru-RU"/>
              </w:rPr>
            </w:pPr>
            <w:r w:rsidRPr="00901F7B">
              <w:rPr>
                <w:rFonts w:ascii="Times New Roman" w:hAnsi="Times New Roman" w:cs="Times New Roman"/>
                <w:b/>
                <w:i/>
                <w:noProof/>
                <w:sz w:val="20"/>
                <w:szCs w:val="20"/>
                <w:lang w:val="ru-RU"/>
              </w:rPr>
              <w:t>устранения риска)</w:t>
            </w:r>
          </w:p>
        </w:tc>
        <w:tc>
          <w:tcPr>
            <w:tcW w:w="3418" w:type="dxa"/>
          </w:tcPr>
          <w:p w14:paraId="631A9091" w14:textId="77777777" w:rsidR="0067568C" w:rsidRPr="00901F7B" w:rsidRDefault="0067568C" w:rsidP="00485D99">
            <w:pPr>
              <w:jc w:val="both"/>
              <w:rPr>
                <w:rFonts w:ascii="Times New Roman" w:hAnsi="Times New Roman"/>
                <w:b/>
                <w:i/>
                <w:noProof/>
                <w:lang w:val="ru-RU"/>
              </w:rPr>
            </w:pPr>
            <w:r w:rsidRPr="00901F7B">
              <w:rPr>
                <w:rFonts w:ascii="Times New Roman" w:hAnsi="Times New Roman" w:cs="Times New Roman"/>
                <w:b/>
                <w:i/>
                <w:noProof/>
                <w:sz w:val="20"/>
                <w:szCs w:val="20"/>
                <w:lang w:val="ru-RU"/>
              </w:rPr>
              <w:t>Где в системе менеджмента заложена мера контроля (процедура, инструкция, форма, заявление)?</w:t>
            </w:r>
          </w:p>
        </w:tc>
      </w:tr>
      <w:tr w:rsidR="0067568C" w:rsidRPr="00901F7B" w14:paraId="006CEF88" w14:textId="77777777" w:rsidTr="0067568C">
        <w:tc>
          <w:tcPr>
            <w:tcW w:w="11858" w:type="dxa"/>
            <w:gridSpan w:val="4"/>
          </w:tcPr>
          <w:p w14:paraId="79FDB222" w14:textId="77777777" w:rsidR="0067568C" w:rsidRPr="00901F7B" w:rsidRDefault="0067568C" w:rsidP="0067568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1. Деятельность ООС</w:t>
            </w:r>
          </w:p>
        </w:tc>
        <w:tc>
          <w:tcPr>
            <w:tcW w:w="3418" w:type="dxa"/>
          </w:tcPr>
          <w:p w14:paraId="14A7B239" w14:textId="77777777" w:rsidR="0067568C" w:rsidRPr="00901F7B" w:rsidRDefault="0067568C" w:rsidP="0067568C">
            <w:pPr>
              <w:jc w:val="both"/>
              <w:rPr>
                <w:rFonts w:ascii="Times New Roman" w:hAnsi="Times New Roman"/>
                <w:i/>
                <w:noProof/>
                <w:lang w:val="ru-RU"/>
              </w:rPr>
            </w:pPr>
          </w:p>
        </w:tc>
      </w:tr>
      <w:tr w:rsidR="0067568C" w:rsidRPr="00901F7B" w14:paraId="52F36D4A" w14:textId="77777777" w:rsidTr="0067568C">
        <w:tc>
          <w:tcPr>
            <w:tcW w:w="2802" w:type="dxa"/>
          </w:tcPr>
          <w:p w14:paraId="6E2DD812"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6FC7160F"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43A63C01"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5B58C442"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776E0645" w14:textId="77777777" w:rsidR="0067568C" w:rsidRPr="00901F7B" w:rsidRDefault="0067568C" w:rsidP="001F7C0C">
            <w:pPr>
              <w:jc w:val="both"/>
              <w:rPr>
                <w:rFonts w:ascii="Times New Roman" w:hAnsi="Times New Roman"/>
                <w:i/>
                <w:noProof/>
                <w:lang w:val="ru-RU"/>
              </w:rPr>
            </w:pPr>
          </w:p>
        </w:tc>
      </w:tr>
      <w:tr w:rsidR="0067568C" w:rsidRPr="00901F7B" w14:paraId="49322D77" w14:textId="77777777" w:rsidTr="0067568C">
        <w:tc>
          <w:tcPr>
            <w:tcW w:w="2802" w:type="dxa"/>
          </w:tcPr>
          <w:p w14:paraId="5FB4A332"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2FE5A3E9"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17CDE6F5"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5121F927"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1F603732" w14:textId="77777777" w:rsidR="0067568C" w:rsidRPr="00901F7B" w:rsidRDefault="0067568C" w:rsidP="001F7C0C">
            <w:pPr>
              <w:jc w:val="both"/>
              <w:rPr>
                <w:rFonts w:ascii="Times New Roman" w:hAnsi="Times New Roman"/>
                <w:i/>
                <w:noProof/>
                <w:lang w:val="ru-RU"/>
              </w:rPr>
            </w:pPr>
          </w:p>
        </w:tc>
      </w:tr>
      <w:tr w:rsidR="0067568C" w:rsidRPr="00901F7B" w14:paraId="167BAD09" w14:textId="77777777" w:rsidTr="0067568C">
        <w:tc>
          <w:tcPr>
            <w:tcW w:w="11858" w:type="dxa"/>
            <w:gridSpan w:val="4"/>
          </w:tcPr>
          <w:p w14:paraId="2506FFD4" w14:textId="0B7E9308" w:rsidR="0067568C" w:rsidRPr="00901F7B" w:rsidRDefault="0067568C" w:rsidP="006405C6">
            <w:pPr>
              <w:tabs>
                <w:tab w:val="left" w:pos="6348"/>
              </w:tabs>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2. Взаимоотношения ООС</w:t>
            </w:r>
            <w:r w:rsidR="006405C6" w:rsidRPr="00901F7B">
              <w:rPr>
                <w:rFonts w:ascii="Times New Roman" w:hAnsi="Times New Roman" w:cs="Times New Roman"/>
                <w:i/>
                <w:noProof/>
                <w:sz w:val="20"/>
                <w:szCs w:val="20"/>
                <w:lang w:val="ru-RU"/>
              </w:rPr>
              <w:tab/>
            </w:r>
          </w:p>
        </w:tc>
        <w:tc>
          <w:tcPr>
            <w:tcW w:w="3418" w:type="dxa"/>
          </w:tcPr>
          <w:p w14:paraId="18913A71" w14:textId="77777777" w:rsidR="0067568C" w:rsidRPr="00901F7B" w:rsidRDefault="0067568C" w:rsidP="0067568C">
            <w:pPr>
              <w:jc w:val="both"/>
              <w:rPr>
                <w:rFonts w:ascii="Times New Roman" w:hAnsi="Times New Roman"/>
                <w:i/>
                <w:noProof/>
                <w:lang w:val="ru-RU"/>
              </w:rPr>
            </w:pPr>
          </w:p>
        </w:tc>
      </w:tr>
      <w:tr w:rsidR="0067568C" w:rsidRPr="00901F7B" w14:paraId="2A9D49FC" w14:textId="77777777" w:rsidTr="0067568C">
        <w:tc>
          <w:tcPr>
            <w:tcW w:w="2802" w:type="dxa"/>
          </w:tcPr>
          <w:p w14:paraId="21A9FDA6"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117498CF"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4116E5F6"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2680E104"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39451757" w14:textId="77777777" w:rsidR="0067568C" w:rsidRPr="00901F7B" w:rsidRDefault="0067568C" w:rsidP="001F7C0C">
            <w:pPr>
              <w:jc w:val="both"/>
              <w:rPr>
                <w:rFonts w:ascii="Times New Roman" w:hAnsi="Times New Roman"/>
                <w:i/>
                <w:noProof/>
                <w:lang w:val="ru-RU"/>
              </w:rPr>
            </w:pPr>
          </w:p>
        </w:tc>
      </w:tr>
      <w:tr w:rsidR="0067568C" w:rsidRPr="00901F7B" w14:paraId="6EECA95D" w14:textId="77777777" w:rsidTr="0067568C">
        <w:tc>
          <w:tcPr>
            <w:tcW w:w="2802" w:type="dxa"/>
          </w:tcPr>
          <w:p w14:paraId="6F2C192B"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09CE718C"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4FE6C321"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62D89676"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2A112607" w14:textId="77777777" w:rsidR="0067568C" w:rsidRPr="00901F7B" w:rsidRDefault="0067568C" w:rsidP="001F7C0C">
            <w:pPr>
              <w:jc w:val="both"/>
              <w:rPr>
                <w:rFonts w:ascii="Times New Roman" w:hAnsi="Times New Roman"/>
                <w:i/>
                <w:noProof/>
                <w:lang w:val="ru-RU"/>
              </w:rPr>
            </w:pPr>
          </w:p>
        </w:tc>
      </w:tr>
      <w:tr w:rsidR="0067568C" w:rsidRPr="00901F7B" w14:paraId="4DB02394" w14:textId="77777777" w:rsidTr="0067568C">
        <w:tc>
          <w:tcPr>
            <w:tcW w:w="11858" w:type="dxa"/>
            <w:gridSpan w:val="4"/>
          </w:tcPr>
          <w:p w14:paraId="082A584A"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3. Взаимоотношения персонала ООС</w:t>
            </w:r>
          </w:p>
        </w:tc>
        <w:tc>
          <w:tcPr>
            <w:tcW w:w="3418" w:type="dxa"/>
          </w:tcPr>
          <w:p w14:paraId="5B89B9F7" w14:textId="77777777" w:rsidR="0067568C" w:rsidRPr="00901F7B" w:rsidRDefault="0067568C" w:rsidP="0067568C">
            <w:pPr>
              <w:jc w:val="both"/>
              <w:rPr>
                <w:rFonts w:ascii="Times New Roman" w:hAnsi="Times New Roman"/>
                <w:i/>
                <w:noProof/>
                <w:lang w:val="ru-RU"/>
              </w:rPr>
            </w:pPr>
          </w:p>
        </w:tc>
      </w:tr>
      <w:tr w:rsidR="0067568C" w:rsidRPr="00901F7B" w14:paraId="72619B4E" w14:textId="77777777" w:rsidTr="0067568C">
        <w:tc>
          <w:tcPr>
            <w:tcW w:w="2802" w:type="dxa"/>
          </w:tcPr>
          <w:p w14:paraId="7951BF5A"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5026D0B0"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7C20C67A"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106B2EA9"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7AE9B214" w14:textId="77777777" w:rsidR="0067568C" w:rsidRPr="00901F7B" w:rsidRDefault="0067568C" w:rsidP="001F7C0C">
            <w:pPr>
              <w:jc w:val="both"/>
              <w:rPr>
                <w:rFonts w:ascii="Times New Roman" w:hAnsi="Times New Roman"/>
                <w:i/>
                <w:noProof/>
                <w:lang w:val="ru-RU"/>
              </w:rPr>
            </w:pPr>
          </w:p>
        </w:tc>
      </w:tr>
      <w:tr w:rsidR="0067568C" w:rsidRPr="00901F7B" w14:paraId="158194F5" w14:textId="77777777" w:rsidTr="0067568C">
        <w:tc>
          <w:tcPr>
            <w:tcW w:w="2802" w:type="dxa"/>
          </w:tcPr>
          <w:p w14:paraId="258FEADC" w14:textId="77777777" w:rsidR="0067568C" w:rsidRPr="00901F7B" w:rsidRDefault="0067568C" w:rsidP="001F7C0C">
            <w:pPr>
              <w:jc w:val="both"/>
              <w:rPr>
                <w:rFonts w:ascii="Times New Roman" w:hAnsi="Times New Roman" w:cs="Times New Roman"/>
                <w:i/>
                <w:noProof/>
                <w:sz w:val="20"/>
                <w:szCs w:val="20"/>
                <w:lang w:val="ru-RU"/>
              </w:rPr>
            </w:pPr>
            <w:r w:rsidRPr="00901F7B">
              <w:rPr>
                <w:rFonts w:ascii="Times New Roman" w:hAnsi="Times New Roman" w:cs="Times New Roman"/>
                <w:i/>
                <w:noProof/>
                <w:sz w:val="20"/>
                <w:szCs w:val="20"/>
                <w:lang w:val="ru-RU"/>
              </w:rPr>
              <w:t>-</w:t>
            </w:r>
          </w:p>
        </w:tc>
        <w:tc>
          <w:tcPr>
            <w:tcW w:w="2835" w:type="dxa"/>
          </w:tcPr>
          <w:p w14:paraId="1D31C693" w14:textId="77777777" w:rsidR="0067568C" w:rsidRPr="00901F7B" w:rsidRDefault="0067568C" w:rsidP="001F7C0C">
            <w:pPr>
              <w:jc w:val="both"/>
              <w:rPr>
                <w:rFonts w:ascii="Times New Roman" w:hAnsi="Times New Roman" w:cs="Times New Roman"/>
                <w:i/>
                <w:noProof/>
                <w:sz w:val="20"/>
                <w:szCs w:val="20"/>
                <w:lang w:val="ru-RU"/>
              </w:rPr>
            </w:pPr>
          </w:p>
        </w:tc>
        <w:tc>
          <w:tcPr>
            <w:tcW w:w="3260" w:type="dxa"/>
          </w:tcPr>
          <w:p w14:paraId="199BC847" w14:textId="77777777" w:rsidR="0067568C" w:rsidRPr="00901F7B" w:rsidRDefault="0067568C" w:rsidP="001F7C0C">
            <w:pPr>
              <w:jc w:val="both"/>
              <w:rPr>
                <w:rFonts w:ascii="Times New Roman" w:hAnsi="Times New Roman" w:cs="Times New Roman"/>
                <w:i/>
                <w:noProof/>
                <w:sz w:val="20"/>
                <w:szCs w:val="20"/>
                <w:lang w:val="ru-RU"/>
              </w:rPr>
            </w:pPr>
          </w:p>
        </w:tc>
        <w:tc>
          <w:tcPr>
            <w:tcW w:w="2961" w:type="dxa"/>
          </w:tcPr>
          <w:p w14:paraId="085EFB3A" w14:textId="77777777" w:rsidR="0067568C" w:rsidRPr="00901F7B" w:rsidRDefault="0067568C" w:rsidP="001F7C0C">
            <w:pPr>
              <w:jc w:val="both"/>
              <w:rPr>
                <w:rFonts w:ascii="Times New Roman" w:hAnsi="Times New Roman" w:cs="Times New Roman"/>
                <w:i/>
                <w:noProof/>
                <w:sz w:val="20"/>
                <w:szCs w:val="20"/>
                <w:lang w:val="ru-RU"/>
              </w:rPr>
            </w:pPr>
          </w:p>
        </w:tc>
        <w:tc>
          <w:tcPr>
            <w:tcW w:w="3418" w:type="dxa"/>
          </w:tcPr>
          <w:p w14:paraId="3ED892B9" w14:textId="77777777" w:rsidR="0067568C" w:rsidRPr="00901F7B" w:rsidRDefault="0067568C" w:rsidP="001F7C0C">
            <w:pPr>
              <w:jc w:val="both"/>
              <w:rPr>
                <w:rFonts w:ascii="Times New Roman" w:hAnsi="Times New Roman"/>
                <w:i/>
                <w:noProof/>
                <w:lang w:val="ru-RU"/>
              </w:rPr>
            </w:pPr>
          </w:p>
        </w:tc>
      </w:tr>
    </w:tbl>
    <w:p w14:paraId="3488EAB0" w14:textId="77777777" w:rsidR="0030315E" w:rsidRDefault="0030315E" w:rsidP="006405C6">
      <w:pPr>
        <w:pStyle w:val="10"/>
        <w:keepNext/>
        <w:keepLines/>
        <w:ind w:left="0" w:firstLine="0"/>
        <w:rPr>
          <w:rFonts w:asciiTheme="minorHAnsi" w:hAnsiTheme="minorHAnsi" w:cs="Courier New"/>
          <w:noProof/>
          <w:lang w:val="ru-RU" w:eastAsia="en-US"/>
        </w:rPr>
      </w:pPr>
    </w:p>
    <w:p w14:paraId="3E47DE90" w14:textId="52662AE8" w:rsidR="00726B70" w:rsidRPr="00901F7B" w:rsidRDefault="00726B70" w:rsidP="006405C6">
      <w:pPr>
        <w:pStyle w:val="10"/>
        <w:keepNext/>
        <w:keepLines/>
        <w:ind w:left="0" w:firstLine="0"/>
        <w:rPr>
          <w:rFonts w:asciiTheme="minorHAnsi" w:hAnsiTheme="minorHAnsi" w:cs="Courier New"/>
          <w:noProof/>
          <w:lang w:val="ru-RU" w:eastAsia="en-US"/>
        </w:rPr>
      </w:pPr>
    </w:p>
    <w:sectPr w:rsidR="00726B70" w:rsidRPr="00901F7B" w:rsidSect="006405C6">
      <w:endnotePr>
        <w:numFmt w:val="decimal"/>
      </w:endnotePr>
      <w:type w:val="continuous"/>
      <w:pgSz w:w="16838" w:h="11906" w:orient="landscape" w:code="9"/>
      <w:pgMar w:top="851" w:right="567" w:bottom="284" w:left="851" w:header="426" w:footer="351"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2525" w14:textId="77777777" w:rsidR="00A93181" w:rsidRDefault="00A93181">
      <w:r>
        <w:separator/>
      </w:r>
    </w:p>
  </w:endnote>
  <w:endnote w:type="continuationSeparator" w:id="0">
    <w:p w14:paraId="4E9550B4" w14:textId="77777777" w:rsidR="00A93181" w:rsidRDefault="00A9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7"/>
      <w:gridCol w:w="899"/>
      <w:gridCol w:w="3266"/>
      <w:gridCol w:w="3827"/>
      <w:gridCol w:w="2976"/>
    </w:tblGrid>
    <w:tr w:rsidR="00A114AF" w:rsidRPr="000A4B56" w14:paraId="27D9CFF4" w14:textId="77777777" w:rsidTr="00FE63B7">
      <w:trPr>
        <w:cantSplit/>
        <w:trHeight w:val="385"/>
      </w:trPr>
      <w:tc>
        <w:tcPr>
          <w:tcW w:w="4377" w:type="dxa"/>
          <w:tcBorders>
            <w:top w:val="single" w:sz="4" w:space="0" w:color="auto"/>
            <w:left w:val="single" w:sz="4" w:space="0" w:color="auto"/>
            <w:bottom w:val="single" w:sz="4" w:space="0" w:color="auto"/>
            <w:right w:val="single" w:sz="4" w:space="0" w:color="auto"/>
          </w:tcBorders>
          <w:vAlign w:val="center"/>
        </w:tcPr>
        <w:p w14:paraId="3E723C9C" w14:textId="77777777" w:rsidR="00A114AF" w:rsidRPr="00AB05B3" w:rsidRDefault="00A114AF" w:rsidP="00A114AF">
          <w:pPr>
            <w:pStyle w:val="a5"/>
            <w:ind w:right="360"/>
            <w:jc w:val="center"/>
            <w:rPr>
              <w:rFonts w:ascii="Times New Roman" w:hAnsi="Times New Roman"/>
              <w:bCs/>
              <w:color w:val="000000"/>
              <w:sz w:val="24"/>
              <w:lang w:val="ru-RU"/>
            </w:rPr>
          </w:pPr>
          <w:proofErr w:type="spellStart"/>
          <w:r w:rsidRPr="000A4B56">
            <w:rPr>
              <w:rFonts w:ascii="Times New Roman" w:hAnsi="Times New Roman"/>
              <w:sz w:val="24"/>
            </w:rPr>
            <w:t>Издание</w:t>
          </w:r>
          <w:proofErr w:type="spellEnd"/>
          <w:r>
            <w:rPr>
              <w:rFonts w:ascii="Times New Roman" w:hAnsi="Times New Roman"/>
              <w:sz w:val="24"/>
              <w:lang w:val="ru-RU"/>
            </w:rPr>
            <w:t xml:space="preserve"> №</w:t>
          </w:r>
        </w:p>
      </w:tc>
      <w:tc>
        <w:tcPr>
          <w:tcW w:w="899" w:type="dxa"/>
          <w:tcBorders>
            <w:top w:val="single" w:sz="4" w:space="0" w:color="auto"/>
            <w:left w:val="single" w:sz="4" w:space="0" w:color="auto"/>
            <w:bottom w:val="single" w:sz="4" w:space="0" w:color="auto"/>
            <w:right w:val="single" w:sz="4" w:space="0" w:color="auto"/>
          </w:tcBorders>
          <w:vAlign w:val="center"/>
        </w:tcPr>
        <w:p w14:paraId="3F8BFC66" w14:textId="77777777" w:rsidR="00A114AF" w:rsidRPr="003B4898" w:rsidRDefault="00A114AF" w:rsidP="00A114AF">
          <w:pPr>
            <w:pStyle w:val="a5"/>
            <w:jc w:val="center"/>
            <w:rPr>
              <w:rFonts w:ascii="Times New Roman" w:hAnsi="Times New Roman"/>
              <w:bCs/>
              <w:color w:val="0033CC"/>
              <w:sz w:val="24"/>
              <w:lang w:val="ru-RU"/>
            </w:rPr>
          </w:pPr>
          <w:r>
            <w:rPr>
              <w:rFonts w:ascii="Times New Roman" w:hAnsi="Times New Roman"/>
              <w:bCs/>
              <w:color w:val="0033CC"/>
              <w:sz w:val="24"/>
              <w:lang w:val="ru-RU"/>
            </w:rPr>
            <w:t>5</w:t>
          </w:r>
        </w:p>
      </w:tc>
      <w:tc>
        <w:tcPr>
          <w:tcW w:w="3266" w:type="dxa"/>
          <w:tcBorders>
            <w:top w:val="single" w:sz="4" w:space="0" w:color="auto"/>
            <w:left w:val="single" w:sz="4" w:space="0" w:color="auto"/>
            <w:bottom w:val="single" w:sz="4" w:space="0" w:color="auto"/>
            <w:right w:val="single" w:sz="4" w:space="0" w:color="auto"/>
          </w:tcBorders>
          <w:vAlign w:val="center"/>
        </w:tcPr>
        <w:p w14:paraId="785EA9B8" w14:textId="77777777" w:rsidR="00A114AF" w:rsidRPr="003B4898" w:rsidRDefault="00A114AF" w:rsidP="00A114AF">
          <w:pPr>
            <w:pStyle w:val="a5"/>
            <w:jc w:val="center"/>
            <w:rPr>
              <w:rFonts w:ascii="Times New Roman" w:hAnsi="Times New Roman"/>
              <w:bCs/>
              <w:color w:val="000000"/>
              <w:sz w:val="24"/>
            </w:rPr>
          </w:pPr>
          <w:proofErr w:type="spellStart"/>
          <w:r w:rsidRPr="003B4898">
            <w:rPr>
              <w:rFonts w:ascii="Times New Roman" w:hAnsi="Times New Roman"/>
              <w:bCs/>
              <w:color w:val="000000"/>
              <w:sz w:val="24"/>
            </w:rPr>
            <w:t>Дата</w:t>
          </w:r>
          <w:proofErr w:type="spellEnd"/>
          <w:r w:rsidRPr="003B4898">
            <w:rPr>
              <w:rFonts w:ascii="Times New Roman" w:hAnsi="Times New Roman"/>
              <w:bCs/>
              <w:color w:val="000000"/>
              <w:sz w:val="24"/>
            </w:rPr>
            <w:t xml:space="preserve"> </w:t>
          </w:r>
          <w:proofErr w:type="spellStart"/>
          <w:r w:rsidRPr="003B4898">
            <w:rPr>
              <w:rFonts w:ascii="Times New Roman" w:hAnsi="Times New Roman"/>
              <w:bCs/>
              <w:color w:val="000000"/>
              <w:sz w:val="24"/>
            </w:rPr>
            <w:t>введения</w:t>
          </w:r>
          <w:proofErr w:type="spellEnd"/>
        </w:p>
      </w:tc>
      <w:tc>
        <w:tcPr>
          <w:tcW w:w="3827" w:type="dxa"/>
          <w:tcBorders>
            <w:top w:val="single" w:sz="4" w:space="0" w:color="auto"/>
            <w:left w:val="single" w:sz="4" w:space="0" w:color="auto"/>
            <w:bottom w:val="single" w:sz="4" w:space="0" w:color="auto"/>
            <w:right w:val="single" w:sz="4" w:space="0" w:color="auto"/>
          </w:tcBorders>
          <w:vAlign w:val="center"/>
        </w:tcPr>
        <w:p w14:paraId="62A201C9" w14:textId="77777777" w:rsidR="00A114AF" w:rsidRPr="006C64F5" w:rsidRDefault="00A114AF" w:rsidP="00A114AF">
          <w:pPr>
            <w:pStyle w:val="a5"/>
            <w:rPr>
              <w:rFonts w:ascii="Times New Roman" w:hAnsi="Times New Roman"/>
              <w:bCs/>
              <w:color w:val="0033CC"/>
              <w:sz w:val="24"/>
              <w:lang w:val="ru-RU"/>
            </w:rPr>
          </w:pPr>
          <w:r>
            <w:rPr>
              <w:rFonts w:ascii="Times New Roman" w:hAnsi="Times New Roman"/>
              <w:bCs/>
              <w:color w:val="0033CC"/>
              <w:sz w:val="24"/>
              <w:lang w:val="ky-KG"/>
            </w:rPr>
            <w:t>01</w:t>
          </w:r>
          <w:r w:rsidRPr="003B4898">
            <w:rPr>
              <w:rFonts w:ascii="Times New Roman" w:hAnsi="Times New Roman"/>
              <w:bCs/>
              <w:color w:val="0033CC"/>
              <w:sz w:val="24"/>
            </w:rPr>
            <w:t>.</w:t>
          </w:r>
          <w:r>
            <w:rPr>
              <w:rFonts w:ascii="Times New Roman" w:hAnsi="Times New Roman"/>
              <w:bCs/>
              <w:color w:val="0033CC"/>
              <w:sz w:val="24"/>
              <w:lang w:val="ru-RU"/>
            </w:rPr>
            <w:t>04</w:t>
          </w:r>
          <w:r w:rsidRPr="00AB27BD">
            <w:rPr>
              <w:rFonts w:ascii="Times New Roman" w:hAnsi="Times New Roman"/>
              <w:bCs/>
              <w:color w:val="0033CC"/>
              <w:sz w:val="24"/>
              <w:lang w:val="en-US"/>
            </w:rPr>
            <w:t>.202</w:t>
          </w:r>
          <w:r>
            <w:rPr>
              <w:rFonts w:ascii="Times New Roman" w:hAnsi="Times New Roman"/>
              <w:bCs/>
              <w:color w:val="0033CC"/>
              <w:sz w:val="24"/>
              <w:lang w:val="ru-RU"/>
            </w:rPr>
            <w:t>6</w:t>
          </w:r>
        </w:p>
      </w:tc>
      <w:tc>
        <w:tcPr>
          <w:tcW w:w="2976" w:type="dxa"/>
          <w:tcBorders>
            <w:top w:val="single" w:sz="4" w:space="0" w:color="auto"/>
            <w:left w:val="single" w:sz="4" w:space="0" w:color="auto"/>
            <w:bottom w:val="single" w:sz="4" w:space="0" w:color="auto"/>
            <w:right w:val="single" w:sz="4" w:space="0" w:color="auto"/>
          </w:tcBorders>
          <w:vAlign w:val="center"/>
        </w:tcPr>
        <w:sdt>
          <w:sdtPr>
            <w:id w:val="310529696"/>
            <w:docPartObj>
              <w:docPartGallery w:val="Page Numbers (Bottom of Page)"/>
              <w:docPartUnique/>
            </w:docPartObj>
          </w:sdtPr>
          <w:sdtEndPr/>
          <w:sdtContent>
            <w:sdt>
              <w:sdtPr>
                <w:id w:val="-1684434129"/>
                <w:docPartObj>
                  <w:docPartGallery w:val="Page Numbers (Top of Page)"/>
                  <w:docPartUnique/>
                </w:docPartObj>
              </w:sdtPr>
              <w:sdtEndPr/>
              <w:sdtContent>
                <w:p w14:paraId="7C2B654A" w14:textId="77777777" w:rsidR="00A114AF" w:rsidRPr="003B4898" w:rsidRDefault="00A114AF" w:rsidP="00A114AF">
                  <w:pPr>
                    <w:pStyle w:val="a5"/>
                    <w:jc w:val="right"/>
                  </w:pPr>
                  <w:proofErr w:type="spellStart"/>
                  <w:r>
                    <w:rPr>
                      <w:bCs/>
                      <w:color w:val="000000"/>
                    </w:rPr>
                    <w:t>Стр</w:t>
                  </w:r>
                  <w:proofErr w:type="spellEnd"/>
                  <w:r>
                    <w:rPr>
                      <w:bCs/>
                      <w:color w:val="000000"/>
                    </w:rPr>
                    <w:t xml:space="preserve">. </w:t>
                  </w:r>
                  <w:r>
                    <w:rPr>
                      <w:bCs/>
                      <w:color w:val="000000"/>
                    </w:rPr>
                    <w:fldChar w:fldCharType="begin"/>
                  </w:r>
                  <w:r>
                    <w:rPr>
                      <w:bCs/>
                      <w:color w:val="000000"/>
                    </w:rPr>
                    <w:instrText xml:space="preserve"> PAGE </w:instrText>
                  </w:r>
                  <w:r>
                    <w:rPr>
                      <w:bCs/>
                      <w:color w:val="000000"/>
                    </w:rPr>
                    <w:fldChar w:fldCharType="separate"/>
                  </w:r>
                  <w:r>
                    <w:rPr>
                      <w:bCs/>
                      <w:color w:val="000000"/>
                    </w:rPr>
                    <w:t>1</w:t>
                  </w:r>
                  <w:r>
                    <w:rPr>
                      <w:bCs/>
                      <w:color w:val="000000"/>
                    </w:rPr>
                    <w:fldChar w:fldCharType="end"/>
                  </w:r>
                  <w:r>
                    <w:rPr>
                      <w:bCs/>
                      <w:color w:val="000000"/>
                    </w:rPr>
                    <w:t xml:space="preserve"> </w:t>
                  </w:r>
                  <w:proofErr w:type="spellStart"/>
                  <w:r>
                    <w:rPr>
                      <w:bCs/>
                      <w:color w:val="000000"/>
                    </w:rPr>
                    <w:t>из</w:t>
                  </w:r>
                  <w:proofErr w:type="spellEnd"/>
                  <w:r>
                    <w:rPr>
                      <w:bCs/>
                      <w:color w:val="000000"/>
                    </w:rPr>
                    <w:t xml:space="preserve"> </w:t>
                  </w:r>
                  <w:r>
                    <w:rPr>
                      <w:bCs/>
                      <w:color w:val="000000"/>
                    </w:rPr>
                    <w:fldChar w:fldCharType="begin"/>
                  </w:r>
                  <w:r>
                    <w:rPr>
                      <w:bCs/>
                      <w:color w:val="000000"/>
                    </w:rPr>
                    <w:instrText xml:space="preserve"> NUMPAGES </w:instrText>
                  </w:r>
                  <w:r>
                    <w:rPr>
                      <w:bCs/>
                      <w:color w:val="000000"/>
                    </w:rPr>
                    <w:fldChar w:fldCharType="separate"/>
                  </w:r>
                  <w:r>
                    <w:rPr>
                      <w:bCs/>
                      <w:color w:val="000000"/>
                    </w:rPr>
                    <w:t>2</w:t>
                  </w:r>
                  <w:r>
                    <w:rPr>
                      <w:bCs/>
                      <w:color w:val="000000"/>
                    </w:rPr>
                    <w:fldChar w:fldCharType="end"/>
                  </w:r>
                </w:p>
              </w:sdtContent>
            </w:sdt>
          </w:sdtContent>
        </w:sdt>
      </w:tc>
    </w:tr>
  </w:tbl>
  <w:p w14:paraId="41BFE062" w14:textId="77777777" w:rsidR="00F86C9D" w:rsidRPr="009F243B" w:rsidRDefault="00F86C9D" w:rsidP="00A114AF">
    <w:pPr>
      <w:pStyle w:val="a5"/>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F86C9D" w14:paraId="48FA10FB" w14:textId="77777777" w:rsidTr="00F56DF7">
      <w:tc>
        <w:tcPr>
          <w:tcW w:w="4928" w:type="dxa"/>
        </w:tcPr>
        <w:p w14:paraId="5D6C99A6" w14:textId="77777777" w:rsidR="00F86C9D" w:rsidRDefault="00F86C9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2A4F645A" w14:textId="77777777" w:rsidR="00F86C9D" w:rsidRDefault="00F86C9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42C98B84" w14:textId="77777777" w:rsidR="00F86C9D" w:rsidRDefault="00F86C9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70</w:t>
          </w:r>
          <w:r w:rsidRPr="00F56DF7">
            <w:rPr>
              <w:rStyle w:val="af1"/>
              <w:rFonts w:cs="Arial"/>
              <w:sz w:val="18"/>
              <w:szCs w:val="18"/>
            </w:rPr>
            <w:fldChar w:fldCharType="end"/>
          </w:r>
        </w:p>
      </w:tc>
    </w:tr>
  </w:tbl>
  <w:p w14:paraId="3C6A58B5" w14:textId="77777777" w:rsidR="00F86C9D" w:rsidRPr="009F243B" w:rsidRDefault="00F86C9D" w:rsidP="00236882">
    <w:pPr>
      <w:pStyle w:val="a5"/>
      <w:tabs>
        <w:tab w:val="left" w:pos="9072"/>
        <w:tab w:val="right" w:pos="9781"/>
      </w:tabs>
      <w:ind w:right="394"/>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935469" w14:paraId="7AD8AA44" w14:textId="77777777" w:rsidTr="00F56DF7">
      <w:tc>
        <w:tcPr>
          <w:tcW w:w="4928" w:type="dxa"/>
        </w:tcPr>
        <w:p w14:paraId="0DCB44FB" w14:textId="77777777" w:rsidR="00935469" w:rsidRDefault="00935469"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4A22063C" w14:textId="77777777" w:rsidR="00935469" w:rsidRDefault="00935469"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1655F65A" w14:textId="77777777" w:rsidR="00935469" w:rsidRDefault="00935469"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6508EF28" w14:textId="77777777" w:rsidR="00935469" w:rsidRPr="009F243B" w:rsidRDefault="00935469" w:rsidP="00236882">
    <w:pPr>
      <w:pStyle w:val="a5"/>
      <w:tabs>
        <w:tab w:val="left" w:pos="9072"/>
        <w:tab w:val="right" w:pos="9781"/>
      </w:tabs>
      <w:ind w:right="394"/>
      <w:rPr>
        <w:sz w:val="10"/>
        <w:szCs w:val="10"/>
      </w:rPr>
    </w:pPr>
  </w:p>
  <w:p w14:paraId="4C01095A" w14:textId="77777777" w:rsidR="008323C3" w:rsidRDefault="008323C3"/>
  <w:p w14:paraId="2E6926E2" w14:textId="77777777" w:rsidR="008323C3" w:rsidRDefault="008323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5250" w14:textId="77777777" w:rsidR="00A93181" w:rsidRDefault="00A93181">
      <w:r>
        <w:separator/>
      </w:r>
    </w:p>
  </w:footnote>
  <w:footnote w:type="continuationSeparator" w:id="0">
    <w:p w14:paraId="3406C8AA" w14:textId="77777777" w:rsidR="00A93181" w:rsidRDefault="00A9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10BA" w14:textId="77777777" w:rsidR="00F86C9D" w:rsidRDefault="00AB1277">
    <w:pPr>
      <w:pStyle w:val="a3"/>
    </w:pPr>
    <w:r>
      <w:rPr>
        <w:noProof/>
      </w:rPr>
      <w:pict w14:anchorId="351E6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97.4pt;height:142.1pt;rotation:315;z-index:-251656704;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F86C9D" w:rsidRPr="00CC5B65" w14:paraId="71C46BF9" w14:textId="77777777" w:rsidTr="0030315E">
      <w:trPr>
        <w:cantSplit/>
        <w:trHeight w:val="665"/>
      </w:trPr>
      <w:tc>
        <w:tcPr>
          <w:tcW w:w="1843" w:type="dxa"/>
          <w:vAlign w:val="center"/>
        </w:tcPr>
        <w:p w14:paraId="44CFBEAB" w14:textId="77777777" w:rsidR="00F86C9D" w:rsidRPr="00CC5B65" w:rsidRDefault="00F86C9D" w:rsidP="00F86C9D">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176F3223" wp14:editId="1FE313CD">
                <wp:extent cx="457200" cy="285750"/>
                <wp:effectExtent l="0" t="0" r="0" b="0"/>
                <wp:docPr id="31" name="Рисунок 3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70D28A39" w14:textId="77777777" w:rsidR="00F86C9D" w:rsidRPr="001E26C5" w:rsidRDefault="00F86C9D"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1E26C5">
            <w:rPr>
              <w:rFonts w:ascii="Times New Roman" w:hAnsi="Times New Roman"/>
              <w:b/>
              <w:sz w:val="24"/>
              <w:szCs w:val="24"/>
              <w:lang w:val="ru-RU" w:eastAsia="en-US"/>
            </w:rPr>
            <w:t>Контрольный  лист</w:t>
          </w:r>
          <w:proofErr w:type="gramEnd"/>
          <w:r w:rsidRPr="001E26C5">
            <w:rPr>
              <w:rFonts w:ascii="Times New Roman" w:hAnsi="Times New Roman"/>
              <w:b/>
              <w:sz w:val="24"/>
              <w:szCs w:val="24"/>
              <w:lang w:val="ru-RU" w:eastAsia="en-US"/>
            </w:rPr>
            <w:t xml:space="preserve"> по интегрированной схеме</w:t>
          </w:r>
          <w:r>
            <w:rPr>
              <w:rFonts w:ascii="Times New Roman" w:hAnsi="Times New Roman"/>
              <w:b/>
              <w:sz w:val="24"/>
              <w:szCs w:val="24"/>
              <w:lang w:val="ru-RU" w:eastAsia="en-US"/>
            </w:rPr>
            <w:t xml:space="preserve"> </w:t>
          </w:r>
        </w:p>
        <w:p w14:paraId="580DA052" w14:textId="77777777" w:rsidR="00F86C9D" w:rsidRDefault="00F86C9D"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1DCC4E1F" w14:textId="77777777" w:rsidR="00F86C9D" w:rsidRPr="001E26C5" w:rsidRDefault="00F86C9D" w:rsidP="00F86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en-US"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 xml:space="preserve">ISO / IEC </w:t>
          </w:r>
          <w:proofErr w:type="gramStart"/>
          <w:r w:rsidRPr="001E26C5">
            <w:rPr>
              <w:rFonts w:ascii="Times New Roman" w:hAnsi="Times New Roman"/>
              <w:b/>
              <w:sz w:val="24"/>
              <w:szCs w:val="24"/>
              <w:lang w:val="en-US" w:eastAsia="en-US"/>
            </w:rPr>
            <w:t>17020 :</w:t>
          </w:r>
          <w:proofErr w:type="gramEnd"/>
          <w:r w:rsidRPr="001E26C5">
            <w:rPr>
              <w:rFonts w:ascii="Times New Roman" w:hAnsi="Times New Roman"/>
              <w:b/>
              <w:sz w:val="24"/>
              <w:szCs w:val="24"/>
              <w:lang w:val="en-US" w:eastAsia="en-US"/>
            </w:rPr>
            <w:t xml:space="preserve"> 2012 </w:t>
          </w:r>
          <w:r w:rsidRPr="001E26C5">
            <w:rPr>
              <w:rFonts w:ascii="Times New Roman" w:hAnsi="Times New Roman"/>
              <w:b/>
              <w:sz w:val="24"/>
              <w:szCs w:val="24"/>
              <w:lang w:val="ru-RU" w:eastAsia="en-US"/>
            </w:rPr>
            <w:t>и</w:t>
          </w:r>
          <w:r w:rsidRPr="001E26C5">
            <w:rPr>
              <w:rFonts w:ascii="Times New Roman" w:hAnsi="Times New Roman"/>
              <w:b/>
              <w:sz w:val="24"/>
              <w:szCs w:val="24"/>
              <w:lang w:val="en-US" w:eastAsia="en-US"/>
            </w:rPr>
            <w:t xml:space="preserve"> </w:t>
          </w:r>
          <w:r w:rsidRPr="00D02693">
            <w:rPr>
              <w:rFonts w:ascii="Times New Roman" w:hAnsi="Times New Roman"/>
              <w:b/>
              <w:i/>
              <w:sz w:val="24"/>
              <w:szCs w:val="24"/>
              <w:lang w:val="en-US" w:eastAsia="en-US"/>
            </w:rPr>
            <w:t>ILAC-P15:05/2020</w:t>
          </w:r>
        </w:p>
      </w:tc>
      <w:tc>
        <w:tcPr>
          <w:tcW w:w="2977" w:type="dxa"/>
          <w:vAlign w:val="center"/>
        </w:tcPr>
        <w:p w14:paraId="41DDB70E" w14:textId="66FF8F2B" w:rsidR="00F86C9D" w:rsidRPr="00CC5B65" w:rsidRDefault="00F86C9D" w:rsidP="00F86C9D">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ООС.Е.10</w:t>
          </w:r>
        </w:p>
      </w:tc>
    </w:tr>
  </w:tbl>
  <w:p w14:paraId="3B75E631" w14:textId="77777777" w:rsidR="00F86C9D" w:rsidRPr="008604D5" w:rsidRDefault="00F86C9D"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F86C9D" w:rsidRPr="00EF56D9" w14:paraId="146347FB" w14:textId="77777777" w:rsidTr="000B0B61">
      <w:trPr>
        <w:cantSplit/>
        <w:trHeight w:val="355"/>
      </w:trPr>
      <w:tc>
        <w:tcPr>
          <w:tcW w:w="2127" w:type="dxa"/>
          <w:vMerge w:val="restart"/>
          <w:vAlign w:val="center"/>
        </w:tcPr>
        <w:p w14:paraId="748F2DCB" w14:textId="77777777" w:rsidR="00F86C9D" w:rsidRPr="00A128BC" w:rsidRDefault="00F86C9D" w:rsidP="00BE084E">
          <w:pPr>
            <w:pStyle w:val="a3"/>
            <w:jc w:val="center"/>
            <w:rPr>
              <w:rFonts w:ascii="Calibri" w:hAnsi="Calibri"/>
              <w:b/>
              <w:sz w:val="28"/>
              <w:szCs w:val="28"/>
            </w:rPr>
          </w:pPr>
          <w:r w:rsidRPr="004851BF">
            <w:rPr>
              <w:rFonts w:ascii="Calibri" w:hAnsi="Calibri"/>
              <w:b/>
              <w:noProof/>
              <w:sz w:val="28"/>
              <w:szCs w:val="28"/>
              <w:lang w:val="en-US" w:eastAsia="en-US"/>
            </w:rPr>
            <w:drawing>
              <wp:inline distT="0" distB="0" distL="0" distR="0" wp14:anchorId="45B23FAE" wp14:editId="6241D91D">
                <wp:extent cx="1104900" cy="466725"/>
                <wp:effectExtent l="0" t="0" r="0" b="0"/>
                <wp:docPr id="3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33DCC972" w14:textId="77777777" w:rsidR="00F86C9D" w:rsidRPr="00A128BC" w:rsidRDefault="00F86C9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3828E844" w14:textId="77777777" w:rsidR="00F86C9D" w:rsidRPr="00A128BC" w:rsidRDefault="00F86C9D" w:rsidP="00234062">
          <w:pPr>
            <w:pStyle w:val="a3"/>
            <w:jc w:val="center"/>
            <w:rPr>
              <w:rFonts w:ascii="Calibri" w:hAnsi="Calibri" w:cs="Arial"/>
              <w:b/>
              <w:sz w:val="22"/>
              <w:szCs w:val="22"/>
            </w:rPr>
          </w:pPr>
        </w:p>
      </w:tc>
    </w:tr>
    <w:tr w:rsidR="00F86C9D" w:rsidRPr="00EF56D9" w14:paraId="33EA0027" w14:textId="77777777" w:rsidTr="000B0B61">
      <w:trPr>
        <w:cantSplit/>
        <w:trHeight w:val="355"/>
      </w:trPr>
      <w:tc>
        <w:tcPr>
          <w:tcW w:w="2127" w:type="dxa"/>
          <w:vMerge/>
          <w:vAlign w:val="center"/>
        </w:tcPr>
        <w:p w14:paraId="3FCD2267" w14:textId="77777777" w:rsidR="00F86C9D" w:rsidRPr="00A128BC" w:rsidRDefault="00F86C9D" w:rsidP="00BE084E">
          <w:pPr>
            <w:pStyle w:val="a3"/>
            <w:jc w:val="center"/>
            <w:rPr>
              <w:rFonts w:ascii="Calibri" w:hAnsi="Calibri"/>
              <w:b/>
              <w:sz w:val="22"/>
            </w:rPr>
          </w:pPr>
        </w:p>
      </w:tc>
      <w:tc>
        <w:tcPr>
          <w:tcW w:w="5103" w:type="dxa"/>
          <w:vMerge/>
          <w:vAlign w:val="center"/>
        </w:tcPr>
        <w:p w14:paraId="3BADA86D" w14:textId="77777777" w:rsidR="00F86C9D" w:rsidRPr="00A128BC" w:rsidRDefault="00F86C9D" w:rsidP="00BE084E">
          <w:pPr>
            <w:pStyle w:val="a3"/>
            <w:jc w:val="center"/>
            <w:rPr>
              <w:rFonts w:ascii="Calibri" w:hAnsi="Calibri" w:cs="Arial"/>
              <w:b/>
              <w:sz w:val="28"/>
              <w:szCs w:val="28"/>
            </w:rPr>
          </w:pPr>
        </w:p>
      </w:tc>
      <w:tc>
        <w:tcPr>
          <w:tcW w:w="2693" w:type="dxa"/>
          <w:vAlign w:val="center"/>
        </w:tcPr>
        <w:p w14:paraId="102343BA" w14:textId="77777777" w:rsidR="00F86C9D" w:rsidRPr="00A128BC" w:rsidRDefault="00F86C9D" w:rsidP="00BE084E">
          <w:pPr>
            <w:pStyle w:val="a3"/>
            <w:jc w:val="center"/>
            <w:rPr>
              <w:rFonts w:ascii="Calibri" w:hAnsi="Calibri" w:cs="Arial"/>
              <w:b/>
              <w:sz w:val="22"/>
              <w:szCs w:val="22"/>
            </w:rPr>
          </w:pPr>
        </w:p>
      </w:tc>
    </w:tr>
  </w:tbl>
  <w:p w14:paraId="331499E2" w14:textId="77777777" w:rsidR="00F86C9D" w:rsidRDefault="00F86C9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A5C6" w14:textId="77777777" w:rsidR="00935469" w:rsidRDefault="00AB1277">
    <w:pPr>
      <w:pStyle w:val="a3"/>
    </w:pPr>
    <w:r>
      <w:rPr>
        <w:noProof/>
      </w:rPr>
      <w:pict w14:anchorId="2BB5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p w14:paraId="54D274E3" w14:textId="77777777" w:rsidR="008323C3" w:rsidRDefault="008323C3"/>
  <w:p w14:paraId="64714FD1" w14:textId="77777777" w:rsidR="008323C3" w:rsidRDefault="008323C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AB05B3" w:rsidRPr="00CC5B65" w14:paraId="74C03FBD" w14:textId="77777777" w:rsidTr="0030315E">
      <w:trPr>
        <w:cantSplit/>
        <w:trHeight w:val="665"/>
      </w:trPr>
      <w:tc>
        <w:tcPr>
          <w:tcW w:w="1843" w:type="dxa"/>
          <w:vAlign w:val="center"/>
        </w:tcPr>
        <w:p w14:paraId="04CD579B" w14:textId="77777777" w:rsidR="00AB05B3" w:rsidRPr="00CC5B65" w:rsidRDefault="00AB05B3" w:rsidP="00AB05B3">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0E5A3E8F" wp14:editId="371EA208">
                <wp:extent cx="457200" cy="285750"/>
                <wp:effectExtent l="0" t="0" r="0" b="0"/>
                <wp:docPr id="1" name="Рисунок 1"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54A68FAD" w14:textId="77777777" w:rsidR="00AB05B3" w:rsidRPr="001E26C5" w:rsidRDefault="00AB05B3" w:rsidP="00AB0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1E26C5">
            <w:rPr>
              <w:rFonts w:ascii="Times New Roman" w:hAnsi="Times New Roman"/>
              <w:b/>
              <w:sz w:val="24"/>
              <w:szCs w:val="24"/>
              <w:lang w:val="ru-RU" w:eastAsia="en-US"/>
            </w:rPr>
            <w:t>Контрольный  лист</w:t>
          </w:r>
          <w:proofErr w:type="gramEnd"/>
          <w:r w:rsidRPr="001E26C5">
            <w:rPr>
              <w:rFonts w:ascii="Times New Roman" w:hAnsi="Times New Roman"/>
              <w:b/>
              <w:sz w:val="24"/>
              <w:szCs w:val="24"/>
              <w:lang w:val="ru-RU" w:eastAsia="en-US"/>
            </w:rPr>
            <w:t xml:space="preserve"> по интегрированной схеме</w:t>
          </w:r>
          <w:r>
            <w:rPr>
              <w:rFonts w:ascii="Times New Roman" w:hAnsi="Times New Roman"/>
              <w:b/>
              <w:sz w:val="24"/>
              <w:szCs w:val="24"/>
              <w:lang w:val="ru-RU" w:eastAsia="en-US"/>
            </w:rPr>
            <w:t xml:space="preserve"> </w:t>
          </w:r>
        </w:p>
        <w:p w14:paraId="14E2CCCC" w14:textId="77777777" w:rsidR="00AB05B3" w:rsidRDefault="00AB05B3" w:rsidP="00AB0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5BD765A1" w14:textId="77777777" w:rsidR="00AB05B3" w:rsidRPr="001E26C5" w:rsidRDefault="00AB05B3" w:rsidP="00AB05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en-US"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 xml:space="preserve">ISO / IEC </w:t>
          </w:r>
          <w:proofErr w:type="gramStart"/>
          <w:r w:rsidRPr="001E26C5">
            <w:rPr>
              <w:rFonts w:ascii="Times New Roman" w:hAnsi="Times New Roman"/>
              <w:b/>
              <w:sz w:val="24"/>
              <w:szCs w:val="24"/>
              <w:lang w:val="en-US" w:eastAsia="en-US"/>
            </w:rPr>
            <w:t>17020 :</w:t>
          </w:r>
          <w:proofErr w:type="gramEnd"/>
          <w:r w:rsidRPr="001E26C5">
            <w:rPr>
              <w:rFonts w:ascii="Times New Roman" w:hAnsi="Times New Roman"/>
              <w:b/>
              <w:sz w:val="24"/>
              <w:szCs w:val="24"/>
              <w:lang w:val="en-US" w:eastAsia="en-US"/>
            </w:rPr>
            <w:t xml:space="preserve"> 2012 </w:t>
          </w:r>
          <w:r w:rsidRPr="001E26C5">
            <w:rPr>
              <w:rFonts w:ascii="Times New Roman" w:hAnsi="Times New Roman"/>
              <w:b/>
              <w:sz w:val="24"/>
              <w:szCs w:val="24"/>
              <w:lang w:val="ru-RU" w:eastAsia="en-US"/>
            </w:rPr>
            <w:t>и</w:t>
          </w:r>
          <w:r w:rsidRPr="001E26C5">
            <w:rPr>
              <w:rFonts w:ascii="Times New Roman" w:hAnsi="Times New Roman"/>
              <w:b/>
              <w:sz w:val="24"/>
              <w:szCs w:val="24"/>
              <w:lang w:val="en-US" w:eastAsia="en-US"/>
            </w:rPr>
            <w:t xml:space="preserve"> </w:t>
          </w:r>
          <w:r w:rsidRPr="00D02693">
            <w:rPr>
              <w:rFonts w:ascii="Times New Roman" w:hAnsi="Times New Roman"/>
              <w:b/>
              <w:i/>
              <w:sz w:val="24"/>
              <w:szCs w:val="24"/>
              <w:lang w:val="en-US" w:eastAsia="en-US"/>
            </w:rPr>
            <w:t>ILAC-P15:05/2020</w:t>
          </w:r>
        </w:p>
      </w:tc>
      <w:tc>
        <w:tcPr>
          <w:tcW w:w="2977" w:type="dxa"/>
          <w:vAlign w:val="center"/>
        </w:tcPr>
        <w:p w14:paraId="7162C22E" w14:textId="77777777" w:rsidR="00AB05B3" w:rsidRPr="00CC5B65" w:rsidRDefault="00AB05B3" w:rsidP="00AB05B3">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ООС.Е.10</w:t>
          </w:r>
        </w:p>
      </w:tc>
    </w:tr>
  </w:tbl>
  <w:p w14:paraId="6D2A46C1" w14:textId="77777777" w:rsidR="008323C3" w:rsidRDefault="008323C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935469" w:rsidRPr="00EF56D9" w14:paraId="38432D9F" w14:textId="77777777" w:rsidTr="000B0B61">
      <w:trPr>
        <w:cantSplit/>
        <w:trHeight w:val="355"/>
      </w:trPr>
      <w:tc>
        <w:tcPr>
          <w:tcW w:w="2127" w:type="dxa"/>
          <w:vMerge w:val="restart"/>
          <w:vAlign w:val="center"/>
        </w:tcPr>
        <w:p w14:paraId="1B507B62" w14:textId="77777777" w:rsidR="00935469" w:rsidRPr="00A128BC" w:rsidRDefault="00935469"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0E366621" wp14:editId="57F8BC61">
                <wp:extent cx="1104900" cy="466725"/>
                <wp:effectExtent l="0" t="0" r="0" b="0"/>
                <wp:docPr id="2"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799A2CD3" w14:textId="77777777" w:rsidR="00935469" w:rsidRPr="00A128BC" w:rsidRDefault="00935469"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2AB68CC5" w14:textId="77777777" w:rsidR="00935469" w:rsidRPr="00A128BC" w:rsidRDefault="00935469" w:rsidP="00234062">
          <w:pPr>
            <w:pStyle w:val="a3"/>
            <w:jc w:val="center"/>
            <w:rPr>
              <w:rFonts w:ascii="Calibri" w:hAnsi="Calibri" w:cs="Arial"/>
              <w:b/>
              <w:sz w:val="22"/>
              <w:szCs w:val="22"/>
            </w:rPr>
          </w:pPr>
        </w:p>
      </w:tc>
    </w:tr>
    <w:tr w:rsidR="00935469" w:rsidRPr="00EF56D9" w14:paraId="3983DAB6" w14:textId="77777777" w:rsidTr="000B0B61">
      <w:trPr>
        <w:cantSplit/>
        <w:trHeight w:val="355"/>
      </w:trPr>
      <w:tc>
        <w:tcPr>
          <w:tcW w:w="2127" w:type="dxa"/>
          <w:vMerge/>
          <w:vAlign w:val="center"/>
        </w:tcPr>
        <w:p w14:paraId="0439EE41" w14:textId="77777777" w:rsidR="00935469" w:rsidRPr="00A128BC" w:rsidRDefault="00935469" w:rsidP="00BE084E">
          <w:pPr>
            <w:pStyle w:val="a3"/>
            <w:jc w:val="center"/>
            <w:rPr>
              <w:rFonts w:ascii="Calibri" w:hAnsi="Calibri"/>
              <w:b/>
              <w:sz w:val="22"/>
            </w:rPr>
          </w:pPr>
        </w:p>
      </w:tc>
      <w:tc>
        <w:tcPr>
          <w:tcW w:w="5103" w:type="dxa"/>
          <w:vMerge/>
          <w:vAlign w:val="center"/>
        </w:tcPr>
        <w:p w14:paraId="3D75DDA6" w14:textId="77777777" w:rsidR="00935469" w:rsidRPr="00A128BC" w:rsidRDefault="00935469" w:rsidP="00BE084E">
          <w:pPr>
            <w:pStyle w:val="a3"/>
            <w:jc w:val="center"/>
            <w:rPr>
              <w:rFonts w:ascii="Calibri" w:hAnsi="Calibri" w:cs="Arial"/>
              <w:b/>
              <w:sz w:val="28"/>
              <w:szCs w:val="28"/>
            </w:rPr>
          </w:pPr>
        </w:p>
      </w:tc>
      <w:tc>
        <w:tcPr>
          <w:tcW w:w="2693" w:type="dxa"/>
          <w:vAlign w:val="center"/>
        </w:tcPr>
        <w:p w14:paraId="6DC4FF52" w14:textId="77777777" w:rsidR="00935469" w:rsidRPr="00A128BC" w:rsidRDefault="00935469" w:rsidP="00BE084E">
          <w:pPr>
            <w:pStyle w:val="a3"/>
            <w:jc w:val="center"/>
            <w:rPr>
              <w:rFonts w:ascii="Calibri" w:hAnsi="Calibri" w:cs="Arial"/>
              <w:b/>
              <w:sz w:val="22"/>
              <w:szCs w:val="22"/>
            </w:rPr>
          </w:pPr>
        </w:p>
      </w:tc>
    </w:tr>
  </w:tbl>
  <w:p w14:paraId="126A3D94" w14:textId="77777777" w:rsidR="00935469" w:rsidRDefault="009354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640C97"/>
    <w:multiLevelType w:val="hybridMultilevel"/>
    <w:tmpl w:val="3D565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0" w15:restartNumberingAfterBreak="0">
    <w:nsid w:val="5111520B"/>
    <w:multiLevelType w:val="hybridMultilevel"/>
    <w:tmpl w:val="46349AEE"/>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160202F"/>
    <w:multiLevelType w:val="hybridMultilevel"/>
    <w:tmpl w:val="7E563AFC"/>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8913288"/>
    <w:multiLevelType w:val="hybridMultilevel"/>
    <w:tmpl w:val="C4209670"/>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948658">
    <w:abstractNumId w:val="2"/>
  </w:num>
  <w:num w:numId="2" w16cid:durableId="1028946967">
    <w:abstractNumId w:val="22"/>
  </w:num>
  <w:num w:numId="3" w16cid:durableId="1681201342">
    <w:abstractNumId w:val="33"/>
  </w:num>
  <w:num w:numId="4" w16cid:durableId="148523435">
    <w:abstractNumId w:val="12"/>
  </w:num>
  <w:num w:numId="5" w16cid:durableId="1487740044">
    <w:abstractNumId w:val="25"/>
  </w:num>
  <w:num w:numId="6" w16cid:durableId="547765051">
    <w:abstractNumId w:val="8"/>
  </w:num>
  <w:num w:numId="7" w16cid:durableId="504593279">
    <w:abstractNumId w:val="31"/>
  </w:num>
  <w:num w:numId="8" w16cid:durableId="199167906">
    <w:abstractNumId w:val="5"/>
  </w:num>
  <w:num w:numId="9" w16cid:durableId="1322003840">
    <w:abstractNumId w:val="24"/>
  </w:num>
  <w:num w:numId="10" w16cid:durableId="1507553018">
    <w:abstractNumId w:val="20"/>
  </w:num>
  <w:num w:numId="11" w16cid:durableId="1236011564">
    <w:abstractNumId w:val="18"/>
  </w:num>
  <w:num w:numId="12" w16cid:durableId="970401211">
    <w:abstractNumId w:val="26"/>
  </w:num>
  <w:num w:numId="13" w16cid:durableId="1731415547">
    <w:abstractNumId w:val="1"/>
  </w:num>
  <w:num w:numId="14" w16cid:durableId="1130321898">
    <w:abstractNumId w:val="29"/>
  </w:num>
  <w:num w:numId="15" w16cid:durableId="194389548">
    <w:abstractNumId w:val="16"/>
  </w:num>
  <w:num w:numId="16" w16cid:durableId="131602776">
    <w:abstractNumId w:val="7"/>
  </w:num>
  <w:num w:numId="17" w16cid:durableId="886531207">
    <w:abstractNumId w:val="14"/>
  </w:num>
  <w:num w:numId="18" w16cid:durableId="210771407">
    <w:abstractNumId w:val="32"/>
  </w:num>
  <w:num w:numId="19" w16cid:durableId="609244763">
    <w:abstractNumId w:val="6"/>
  </w:num>
  <w:num w:numId="20" w16cid:durableId="1543327686">
    <w:abstractNumId w:val="4"/>
  </w:num>
  <w:num w:numId="21" w16cid:durableId="1733194323">
    <w:abstractNumId w:val="28"/>
  </w:num>
  <w:num w:numId="22" w16cid:durableId="1889141187">
    <w:abstractNumId w:val="0"/>
  </w:num>
  <w:num w:numId="23" w16cid:durableId="839807431">
    <w:abstractNumId w:val="30"/>
  </w:num>
  <w:num w:numId="24" w16cid:durableId="1831024519">
    <w:abstractNumId w:val="17"/>
  </w:num>
  <w:num w:numId="25" w16cid:durableId="972176800">
    <w:abstractNumId w:val="10"/>
  </w:num>
  <w:num w:numId="26" w16cid:durableId="763384229">
    <w:abstractNumId w:val="15"/>
  </w:num>
  <w:num w:numId="27" w16cid:durableId="411971153">
    <w:abstractNumId w:val="27"/>
  </w:num>
  <w:num w:numId="28" w16cid:durableId="761341878">
    <w:abstractNumId w:val="23"/>
  </w:num>
  <w:num w:numId="29" w16cid:durableId="214509015">
    <w:abstractNumId w:val="9"/>
  </w:num>
  <w:num w:numId="30" w16cid:durableId="577637376">
    <w:abstractNumId w:val="19"/>
  </w:num>
  <w:num w:numId="31" w16cid:durableId="2044670004">
    <w:abstractNumId w:val="3"/>
  </w:num>
  <w:num w:numId="32" w16cid:durableId="1129399978">
    <w:abstractNumId w:val="21"/>
  </w:num>
  <w:num w:numId="33" w16cid:durableId="278296570">
    <w:abstractNumId w:val="13"/>
  </w:num>
  <w:num w:numId="34" w16cid:durableId="199271483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59"/>
    <w:rsid w:val="00001B63"/>
    <w:rsid w:val="00001C43"/>
    <w:rsid w:val="000042F5"/>
    <w:rsid w:val="00007BBB"/>
    <w:rsid w:val="000103C0"/>
    <w:rsid w:val="000113AB"/>
    <w:rsid w:val="00012BAD"/>
    <w:rsid w:val="00015630"/>
    <w:rsid w:val="0001704A"/>
    <w:rsid w:val="0002295A"/>
    <w:rsid w:val="000275F4"/>
    <w:rsid w:val="00031CA0"/>
    <w:rsid w:val="0003297E"/>
    <w:rsid w:val="00033F75"/>
    <w:rsid w:val="0003441C"/>
    <w:rsid w:val="0003472A"/>
    <w:rsid w:val="00034C15"/>
    <w:rsid w:val="00036226"/>
    <w:rsid w:val="0004150E"/>
    <w:rsid w:val="00043672"/>
    <w:rsid w:val="00043A88"/>
    <w:rsid w:val="00043BFD"/>
    <w:rsid w:val="00044213"/>
    <w:rsid w:val="00045282"/>
    <w:rsid w:val="0004629B"/>
    <w:rsid w:val="000466C8"/>
    <w:rsid w:val="000504A9"/>
    <w:rsid w:val="00050A26"/>
    <w:rsid w:val="00052CC2"/>
    <w:rsid w:val="00053D69"/>
    <w:rsid w:val="0005748F"/>
    <w:rsid w:val="00057E44"/>
    <w:rsid w:val="000612CA"/>
    <w:rsid w:val="0006130A"/>
    <w:rsid w:val="00062F6B"/>
    <w:rsid w:val="00063A91"/>
    <w:rsid w:val="00064F62"/>
    <w:rsid w:val="00067851"/>
    <w:rsid w:val="00067E0A"/>
    <w:rsid w:val="0007124C"/>
    <w:rsid w:val="00071764"/>
    <w:rsid w:val="000725FA"/>
    <w:rsid w:val="00072A0F"/>
    <w:rsid w:val="00072A48"/>
    <w:rsid w:val="00074644"/>
    <w:rsid w:val="000756D4"/>
    <w:rsid w:val="00080B6C"/>
    <w:rsid w:val="00085ADF"/>
    <w:rsid w:val="00085BE2"/>
    <w:rsid w:val="00087951"/>
    <w:rsid w:val="00087B7D"/>
    <w:rsid w:val="000915A3"/>
    <w:rsid w:val="00092407"/>
    <w:rsid w:val="00093A56"/>
    <w:rsid w:val="00094A5B"/>
    <w:rsid w:val="00096845"/>
    <w:rsid w:val="000975D7"/>
    <w:rsid w:val="000A1438"/>
    <w:rsid w:val="000A38D4"/>
    <w:rsid w:val="000A5400"/>
    <w:rsid w:val="000A5C84"/>
    <w:rsid w:val="000A66CE"/>
    <w:rsid w:val="000A71D6"/>
    <w:rsid w:val="000A747E"/>
    <w:rsid w:val="000A7808"/>
    <w:rsid w:val="000B0B61"/>
    <w:rsid w:val="000B1466"/>
    <w:rsid w:val="000B1A28"/>
    <w:rsid w:val="000B5B5B"/>
    <w:rsid w:val="000B5CB5"/>
    <w:rsid w:val="000C1B8A"/>
    <w:rsid w:val="000C1FB0"/>
    <w:rsid w:val="000C2D91"/>
    <w:rsid w:val="000C57A3"/>
    <w:rsid w:val="000C5864"/>
    <w:rsid w:val="000C673B"/>
    <w:rsid w:val="000C7664"/>
    <w:rsid w:val="000C7BFC"/>
    <w:rsid w:val="000D13FB"/>
    <w:rsid w:val="000D1CCD"/>
    <w:rsid w:val="000D20C4"/>
    <w:rsid w:val="000D231F"/>
    <w:rsid w:val="000D2877"/>
    <w:rsid w:val="000D3E10"/>
    <w:rsid w:val="000D4CDF"/>
    <w:rsid w:val="000D714B"/>
    <w:rsid w:val="000E0F11"/>
    <w:rsid w:val="000E132C"/>
    <w:rsid w:val="000E2F36"/>
    <w:rsid w:val="000E35F1"/>
    <w:rsid w:val="000E3F7F"/>
    <w:rsid w:val="000E43D5"/>
    <w:rsid w:val="000E477A"/>
    <w:rsid w:val="000E4F7C"/>
    <w:rsid w:val="000E636F"/>
    <w:rsid w:val="000E6A60"/>
    <w:rsid w:val="000E6D7A"/>
    <w:rsid w:val="000E7811"/>
    <w:rsid w:val="000F02D1"/>
    <w:rsid w:val="000F16A8"/>
    <w:rsid w:val="000F1F79"/>
    <w:rsid w:val="000F234D"/>
    <w:rsid w:val="000F4619"/>
    <w:rsid w:val="000F5076"/>
    <w:rsid w:val="000F7963"/>
    <w:rsid w:val="00100985"/>
    <w:rsid w:val="0010320F"/>
    <w:rsid w:val="001041F6"/>
    <w:rsid w:val="00104BEF"/>
    <w:rsid w:val="00105015"/>
    <w:rsid w:val="001056F4"/>
    <w:rsid w:val="0010672E"/>
    <w:rsid w:val="00106B24"/>
    <w:rsid w:val="00107EA3"/>
    <w:rsid w:val="001104CE"/>
    <w:rsid w:val="00110F9D"/>
    <w:rsid w:val="00117083"/>
    <w:rsid w:val="00117C23"/>
    <w:rsid w:val="00120152"/>
    <w:rsid w:val="00120F06"/>
    <w:rsid w:val="001212B6"/>
    <w:rsid w:val="00122641"/>
    <w:rsid w:val="00122645"/>
    <w:rsid w:val="00122A1A"/>
    <w:rsid w:val="00122E24"/>
    <w:rsid w:val="00123222"/>
    <w:rsid w:val="00123F26"/>
    <w:rsid w:val="00126AF4"/>
    <w:rsid w:val="00127E6B"/>
    <w:rsid w:val="001330B6"/>
    <w:rsid w:val="00134B23"/>
    <w:rsid w:val="0013615E"/>
    <w:rsid w:val="00136707"/>
    <w:rsid w:val="00137FBC"/>
    <w:rsid w:val="0014051A"/>
    <w:rsid w:val="00141A2C"/>
    <w:rsid w:val="00142928"/>
    <w:rsid w:val="00143EDD"/>
    <w:rsid w:val="0014582E"/>
    <w:rsid w:val="001462D1"/>
    <w:rsid w:val="00146DA1"/>
    <w:rsid w:val="00147484"/>
    <w:rsid w:val="001479ED"/>
    <w:rsid w:val="00147FD5"/>
    <w:rsid w:val="001504AF"/>
    <w:rsid w:val="001517C0"/>
    <w:rsid w:val="00153148"/>
    <w:rsid w:val="00157DE0"/>
    <w:rsid w:val="0016024D"/>
    <w:rsid w:val="00161221"/>
    <w:rsid w:val="00163CD1"/>
    <w:rsid w:val="00165224"/>
    <w:rsid w:val="0016592F"/>
    <w:rsid w:val="00165DD1"/>
    <w:rsid w:val="001669AE"/>
    <w:rsid w:val="0017040D"/>
    <w:rsid w:val="00171181"/>
    <w:rsid w:val="00172A16"/>
    <w:rsid w:val="001737C6"/>
    <w:rsid w:val="00175806"/>
    <w:rsid w:val="00177CBA"/>
    <w:rsid w:val="001810D0"/>
    <w:rsid w:val="00181754"/>
    <w:rsid w:val="00182B93"/>
    <w:rsid w:val="00182FC6"/>
    <w:rsid w:val="001833F3"/>
    <w:rsid w:val="00183B03"/>
    <w:rsid w:val="001840CC"/>
    <w:rsid w:val="0018435A"/>
    <w:rsid w:val="00184418"/>
    <w:rsid w:val="00186656"/>
    <w:rsid w:val="00187465"/>
    <w:rsid w:val="001874C4"/>
    <w:rsid w:val="00190033"/>
    <w:rsid w:val="00195CCE"/>
    <w:rsid w:val="00195FD7"/>
    <w:rsid w:val="00196DCF"/>
    <w:rsid w:val="001A03D9"/>
    <w:rsid w:val="001A1330"/>
    <w:rsid w:val="001A1426"/>
    <w:rsid w:val="001A4281"/>
    <w:rsid w:val="001A67C6"/>
    <w:rsid w:val="001A6C35"/>
    <w:rsid w:val="001B0FCB"/>
    <w:rsid w:val="001B12D4"/>
    <w:rsid w:val="001B1316"/>
    <w:rsid w:val="001B1351"/>
    <w:rsid w:val="001B1B55"/>
    <w:rsid w:val="001B305A"/>
    <w:rsid w:val="001B418E"/>
    <w:rsid w:val="001C181F"/>
    <w:rsid w:val="001C2474"/>
    <w:rsid w:val="001C2533"/>
    <w:rsid w:val="001C28BC"/>
    <w:rsid w:val="001C2B57"/>
    <w:rsid w:val="001C468B"/>
    <w:rsid w:val="001C530F"/>
    <w:rsid w:val="001D113A"/>
    <w:rsid w:val="001D23C1"/>
    <w:rsid w:val="001D2687"/>
    <w:rsid w:val="001D270A"/>
    <w:rsid w:val="001D5268"/>
    <w:rsid w:val="001D5E4C"/>
    <w:rsid w:val="001D72D8"/>
    <w:rsid w:val="001D765C"/>
    <w:rsid w:val="001E016C"/>
    <w:rsid w:val="001E0CE3"/>
    <w:rsid w:val="001E0D97"/>
    <w:rsid w:val="001E17A9"/>
    <w:rsid w:val="001E26C5"/>
    <w:rsid w:val="001E28ED"/>
    <w:rsid w:val="001E3F7C"/>
    <w:rsid w:val="001E54C8"/>
    <w:rsid w:val="001E5BB7"/>
    <w:rsid w:val="001E64F2"/>
    <w:rsid w:val="001E6EA7"/>
    <w:rsid w:val="001E7A20"/>
    <w:rsid w:val="001F10CA"/>
    <w:rsid w:val="001F1525"/>
    <w:rsid w:val="001F21B3"/>
    <w:rsid w:val="001F227C"/>
    <w:rsid w:val="001F306A"/>
    <w:rsid w:val="001F4476"/>
    <w:rsid w:val="001F5E6D"/>
    <w:rsid w:val="001F648B"/>
    <w:rsid w:val="001F6F0B"/>
    <w:rsid w:val="001F7962"/>
    <w:rsid w:val="001F7C0C"/>
    <w:rsid w:val="002014D9"/>
    <w:rsid w:val="002019BC"/>
    <w:rsid w:val="002020D6"/>
    <w:rsid w:val="00202B3F"/>
    <w:rsid w:val="00202BE7"/>
    <w:rsid w:val="002053DB"/>
    <w:rsid w:val="00210614"/>
    <w:rsid w:val="002115A2"/>
    <w:rsid w:val="00211626"/>
    <w:rsid w:val="00217A07"/>
    <w:rsid w:val="00217E76"/>
    <w:rsid w:val="00221A87"/>
    <w:rsid w:val="00222D25"/>
    <w:rsid w:val="002235DA"/>
    <w:rsid w:val="0022407A"/>
    <w:rsid w:val="002248DB"/>
    <w:rsid w:val="00224EA3"/>
    <w:rsid w:val="002256D6"/>
    <w:rsid w:val="002312D0"/>
    <w:rsid w:val="002316D5"/>
    <w:rsid w:val="00231DD1"/>
    <w:rsid w:val="00233818"/>
    <w:rsid w:val="0023386A"/>
    <w:rsid w:val="00233BEE"/>
    <w:rsid w:val="00233C09"/>
    <w:rsid w:val="00233C21"/>
    <w:rsid w:val="00234062"/>
    <w:rsid w:val="00234E9E"/>
    <w:rsid w:val="0023539C"/>
    <w:rsid w:val="002355FF"/>
    <w:rsid w:val="00236882"/>
    <w:rsid w:val="0023748E"/>
    <w:rsid w:val="00240CA6"/>
    <w:rsid w:val="00241A00"/>
    <w:rsid w:val="002423E7"/>
    <w:rsid w:val="00242472"/>
    <w:rsid w:val="00242DDF"/>
    <w:rsid w:val="00245704"/>
    <w:rsid w:val="002457AD"/>
    <w:rsid w:val="00250989"/>
    <w:rsid w:val="00250B05"/>
    <w:rsid w:val="0025175D"/>
    <w:rsid w:val="002533B4"/>
    <w:rsid w:val="00253E73"/>
    <w:rsid w:val="00255476"/>
    <w:rsid w:val="00256B25"/>
    <w:rsid w:val="002574A3"/>
    <w:rsid w:val="00257ADD"/>
    <w:rsid w:val="00257C7E"/>
    <w:rsid w:val="00260290"/>
    <w:rsid w:val="002607B5"/>
    <w:rsid w:val="002636E3"/>
    <w:rsid w:val="00265687"/>
    <w:rsid w:val="002658DD"/>
    <w:rsid w:val="00266651"/>
    <w:rsid w:val="00266956"/>
    <w:rsid w:val="00266DA0"/>
    <w:rsid w:val="00266F43"/>
    <w:rsid w:val="002675D9"/>
    <w:rsid w:val="00270E90"/>
    <w:rsid w:val="00272EB9"/>
    <w:rsid w:val="00272F29"/>
    <w:rsid w:val="00272F5A"/>
    <w:rsid w:val="00273BD4"/>
    <w:rsid w:val="002750EB"/>
    <w:rsid w:val="00275145"/>
    <w:rsid w:val="00275778"/>
    <w:rsid w:val="00276A22"/>
    <w:rsid w:val="0027725E"/>
    <w:rsid w:val="00280A11"/>
    <w:rsid w:val="0028122A"/>
    <w:rsid w:val="0028149D"/>
    <w:rsid w:val="00283723"/>
    <w:rsid w:val="00283974"/>
    <w:rsid w:val="00283B67"/>
    <w:rsid w:val="00284985"/>
    <w:rsid w:val="00285F8C"/>
    <w:rsid w:val="002866A5"/>
    <w:rsid w:val="00286AFE"/>
    <w:rsid w:val="00286C60"/>
    <w:rsid w:val="00286E8F"/>
    <w:rsid w:val="0028779E"/>
    <w:rsid w:val="00290660"/>
    <w:rsid w:val="002909DA"/>
    <w:rsid w:val="00291C11"/>
    <w:rsid w:val="00291D34"/>
    <w:rsid w:val="00292A98"/>
    <w:rsid w:val="00292EEE"/>
    <w:rsid w:val="0029350D"/>
    <w:rsid w:val="00295D5A"/>
    <w:rsid w:val="00297047"/>
    <w:rsid w:val="00297731"/>
    <w:rsid w:val="002A2DCB"/>
    <w:rsid w:val="002A34F6"/>
    <w:rsid w:val="002A6D8D"/>
    <w:rsid w:val="002A7279"/>
    <w:rsid w:val="002A7BAF"/>
    <w:rsid w:val="002B11E1"/>
    <w:rsid w:val="002B612F"/>
    <w:rsid w:val="002B74B0"/>
    <w:rsid w:val="002B7E70"/>
    <w:rsid w:val="002C0198"/>
    <w:rsid w:val="002C2953"/>
    <w:rsid w:val="002C2EF7"/>
    <w:rsid w:val="002C3D40"/>
    <w:rsid w:val="002C51A4"/>
    <w:rsid w:val="002C64F9"/>
    <w:rsid w:val="002C72C2"/>
    <w:rsid w:val="002D0B0D"/>
    <w:rsid w:val="002D124D"/>
    <w:rsid w:val="002D160F"/>
    <w:rsid w:val="002D3939"/>
    <w:rsid w:val="002D4320"/>
    <w:rsid w:val="002D5B69"/>
    <w:rsid w:val="002D6CAB"/>
    <w:rsid w:val="002D6EC4"/>
    <w:rsid w:val="002E253F"/>
    <w:rsid w:val="002E6099"/>
    <w:rsid w:val="002F1869"/>
    <w:rsid w:val="002F2A16"/>
    <w:rsid w:val="002F3B28"/>
    <w:rsid w:val="002F5731"/>
    <w:rsid w:val="002F6272"/>
    <w:rsid w:val="002F70D2"/>
    <w:rsid w:val="0030195B"/>
    <w:rsid w:val="003030B9"/>
    <w:rsid w:val="0030315E"/>
    <w:rsid w:val="003035C1"/>
    <w:rsid w:val="00303C27"/>
    <w:rsid w:val="00303EC9"/>
    <w:rsid w:val="00304BCA"/>
    <w:rsid w:val="00305FE6"/>
    <w:rsid w:val="00306A49"/>
    <w:rsid w:val="003101CB"/>
    <w:rsid w:val="00310627"/>
    <w:rsid w:val="003123F7"/>
    <w:rsid w:val="00312DF5"/>
    <w:rsid w:val="00314188"/>
    <w:rsid w:val="00321299"/>
    <w:rsid w:val="00321633"/>
    <w:rsid w:val="0032202C"/>
    <w:rsid w:val="00324D0F"/>
    <w:rsid w:val="003258D8"/>
    <w:rsid w:val="003258EF"/>
    <w:rsid w:val="00326142"/>
    <w:rsid w:val="003307B5"/>
    <w:rsid w:val="0033086E"/>
    <w:rsid w:val="003328E2"/>
    <w:rsid w:val="00332B77"/>
    <w:rsid w:val="00334DC1"/>
    <w:rsid w:val="0033562E"/>
    <w:rsid w:val="00335B0F"/>
    <w:rsid w:val="0033600C"/>
    <w:rsid w:val="003370A6"/>
    <w:rsid w:val="00337982"/>
    <w:rsid w:val="0034075A"/>
    <w:rsid w:val="003408E7"/>
    <w:rsid w:val="003413BA"/>
    <w:rsid w:val="00341C02"/>
    <w:rsid w:val="0034262B"/>
    <w:rsid w:val="00345A20"/>
    <w:rsid w:val="00345F82"/>
    <w:rsid w:val="00347CC3"/>
    <w:rsid w:val="0035047D"/>
    <w:rsid w:val="0035096C"/>
    <w:rsid w:val="00350B36"/>
    <w:rsid w:val="0035125B"/>
    <w:rsid w:val="003516E3"/>
    <w:rsid w:val="00353352"/>
    <w:rsid w:val="00355164"/>
    <w:rsid w:val="00355C7F"/>
    <w:rsid w:val="003565C1"/>
    <w:rsid w:val="003567D2"/>
    <w:rsid w:val="003602E3"/>
    <w:rsid w:val="00361914"/>
    <w:rsid w:val="003625E4"/>
    <w:rsid w:val="003629E8"/>
    <w:rsid w:val="00362C5F"/>
    <w:rsid w:val="00363991"/>
    <w:rsid w:val="0036572D"/>
    <w:rsid w:val="00365B2E"/>
    <w:rsid w:val="00365E87"/>
    <w:rsid w:val="003669B0"/>
    <w:rsid w:val="00366C24"/>
    <w:rsid w:val="0037031C"/>
    <w:rsid w:val="00370933"/>
    <w:rsid w:val="00371254"/>
    <w:rsid w:val="00372695"/>
    <w:rsid w:val="00373F7D"/>
    <w:rsid w:val="0037517A"/>
    <w:rsid w:val="00376635"/>
    <w:rsid w:val="0037730C"/>
    <w:rsid w:val="003808E8"/>
    <w:rsid w:val="00381568"/>
    <w:rsid w:val="00384E92"/>
    <w:rsid w:val="003858B0"/>
    <w:rsid w:val="00385C40"/>
    <w:rsid w:val="00385D89"/>
    <w:rsid w:val="00387105"/>
    <w:rsid w:val="003873DA"/>
    <w:rsid w:val="003877FA"/>
    <w:rsid w:val="00387D39"/>
    <w:rsid w:val="003902C1"/>
    <w:rsid w:val="0039222A"/>
    <w:rsid w:val="0039417E"/>
    <w:rsid w:val="0039768D"/>
    <w:rsid w:val="00397801"/>
    <w:rsid w:val="003A18A2"/>
    <w:rsid w:val="003A3E8B"/>
    <w:rsid w:val="003A40A5"/>
    <w:rsid w:val="003A4445"/>
    <w:rsid w:val="003A4447"/>
    <w:rsid w:val="003A5BB8"/>
    <w:rsid w:val="003A620E"/>
    <w:rsid w:val="003A6ABF"/>
    <w:rsid w:val="003B0108"/>
    <w:rsid w:val="003B1C73"/>
    <w:rsid w:val="003B2305"/>
    <w:rsid w:val="003B6923"/>
    <w:rsid w:val="003C01A4"/>
    <w:rsid w:val="003C0386"/>
    <w:rsid w:val="003C22E2"/>
    <w:rsid w:val="003C24B8"/>
    <w:rsid w:val="003C2934"/>
    <w:rsid w:val="003C46A5"/>
    <w:rsid w:val="003C47AC"/>
    <w:rsid w:val="003C54EF"/>
    <w:rsid w:val="003C5A95"/>
    <w:rsid w:val="003C6371"/>
    <w:rsid w:val="003D200C"/>
    <w:rsid w:val="003D23FB"/>
    <w:rsid w:val="003D57DC"/>
    <w:rsid w:val="003D5F57"/>
    <w:rsid w:val="003E0308"/>
    <w:rsid w:val="003E1A9A"/>
    <w:rsid w:val="003E52C9"/>
    <w:rsid w:val="003E63D6"/>
    <w:rsid w:val="003E665C"/>
    <w:rsid w:val="003E66E1"/>
    <w:rsid w:val="003E6707"/>
    <w:rsid w:val="003E6B27"/>
    <w:rsid w:val="003E6F17"/>
    <w:rsid w:val="003E6F66"/>
    <w:rsid w:val="003E70AC"/>
    <w:rsid w:val="003F123D"/>
    <w:rsid w:val="003F1541"/>
    <w:rsid w:val="003F22C8"/>
    <w:rsid w:val="003F27E9"/>
    <w:rsid w:val="003F464E"/>
    <w:rsid w:val="003F5124"/>
    <w:rsid w:val="003F5FC4"/>
    <w:rsid w:val="003F6CE8"/>
    <w:rsid w:val="003F771A"/>
    <w:rsid w:val="003F7866"/>
    <w:rsid w:val="00400349"/>
    <w:rsid w:val="00404AF9"/>
    <w:rsid w:val="00404E37"/>
    <w:rsid w:val="00404ED3"/>
    <w:rsid w:val="00406BD2"/>
    <w:rsid w:val="00406CA2"/>
    <w:rsid w:val="004078BF"/>
    <w:rsid w:val="00410981"/>
    <w:rsid w:val="00410E3F"/>
    <w:rsid w:val="00411002"/>
    <w:rsid w:val="00412E04"/>
    <w:rsid w:val="0041498F"/>
    <w:rsid w:val="004159B4"/>
    <w:rsid w:val="00415F5A"/>
    <w:rsid w:val="00416C54"/>
    <w:rsid w:val="00416D99"/>
    <w:rsid w:val="00416FA2"/>
    <w:rsid w:val="004171E0"/>
    <w:rsid w:val="00417FA7"/>
    <w:rsid w:val="004201E6"/>
    <w:rsid w:val="00420667"/>
    <w:rsid w:val="004254DE"/>
    <w:rsid w:val="00425BEC"/>
    <w:rsid w:val="00427630"/>
    <w:rsid w:val="004310BD"/>
    <w:rsid w:val="00432264"/>
    <w:rsid w:val="004337D8"/>
    <w:rsid w:val="00435034"/>
    <w:rsid w:val="00437A65"/>
    <w:rsid w:val="00440A12"/>
    <w:rsid w:val="00441DD5"/>
    <w:rsid w:val="00442962"/>
    <w:rsid w:val="004429FE"/>
    <w:rsid w:val="00444B1B"/>
    <w:rsid w:val="00444D95"/>
    <w:rsid w:val="00444EB4"/>
    <w:rsid w:val="00445073"/>
    <w:rsid w:val="004450DC"/>
    <w:rsid w:val="0044511F"/>
    <w:rsid w:val="0044562E"/>
    <w:rsid w:val="00445CDB"/>
    <w:rsid w:val="0044764A"/>
    <w:rsid w:val="00450E72"/>
    <w:rsid w:val="00452642"/>
    <w:rsid w:val="00454743"/>
    <w:rsid w:val="00455A9A"/>
    <w:rsid w:val="00456494"/>
    <w:rsid w:val="0045771E"/>
    <w:rsid w:val="004621B4"/>
    <w:rsid w:val="004638D9"/>
    <w:rsid w:val="00463E84"/>
    <w:rsid w:val="004663B9"/>
    <w:rsid w:val="00467CA5"/>
    <w:rsid w:val="00467D58"/>
    <w:rsid w:val="00467F23"/>
    <w:rsid w:val="0047011C"/>
    <w:rsid w:val="00471F4F"/>
    <w:rsid w:val="004725FD"/>
    <w:rsid w:val="00472841"/>
    <w:rsid w:val="004737AA"/>
    <w:rsid w:val="004743AE"/>
    <w:rsid w:val="004748F5"/>
    <w:rsid w:val="00474CE5"/>
    <w:rsid w:val="00475578"/>
    <w:rsid w:val="00475BDE"/>
    <w:rsid w:val="00475F7F"/>
    <w:rsid w:val="00480156"/>
    <w:rsid w:val="004851BF"/>
    <w:rsid w:val="0048593D"/>
    <w:rsid w:val="00485D99"/>
    <w:rsid w:val="004863D2"/>
    <w:rsid w:val="00486F6F"/>
    <w:rsid w:val="00487784"/>
    <w:rsid w:val="004900FF"/>
    <w:rsid w:val="004913DE"/>
    <w:rsid w:val="00494264"/>
    <w:rsid w:val="004946EE"/>
    <w:rsid w:val="00494982"/>
    <w:rsid w:val="00494F3A"/>
    <w:rsid w:val="00497FE6"/>
    <w:rsid w:val="004A250C"/>
    <w:rsid w:val="004A5438"/>
    <w:rsid w:val="004A7422"/>
    <w:rsid w:val="004A7790"/>
    <w:rsid w:val="004B0265"/>
    <w:rsid w:val="004B0812"/>
    <w:rsid w:val="004B178C"/>
    <w:rsid w:val="004B188D"/>
    <w:rsid w:val="004B29A6"/>
    <w:rsid w:val="004B2B2D"/>
    <w:rsid w:val="004B3F53"/>
    <w:rsid w:val="004B4721"/>
    <w:rsid w:val="004B4BEA"/>
    <w:rsid w:val="004B6359"/>
    <w:rsid w:val="004B6A18"/>
    <w:rsid w:val="004B7ADE"/>
    <w:rsid w:val="004C2EF3"/>
    <w:rsid w:val="004C30D0"/>
    <w:rsid w:val="004C3A8F"/>
    <w:rsid w:val="004C509A"/>
    <w:rsid w:val="004C6AC3"/>
    <w:rsid w:val="004C7EF8"/>
    <w:rsid w:val="004D03ED"/>
    <w:rsid w:val="004D108B"/>
    <w:rsid w:val="004D1AB6"/>
    <w:rsid w:val="004D2984"/>
    <w:rsid w:val="004D42B7"/>
    <w:rsid w:val="004D483D"/>
    <w:rsid w:val="004D4A35"/>
    <w:rsid w:val="004D634F"/>
    <w:rsid w:val="004D6E1D"/>
    <w:rsid w:val="004D7A59"/>
    <w:rsid w:val="004E2DE7"/>
    <w:rsid w:val="004E4891"/>
    <w:rsid w:val="004E51A0"/>
    <w:rsid w:val="004E6F13"/>
    <w:rsid w:val="004E728D"/>
    <w:rsid w:val="004E75AF"/>
    <w:rsid w:val="004E7C56"/>
    <w:rsid w:val="004F1854"/>
    <w:rsid w:val="004F1E92"/>
    <w:rsid w:val="004F32EC"/>
    <w:rsid w:val="004F3A31"/>
    <w:rsid w:val="004F4149"/>
    <w:rsid w:val="004F4222"/>
    <w:rsid w:val="004F664D"/>
    <w:rsid w:val="004F6A2E"/>
    <w:rsid w:val="004F7533"/>
    <w:rsid w:val="00500435"/>
    <w:rsid w:val="00500E66"/>
    <w:rsid w:val="00501FAB"/>
    <w:rsid w:val="0050278B"/>
    <w:rsid w:val="00502CE5"/>
    <w:rsid w:val="0050321D"/>
    <w:rsid w:val="0050435D"/>
    <w:rsid w:val="0050493F"/>
    <w:rsid w:val="00504F56"/>
    <w:rsid w:val="00505342"/>
    <w:rsid w:val="00507DD1"/>
    <w:rsid w:val="0051142B"/>
    <w:rsid w:val="00512640"/>
    <w:rsid w:val="00512AB2"/>
    <w:rsid w:val="00513008"/>
    <w:rsid w:val="00522054"/>
    <w:rsid w:val="00522E35"/>
    <w:rsid w:val="00524365"/>
    <w:rsid w:val="005252AC"/>
    <w:rsid w:val="00525ABD"/>
    <w:rsid w:val="00525D39"/>
    <w:rsid w:val="00526C62"/>
    <w:rsid w:val="00530310"/>
    <w:rsid w:val="0053031C"/>
    <w:rsid w:val="00530425"/>
    <w:rsid w:val="005307F0"/>
    <w:rsid w:val="00530BCC"/>
    <w:rsid w:val="00535B94"/>
    <w:rsid w:val="00536877"/>
    <w:rsid w:val="00540723"/>
    <w:rsid w:val="00540D53"/>
    <w:rsid w:val="0054132C"/>
    <w:rsid w:val="00542782"/>
    <w:rsid w:val="005434BB"/>
    <w:rsid w:val="00545C41"/>
    <w:rsid w:val="00546335"/>
    <w:rsid w:val="00546A25"/>
    <w:rsid w:val="00546A53"/>
    <w:rsid w:val="00547B64"/>
    <w:rsid w:val="00550533"/>
    <w:rsid w:val="00551536"/>
    <w:rsid w:val="00552230"/>
    <w:rsid w:val="0056123D"/>
    <w:rsid w:val="00561DCA"/>
    <w:rsid w:val="00563E17"/>
    <w:rsid w:val="0056432A"/>
    <w:rsid w:val="005650B6"/>
    <w:rsid w:val="005663B4"/>
    <w:rsid w:val="00566787"/>
    <w:rsid w:val="00566CB3"/>
    <w:rsid w:val="00567479"/>
    <w:rsid w:val="0057264C"/>
    <w:rsid w:val="00573946"/>
    <w:rsid w:val="005745EB"/>
    <w:rsid w:val="005748BA"/>
    <w:rsid w:val="00574F1F"/>
    <w:rsid w:val="0057519F"/>
    <w:rsid w:val="00577039"/>
    <w:rsid w:val="0058102A"/>
    <w:rsid w:val="00582A62"/>
    <w:rsid w:val="005862A2"/>
    <w:rsid w:val="00586D5A"/>
    <w:rsid w:val="00590040"/>
    <w:rsid w:val="00590E22"/>
    <w:rsid w:val="005924B9"/>
    <w:rsid w:val="005944B5"/>
    <w:rsid w:val="00595D78"/>
    <w:rsid w:val="00595EEB"/>
    <w:rsid w:val="005961DE"/>
    <w:rsid w:val="00596853"/>
    <w:rsid w:val="00597D1D"/>
    <w:rsid w:val="005A1055"/>
    <w:rsid w:val="005A1133"/>
    <w:rsid w:val="005A42E9"/>
    <w:rsid w:val="005A55CB"/>
    <w:rsid w:val="005A7AED"/>
    <w:rsid w:val="005B056A"/>
    <w:rsid w:val="005B152D"/>
    <w:rsid w:val="005B2E6E"/>
    <w:rsid w:val="005B2F2C"/>
    <w:rsid w:val="005B3247"/>
    <w:rsid w:val="005B37C8"/>
    <w:rsid w:val="005B37EC"/>
    <w:rsid w:val="005B4806"/>
    <w:rsid w:val="005B488E"/>
    <w:rsid w:val="005B5D8D"/>
    <w:rsid w:val="005B6BC5"/>
    <w:rsid w:val="005B7159"/>
    <w:rsid w:val="005B7463"/>
    <w:rsid w:val="005C0894"/>
    <w:rsid w:val="005C327F"/>
    <w:rsid w:val="005C5DCC"/>
    <w:rsid w:val="005C61A1"/>
    <w:rsid w:val="005C640B"/>
    <w:rsid w:val="005C6AD2"/>
    <w:rsid w:val="005C79C8"/>
    <w:rsid w:val="005C7F87"/>
    <w:rsid w:val="005D09FD"/>
    <w:rsid w:val="005D158D"/>
    <w:rsid w:val="005D1BAF"/>
    <w:rsid w:val="005D2105"/>
    <w:rsid w:val="005D27F2"/>
    <w:rsid w:val="005D3612"/>
    <w:rsid w:val="005D424D"/>
    <w:rsid w:val="005D4C04"/>
    <w:rsid w:val="005D6257"/>
    <w:rsid w:val="005D6E3B"/>
    <w:rsid w:val="005D7580"/>
    <w:rsid w:val="005D7E4C"/>
    <w:rsid w:val="005E015D"/>
    <w:rsid w:val="005E2A58"/>
    <w:rsid w:val="005E4477"/>
    <w:rsid w:val="005E50C8"/>
    <w:rsid w:val="005E540A"/>
    <w:rsid w:val="005E6701"/>
    <w:rsid w:val="005E7D94"/>
    <w:rsid w:val="005F0B9B"/>
    <w:rsid w:val="005F25F7"/>
    <w:rsid w:val="005F2FBA"/>
    <w:rsid w:val="005F3BAB"/>
    <w:rsid w:val="005F4093"/>
    <w:rsid w:val="005F5441"/>
    <w:rsid w:val="005F73CB"/>
    <w:rsid w:val="00600B81"/>
    <w:rsid w:val="006026A8"/>
    <w:rsid w:val="006043CB"/>
    <w:rsid w:val="006046F1"/>
    <w:rsid w:val="00605721"/>
    <w:rsid w:val="0060730C"/>
    <w:rsid w:val="00612E14"/>
    <w:rsid w:val="00613354"/>
    <w:rsid w:val="0061441D"/>
    <w:rsid w:val="0061728E"/>
    <w:rsid w:val="0062018E"/>
    <w:rsid w:val="00620634"/>
    <w:rsid w:val="00620B64"/>
    <w:rsid w:val="00621288"/>
    <w:rsid w:val="006240C9"/>
    <w:rsid w:val="00624689"/>
    <w:rsid w:val="00625CB7"/>
    <w:rsid w:val="00625FEF"/>
    <w:rsid w:val="006260C3"/>
    <w:rsid w:val="0062771F"/>
    <w:rsid w:val="00631A9D"/>
    <w:rsid w:val="0063244E"/>
    <w:rsid w:val="006325EF"/>
    <w:rsid w:val="006329A1"/>
    <w:rsid w:val="0063366C"/>
    <w:rsid w:val="00633E0A"/>
    <w:rsid w:val="0063456A"/>
    <w:rsid w:val="00637097"/>
    <w:rsid w:val="00637CC4"/>
    <w:rsid w:val="00640276"/>
    <w:rsid w:val="006405C6"/>
    <w:rsid w:val="00641092"/>
    <w:rsid w:val="006411FD"/>
    <w:rsid w:val="00642548"/>
    <w:rsid w:val="0064325C"/>
    <w:rsid w:val="0064516D"/>
    <w:rsid w:val="006462B1"/>
    <w:rsid w:val="0064694B"/>
    <w:rsid w:val="00647E5B"/>
    <w:rsid w:val="00647E70"/>
    <w:rsid w:val="00650059"/>
    <w:rsid w:val="00652196"/>
    <w:rsid w:val="006523CB"/>
    <w:rsid w:val="0065267F"/>
    <w:rsid w:val="00656236"/>
    <w:rsid w:val="00656A9C"/>
    <w:rsid w:val="00657368"/>
    <w:rsid w:val="00660670"/>
    <w:rsid w:val="00660963"/>
    <w:rsid w:val="00661517"/>
    <w:rsid w:val="00662BED"/>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68C"/>
    <w:rsid w:val="00675B74"/>
    <w:rsid w:val="00676233"/>
    <w:rsid w:val="00677952"/>
    <w:rsid w:val="006779BD"/>
    <w:rsid w:val="006805D8"/>
    <w:rsid w:val="0068082F"/>
    <w:rsid w:val="00681190"/>
    <w:rsid w:val="00681C26"/>
    <w:rsid w:val="00681D3F"/>
    <w:rsid w:val="00682F50"/>
    <w:rsid w:val="006833DB"/>
    <w:rsid w:val="00686BBD"/>
    <w:rsid w:val="00687350"/>
    <w:rsid w:val="0069083D"/>
    <w:rsid w:val="00690DEA"/>
    <w:rsid w:val="00692874"/>
    <w:rsid w:val="00692AE1"/>
    <w:rsid w:val="0069355D"/>
    <w:rsid w:val="00695B06"/>
    <w:rsid w:val="0069706D"/>
    <w:rsid w:val="006970CC"/>
    <w:rsid w:val="00697A46"/>
    <w:rsid w:val="00697ADF"/>
    <w:rsid w:val="006A080D"/>
    <w:rsid w:val="006A1683"/>
    <w:rsid w:val="006A18BB"/>
    <w:rsid w:val="006A2EA2"/>
    <w:rsid w:val="006A380F"/>
    <w:rsid w:val="006A408E"/>
    <w:rsid w:val="006A51BF"/>
    <w:rsid w:val="006A52B4"/>
    <w:rsid w:val="006A5E20"/>
    <w:rsid w:val="006A6399"/>
    <w:rsid w:val="006A6F00"/>
    <w:rsid w:val="006A7073"/>
    <w:rsid w:val="006A74C2"/>
    <w:rsid w:val="006B0A6A"/>
    <w:rsid w:val="006B0C68"/>
    <w:rsid w:val="006B0FDA"/>
    <w:rsid w:val="006B1E3A"/>
    <w:rsid w:val="006B2B3D"/>
    <w:rsid w:val="006B3E2B"/>
    <w:rsid w:val="006B4EFA"/>
    <w:rsid w:val="006C2309"/>
    <w:rsid w:val="006C3559"/>
    <w:rsid w:val="006C381A"/>
    <w:rsid w:val="006C3B83"/>
    <w:rsid w:val="006C64F5"/>
    <w:rsid w:val="006C6AAE"/>
    <w:rsid w:val="006D0A84"/>
    <w:rsid w:val="006D0E2F"/>
    <w:rsid w:val="006D1DCE"/>
    <w:rsid w:val="006D2C8D"/>
    <w:rsid w:val="006D3725"/>
    <w:rsid w:val="006D4F57"/>
    <w:rsid w:val="006D50EC"/>
    <w:rsid w:val="006D6861"/>
    <w:rsid w:val="006D7679"/>
    <w:rsid w:val="006D7A13"/>
    <w:rsid w:val="006E05CD"/>
    <w:rsid w:val="006E16A6"/>
    <w:rsid w:val="006E2203"/>
    <w:rsid w:val="006E405C"/>
    <w:rsid w:val="006E4BE3"/>
    <w:rsid w:val="006E5ECF"/>
    <w:rsid w:val="006E7386"/>
    <w:rsid w:val="006F1D6D"/>
    <w:rsid w:val="006F2239"/>
    <w:rsid w:val="006F2636"/>
    <w:rsid w:val="006F3ED5"/>
    <w:rsid w:val="006F40B7"/>
    <w:rsid w:val="006F58B1"/>
    <w:rsid w:val="006F5D2C"/>
    <w:rsid w:val="00701642"/>
    <w:rsid w:val="00701B0D"/>
    <w:rsid w:val="00701EDB"/>
    <w:rsid w:val="00703BB1"/>
    <w:rsid w:val="00706D9F"/>
    <w:rsid w:val="00707DCA"/>
    <w:rsid w:val="00710E29"/>
    <w:rsid w:val="0071104F"/>
    <w:rsid w:val="00712224"/>
    <w:rsid w:val="0071511E"/>
    <w:rsid w:val="00716BB2"/>
    <w:rsid w:val="0072045B"/>
    <w:rsid w:val="007209B0"/>
    <w:rsid w:val="00721FB0"/>
    <w:rsid w:val="00725427"/>
    <w:rsid w:val="007259B3"/>
    <w:rsid w:val="00726B70"/>
    <w:rsid w:val="00727B15"/>
    <w:rsid w:val="00727FC4"/>
    <w:rsid w:val="00731424"/>
    <w:rsid w:val="00731FA0"/>
    <w:rsid w:val="0073233A"/>
    <w:rsid w:val="00733815"/>
    <w:rsid w:val="007346CD"/>
    <w:rsid w:val="007350DF"/>
    <w:rsid w:val="00737AC8"/>
    <w:rsid w:val="0074141C"/>
    <w:rsid w:val="00744B15"/>
    <w:rsid w:val="00744B3F"/>
    <w:rsid w:val="00747EE3"/>
    <w:rsid w:val="00750564"/>
    <w:rsid w:val="007519B9"/>
    <w:rsid w:val="007519D1"/>
    <w:rsid w:val="0075351D"/>
    <w:rsid w:val="0075506A"/>
    <w:rsid w:val="00755C32"/>
    <w:rsid w:val="00756E9B"/>
    <w:rsid w:val="00757737"/>
    <w:rsid w:val="00764EAE"/>
    <w:rsid w:val="00766EEF"/>
    <w:rsid w:val="00770799"/>
    <w:rsid w:val="00770C38"/>
    <w:rsid w:val="00770E51"/>
    <w:rsid w:val="00771BAB"/>
    <w:rsid w:val="00772D98"/>
    <w:rsid w:val="007734F4"/>
    <w:rsid w:val="00773794"/>
    <w:rsid w:val="00773B06"/>
    <w:rsid w:val="00773D0E"/>
    <w:rsid w:val="00775B02"/>
    <w:rsid w:val="0077701E"/>
    <w:rsid w:val="00780442"/>
    <w:rsid w:val="00781126"/>
    <w:rsid w:val="0078132C"/>
    <w:rsid w:val="007826AB"/>
    <w:rsid w:val="007833E8"/>
    <w:rsid w:val="007854C1"/>
    <w:rsid w:val="00785BC1"/>
    <w:rsid w:val="00786023"/>
    <w:rsid w:val="00787F66"/>
    <w:rsid w:val="0079247B"/>
    <w:rsid w:val="0079421C"/>
    <w:rsid w:val="00794251"/>
    <w:rsid w:val="00794AB2"/>
    <w:rsid w:val="007A035B"/>
    <w:rsid w:val="007A1F3C"/>
    <w:rsid w:val="007A210C"/>
    <w:rsid w:val="007A21AC"/>
    <w:rsid w:val="007A2D62"/>
    <w:rsid w:val="007A43E5"/>
    <w:rsid w:val="007A4B16"/>
    <w:rsid w:val="007A5CED"/>
    <w:rsid w:val="007A6338"/>
    <w:rsid w:val="007B00F4"/>
    <w:rsid w:val="007B2B09"/>
    <w:rsid w:val="007B33CD"/>
    <w:rsid w:val="007B4AB2"/>
    <w:rsid w:val="007B4C35"/>
    <w:rsid w:val="007B5E2D"/>
    <w:rsid w:val="007B6BAA"/>
    <w:rsid w:val="007B7F7D"/>
    <w:rsid w:val="007C0161"/>
    <w:rsid w:val="007C06A2"/>
    <w:rsid w:val="007C0C6E"/>
    <w:rsid w:val="007C1FAB"/>
    <w:rsid w:val="007C2358"/>
    <w:rsid w:val="007C3A5C"/>
    <w:rsid w:val="007C4C69"/>
    <w:rsid w:val="007C5A3B"/>
    <w:rsid w:val="007C77DC"/>
    <w:rsid w:val="007D0644"/>
    <w:rsid w:val="007D0D18"/>
    <w:rsid w:val="007D16E7"/>
    <w:rsid w:val="007D1F2F"/>
    <w:rsid w:val="007D2415"/>
    <w:rsid w:val="007D31A0"/>
    <w:rsid w:val="007D3F20"/>
    <w:rsid w:val="007D4C71"/>
    <w:rsid w:val="007D69A8"/>
    <w:rsid w:val="007D6CD5"/>
    <w:rsid w:val="007D6D6F"/>
    <w:rsid w:val="007D6E3A"/>
    <w:rsid w:val="007D79AF"/>
    <w:rsid w:val="007D7F5A"/>
    <w:rsid w:val="007E1B2C"/>
    <w:rsid w:val="007E555D"/>
    <w:rsid w:val="007E5A49"/>
    <w:rsid w:val="007E634D"/>
    <w:rsid w:val="007E6D98"/>
    <w:rsid w:val="007F0115"/>
    <w:rsid w:val="007F1BF3"/>
    <w:rsid w:val="007F45DE"/>
    <w:rsid w:val="007F6C46"/>
    <w:rsid w:val="00801FFB"/>
    <w:rsid w:val="008036F4"/>
    <w:rsid w:val="008038BC"/>
    <w:rsid w:val="008058B3"/>
    <w:rsid w:val="00806167"/>
    <w:rsid w:val="00806E94"/>
    <w:rsid w:val="00812167"/>
    <w:rsid w:val="008126A6"/>
    <w:rsid w:val="008130D6"/>
    <w:rsid w:val="008142E5"/>
    <w:rsid w:val="00815093"/>
    <w:rsid w:val="0081682B"/>
    <w:rsid w:val="00816DFE"/>
    <w:rsid w:val="00817DC9"/>
    <w:rsid w:val="00820B8E"/>
    <w:rsid w:val="00821E5E"/>
    <w:rsid w:val="00822215"/>
    <w:rsid w:val="00825744"/>
    <w:rsid w:val="008311DF"/>
    <w:rsid w:val="008323C3"/>
    <w:rsid w:val="008343CE"/>
    <w:rsid w:val="00835231"/>
    <w:rsid w:val="0083581D"/>
    <w:rsid w:val="00835C24"/>
    <w:rsid w:val="00835CD4"/>
    <w:rsid w:val="00836EA8"/>
    <w:rsid w:val="008377F5"/>
    <w:rsid w:val="00837895"/>
    <w:rsid w:val="00837E5A"/>
    <w:rsid w:val="0084033E"/>
    <w:rsid w:val="008405DC"/>
    <w:rsid w:val="00840AD2"/>
    <w:rsid w:val="00845D0C"/>
    <w:rsid w:val="00846D92"/>
    <w:rsid w:val="008500EE"/>
    <w:rsid w:val="00850841"/>
    <w:rsid w:val="008517E6"/>
    <w:rsid w:val="00851B5F"/>
    <w:rsid w:val="008525F7"/>
    <w:rsid w:val="00852999"/>
    <w:rsid w:val="00852B05"/>
    <w:rsid w:val="008539A2"/>
    <w:rsid w:val="0085472A"/>
    <w:rsid w:val="00855A42"/>
    <w:rsid w:val="0085695C"/>
    <w:rsid w:val="00856A7A"/>
    <w:rsid w:val="00856DFB"/>
    <w:rsid w:val="008604D5"/>
    <w:rsid w:val="00860FF1"/>
    <w:rsid w:val="00861479"/>
    <w:rsid w:val="00862AA0"/>
    <w:rsid w:val="008632CC"/>
    <w:rsid w:val="008661BF"/>
    <w:rsid w:val="00872E7D"/>
    <w:rsid w:val="00875770"/>
    <w:rsid w:val="008811A1"/>
    <w:rsid w:val="00886455"/>
    <w:rsid w:val="00887121"/>
    <w:rsid w:val="00887917"/>
    <w:rsid w:val="00893100"/>
    <w:rsid w:val="0089313D"/>
    <w:rsid w:val="0089375B"/>
    <w:rsid w:val="008939B1"/>
    <w:rsid w:val="00893AFA"/>
    <w:rsid w:val="008948B3"/>
    <w:rsid w:val="00894A42"/>
    <w:rsid w:val="008952C1"/>
    <w:rsid w:val="008A01A7"/>
    <w:rsid w:val="008A0BC3"/>
    <w:rsid w:val="008A2CA5"/>
    <w:rsid w:val="008A36AD"/>
    <w:rsid w:val="008A3E75"/>
    <w:rsid w:val="008A4F62"/>
    <w:rsid w:val="008A6BE4"/>
    <w:rsid w:val="008A6C0B"/>
    <w:rsid w:val="008A7336"/>
    <w:rsid w:val="008A7CDC"/>
    <w:rsid w:val="008B2446"/>
    <w:rsid w:val="008B4369"/>
    <w:rsid w:val="008B4425"/>
    <w:rsid w:val="008B477B"/>
    <w:rsid w:val="008B4FE7"/>
    <w:rsid w:val="008B571B"/>
    <w:rsid w:val="008B5A07"/>
    <w:rsid w:val="008B5DA0"/>
    <w:rsid w:val="008B5E9B"/>
    <w:rsid w:val="008C2078"/>
    <w:rsid w:val="008C2DB1"/>
    <w:rsid w:val="008C2ECA"/>
    <w:rsid w:val="008C379C"/>
    <w:rsid w:val="008C4187"/>
    <w:rsid w:val="008C46EC"/>
    <w:rsid w:val="008C4CB6"/>
    <w:rsid w:val="008C56C5"/>
    <w:rsid w:val="008C6C95"/>
    <w:rsid w:val="008C7079"/>
    <w:rsid w:val="008C7209"/>
    <w:rsid w:val="008C763F"/>
    <w:rsid w:val="008C7698"/>
    <w:rsid w:val="008C7FB6"/>
    <w:rsid w:val="008D1052"/>
    <w:rsid w:val="008D1A16"/>
    <w:rsid w:val="008D34AB"/>
    <w:rsid w:val="008D5478"/>
    <w:rsid w:val="008D5913"/>
    <w:rsid w:val="008D5D42"/>
    <w:rsid w:val="008E2319"/>
    <w:rsid w:val="008E24A2"/>
    <w:rsid w:val="008E3051"/>
    <w:rsid w:val="008E335F"/>
    <w:rsid w:val="008E4A18"/>
    <w:rsid w:val="008E57C1"/>
    <w:rsid w:val="008E5945"/>
    <w:rsid w:val="008E6110"/>
    <w:rsid w:val="008E6CBC"/>
    <w:rsid w:val="008E7079"/>
    <w:rsid w:val="008F120E"/>
    <w:rsid w:val="008F3C4C"/>
    <w:rsid w:val="008F4944"/>
    <w:rsid w:val="008F5A1E"/>
    <w:rsid w:val="008F5CA8"/>
    <w:rsid w:val="008F6376"/>
    <w:rsid w:val="008F6C49"/>
    <w:rsid w:val="008F6E40"/>
    <w:rsid w:val="008F7990"/>
    <w:rsid w:val="008F7D79"/>
    <w:rsid w:val="009004D8"/>
    <w:rsid w:val="009007F2"/>
    <w:rsid w:val="00901059"/>
    <w:rsid w:val="009017B8"/>
    <w:rsid w:val="00901F7B"/>
    <w:rsid w:val="0090219F"/>
    <w:rsid w:val="009049C9"/>
    <w:rsid w:val="00905EB6"/>
    <w:rsid w:val="009061DD"/>
    <w:rsid w:val="00906C84"/>
    <w:rsid w:val="00907129"/>
    <w:rsid w:val="009158F7"/>
    <w:rsid w:val="00915C0C"/>
    <w:rsid w:val="00916914"/>
    <w:rsid w:val="009216A4"/>
    <w:rsid w:val="00921930"/>
    <w:rsid w:val="00922552"/>
    <w:rsid w:val="00923B54"/>
    <w:rsid w:val="00924166"/>
    <w:rsid w:val="009250D1"/>
    <w:rsid w:val="00925121"/>
    <w:rsid w:val="009256DF"/>
    <w:rsid w:val="00927026"/>
    <w:rsid w:val="00927D33"/>
    <w:rsid w:val="0093071D"/>
    <w:rsid w:val="00930892"/>
    <w:rsid w:val="0093306E"/>
    <w:rsid w:val="009332B7"/>
    <w:rsid w:val="009341AB"/>
    <w:rsid w:val="0093468C"/>
    <w:rsid w:val="00935469"/>
    <w:rsid w:val="00936E85"/>
    <w:rsid w:val="00936FE1"/>
    <w:rsid w:val="00940876"/>
    <w:rsid w:val="00940CC7"/>
    <w:rsid w:val="0094467B"/>
    <w:rsid w:val="00946CAE"/>
    <w:rsid w:val="009502DE"/>
    <w:rsid w:val="00950CFD"/>
    <w:rsid w:val="00950EB4"/>
    <w:rsid w:val="009510BE"/>
    <w:rsid w:val="00952AEF"/>
    <w:rsid w:val="00953260"/>
    <w:rsid w:val="00953E49"/>
    <w:rsid w:val="00955B23"/>
    <w:rsid w:val="00955FE7"/>
    <w:rsid w:val="00956FA4"/>
    <w:rsid w:val="0095707D"/>
    <w:rsid w:val="00961570"/>
    <w:rsid w:val="009627A2"/>
    <w:rsid w:val="009629D7"/>
    <w:rsid w:val="00963D38"/>
    <w:rsid w:val="00964671"/>
    <w:rsid w:val="009660B4"/>
    <w:rsid w:val="00966307"/>
    <w:rsid w:val="0096698B"/>
    <w:rsid w:val="00966C95"/>
    <w:rsid w:val="00973473"/>
    <w:rsid w:val="0097471C"/>
    <w:rsid w:val="00974848"/>
    <w:rsid w:val="009756C2"/>
    <w:rsid w:val="009769E6"/>
    <w:rsid w:val="0097732A"/>
    <w:rsid w:val="009805CC"/>
    <w:rsid w:val="00980EB8"/>
    <w:rsid w:val="00982D08"/>
    <w:rsid w:val="009831F6"/>
    <w:rsid w:val="009843FD"/>
    <w:rsid w:val="0098442B"/>
    <w:rsid w:val="00985277"/>
    <w:rsid w:val="00986FB6"/>
    <w:rsid w:val="00987240"/>
    <w:rsid w:val="00992614"/>
    <w:rsid w:val="00993637"/>
    <w:rsid w:val="009941B9"/>
    <w:rsid w:val="00997446"/>
    <w:rsid w:val="00997A7D"/>
    <w:rsid w:val="009A1077"/>
    <w:rsid w:val="009A1BC0"/>
    <w:rsid w:val="009A248C"/>
    <w:rsid w:val="009A25F0"/>
    <w:rsid w:val="009A26B6"/>
    <w:rsid w:val="009A4612"/>
    <w:rsid w:val="009A4E4F"/>
    <w:rsid w:val="009A673A"/>
    <w:rsid w:val="009B5414"/>
    <w:rsid w:val="009B70DD"/>
    <w:rsid w:val="009B7149"/>
    <w:rsid w:val="009C01FF"/>
    <w:rsid w:val="009C0663"/>
    <w:rsid w:val="009C2BD0"/>
    <w:rsid w:val="009C4008"/>
    <w:rsid w:val="009C580E"/>
    <w:rsid w:val="009C5A97"/>
    <w:rsid w:val="009D0659"/>
    <w:rsid w:val="009D113F"/>
    <w:rsid w:val="009D3870"/>
    <w:rsid w:val="009D3B10"/>
    <w:rsid w:val="009D3D8A"/>
    <w:rsid w:val="009D449F"/>
    <w:rsid w:val="009D4CD3"/>
    <w:rsid w:val="009D5111"/>
    <w:rsid w:val="009D5659"/>
    <w:rsid w:val="009D5E4A"/>
    <w:rsid w:val="009D6E82"/>
    <w:rsid w:val="009E0238"/>
    <w:rsid w:val="009E0F02"/>
    <w:rsid w:val="009E23EC"/>
    <w:rsid w:val="009E2B1A"/>
    <w:rsid w:val="009E33B1"/>
    <w:rsid w:val="009E44DE"/>
    <w:rsid w:val="009E7C97"/>
    <w:rsid w:val="009F0B2C"/>
    <w:rsid w:val="009F1D99"/>
    <w:rsid w:val="009F243B"/>
    <w:rsid w:val="009F7AA5"/>
    <w:rsid w:val="00A00D6E"/>
    <w:rsid w:val="00A0143C"/>
    <w:rsid w:val="00A02B3A"/>
    <w:rsid w:val="00A04BFD"/>
    <w:rsid w:val="00A05880"/>
    <w:rsid w:val="00A07CE0"/>
    <w:rsid w:val="00A1065F"/>
    <w:rsid w:val="00A10987"/>
    <w:rsid w:val="00A114AF"/>
    <w:rsid w:val="00A128BC"/>
    <w:rsid w:val="00A133C7"/>
    <w:rsid w:val="00A14058"/>
    <w:rsid w:val="00A152C8"/>
    <w:rsid w:val="00A15C23"/>
    <w:rsid w:val="00A17432"/>
    <w:rsid w:val="00A219B9"/>
    <w:rsid w:val="00A228BA"/>
    <w:rsid w:val="00A23175"/>
    <w:rsid w:val="00A23DAB"/>
    <w:rsid w:val="00A241DE"/>
    <w:rsid w:val="00A2509C"/>
    <w:rsid w:val="00A250B3"/>
    <w:rsid w:val="00A25AED"/>
    <w:rsid w:val="00A26B1A"/>
    <w:rsid w:val="00A302D9"/>
    <w:rsid w:val="00A30331"/>
    <w:rsid w:val="00A30896"/>
    <w:rsid w:val="00A30F5A"/>
    <w:rsid w:val="00A3347C"/>
    <w:rsid w:val="00A34214"/>
    <w:rsid w:val="00A34356"/>
    <w:rsid w:val="00A34947"/>
    <w:rsid w:val="00A34E48"/>
    <w:rsid w:val="00A34FA2"/>
    <w:rsid w:val="00A351A2"/>
    <w:rsid w:val="00A357FE"/>
    <w:rsid w:val="00A36FB2"/>
    <w:rsid w:val="00A40DC3"/>
    <w:rsid w:val="00A423DD"/>
    <w:rsid w:val="00A429EC"/>
    <w:rsid w:val="00A4553C"/>
    <w:rsid w:val="00A4705C"/>
    <w:rsid w:val="00A47CFA"/>
    <w:rsid w:val="00A51836"/>
    <w:rsid w:val="00A51BBD"/>
    <w:rsid w:val="00A52D47"/>
    <w:rsid w:val="00A551AB"/>
    <w:rsid w:val="00A57F91"/>
    <w:rsid w:val="00A604F6"/>
    <w:rsid w:val="00A608CD"/>
    <w:rsid w:val="00A60F4D"/>
    <w:rsid w:val="00A61A27"/>
    <w:rsid w:val="00A61B62"/>
    <w:rsid w:val="00A64F07"/>
    <w:rsid w:val="00A6705C"/>
    <w:rsid w:val="00A67A8F"/>
    <w:rsid w:val="00A711BF"/>
    <w:rsid w:val="00A71FFC"/>
    <w:rsid w:val="00A7386A"/>
    <w:rsid w:val="00A738D5"/>
    <w:rsid w:val="00A743C2"/>
    <w:rsid w:val="00A74F77"/>
    <w:rsid w:val="00A759A8"/>
    <w:rsid w:val="00A7730A"/>
    <w:rsid w:val="00A80D0C"/>
    <w:rsid w:val="00A80FBF"/>
    <w:rsid w:val="00A8406C"/>
    <w:rsid w:val="00A84D78"/>
    <w:rsid w:val="00A90828"/>
    <w:rsid w:val="00A912C3"/>
    <w:rsid w:val="00A92D04"/>
    <w:rsid w:val="00A93181"/>
    <w:rsid w:val="00A97D52"/>
    <w:rsid w:val="00AA02F7"/>
    <w:rsid w:val="00AA0635"/>
    <w:rsid w:val="00AA127A"/>
    <w:rsid w:val="00AA12FD"/>
    <w:rsid w:val="00AA279E"/>
    <w:rsid w:val="00AA2F3E"/>
    <w:rsid w:val="00AA7027"/>
    <w:rsid w:val="00AA77D0"/>
    <w:rsid w:val="00AB05B3"/>
    <w:rsid w:val="00AB1277"/>
    <w:rsid w:val="00AB19F4"/>
    <w:rsid w:val="00AB1CDB"/>
    <w:rsid w:val="00AB30EB"/>
    <w:rsid w:val="00AB47F5"/>
    <w:rsid w:val="00AB5533"/>
    <w:rsid w:val="00AB604A"/>
    <w:rsid w:val="00AC092F"/>
    <w:rsid w:val="00AC0CA1"/>
    <w:rsid w:val="00AC1445"/>
    <w:rsid w:val="00AC1B16"/>
    <w:rsid w:val="00AC205D"/>
    <w:rsid w:val="00AC206F"/>
    <w:rsid w:val="00AC4B02"/>
    <w:rsid w:val="00AC4C44"/>
    <w:rsid w:val="00AC7677"/>
    <w:rsid w:val="00AC79BD"/>
    <w:rsid w:val="00AD15D8"/>
    <w:rsid w:val="00AD20F7"/>
    <w:rsid w:val="00AD29B5"/>
    <w:rsid w:val="00AD3A76"/>
    <w:rsid w:val="00AD5C07"/>
    <w:rsid w:val="00AD5E38"/>
    <w:rsid w:val="00AD654B"/>
    <w:rsid w:val="00AD6BFE"/>
    <w:rsid w:val="00AD6C34"/>
    <w:rsid w:val="00AD74CA"/>
    <w:rsid w:val="00AD7608"/>
    <w:rsid w:val="00AD7D98"/>
    <w:rsid w:val="00AE15F8"/>
    <w:rsid w:val="00AE25EF"/>
    <w:rsid w:val="00AE40DC"/>
    <w:rsid w:val="00AE46D5"/>
    <w:rsid w:val="00AF1D3A"/>
    <w:rsid w:val="00AF3670"/>
    <w:rsid w:val="00AF36EE"/>
    <w:rsid w:val="00AF3986"/>
    <w:rsid w:val="00AF40A3"/>
    <w:rsid w:val="00AF5DFB"/>
    <w:rsid w:val="00AF6EF2"/>
    <w:rsid w:val="00AF7506"/>
    <w:rsid w:val="00B024A3"/>
    <w:rsid w:val="00B02BFC"/>
    <w:rsid w:val="00B04C23"/>
    <w:rsid w:val="00B05CF2"/>
    <w:rsid w:val="00B06958"/>
    <w:rsid w:val="00B07768"/>
    <w:rsid w:val="00B078CB"/>
    <w:rsid w:val="00B11774"/>
    <w:rsid w:val="00B12BFC"/>
    <w:rsid w:val="00B138AF"/>
    <w:rsid w:val="00B13AC9"/>
    <w:rsid w:val="00B17625"/>
    <w:rsid w:val="00B17836"/>
    <w:rsid w:val="00B17957"/>
    <w:rsid w:val="00B2153A"/>
    <w:rsid w:val="00B2226A"/>
    <w:rsid w:val="00B22472"/>
    <w:rsid w:val="00B2633B"/>
    <w:rsid w:val="00B27B57"/>
    <w:rsid w:val="00B31186"/>
    <w:rsid w:val="00B32C5C"/>
    <w:rsid w:val="00B34C97"/>
    <w:rsid w:val="00B34D12"/>
    <w:rsid w:val="00B34DAE"/>
    <w:rsid w:val="00B35F63"/>
    <w:rsid w:val="00B37CE8"/>
    <w:rsid w:val="00B403D1"/>
    <w:rsid w:val="00B4079D"/>
    <w:rsid w:val="00B40A22"/>
    <w:rsid w:val="00B412ED"/>
    <w:rsid w:val="00B41309"/>
    <w:rsid w:val="00B42807"/>
    <w:rsid w:val="00B430CE"/>
    <w:rsid w:val="00B436AF"/>
    <w:rsid w:val="00B4370F"/>
    <w:rsid w:val="00B4424D"/>
    <w:rsid w:val="00B44D1A"/>
    <w:rsid w:val="00B4592F"/>
    <w:rsid w:val="00B46A68"/>
    <w:rsid w:val="00B475D7"/>
    <w:rsid w:val="00B475F8"/>
    <w:rsid w:val="00B507EA"/>
    <w:rsid w:val="00B51F0D"/>
    <w:rsid w:val="00B5579C"/>
    <w:rsid w:val="00B62516"/>
    <w:rsid w:val="00B62DFD"/>
    <w:rsid w:val="00B62E69"/>
    <w:rsid w:val="00B630AF"/>
    <w:rsid w:val="00B63D26"/>
    <w:rsid w:val="00B643E6"/>
    <w:rsid w:val="00B65027"/>
    <w:rsid w:val="00B7076C"/>
    <w:rsid w:val="00B71404"/>
    <w:rsid w:val="00B71CD3"/>
    <w:rsid w:val="00B72313"/>
    <w:rsid w:val="00B725AD"/>
    <w:rsid w:val="00B73A10"/>
    <w:rsid w:val="00B73CAA"/>
    <w:rsid w:val="00B73E25"/>
    <w:rsid w:val="00B761C4"/>
    <w:rsid w:val="00B7676F"/>
    <w:rsid w:val="00B76AF1"/>
    <w:rsid w:val="00B8114B"/>
    <w:rsid w:val="00B81499"/>
    <w:rsid w:val="00B81DEB"/>
    <w:rsid w:val="00B828A8"/>
    <w:rsid w:val="00B82C6C"/>
    <w:rsid w:val="00B83C25"/>
    <w:rsid w:val="00B842EA"/>
    <w:rsid w:val="00B84EB1"/>
    <w:rsid w:val="00B87A06"/>
    <w:rsid w:val="00B90521"/>
    <w:rsid w:val="00B91C46"/>
    <w:rsid w:val="00B92D0A"/>
    <w:rsid w:val="00B93A79"/>
    <w:rsid w:val="00B941EF"/>
    <w:rsid w:val="00B95832"/>
    <w:rsid w:val="00B95D61"/>
    <w:rsid w:val="00B9785D"/>
    <w:rsid w:val="00BA00DE"/>
    <w:rsid w:val="00BA10BB"/>
    <w:rsid w:val="00BA227D"/>
    <w:rsid w:val="00BA3037"/>
    <w:rsid w:val="00BA343B"/>
    <w:rsid w:val="00BA37A6"/>
    <w:rsid w:val="00BA4B07"/>
    <w:rsid w:val="00BA4BAA"/>
    <w:rsid w:val="00BA50D1"/>
    <w:rsid w:val="00BA7A4D"/>
    <w:rsid w:val="00BA7C64"/>
    <w:rsid w:val="00BB0FBC"/>
    <w:rsid w:val="00BB2A36"/>
    <w:rsid w:val="00BB2CB9"/>
    <w:rsid w:val="00BB2F12"/>
    <w:rsid w:val="00BB4B29"/>
    <w:rsid w:val="00BB55C4"/>
    <w:rsid w:val="00BB5A2D"/>
    <w:rsid w:val="00BB6868"/>
    <w:rsid w:val="00BB7EB5"/>
    <w:rsid w:val="00BB7FA1"/>
    <w:rsid w:val="00BC208D"/>
    <w:rsid w:val="00BC446D"/>
    <w:rsid w:val="00BC6455"/>
    <w:rsid w:val="00BC68E5"/>
    <w:rsid w:val="00BD086E"/>
    <w:rsid w:val="00BD0B38"/>
    <w:rsid w:val="00BD0F6D"/>
    <w:rsid w:val="00BD1687"/>
    <w:rsid w:val="00BD1F4E"/>
    <w:rsid w:val="00BD2780"/>
    <w:rsid w:val="00BD3CBD"/>
    <w:rsid w:val="00BD4971"/>
    <w:rsid w:val="00BD5848"/>
    <w:rsid w:val="00BD626E"/>
    <w:rsid w:val="00BD6AF9"/>
    <w:rsid w:val="00BD7090"/>
    <w:rsid w:val="00BD72C2"/>
    <w:rsid w:val="00BD73C6"/>
    <w:rsid w:val="00BD7C43"/>
    <w:rsid w:val="00BD7E1B"/>
    <w:rsid w:val="00BD7F77"/>
    <w:rsid w:val="00BE084E"/>
    <w:rsid w:val="00BE3261"/>
    <w:rsid w:val="00BE4D0B"/>
    <w:rsid w:val="00BE65D2"/>
    <w:rsid w:val="00BF0978"/>
    <w:rsid w:val="00BF12F4"/>
    <w:rsid w:val="00BF413D"/>
    <w:rsid w:val="00BF457F"/>
    <w:rsid w:val="00BF73F7"/>
    <w:rsid w:val="00BF7930"/>
    <w:rsid w:val="00C00B25"/>
    <w:rsid w:val="00C0400B"/>
    <w:rsid w:val="00C045C0"/>
    <w:rsid w:val="00C04F4C"/>
    <w:rsid w:val="00C0553C"/>
    <w:rsid w:val="00C06AE0"/>
    <w:rsid w:val="00C071F2"/>
    <w:rsid w:val="00C07CAA"/>
    <w:rsid w:val="00C102D6"/>
    <w:rsid w:val="00C1309B"/>
    <w:rsid w:val="00C141A3"/>
    <w:rsid w:val="00C14630"/>
    <w:rsid w:val="00C14825"/>
    <w:rsid w:val="00C1621B"/>
    <w:rsid w:val="00C16312"/>
    <w:rsid w:val="00C171A5"/>
    <w:rsid w:val="00C17F15"/>
    <w:rsid w:val="00C2353E"/>
    <w:rsid w:val="00C24A54"/>
    <w:rsid w:val="00C30655"/>
    <w:rsid w:val="00C31239"/>
    <w:rsid w:val="00C31F57"/>
    <w:rsid w:val="00C34D79"/>
    <w:rsid w:val="00C355F6"/>
    <w:rsid w:val="00C36C62"/>
    <w:rsid w:val="00C37521"/>
    <w:rsid w:val="00C40D8A"/>
    <w:rsid w:val="00C41162"/>
    <w:rsid w:val="00C4273A"/>
    <w:rsid w:val="00C42C7D"/>
    <w:rsid w:val="00C47B0B"/>
    <w:rsid w:val="00C513C6"/>
    <w:rsid w:val="00C5184C"/>
    <w:rsid w:val="00C518E0"/>
    <w:rsid w:val="00C52233"/>
    <w:rsid w:val="00C53E9C"/>
    <w:rsid w:val="00C54F6D"/>
    <w:rsid w:val="00C563FF"/>
    <w:rsid w:val="00C56480"/>
    <w:rsid w:val="00C604B3"/>
    <w:rsid w:val="00C60C21"/>
    <w:rsid w:val="00C63D7C"/>
    <w:rsid w:val="00C6419B"/>
    <w:rsid w:val="00C64305"/>
    <w:rsid w:val="00C6577F"/>
    <w:rsid w:val="00C65BDD"/>
    <w:rsid w:val="00C66A7C"/>
    <w:rsid w:val="00C7065C"/>
    <w:rsid w:val="00C71E7D"/>
    <w:rsid w:val="00C730C3"/>
    <w:rsid w:val="00C744D7"/>
    <w:rsid w:val="00C7720A"/>
    <w:rsid w:val="00C811AB"/>
    <w:rsid w:val="00C81586"/>
    <w:rsid w:val="00C82EE9"/>
    <w:rsid w:val="00C86C48"/>
    <w:rsid w:val="00C87C9E"/>
    <w:rsid w:val="00C90002"/>
    <w:rsid w:val="00C901BE"/>
    <w:rsid w:val="00C90398"/>
    <w:rsid w:val="00C91357"/>
    <w:rsid w:val="00C94C17"/>
    <w:rsid w:val="00C94D85"/>
    <w:rsid w:val="00C96527"/>
    <w:rsid w:val="00C96CBF"/>
    <w:rsid w:val="00C97618"/>
    <w:rsid w:val="00C97704"/>
    <w:rsid w:val="00CA1A1B"/>
    <w:rsid w:val="00CA21C9"/>
    <w:rsid w:val="00CA2893"/>
    <w:rsid w:val="00CA50D6"/>
    <w:rsid w:val="00CA6C06"/>
    <w:rsid w:val="00CA731E"/>
    <w:rsid w:val="00CA7B18"/>
    <w:rsid w:val="00CB0A8A"/>
    <w:rsid w:val="00CB2EBC"/>
    <w:rsid w:val="00CB2F0C"/>
    <w:rsid w:val="00CB3819"/>
    <w:rsid w:val="00CB7F4D"/>
    <w:rsid w:val="00CC10A5"/>
    <w:rsid w:val="00CC2993"/>
    <w:rsid w:val="00CC2E0B"/>
    <w:rsid w:val="00CC3DF0"/>
    <w:rsid w:val="00CC42D3"/>
    <w:rsid w:val="00CC48EE"/>
    <w:rsid w:val="00CC5B65"/>
    <w:rsid w:val="00CC6532"/>
    <w:rsid w:val="00CC758B"/>
    <w:rsid w:val="00CD010D"/>
    <w:rsid w:val="00CD0263"/>
    <w:rsid w:val="00CD0DAD"/>
    <w:rsid w:val="00CD2456"/>
    <w:rsid w:val="00CD42B9"/>
    <w:rsid w:val="00CD50F8"/>
    <w:rsid w:val="00CD52D3"/>
    <w:rsid w:val="00CD6B04"/>
    <w:rsid w:val="00CD6F47"/>
    <w:rsid w:val="00CE2927"/>
    <w:rsid w:val="00CE2B72"/>
    <w:rsid w:val="00CE3FA2"/>
    <w:rsid w:val="00CE42D5"/>
    <w:rsid w:val="00CE517D"/>
    <w:rsid w:val="00CF064C"/>
    <w:rsid w:val="00CF3843"/>
    <w:rsid w:val="00CF4254"/>
    <w:rsid w:val="00CF4E6A"/>
    <w:rsid w:val="00CF72B6"/>
    <w:rsid w:val="00CF79B4"/>
    <w:rsid w:val="00D00537"/>
    <w:rsid w:val="00D00D54"/>
    <w:rsid w:val="00D01F5F"/>
    <w:rsid w:val="00D02693"/>
    <w:rsid w:val="00D0655F"/>
    <w:rsid w:val="00D067AF"/>
    <w:rsid w:val="00D06B71"/>
    <w:rsid w:val="00D100CA"/>
    <w:rsid w:val="00D106F2"/>
    <w:rsid w:val="00D11671"/>
    <w:rsid w:val="00D14473"/>
    <w:rsid w:val="00D147C5"/>
    <w:rsid w:val="00D15B1E"/>
    <w:rsid w:val="00D16CA8"/>
    <w:rsid w:val="00D21060"/>
    <w:rsid w:val="00D2194F"/>
    <w:rsid w:val="00D21ADC"/>
    <w:rsid w:val="00D23895"/>
    <w:rsid w:val="00D23F70"/>
    <w:rsid w:val="00D24109"/>
    <w:rsid w:val="00D24165"/>
    <w:rsid w:val="00D24A18"/>
    <w:rsid w:val="00D25384"/>
    <w:rsid w:val="00D30C52"/>
    <w:rsid w:val="00D30CF4"/>
    <w:rsid w:val="00D3193B"/>
    <w:rsid w:val="00D34E97"/>
    <w:rsid w:val="00D34EEA"/>
    <w:rsid w:val="00D351A5"/>
    <w:rsid w:val="00D355DC"/>
    <w:rsid w:val="00D36332"/>
    <w:rsid w:val="00D36915"/>
    <w:rsid w:val="00D36FB6"/>
    <w:rsid w:val="00D3777A"/>
    <w:rsid w:val="00D37EFE"/>
    <w:rsid w:val="00D41380"/>
    <w:rsid w:val="00D413AB"/>
    <w:rsid w:val="00D415BC"/>
    <w:rsid w:val="00D43585"/>
    <w:rsid w:val="00D4493F"/>
    <w:rsid w:val="00D449EA"/>
    <w:rsid w:val="00D46283"/>
    <w:rsid w:val="00D47D70"/>
    <w:rsid w:val="00D515CE"/>
    <w:rsid w:val="00D53A21"/>
    <w:rsid w:val="00D54A14"/>
    <w:rsid w:val="00D57408"/>
    <w:rsid w:val="00D576BA"/>
    <w:rsid w:val="00D57D1E"/>
    <w:rsid w:val="00D57E59"/>
    <w:rsid w:val="00D57FD6"/>
    <w:rsid w:val="00D623CF"/>
    <w:rsid w:val="00D63635"/>
    <w:rsid w:val="00D64E19"/>
    <w:rsid w:val="00D64FAE"/>
    <w:rsid w:val="00D661A6"/>
    <w:rsid w:val="00D662FC"/>
    <w:rsid w:val="00D665B4"/>
    <w:rsid w:val="00D70FE9"/>
    <w:rsid w:val="00D72993"/>
    <w:rsid w:val="00D74363"/>
    <w:rsid w:val="00D74400"/>
    <w:rsid w:val="00D75625"/>
    <w:rsid w:val="00D76397"/>
    <w:rsid w:val="00D7687C"/>
    <w:rsid w:val="00D80EEF"/>
    <w:rsid w:val="00D810C9"/>
    <w:rsid w:val="00D81D9B"/>
    <w:rsid w:val="00D8256C"/>
    <w:rsid w:val="00D82B31"/>
    <w:rsid w:val="00D83941"/>
    <w:rsid w:val="00D8480C"/>
    <w:rsid w:val="00D85888"/>
    <w:rsid w:val="00D858B4"/>
    <w:rsid w:val="00D86515"/>
    <w:rsid w:val="00D92A9B"/>
    <w:rsid w:val="00D92D7C"/>
    <w:rsid w:val="00D932AA"/>
    <w:rsid w:val="00D94592"/>
    <w:rsid w:val="00D94A46"/>
    <w:rsid w:val="00D975B7"/>
    <w:rsid w:val="00DA1B44"/>
    <w:rsid w:val="00DA25A1"/>
    <w:rsid w:val="00DA29A3"/>
    <w:rsid w:val="00DA35D4"/>
    <w:rsid w:val="00DA3C80"/>
    <w:rsid w:val="00DA3EF6"/>
    <w:rsid w:val="00DA4BCC"/>
    <w:rsid w:val="00DA586B"/>
    <w:rsid w:val="00DB0089"/>
    <w:rsid w:val="00DB019E"/>
    <w:rsid w:val="00DB2427"/>
    <w:rsid w:val="00DB289B"/>
    <w:rsid w:val="00DB3105"/>
    <w:rsid w:val="00DB3494"/>
    <w:rsid w:val="00DB3808"/>
    <w:rsid w:val="00DB3F98"/>
    <w:rsid w:val="00DC1F8D"/>
    <w:rsid w:val="00DC4A3D"/>
    <w:rsid w:val="00DC4CE7"/>
    <w:rsid w:val="00DC60B9"/>
    <w:rsid w:val="00DC65A3"/>
    <w:rsid w:val="00DC717A"/>
    <w:rsid w:val="00DD0C25"/>
    <w:rsid w:val="00DD13D4"/>
    <w:rsid w:val="00DD1529"/>
    <w:rsid w:val="00DD19BD"/>
    <w:rsid w:val="00DD1F8A"/>
    <w:rsid w:val="00DD29FD"/>
    <w:rsid w:val="00DD3FBA"/>
    <w:rsid w:val="00DD4268"/>
    <w:rsid w:val="00DD482E"/>
    <w:rsid w:val="00DD67BD"/>
    <w:rsid w:val="00DD6C4F"/>
    <w:rsid w:val="00DD71C8"/>
    <w:rsid w:val="00DD73EC"/>
    <w:rsid w:val="00DD7D84"/>
    <w:rsid w:val="00DE37C6"/>
    <w:rsid w:val="00DE55C8"/>
    <w:rsid w:val="00DE57BD"/>
    <w:rsid w:val="00DE7689"/>
    <w:rsid w:val="00DF00DF"/>
    <w:rsid w:val="00DF0F28"/>
    <w:rsid w:val="00DF1936"/>
    <w:rsid w:val="00DF2872"/>
    <w:rsid w:val="00DF2E60"/>
    <w:rsid w:val="00DF3498"/>
    <w:rsid w:val="00DF7CE2"/>
    <w:rsid w:val="00E0059F"/>
    <w:rsid w:val="00E00F87"/>
    <w:rsid w:val="00E02C9D"/>
    <w:rsid w:val="00E048BE"/>
    <w:rsid w:val="00E05C67"/>
    <w:rsid w:val="00E05D65"/>
    <w:rsid w:val="00E065F4"/>
    <w:rsid w:val="00E07EA1"/>
    <w:rsid w:val="00E11B48"/>
    <w:rsid w:val="00E11FFF"/>
    <w:rsid w:val="00E13B3F"/>
    <w:rsid w:val="00E16091"/>
    <w:rsid w:val="00E209E4"/>
    <w:rsid w:val="00E23B21"/>
    <w:rsid w:val="00E241B4"/>
    <w:rsid w:val="00E24708"/>
    <w:rsid w:val="00E24F63"/>
    <w:rsid w:val="00E2533D"/>
    <w:rsid w:val="00E269EA"/>
    <w:rsid w:val="00E313D9"/>
    <w:rsid w:val="00E31FAC"/>
    <w:rsid w:val="00E33DBA"/>
    <w:rsid w:val="00E35630"/>
    <w:rsid w:val="00E366A7"/>
    <w:rsid w:val="00E378E6"/>
    <w:rsid w:val="00E41FF3"/>
    <w:rsid w:val="00E44E10"/>
    <w:rsid w:val="00E47267"/>
    <w:rsid w:val="00E532A9"/>
    <w:rsid w:val="00E54497"/>
    <w:rsid w:val="00E575E6"/>
    <w:rsid w:val="00E57926"/>
    <w:rsid w:val="00E609F1"/>
    <w:rsid w:val="00E6394C"/>
    <w:rsid w:val="00E63B3F"/>
    <w:rsid w:val="00E65931"/>
    <w:rsid w:val="00E65BD9"/>
    <w:rsid w:val="00E66A0E"/>
    <w:rsid w:val="00E70FEC"/>
    <w:rsid w:val="00E71372"/>
    <w:rsid w:val="00E71C33"/>
    <w:rsid w:val="00E72982"/>
    <w:rsid w:val="00E74F7D"/>
    <w:rsid w:val="00E7562A"/>
    <w:rsid w:val="00E779EB"/>
    <w:rsid w:val="00E80C97"/>
    <w:rsid w:val="00E80D97"/>
    <w:rsid w:val="00E837B7"/>
    <w:rsid w:val="00E83D6A"/>
    <w:rsid w:val="00E840A6"/>
    <w:rsid w:val="00E843A5"/>
    <w:rsid w:val="00E844CC"/>
    <w:rsid w:val="00E8480B"/>
    <w:rsid w:val="00E86969"/>
    <w:rsid w:val="00E90C6B"/>
    <w:rsid w:val="00E9243F"/>
    <w:rsid w:val="00E9295E"/>
    <w:rsid w:val="00E9314E"/>
    <w:rsid w:val="00E948CD"/>
    <w:rsid w:val="00E94BE6"/>
    <w:rsid w:val="00E94E30"/>
    <w:rsid w:val="00E94E91"/>
    <w:rsid w:val="00E97485"/>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2B48"/>
    <w:rsid w:val="00EB3B5B"/>
    <w:rsid w:val="00EB3E7A"/>
    <w:rsid w:val="00EB4195"/>
    <w:rsid w:val="00EB5548"/>
    <w:rsid w:val="00EB557B"/>
    <w:rsid w:val="00EB5A0D"/>
    <w:rsid w:val="00EB5B93"/>
    <w:rsid w:val="00EB6C8E"/>
    <w:rsid w:val="00EB70FA"/>
    <w:rsid w:val="00EB7AFB"/>
    <w:rsid w:val="00EC077B"/>
    <w:rsid w:val="00EC2591"/>
    <w:rsid w:val="00EC47DA"/>
    <w:rsid w:val="00EC48BB"/>
    <w:rsid w:val="00EC4FE9"/>
    <w:rsid w:val="00EC5A6A"/>
    <w:rsid w:val="00ED0C3A"/>
    <w:rsid w:val="00ED0F68"/>
    <w:rsid w:val="00ED2615"/>
    <w:rsid w:val="00ED3A2E"/>
    <w:rsid w:val="00ED5FE4"/>
    <w:rsid w:val="00ED7C21"/>
    <w:rsid w:val="00EE02B7"/>
    <w:rsid w:val="00EE0777"/>
    <w:rsid w:val="00EE0F3F"/>
    <w:rsid w:val="00EE1045"/>
    <w:rsid w:val="00EE2420"/>
    <w:rsid w:val="00EE3FDF"/>
    <w:rsid w:val="00EE42EF"/>
    <w:rsid w:val="00EE4D41"/>
    <w:rsid w:val="00EE5C5F"/>
    <w:rsid w:val="00EE6DD7"/>
    <w:rsid w:val="00EE6FA1"/>
    <w:rsid w:val="00EE731E"/>
    <w:rsid w:val="00EE73F2"/>
    <w:rsid w:val="00EF0631"/>
    <w:rsid w:val="00EF0A98"/>
    <w:rsid w:val="00EF25E0"/>
    <w:rsid w:val="00EF2674"/>
    <w:rsid w:val="00F005F0"/>
    <w:rsid w:val="00F007E2"/>
    <w:rsid w:val="00F0124D"/>
    <w:rsid w:val="00F012E2"/>
    <w:rsid w:val="00F01425"/>
    <w:rsid w:val="00F01D2F"/>
    <w:rsid w:val="00F0314D"/>
    <w:rsid w:val="00F0501C"/>
    <w:rsid w:val="00F05D84"/>
    <w:rsid w:val="00F06352"/>
    <w:rsid w:val="00F0732B"/>
    <w:rsid w:val="00F0787A"/>
    <w:rsid w:val="00F07A56"/>
    <w:rsid w:val="00F100AE"/>
    <w:rsid w:val="00F124AF"/>
    <w:rsid w:val="00F12EB2"/>
    <w:rsid w:val="00F13E77"/>
    <w:rsid w:val="00F1523A"/>
    <w:rsid w:val="00F16B4D"/>
    <w:rsid w:val="00F1761D"/>
    <w:rsid w:val="00F21AE3"/>
    <w:rsid w:val="00F22616"/>
    <w:rsid w:val="00F231D6"/>
    <w:rsid w:val="00F234F5"/>
    <w:rsid w:val="00F245F6"/>
    <w:rsid w:val="00F247EB"/>
    <w:rsid w:val="00F30353"/>
    <w:rsid w:val="00F30F1D"/>
    <w:rsid w:val="00F31D4E"/>
    <w:rsid w:val="00F323DC"/>
    <w:rsid w:val="00F328FB"/>
    <w:rsid w:val="00F33A11"/>
    <w:rsid w:val="00F33E2D"/>
    <w:rsid w:val="00F349FF"/>
    <w:rsid w:val="00F34B6A"/>
    <w:rsid w:val="00F34E72"/>
    <w:rsid w:val="00F37576"/>
    <w:rsid w:val="00F41365"/>
    <w:rsid w:val="00F41596"/>
    <w:rsid w:val="00F416AE"/>
    <w:rsid w:val="00F418FF"/>
    <w:rsid w:val="00F4613D"/>
    <w:rsid w:val="00F51BED"/>
    <w:rsid w:val="00F536AB"/>
    <w:rsid w:val="00F542F1"/>
    <w:rsid w:val="00F54953"/>
    <w:rsid w:val="00F54EFE"/>
    <w:rsid w:val="00F55498"/>
    <w:rsid w:val="00F56070"/>
    <w:rsid w:val="00F568F1"/>
    <w:rsid w:val="00F56DDD"/>
    <w:rsid w:val="00F56DF7"/>
    <w:rsid w:val="00F573D1"/>
    <w:rsid w:val="00F57680"/>
    <w:rsid w:val="00F57F76"/>
    <w:rsid w:val="00F60EE9"/>
    <w:rsid w:val="00F617F0"/>
    <w:rsid w:val="00F62ABE"/>
    <w:rsid w:val="00F652CC"/>
    <w:rsid w:val="00F6690C"/>
    <w:rsid w:val="00F6731F"/>
    <w:rsid w:val="00F6785C"/>
    <w:rsid w:val="00F67C5D"/>
    <w:rsid w:val="00F7275D"/>
    <w:rsid w:val="00F73751"/>
    <w:rsid w:val="00F7444D"/>
    <w:rsid w:val="00F74BA5"/>
    <w:rsid w:val="00F75454"/>
    <w:rsid w:val="00F76495"/>
    <w:rsid w:val="00F800AF"/>
    <w:rsid w:val="00F800EC"/>
    <w:rsid w:val="00F811AD"/>
    <w:rsid w:val="00F81F14"/>
    <w:rsid w:val="00F8219E"/>
    <w:rsid w:val="00F827FD"/>
    <w:rsid w:val="00F8406A"/>
    <w:rsid w:val="00F855DA"/>
    <w:rsid w:val="00F85797"/>
    <w:rsid w:val="00F86C9D"/>
    <w:rsid w:val="00F90801"/>
    <w:rsid w:val="00F90EE5"/>
    <w:rsid w:val="00F943A8"/>
    <w:rsid w:val="00F9468F"/>
    <w:rsid w:val="00F95BA9"/>
    <w:rsid w:val="00F95DE7"/>
    <w:rsid w:val="00F96A6B"/>
    <w:rsid w:val="00F96F42"/>
    <w:rsid w:val="00FA148F"/>
    <w:rsid w:val="00FA1528"/>
    <w:rsid w:val="00FA15E5"/>
    <w:rsid w:val="00FA1AC6"/>
    <w:rsid w:val="00FA1D4F"/>
    <w:rsid w:val="00FA292A"/>
    <w:rsid w:val="00FA2DE8"/>
    <w:rsid w:val="00FA3324"/>
    <w:rsid w:val="00FA409B"/>
    <w:rsid w:val="00FA42A1"/>
    <w:rsid w:val="00FA4D3E"/>
    <w:rsid w:val="00FA5A67"/>
    <w:rsid w:val="00FA5AD9"/>
    <w:rsid w:val="00FA67E7"/>
    <w:rsid w:val="00FB0E79"/>
    <w:rsid w:val="00FB1828"/>
    <w:rsid w:val="00FB1DE0"/>
    <w:rsid w:val="00FB57DB"/>
    <w:rsid w:val="00FB60C0"/>
    <w:rsid w:val="00FB65D5"/>
    <w:rsid w:val="00FB6ACB"/>
    <w:rsid w:val="00FB7782"/>
    <w:rsid w:val="00FC20A1"/>
    <w:rsid w:val="00FC76BD"/>
    <w:rsid w:val="00FD107A"/>
    <w:rsid w:val="00FD2DCA"/>
    <w:rsid w:val="00FD2F82"/>
    <w:rsid w:val="00FD3006"/>
    <w:rsid w:val="00FD42CC"/>
    <w:rsid w:val="00FD6099"/>
    <w:rsid w:val="00FD622D"/>
    <w:rsid w:val="00FD6EDA"/>
    <w:rsid w:val="00FE047C"/>
    <w:rsid w:val="00FE0E76"/>
    <w:rsid w:val="00FE1B5A"/>
    <w:rsid w:val="00FE1C04"/>
    <w:rsid w:val="00FE25AE"/>
    <w:rsid w:val="00FE26E7"/>
    <w:rsid w:val="00FE2B25"/>
    <w:rsid w:val="00FE337E"/>
    <w:rsid w:val="00FE3561"/>
    <w:rsid w:val="00FE39E7"/>
    <w:rsid w:val="00FE3E87"/>
    <w:rsid w:val="00FE522A"/>
    <w:rsid w:val="00FE7854"/>
    <w:rsid w:val="00FF09AD"/>
    <w:rsid w:val="00FF0F6E"/>
    <w:rsid w:val="00FF17FF"/>
    <w:rsid w:val="00FF2FBD"/>
    <w:rsid w:val="00FF3282"/>
    <w:rsid w:val="00FF39AA"/>
    <w:rsid w:val="00FF3A26"/>
    <w:rsid w:val="00FF3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001C894D"/>
  <w15:docId w15:val="{202ABE80-2605-4A69-9EC3-EDBA396F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077"/>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link w:val="30"/>
    <w:autoRedefine/>
    <w:rsid w:val="00480156"/>
    <w:pPr>
      <w:keepNext/>
      <w:keepLines/>
      <w:tabs>
        <w:tab w:val="center" w:pos="119"/>
        <w:tab w:val="center" w:pos="4536"/>
      </w:tabs>
      <w:spacing w:after="40" w:line="276" w:lineRule="auto"/>
      <w:jc w:val="both"/>
      <w:outlineLvl w:val="2"/>
    </w:pPr>
    <w:rPr>
      <w:rFonts w:ascii="Times New Roman" w:hAnsi="Times New Roman"/>
      <w:bCs/>
      <w:noProof/>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1">
    <w:name w:val="Body Text 3"/>
    <w:basedOn w:val="a"/>
    <w:link w:val="32"/>
    <w:unhideWhenUsed/>
    <w:rsid w:val="00821E5E"/>
    <w:pPr>
      <w:spacing w:after="120"/>
    </w:pPr>
    <w:rPr>
      <w:rFonts w:ascii="Arial" w:hAnsi="Arial"/>
      <w:sz w:val="16"/>
      <w:szCs w:val="16"/>
    </w:rPr>
  </w:style>
  <w:style w:type="character" w:customStyle="1" w:styleId="32">
    <w:name w:val="Основной текст 3 Знак"/>
    <w:link w:val="31"/>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3">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1F7C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C2DB1"/>
    <w:rPr>
      <w:rFonts w:ascii="Times New Roman" w:hAnsi="Times New Roman" w:cs="Times New Roman" w:hint="default"/>
      <w:b w:val="0"/>
      <w:bCs w:val="0"/>
      <w:i w:val="0"/>
      <w:iCs w:val="0"/>
      <w:color w:val="000000"/>
      <w:sz w:val="24"/>
      <w:szCs w:val="24"/>
    </w:rPr>
  </w:style>
  <w:style w:type="paragraph" w:customStyle="1" w:styleId="Char1">
    <w:name w:val="Знак Char Знак1"/>
    <w:basedOn w:val="a"/>
    <w:autoRedefine/>
    <w:uiPriority w:val="99"/>
    <w:rsid w:val="00FD107A"/>
    <w:pPr>
      <w:spacing w:before="0" w:after="0"/>
    </w:pPr>
    <w:rPr>
      <w:rFonts w:ascii="Times New Roman" w:hAnsi="Times New Roman"/>
      <w:w w:val="103"/>
      <w:sz w:val="24"/>
      <w:szCs w:val="24"/>
      <w:lang w:val="ru-RU" w:eastAsia="ru-RU"/>
    </w:rPr>
  </w:style>
  <w:style w:type="character" w:customStyle="1" w:styleId="30">
    <w:name w:val="Заголовок 3 Знак"/>
    <w:basedOn w:val="a0"/>
    <w:link w:val="3"/>
    <w:rsid w:val="00B62E69"/>
    <w:rPr>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4509302">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14A58-BC74-4E2D-AB83-6181404C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160</Pages>
  <Words>38137</Words>
  <Characters>217385</Characters>
  <Application>Microsoft Office Word</Application>
  <DocSecurity>0</DocSecurity>
  <Lines>1811</Lines>
  <Paragraphs>510</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255012</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subject/>
  <dc:creator>DAkkS</dc:creator>
  <cp:keywords/>
  <dc:description/>
  <cp:lastModifiedBy>Эркин Акматалиевна</cp:lastModifiedBy>
  <cp:revision>25</cp:revision>
  <cp:lastPrinted>2019-09-27T13:13:00Z</cp:lastPrinted>
  <dcterms:created xsi:type="dcterms:W3CDTF">2026-01-23T09:28:00Z</dcterms:created>
  <dcterms:modified xsi:type="dcterms:W3CDTF">2026-03-16T05:34:00Z</dcterms:modified>
</cp:coreProperties>
</file>