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4282"/>
        <w:gridCol w:w="1843"/>
        <w:gridCol w:w="2268"/>
        <w:gridCol w:w="1559"/>
        <w:gridCol w:w="1560"/>
        <w:gridCol w:w="10"/>
        <w:gridCol w:w="2257"/>
        <w:gridCol w:w="1560"/>
      </w:tblGrid>
      <w:tr w:rsidR="000E6001" w:rsidRPr="00CB5B77" w14:paraId="4D3AAF6C" w14:textId="77777777" w:rsidTr="00CB5B77">
        <w:trPr>
          <w:trHeight w:val="362"/>
        </w:trPr>
        <w:tc>
          <w:tcPr>
            <w:tcW w:w="11947" w:type="dxa"/>
            <w:gridSpan w:val="7"/>
            <w:shd w:val="clear" w:color="auto" w:fill="D9D9D9" w:themeFill="background1" w:themeFillShade="D9"/>
          </w:tcPr>
          <w:p w14:paraId="5F2ED4D2" w14:textId="23C020EF" w:rsidR="000E6001" w:rsidRPr="00CB5B77" w:rsidRDefault="000E6001" w:rsidP="000E60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bookmarkStart w:id="0" w:name="_Hlk192365042"/>
            <w:bookmarkStart w:id="1" w:name="_Hlk192337123"/>
            <w:bookmarkStart w:id="2" w:name="_Hlk197454751"/>
            <w:r w:rsidRPr="00CB5B77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План корректирующих действий</w:t>
            </w:r>
          </w:p>
        </w:tc>
        <w:tc>
          <w:tcPr>
            <w:tcW w:w="3817" w:type="dxa"/>
            <w:gridSpan w:val="2"/>
            <w:shd w:val="clear" w:color="auto" w:fill="D9D9D9" w:themeFill="background1" w:themeFillShade="D9"/>
          </w:tcPr>
          <w:p w14:paraId="19DCF89F" w14:textId="1AEBB296" w:rsidR="000E6001" w:rsidRPr="00CB5B77" w:rsidRDefault="000E6001" w:rsidP="0034580D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CB5B77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Отчет о корректирующих действиях</w:t>
            </w:r>
            <w:r w:rsidRPr="00CB5B7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заполняются при предоставлении отчета</w:t>
            </w:r>
          </w:p>
        </w:tc>
      </w:tr>
      <w:bookmarkEnd w:id="0"/>
      <w:bookmarkEnd w:id="1"/>
      <w:tr w:rsidR="000E6001" w:rsidRPr="00CB5B77" w14:paraId="4B7C492F" w14:textId="77777777" w:rsidTr="00CB5B77">
        <w:trPr>
          <w:trHeight w:val="1071"/>
        </w:trPr>
        <w:tc>
          <w:tcPr>
            <w:tcW w:w="425" w:type="dxa"/>
            <w:shd w:val="clear" w:color="auto" w:fill="D9D9D9" w:themeFill="background1" w:themeFillShade="D9"/>
          </w:tcPr>
          <w:p w14:paraId="314D8277" w14:textId="4AEED99C" w:rsidR="000E6001" w:rsidRPr="00CB5B77" w:rsidRDefault="000E6001" w:rsidP="000E6001">
            <w:pPr>
              <w:pStyle w:val="a3"/>
              <w:spacing w:after="0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B5B77"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</w:p>
        </w:tc>
        <w:tc>
          <w:tcPr>
            <w:tcW w:w="4282" w:type="dxa"/>
            <w:shd w:val="clear" w:color="auto" w:fill="D9D9D9" w:themeFill="background1" w:themeFillShade="D9"/>
          </w:tcPr>
          <w:p w14:paraId="5835C6B6" w14:textId="2D57380B" w:rsidR="000E6001" w:rsidRDefault="000E6001" w:rsidP="000E6001">
            <w:pPr>
              <w:pStyle w:val="a3"/>
              <w:spacing w:after="0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B5B7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Несоответствие </w:t>
            </w:r>
            <w:r w:rsidR="00CB5B7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/ рекомендация </w:t>
            </w:r>
            <w:r w:rsidRPr="00CB5B77">
              <w:rPr>
                <w:rFonts w:ascii="Times New Roman" w:hAnsi="Times New Roman"/>
                <w:sz w:val="18"/>
                <w:szCs w:val="18"/>
                <w:lang w:val="ru-RU"/>
              </w:rPr>
              <w:t>и ссылка на пункт стандарта</w:t>
            </w:r>
          </w:p>
          <w:p w14:paraId="7B5D6AAC" w14:textId="77777777" w:rsidR="00D55B33" w:rsidRDefault="00D55B33" w:rsidP="000E6001">
            <w:pPr>
              <w:pStyle w:val="a3"/>
              <w:spacing w:after="0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20D1556B" w14:textId="77777777" w:rsidR="00D55B33" w:rsidRDefault="00D55B33" w:rsidP="000E6001">
            <w:pPr>
              <w:pStyle w:val="a3"/>
              <w:spacing w:after="0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740ACB71" w14:textId="17E3835D" w:rsidR="00D55B33" w:rsidRPr="00D55B33" w:rsidRDefault="00D55B33" w:rsidP="000E6001">
            <w:pPr>
              <w:pStyle w:val="a3"/>
              <w:spacing w:after="0"/>
              <w:ind w:left="0"/>
              <w:rPr>
                <w:rFonts w:ascii="Times New Roman" w:hAnsi="Times New Roman"/>
                <w:color w:val="0000CC"/>
                <w:sz w:val="18"/>
                <w:szCs w:val="18"/>
                <w:lang w:val="ru-RU"/>
              </w:rPr>
            </w:pPr>
            <w:r w:rsidRPr="00D55B33">
              <w:rPr>
                <w:rFonts w:ascii="Times New Roman" w:hAnsi="Times New Roman"/>
                <w:color w:val="0000CC"/>
                <w:sz w:val="18"/>
                <w:szCs w:val="18"/>
                <w:lang w:val="ru-RU"/>
              </w:rPr>
              <w:t>&lt;&lt;скопировать из отчета о несоответствиях&gt;&gt;</w:t>
            </w:r>
          </w:p>
          <w:p w14:paraId="0592EFD1" w14:textId="3EDD960D" w:rsidR="000E6001" w:rsidRPr="00CB5B77" w:rsidRDefault="000E6001" w:rsidP="000E6001">
            <w:pPr>
              <w:pStyle w:val="a3"/>
              <w:spacing w:after="0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36BE8C2" w14:textId="5EEDFA6F" w:rsidR="00CB5B77" w:rsidRDefault="007829C4" w:rsidP="000E6001">
            <w:pPr>
              <w:pStyle w:val="a3"/>
              <w:spacing w:after="0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1.</w:t>
            </w:r>
            <w:r w:rsidR="00CB5B77" w:rsidRPr="00CB5B77">
              <w:rPr>
                <w:rFonts w:ascii="Times New Roman" w:hAnsi="Times New Roman"/>
                <w:sz w:val="18"/>
                <w:szCs w:val="18"/>
                <w:lang w:val="ru-RU"/>
              </w:rPr>
              <w:t>Корневая</w:t>
            </w:r>
            <w:r w:rsidR="00CB5B7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CB5B77" w:rsidRPr="00CB5B7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причина,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ru-RU"/>
              </w:rPr>
              <w:t>2.</w:t>
            </w:r>
            <w:r w:rsidR="00CB5B77" w:rsidRPr="00CB5B77">
              <w:rPr>
                <w:rFonts w:ascii="Times New Roman" w:hAnsi="Times New Roman"/>
                <w:sz w:val="18"/>
                <w:szCs w:val="18"/>
                <w:lang w:val="ru-RU"/>
              </w:rPr>
              <w:t>Уровень</w:t>
            </w:r>
            <w:proofErr w:type="gramEnd"/>
            <w:r w:rsidR="00CB5B77" w:rsidRPr="00CB5B7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риска</w:t>
            </w:r>
            <w:r w:rsidR="00CB5B7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r w:rsidR="00CB5B77" w:rsidRPr="00CB5B7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14:paraId="7106DD92" w14:textId="16826896" w:rsidR="000E6001" w:rsidRPr="00CB5B77" w:rsidRDefault="007829C4" w:rsidP="000E6001">
            <w:pPr>
              <w:pStyle w:val="a3"/>
              <w:spacing w:after="0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3.</w:t>
            </w:r>
            <w:r w:rsidR="00CB5B77" w:rsidRPr="00CB5B77">
              <w:rPr>
                <w:rFonts w:ascii="Times New Roman" w:hAnsi="Times New Roman"/>
                <w:sz w:val="18"/>
                <w:szCs w:val="18"/>
                <w:lang w:val="ru-RU"/>
              </w:rPr>
              <w:t>Анализ воздействия на предыдущие результаты и решение о приемлемости несоответствующей работы</w:t>
            </w:r>
            <w:r w:rsidR="00CB5B7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F6F102B" w14:textId="429DD5A6" w:rsidR="000E6001" w:rsidRPr="00CB5B77" w:rsidRDefault="000E6001" w:rsidP="000E6001">
            <w:pPr>
              <w:pStyle w:val="a3"/>
              <w:spacing w:after="0"/>
              <w:ind w:left="0" w:right="-1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B5B7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Предусмотренные меры по устранению несоответствия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2CC0B46" w14:textId="5944FAD2" w:rsidR="000E6001" w:rsidRPr="00CB5B77" w:rsidRDefault="00CB5B77" w:rsidP="000E6001">
            <w:pPr>
              <w:pStyle w:val="a3"/>
              <w:spacing w:after="0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B5B77">
              <w:rPr>
                <w:rFonts w:ascii="Times New Roman" w:hAnsi="Times New Roman"/>
                <w:sz w:val="18"/>
                <w:szCs w:val="18"/>
                <w:lang w:val="ru-RU"/>
              </w:rPr>
              <w:t>Дата завершения,</w:t>
            </w:r>
            <w:r w:rsidR="000E6001" w:rsidRPr="00CB5B7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ответственный за исполнение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8CB7F81" w14:textId="77777777" w:rsidR="000E6001" w:rsidRDefault="000E6001" w:rsidP="000E6001">
            <w:pPr>
              <w:rPr>
                <w:sz w:val="18"/>
                <w:szCs w:val="18"/>
              </w:rPr>
            </w:pPr>
            <w:r w:rsidRPr="00CB5B77">
              <w:rPr>
                <w:sz w:val="18"/>
                <w:szCs w:val="18"/>
              </w:rPr>
              <w:t>Комментарии членов экспертной по достаточности мер</w:t>
            </w:r>
          </w:p>
          <w:p w14:paraId="559BB255" w14:textId="77777777" w:rsidR="00CB5B77" w:rsidRDefault="00CB5B77" w:rsidP="000E6001">
            <w:pPr>
              <w:rPr>
                <w:sz w:val="18"/>
                <w:szCs w:val="18"/>
                <w:lang w:val="ky-KG"/>
              </w:rPr>
            </w:pPr>
          </w:p>
          <w:p w14:paraId="2A880445" w14:textId="77777777" w:rsidR="00CB5B77" w:rsidRDefault="00CB5B77" w:rsidP="000E6001">
            <w:pPr>
              <w:rPr>
                <w:color w:val="FF0000"/>
                <w:sz w:val="18"/>
                <w:szCs w:val="18"/>
                <w:lang w:val="ky-KG"/>
              </w:rPr>
            </w:pPr>
          </w:p>
          <w:p w14:paraId="0988D730" w14:textId="4B720D5C" w:rsidR="00CB5B77" w:rsidRPr="00CB5B77" w:rsidRDefault="00CB5B77" w:rsidP="000E6001">
            <w:pPr>
              <w:rPr>
                <w:sz w:val="18"/>
                <w:szCs w:val="18"/>
                <w:lang w:val="ky-KG"/>
              </w:rPr>
            </w:pPr>
            <w:r w:rsidRPr="00D55B33">
              <w:rPr>
                <w:color w:val="0000CC"/>
                <w:sz w:val="18"/>
                <w:szCs w:val="18"/>
                <w:lang w:val="ky-KG"/>
              </w:rPr>
              <w:t xml:space="preserve">Дата, </w:t>
            </w:r>
            <w:r w:rsidR="007829C4" w:rsidRPr="00D55B33">
              <w:rPr>
                <w:color w:val="0000CC"/>
                <w:sz w:val="18"/>
                <w:szCs w:val="18"/>
                <w:lang w:val="ky-KG"/>
              </w:rPr>
              <w:t>ФИО</w:t>
            </w:r>
            <w:r w:rsidRPr="00D55B33">
              <w:rPr>
                <w:color w:val="0000CC"/>
                <w:sz w:val="18"/>
                <w:szCs w:val="18"/>
                <w:lang w:val="ky-KG"/>
              </w:rPr>
              <w:t>, комментарий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78D96B78" w14:textId="22A75C33" w:rsidR="000E6001" w:rsidRPr="00CB5B77" w:rsidRDefault="000E6001" w:rsidP="000E6001">
            <w:pPr>
              <w:rPr>
                <w:sz w:val="18"/>
                <w:szCs w:val="18"/>
              </w:rPr>
            </w:pPr>
            <w:r w:rsidRPr="00CB5B77">
              <w:rPr>
                <w:sz w:val="18"/>
                <w:szCs w:val="18"/>
              </w:rPr>
              <w:t xml:space="preserve">Реализованные меры 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A404566" w14:textId="77777777" w:rsidR="000E6001" w:rsidRDefault="000E6001" w:rsidP="000E6001">
            <w:pPr>
              <w:pStyle w:val="a3"/>
              <w:spacing w:after="0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B5B7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Комментарии членов экспертной группы по эффективности мер </w:t>
            </w:r>
          </w:p>
          <w:p w14:paraId="2F2AAD93" w14:textId="77777777" w:rsidR="00CB5B77" w:rsidRDefault="00CB5B77" w:rsidP="000E6001">
            <w:pPr>
              <w:pStyle w:val="a3"/>
              <w:spacing w:after="0"/>
              <w:ind w:left="0"/>
              <w:rPr>
                <w:rFonts w:ascii="Times New Roman" w:hAnsi="Times New Roman"/>
                <w:color w:val="FF0000"/>
                <w:sz w:val="18"/>
                <w:szCs w:val="18"/>
                <w:lang w:val="ky-KG"/>
              </w:rPr>
            </w:pPr>
          </w:p>
          <w:p w14:paraId="47FCE224" w14:textId="1D2D2AE7" w:rsidR="00CB5B77" w:rsidRPr="00CB5B77" w:rsidRDefault="00CB5B77" w:rsidP="000E6001">
            <w:pPr>
              <w:pStyle w:val="a3"/>
              <w:spacing w:after="0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55B33">
              <w:rPr>
                <w:rFonts w:ascii="Times New Roman" w:hAnsi="Times New Roman"/>
                <w:color w:val="0000CC"/>
                <w:sz w:val="18"/>
                <w:szCs w:val="18"/>
                <w:lang w:val="ky-KG"/>
              </w:rPr>
              <w:t xml:space="preserve">Дата, </w:t>
            </w:r>
            <w:r w:rsidR="007829C4" w:rsidRPr="00D55B33">
              <w:rPr>
                <w:rFonts w:ascii="Times New Roman" w:hAnsi="Times New Roman"/>
                <w:color w:val="0000CC"/>
                <w:sz w:val="18"/>
                <w:szCs w:val="18"/>
                <w:lang w:val="ky-KG"/>
              </w:rPr>
              <w:t>ФИО</w:t>
            </w:r>
            <w:r w:rsidRPr="00D55B33">
              <w:rPr>
                <w:rFonts w:ascii="Times New Roman" w:hAnsi="Times New Roman"/>
                <w:color w:val="0000CC"/>
                <w:sz w:val="18"/>
                <w:szCs w:val="18"/>
                <w:lang w:val="ky-KG"/>
              </w:rPr>
              <w:t>, комментарий</w:t>
            </w:r>
          </w:p>
        </w:tc>
      </w:tr>
      <w:tr w:rsidR="000E6001" w:rsidRPr="00CB5B77" w14:paraId="1289C9A0" w14:textId="77777777" w:rsidTr="00CB5B77">
        <w:trPr>
          <w:trHeight w:val="329"/>
        </w:trPr>
        <w:tc>
          <w:tcPr>
            <w:tcW w:w="425" w:type="dxa"/>
          </w:tcPr>
          <w:p w14:paraId="3E70FFE6" w14:textId="479D75DF" w:rsidR="000E6001" w:rsidRPr="00CB5B77" w:rsidRDefault="000E6001" w:rsidP="000E60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bookmarkStart w:id="3" w:name="_Hlk197454893"/>
            <w:bookmarkStart w:id="4" w:name="_Hlk192337194"/>
            <w:r w:rsidRPr="00CB5B77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4282" w:type="dxa"/>
          </w:tcPr>
          <w:p w14:paraId="1015EE67" w14:textId="7EBFC566" w:rsidR="000E6001" w:rsidRPr="00CB5B77" w:rsidRDefault="000E6001" w:rsidP="000E6001">
            <w:pPr>
              <w:ind w:left="-70"/>
              <w:jc w:val="center"/>
              <w:rPr>
                <w:sz w:val="18"/>
                <w:szCs w:val="18"/>
                <w:lang w:val="ky-KG"/>
              </w:rPr>
            </w:pPr>
            <w:r w:rsidRPr="00CB5B77">
              <w:rPr>
                <w:sz w:val="18"/>
                <w:szCs w:val="18"/>
                <w:lang w:val="ky-KG"/>
              </w:rPr>
              <w:t>2</w:t>
            </w:r>
          </w:p>
        </w:tc>
        <w:tc>
          <w:tcPr>
            <w:tcW w:w="1843" w:type="dxa"/>
          </w:tcPr>
          <w:p w14:paraId="3467A2B6" w14:textId="1E04CEA5" w:rsidR="000E6001" w:rsidRPr="00CB5B77" w:rsidRDefault="000E6001" w:rsidP="000E60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B5B77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268" w:type="dxa"/>
          </w:tcPr>
          <w:p w14:paraId="06D9E9ED" w14:textId="39785BB2" w:rsidR="000E6001" w:rsidRPr="00CB5B77" w:rsidRDefault="000E6001" w:rsidP="000E6001">
            <w:pPr>
              <w:ind w:right="-111"/>
              <w:jc w:val="center"/>
              <w:rPr>
                <w:sz w:val="18"/>
                <w:szCs w:val="18"/>
                <w:lang w:val="ky-KG"/>
              </w:rPr>
            </w:pPr>
            <w:r w:rsidRPr="00CB5B77">
              <w:rPr>
                <w:sz w:val="18"/>
                <w:szCs w:val="18"/>
                <w:lang w:val="ky-KG"/>
              </w:rPr>
              <w:t>4</w:t>
            </w:r>
          </w:p>
        </w:tc>
        <w:tc>
          <w:tcPr>
            <w:tcW w:w="1559" w:type="dxa"/>
          </w:tcPr>
          <w:p w14:paraId="70EFD959" w14:textId="596287A4" w:rsidR="000E6001" w:rsidRPr="00CB5B77" w:rsidRDefault="000E6001" w:rsidP="000E6001">
            <w:pPr>
              <w:pStyle w:val="Char1"/>
              <w:jc w:val="center"/>
              <w:rPr>
                <w:sz w:val="18"/>
                <w:szCs w:val="18"/>
                <w:lang w:val="ru-RU"/>
              </w:rPr>
            </w:pPr>
            <w:r w:rsidRPr="00CB5B77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560" w:type="dxa"/>
          </w:tcPr>
          <w:p w14:paraId="531412AB" w14:textId="33FA7F76" w:rsidR="000E6001" w:rsidRPr="00CB5B77" w:rsidRDefault="000E6001" w:rsidP="000E6001">
            <w:pPr>
              <w:ind w:right="-20"/>
              <w:jc w:val="center"/>
              <w:rPr>
                <w:sz w:val="18"/>
                <w:szCs w:val="18"/>
                <w:lang w:val="ky-KG"/>
              </w:rPr>
            </w:pPr>
            <w:r w:rsidRPr="00CB5B77">
              <w:rPr>
                <w:sz w:val="18"/>
                <w:szCs w:val="18"/>
                <w:lang w:val="ky-KG"/>
              </w:rPr>
              <w:t>6</w:t>
            </w:r>
          </w:p>
        </w:tc>
        <w:tc>
          <w:tcPr>
            <w:tcW w:w="2267" w:type="dxa"/>
            <w:gridSpan w:val="2"/>
          </w:tcPr>
          <w:p w14:paraId="3C722AA3" w14:textId="2BF8A663" w:rsidR="000E6001" w:rsidRPr="00CB5B77" w:rsidRDefault="000E6001" w:rsidP="000E6001">
            <w:pPr>
              <w:jc w:val="center"/>
              <w:rPr>
                <w:sz w:val="18"/>
                <w:szCs w:val="18"/>
                <w:lang w:val="ky-KG"/>
              </w:rPr>
            </w:pPr>
            <w:r w:rsidRPr="00CB5B77">
              <w:rPr>
                <w:sz w:val="18"/>
                <w:szCs w:val="18"/>
                <w:lang w:val="ky-KG"/>
              </w:rPr>
              <w:t>7</w:t>
            </w:r>
          </w:p>
        </w:tc>
        <w:tc>
          <w:tcPr>
            <w:tcW w:w="1560" w:type="dxa"/>
          </w:tcPr>
          <w:p w14:paraId="02DA7A13" w14:textId="7D13F99B" w:rsidR="000E6001" w:rsidRPr="00CB5B77" w:rsidRDefault="000E6001" w:rsidP="000E60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B5B77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</w:tr>
      <w:bookmarkEnd w:id="3"/>
      <w:tr w:rsidR="000E6001" w:rsidRPr="00CB5B77" w14:paraId="16DFDEB2" w14:textId="77777777" w:rsidTr="00CB5B77">
        <w:trPr>
          <w:trHeight w:val="1071"/>
        </w:trPr>
        <w:tc>
          <w:tcPr>
            <w:tcW w:w="425" w:type="dxa"/>
          </w:tcPr>
          <w:p w14:paraId="1DFCCAA8" w14:textId="77777777" w:rsidR="000E6001" w:rsidRPr="00CB5B77" w:rsidRDefault="000E6001" w:rsidP="000E6001">
            <w:pPr>
              <w:pStyle w:val="a3"/>
              <w:spacing w:after="0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282" w:type="dxa"/>
          </w:tcPr>
          <w:p w14:paraId="05F7431C" w14:textId="77777777" w:rsidR="000E6001" w:rsidRPr="00CB5B77" w:rsidRDefault="000E6001" w:rsidP="000E6001">
            <w:pPr>
              <w:ind w:left="-7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9D645DC" w14:textId="77777777" w:rsidR="000E6001" w:rsidRPr="00CB5B77" w:rsidRDefault="000E6001" w:rsidP="000E6001">
            <w:pPr>
              <w:pStyle w:val="a3"/>
              <w:spacing w:after="0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14:paraId="2C430E12" w14:textId="77777777" w:rsidR="000E6001" w:rsidRPr="00CB5B77" w:rsidRDefault="000E6001" w:rsidP="000E6001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37F99D7" w14:textId="77777777" w:rsidR="000E6001" w:rsidRPr="00CB5B77" w:rsidRDefault="000E6001" w:rsidP="000E6001">
            <w:pPr>
              <w:pStyle w:val="Char1"/>
              <w:rPr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</w:tcPr>
          <w:p w14:paraId="713D83A7" w14:textId="70CE5866" w:rsidR="000E6001" w:rsidRPr="008F58C7" w:rsidRDefault="000E6001" w:rsidP="000E6001">
            <w:pPr>
              <w:ind w:right="-20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  <w:gridSpan w:val="2"/>
          </w:tcPr>
          <w:p w14:paraId="5FF0807F" w14:textId="77777777" w:rsidR="000E6001" w:rsidRPr="00CB5B77" w:rsidRDefault="000E6001" w:rsidP="000E600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87E7875" w14:textId="77777777" w:rsidR="000E6001" w:rsidRPr="00CB5B77" w:rsidRDefault="000E6001" w:rsidP="000E6001">
            <w:pPr>
              <w:pStyle w:val="a3"/>
              <w:spacing w:after="0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</w:tbl>
    <w:p w14:paraId="463949AE" w14:textId="77777777" w:rsidR="00CB5B77" w:rsidRDefault="00CB5B77" w:rsidP="000E6001">
      <w:pPr>
        <w:tabs>
          <w:tab w:val="left" w:pos="12024"/>
        </w:tabs>
        <w:ind w:left="226" w:right="-20"/>
        <w:jc w:val="right"/>
        <w:rPr>
          <w:rFonts w:eastAsia="Arial"/>
          <w:i/>
          <w:color w:val="FF0000"/>
          <w:spacing w:val="-1"/>
          <w:sz w:val="20"/>
          <w:szCs w:val="20"/>
        </w:rPr>
      </w:pPr>
      <w:bookmarkStart w:id="5" w:name="_Hlk197455029"/>
      <w:bookmarkStart w:id="6" w:name="_Hlk192363854"/>
      <w:bookmarkEnd w:id="2"/>
      <w:bookmarkEnd w:id="4"/>
    </w:p>
    <w:p w14:paraId="61BACB75" w14:textId="72102A8E" w:rsidR="00376C8D" w:rsidRPr="007829C4" w:rsidRDefault="000E6001" w:rsidP="000E6001">
      <w:pPr>
        <w:tabs>
          <w:tab w:val="left" w:pos="12024"/>
        </w:tabs>
        <w:ind w:left="226" w:right="-20"/>
        <w:jc w:val="right"/>
        <w:rPr>
          <w:rFonts w:eastAsia="Arial"/>
          <w:i/>
          <w:color w:val="FF0000"/>
          <w:spacing w:val="-1"/>
          <w:sz w:val="20"/>
          <w:szCs w:val="20"/>
          <w:lang w:val="ky-KG"/>
        </w:rPr>
      </w:pPr>
      <w:r w:rsidRPr="000E6001">
        <w:rPr>
          <w:rFonts w:eastAsia="Arial"/>
          <w:i/>
          <w:color w:val="FF0000"/>
          <w:spacing w:val="-1"/>
          <w:sz w:val="20"/>
          <w:szCs w:val="20"/>
        </w:rPr>
        <w:t xml:space="preserve">При заполнении отчета КД, содержание столбца </w:t>
      </w:r>
      <w:r w:rsidRPr="000E6001">
        <w:rPr>
          <w:rFonts w:eastAsia="Arial"/>
          <w:i/>
          <w:color w:val="FF0000"/>
          <w:spacing w:val="-1"/>
          <w:sz w:val="20"/>
          <w:szCs w:val="20"/>
          <w:lang w:val="ky-KG"/>
        </w:rPr>
        <w:t>6</w:t>
      </w:r>
      <w:r w:rsidRPr="000E6001">
        <w:rPr>
          <w:rFonts w:eastAsia="Arial"/>
          <w:i/>
          <w:color w:val="FF0000"/>
          <w:spacing w:val="-1"/>
          <w:sz w:val="20"/>
          <w:szCs w:val="20"/>
        </w:rPr>
        <w:t xml:space="preserve"> (согласование КД с ЭГ) не удалять</w:t>
      </w:r>
      <w:r w:rsidR="007829C4">
        <w:rPr>
          <w:rFonts w:eastAsia="Arial"/>
          <w:i/>
          <w:color w:val="FF0000"/>
          <w:spacing w:val="-1"/>
          <w:sz w:val="20"/>
          <w:szCs w:val="20"/>
          <w:lang w:val="ky-KG"/>
        </w:rPr>
        <w:t>, вся</w:t>
      </w:r>
      <w:r w:rsidR="00D55B33" w:rsidRPr="00D55B33">
        <w:rPr>
          <w:rFonts w:eastAsia="Arial"/>
          <w:i/>
          <w:color w:val="FF0000"/>
          <w:spacing w:val="-1"/>
          <w:sz w:val="20"/>
          <w:szCs w:val="20"/>
        </w:rPr>
        <w:t xml:space="preserve"> </w:t>
      </w:r>
      <w:r w:rsidR="00D55B33">
        <w:rPr>
          <w:rFonts w:eastAsia="Arial"/>
          <w:i/>
          <w:color w:val="FF0000"/>
          <w:spacing w:val="-1"/>
          <w:sz w:val="20"/>
          <w:szCs w:val="20"/>
          <w:lang w:val="ky-KG"/>
        </w:rPr>
        <w:t>информация</w:t>
      </w:r>
      <w:r w:rsidR="007829C4">
        <w:rPr>
          <w:rFonts w:eastAsia="Arial"/>
          <w:i/>
          <w:color w:val="FF0000"/>
          <w:spacing w:val="-1"/>
          <w:sz w:val="20"/>
          <w:szCs w:val="20"/>
          <w:lang w:val="ky-KG"/>
        </w:rPr>
        <w:t xml:space="preserve"> должна отображаться последовательно в одном файле.</w:t>
      </w:r>
    </w:p>
    <w:bookmarkEnd w:id="5"/>
    <w:p w14:paraId="773E112A" w14:textId="73E09B25" w:rsidR="00102EC3" w:rsidRDefault="00102EC3" w:rsidP="002D39C5">
      <w:pPr>
        <w:ind w:left="226" w:right="-20"/>
        <w:jc w:val="both"/>
        <w:rPr>
          <w:rFonts w:eastAsia="Arial"/>
          <w:sz w:val="20"/>
          <w:szCs w:val="20"/>
        </w:rPr>
      </w:pPr>
    </w:p>
    <w:p w14:paraId="0AACC452" w14:textId="1FCE764B" w:rsidR="000E6001" w:rsidRDefault="000E6001" w:rsidP="002D39C5">
      <w:pPr>
        <w:ind w:left="226" w:right="-20"/>
        <w:jc w:val="both"/>
        <w:rPr>
          <w:rFonts w:eastAsia="Arial"/>
          <w:sz w:val="20"/>
          <w:szCs w:val="20"/>
        </w:rPr>
      </w:pPr>
    </w:p>
    <w:p w14:paraId="6A84AB5D" w14:textId="77777777" w:rsidR="000E6001" w:rsidRPr="00E102F3" w:rsidRDefault="000E6001" w:rsidP="002D39C5">
      <w:pPr>
        <w:ind w:left="226" w:right="-20"/>
        <w:jc w:val="both"/>
        <w:rPr>
          <w:rFonts w:eastAsia="Arial"/>
          <w:sz w:val="20"/>
          <w:szCs w:val="20"/>
        </w:rPr>
      </w:pPr>
    </w:p>
    <w:bookmarkEnd w:id="6"/>
    <w:p w14:paraId="5C5E3E91" w14:textId="77777777" w:rsidR="005246E6" w:rsidRPr="00E102F3" w:rsidRDefault="005246E6" w:rsidP="00C932F3"/>
    <w:sectPr w:rsidR="005246E6" w:rsidRPr="00E102F3" w:rsidSect="008F68EC">
      <w:headerReference w:type="default" r:id="rId7"/>
      <w:footerReference w:type="default" r:id="rId8"/>
      <w:pgSz w:w="16838" w:h="11906" w:orient="landscape"/>
      <w:pgMar w:top="1701" w:right="1134" w:bottom="850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D660B" w14:textId="77777777" w:rsidR="00D40968" w:rsidRDefault="00D40968" w:rsidP="008F68EC">
      <w:r>
        <w:separator/>
      </w:r>
    </w:p>
  </w:endnote>
  <w:endnote w:type="continuationSeparator" w:id="0">
    <w:p w14:paraId="18FBDA08" w14:textId="77777777" w:rsidR="00D40968" w:rsidRDefault="00D40968" w:rsidP="008F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620"/>
    </w:tblGrid>
    <w:tr w:rsidR="007D5CAE" w:rsidRPr="008A6226" w14:paraId="076DF386" w14:textId="77777777" w:rsidTr="008F68EC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97A526" w14:textId="77777777" w:rsidR="007D5CAE" w:rsidRPr="008A6226" w:rsidRDefault="007D5CAE" w:rsidP="008F68EC">
          <w:pPr>
            <w:pStyle w:val="a7"/>
            <w:ind w:right="360"/>
            <w:jc w:val="center"/>
            <w:rPr>
              <w:rFonts w:ascii="Times New Roman" w:hAnsi="Times New Roman"/>
              <w:bCs/>
              <w:sz w:val="20"/>
            </w:rPr>
          </w:pPr>
          <w:r w:rsidRPr="008A6226">
            <w:rPr>
              <w:rFonts w:ascii="Times New Roman" w:hAnsi="Times New Roman"/>
              <w:bCs/>
              <w:sz w:val="20"/>
            </w:rPr>
            <w:t xml:space="preserve">№ </w:t>
          </w:r>
          <w:proofErr w:type="spellStart"/>
          <w:r w:rsidRPr="008A6226">
            <w:rPr>
              <w:rFonts w:ascii="Times New Roman" w:hAnsi="Times New Roman"/>
              <w:bCs/>
              <w:sz w:val="20"/>
            </w:rPr>
            <w:t>издания</w:t>
          </w:r>
          <w:proofErr w:type="spellEnd"/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A79299" w14:textId="7AACA51C" w:rsidR="007D5CAE" w:rsidRPr="008F68EC" w:rsidRDefault="007D5CAE" w:rsidP="008F68EC">
          <w:pPr>
            <w:pStyle w:val="a7"/>
            <w:rPr>
              <w:rFonts w:ascii="Times New Roman" w:hAnsi="Times New Roman"/>
              <w:bCs/>
              <w:color w:val="0000FF"/>
              <w:sz w:val="20"/>
            </w:rPr>
          </w:pPr>
          <w:r>
            <w:rPr>
              <w:rFonts w:ascii="Times New Roman" w:hAnsi="Times New Roman"/>
              <w:bCs/>
              <w:color w:val="0000FF"/>
              <w:sz w:val="20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AFD1BA" w14:textId="77777777" w:rsidR="007D5CAE" w:rsidRPr="008A6226" w:rsidRDefault="007D5CAE" w:rsidP="008F68EC">
          <w:pPr>
            <w:pStyle w:val="a7"/>
            <w:jc w:val="center"/>
            <w:rPr>
              <w:rFonts w:ascii="Times New Roman" w:hAnsi="Times New Roman"/>
              <w:bCs/>
              <w:sz w:val="20"/>
            </w:rPr>
          </w:pPr>
          <w:proofErr w:type="spellStart"/>
          <w:r w:rsidRPr="008A6226">
            <w:rPr>
              <w:rFonts w:ascii="Times New Roman" w:hAnsi="Times New Roman"/>
              <w:bCs/>
              <w:sz w:val="20"/>
            </w:rPr>
            <w:t>Дата</w:t>
          </w:r>
          <w:proofErr w:type="spellEnd"/>
          <w:r w:rsidRPr="008A6226">
            <w:rPr>
              <w:rFonts w:ascii="Times New Roman" w:hAnsi="Times New Roman"/>
              <w:bCs/>
              <w:sz w:val="20"/>
            </w:rPr>
            <w:t xml:space="preserve"> </w:t>
          </w:r>
          <w:proofErr w:type="spellStart"/>
          <w:r w:rsidRPr="008A6226">
            <w:rPr>
              <w:rFonts w:ascii="Times New Roman" w:hAnsi="Times New Roman"/>
              <w:bCs/>
              <w:sz w:val="20"/>
            </w:rPr>
            <w:t>введения</w:t>
          </w:r>
          <w:proofErr w:type="spellEnd"/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0D6D64" w14:textId="53487B9B" w:rsidR="007D5CAE" w:rsidRPr="008F68EC" w:rsidRDefault="00D55B33" w:rsidP="008F68EC">
          <w:pPr>
            <w:pStyle w:val="a7"/>
            <w:rPr>
              <w:rFonts w:ascii="Times New Roman" w:hAnsi="Times New Roman"/>
              <w:bCs/>
              <w:color w:val="0000FF"/>
              <w:sz w:val="20"/>
              <w:lang w:val="ky-KG"/>
            </w:rPr>
          </w:pPr>
          <w:r>
            <w:rPr>
              <w:rFonts w:ascii="Times New Roman" w:hAnsi="Times New Roman"/>
              <w:color w:val="0000FF"/>
              <w:sz w:val="20"/>
              <w:lang w:val="ky-KG"/>
            </w:rPr>
            <w:t>10</w:t>
          </w:r>
          <w:r w:rsidR="007D5CAE">
            <w:rPr>
              <w:rFonts w:ascii="Times New Roman" w:hAnsi="Times New Roman"/>
              <w:color w:val="0000FF"/>
              <w:sz w:val="20"/>
              <w:lang w:val="ky-KG"/>
            </w:rPr>
            <w:t>.</w:t>
          </w:r>
          <w:r w:rsidR="007D5CAE">
            <w:rPr>
              <w:rFonts w:ascii="Times New Roman" w:hAnsi="Times New Roman"/>
              <w:color w:val="0000FF"/>
              <w:sz w:val="20"/>
            </w:rPr>
            <w:t>0</w:t>
          </w:r>
          <w:r w:rsidR="000E6001">
            <w:rPr>
              <w:rFonts w:ascii="Times New Roman" w:hAnsi="Times New Roman"/>
              <w:color w:val="0000FF"/>
              <w:sz w:val="20"/>
              <w:lang w:val="ky-KG"/>
            </w:rPr>
            <w:t>6</w:t>
          </w:r>
          <w:r w:rsidR="007D5CAE">
            <w:rPr>
              <w:rFonts w:ascii="Times New Roman" w:hAnsi="Times New Roman"/>
              <w:color w:val="0000FF"/>
              <w:sz w:val="20"/>
              <w:lang w:val="ky-KG"/>
            </w:rPr>
            <w:t>.</w:t>
          </w:r>
          <w:r w:rsidR="007D5CAE">
            <w:rPr>
              <w:rFonts w:ascii="Times New Roman" w:hAnsi="Times New Roman"/>
              <w:color w:val="0000FF"/>
              <w:sz w:val="20"/>
            </w:rPr>
            <w:t xml:space="preserve">2025 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2A5E3C" w14:textId="614C2449" w:rsidR="007D5CAE" w:rsidRPr="008A6226" w:rsidRDefault="007D5CAE" w:rsidP="008F68EC">
          <w:pPr>
            <w:pStyle w:val="a7"/>
            <w:jc w:val="center"/>
            <w:rPr>
              <w:rFonts w:ascii="Times New Roman" w:hAnsi="Times New Roman"/>
              <w:bCs/>
              <w:sz w:val="20"/>
            </w:rPr>
          </w:pPr>
          <w:proofErr w:type="spellStart"/>
          <w:r w:rsidRPr="008A6226">
            <w:rPr>
              <w:rFonts w:ascii="Times New Roman" w:hAnsi="Times New Roman"/>
              <w:bCs/>
              <w:sz w:val="20"/>
            </w:rPr>
            <w:t>Стр</w:t>
          </w:r>
          <w:proofErr w:type="spellEnd"/>
          <w:r w:rsidRPr="008A6226">
            <w:rPr>
              <w:rFonts w:ascii="Times New Roman" w:hAnsi="Times New Roman"/>
              <w:bCs/>
              <w:sz w:val="20"/>
            </w:rPr>
            <w:t xml:space="preserve">. </w:t>
          </w:r>
          <w:r w:rsidRPr="008A6226">
            <w:rPr>
              <w:rFonts w:ascii="Times New Roman" w:hAnsi="Times New Roman"/>
              <w:bCs/>
              <w:sz w:val="20"/>
            </w:rPr>
            <w:fldChar w:fldCharType="begin"/>
          </w:r>
          <w:r w:rsidRPr="008A6226">
            <w:rPr>
              <w:rFonts w:ascii="Times New Roman" w:hAnsi="Times New Roman"/>
              <w:bCs/>
              <w:sz w:val="20"/>
            </w:rPr>
            <w:instrText xml:space="preserve"> PAGE </w:instrText>
          </w:r>
          <w:r w:rsidRPr="008A6226">
            <w:rPr>
              <w:rFonts w:ascii="Times New Roman" w:hAnsi="Times New Roman"/>
              <w:bCs/>
              <w:sz w:val="20"/>
            </w:rPr>
            <w:fldChar w:fldCharType="separate"/>
          </w:r>
          <w:r w:rsidR="006E6021">
            <w:rPr>
              <w:rFonts w:ascii="Times New Roman" w:hAnsi="Times New Roman"/>
              <w:bCs/>
              <w:noProof/>
              <w:sz w:val="20"/>
            </w:rPr>
            <w:t>1</w:t>
          </w:r>
          <w:r w:rsidRPr="008A6226">
            <w:rPr>
              <w:rFonts w:ascii="Times New Roman" w:hAnsi="Times New Roman"/>
              <w:bCs/>
              <w:sz w:val="20"/>
            </w:rPr>
            <w:fldChar w:fldCharType="end"/>
          </w:r>
          <w:r w:rsidRPr="008A6226">
            <w:rPr>
              <w:rFonts w:ascii="Times New Roman" w:hAnsi="Times New Roman"/>
              <w:bCs/>
              <w:sz w:val="20"/>
            </w:rPr>
            <w:t xml:space="preserve"> </w:t>
          </w:r>
          <w:proofErr w:type="spellStart"/>
          <w:r w:rsidRPr="008A6226">
            <w:rPr>
              <w:rFonts w:ascii="Times New Roman" w:hAnsi="Times New Roman"/>
              <w:bCs/>
              <w:sz w:val="20"/>
            </w:rPr>
            <w:t>из</w:t>
          </w:r>
          <w:proofErr w:type="spellEnd"/>
          <w:r w:rsidRPr="008A6226">
            <w:rPr>
              <w:rFonts w:ascii="Times New Roman" w:hAnsi="Times New Roman"/>
              <w:bCs/>
              <w:sz w:val="20"/>
            </w:rPr>
            <w:t xml:space="preserve"> </w:t>
          </w:r>
          <w:r w:rsidRPr="008A6226">
            <w:rPr>
              <w:rFonts w:ascii="Times New Roman" w:hAnsi="Times New Roman"/>
              <w:bCs/>
              <w:sz w:val="20"/>
            </w:rPr>
            <w:fldChar w:fldCharType="begin"/>
          </w:r>
          <w:r w:rsidRPr="008A6226">
            <w:rPr>
              <w:rFonts w:ascii="Times New Roman" w:hAnsi="Times New Roman"/>
              <w:bCs/>
              <w:sz w:val="20"/>
            </w:rPr>
            <w:instrText xml:space="preserve"> NUMPAGES </w:instrText>
          </w:r>
          <w:r w:rsidRPr="008A6226">
            <w:rPr>
              <w:rFonts w:ascii="Times New Roman" w:hAnsi="Times New Roman"/>
              <w:bCs/>
              <w:sz w:val="20"/>
            </w:rPr>
            <w:fldChar w:fldCharType="separate"/>
          </w:r>
          <w:r w:rsidR="006E6021">
            <w:rPr>
              <w:rFonts w:ascii="Times New Roman" w:hAnsi="Times New Roman"/>
              <w:bCs/>
              <w:noProof/>
              <w:sz w:val="20"/>
            </w:rPr>
            <w:t>10</w:t>
          </w:r>
          <w:r w:rsidRPr="008A6226">
            <w:rPr>
              <w:rFonts w:ascii="Times New Roman" w:hAnsi="Times New Roman"/>
              <w:bCs/>
              <w:sz w:val="20"/>
            </w:rPr>
            <w:fldChar w:fldCharType="end"/>
          </w:r>
        </w:p>
      </w:tc>
    </w:tr>
  </w:tbl>
  <w:p w14:paraId="51BED5D3" w14:textId="77777777" w:rsidR="007D5CAE" w:rsidRDefault="007D5CAE" w:rsidP="008F68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06DF" w14:textId="77777777" w:rsidR="00D40968" w:rsidRDefault="00D40968" w:rsidP="008F68EC">
      <w:r>
        <w:separator/>
      </w:r>
    </w:p>
  </w:footnote>
  <w:footnote w:type="continuationSeparator" w:id="0">
    <w:p w14:paraId="0D196526" w14:textId="77777777" w:rsidR="00D40968" w:rsidRDefault="00D40968" w:rsidP="008F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4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93"/>
      <w:gridCol w:w="1701"/>
      <w:gridCol w:w="9497"/>
      <w:gridCol w:w="2551"/>
    </w:tblGrid>
    <w:tr w:rsidR="007D5CAE" w:rsidRPr="006448D3" w14:paraId="2497BF27" w14:textId="77777777" w:rsidTr="004039E6">
      <w:trPr>
        <w:cantSplit/>
        <w:trHeight w:val="1081"/>
      </w:trPr>
      <w:tc>
        <w:tcPr>
          <w:tcW w:w="993" w:type="dxa"/>
        </w:tcPr>
        <w:p w14:paraId="6EA36718" w14:textId="77777777" w:rsidR="007D5CAE" w:rsidRPr="00D37EFB" w:rsidRDefault="007D5CAE" w:rsidP="008F68EC">
          <w:pPr>
            <w:ind w:left="-108"/>
            <w:rPr>
              <w:rFonts w:eastAsia="SimSun"/>
              <w:bCs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C8D08F1" wp14:editId="799CF437">
                <wp:extent cx="621030" cy="379730"/>
                <wp:effectExtent l="0" t="0" r="7620" b="1270"/>
                <wp:docPr id="5" name="Рисунок 5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14:paraId="0DB700C7" w14:textId="77777777" w:rsidR="007D5CAE" w:rsidRPr="003541B5" w:rsidRDefault="007D5CAE" w:rsidP="004039E6">
          <w:pPr>
            <w:pStyle w:val="Char"/>
          </w:pPr>
          <w:r w:rsidRPr="003541B5">
            <w:t>Кыргызский центр</w:t>
          </w:r>
        </w:p>
        <w:p w14:paraId="40A58BEA" w14:textId="77777777" w:rsidR="007D5CAE" w:rsidRPr="003541B5" w:rsidRDefault="007D5CAE" w:rsidP="004039E6">
          <w:pPr>
            <w:pStyle w:val="Char"/>
          </w:pPr>
          <w:r w:rsidRPr="003541B5">
            <w:t xml:space="preserve">аккредитации  </w:t>
          </w:r>
        </w:p>
      </w:tc>
      <w:tc>
        <w:tcPr>
          <w:tcW w:w="9497" w:type="dxa"/>
          <w:vAlign w:val="center"/>
        </w:tcPr>
        <w:p w14:paraId="29F55DA3" w14:textId="24275862" w:rsidR="007D5CAE" w:rsidRDefault="007829C4" w:rsidP="004039E6">
          <w:pPr>
            <w:pStyle w:val="Char"/>
            <w:rPr>
              <w:rFonts w:eastAsia="Times New Roman"/>
              <w:sz w:val="24"/>
              <w:lang w:val="ky-KG"/>
            </w:rPr>
          </w:pPr>
          <w:bookmarkStart w:id="7" w:name="_Hlk196831998"/>
          <w:r>
            <w:rPr>
              <w:rFonts w:eastAsia="Times New Roman"/>
              <w:sz w:val="24"/>
              <w:lang w:val="ky-KG"/>
            </w:rPr>
            <w:t xml:space="preserve">План/отчет о </w:t>
          </w:r>
          <w:r w:rsidRPr="00D55B33">
            <w:rPr>
              <w:rFonts w:eastAsia="Times New Roman"/>
              <w:color w:val="0000CC"/>
              <w:sz w:val="24"/>
              <w:lang w:val="ky-KG"/>
            </w:rPr>
            <w:t>корректирующих действиях</w:t>
          </w:r>
          <w:r w:rsidR="007D5CAE" w:rsidRPr="00D55B33">
            <w:rPr>
              <w:rFonts w:eastAsia="Times New Roman"/>
              <w:color w:val="0000CC"/>
              <w:sz w:val="24"/>
            </w:rPr>
            <w:t xml:space="preserve"> </w:t>
          </w:r>
          <w:r w:rsidR="00D55B33">
            <w:rPr>
              <w:rFonts w:eastAsia="Times New Roman"/>
              <w:color w:val="0000CC"/>
              <w:sz w:val="24"/>
              <w:lang w:val="ky-KG"/>
            </w:rPr>
            <w:t xml:space="preserve">(План-отчет КД) </w:t>
          </w:r>
          <w:r w:rsidR="000D5DF3">
            <w:rPr>
              <w:rFonts w:eastAsia="Times New Roman"/>
              <w:sz w:val="24"/>
              <w:lang w:val="ky-KG"/>
            </w:rPr>
            <w:t>_________________________________________________________</w:t>
          </w:r>
        </w:p>
        <w:p w14:paraId="14CF3748" w14:textId="580C7B56" w:rsidR="000D5DF3" w:rsidRPr="000D5DF3" w:rsidRDefault="000D5DF3" w:rsidP="000D5DF3">
          <w:pPr>
            <w:pStyle w:val="Char"/>
            <w:jc w:val="center"/>
            <w:rPr>
              <w:lang w:val="ky-KG"/>
            </w:rPr>
          </w:pPr>
          <w:r>
            <w:rPr>
              <w:lang w:val="ky-KG"/>
            </w:rPr>
            <w:t xml:space="preserve"> наименование ООС и организации</w:t>
          </w:r>
        </w:p>
        <w:p w14:paraId="75BB7112" w14:textId="34EA300F" w:rsidR="007D5CAE" w:rsidRPr="000D5DF3" w:rsidRDefault="007D5CAE" w:rsidP="004039E6">
          <w:pPr>
            <w:keepNext/>
            <w:outlineLvl w:val="0"/>
            <w:rPr>
              <w:color w:val="0000FF"/>
              <w:lang w:val="ky-KG"/>
            </w:rPr>
          </w:pPr>
          <w:r w:rsidRPr="008F68EC">
            <w:t xml:space="preserve">по устранению несоответствий и рекомендаций на улучшение, указанные в отчетах экспертной группы КЦА по оценке ООС в период с </w:t>
          </w:r>
          <w:bookmarkEnd w:id="7"/>
          <w:r w:rsidR="000D5DF3">
            <w:rPr>
              <w:lang w:val="ky-KG"/>
            </w:rPr>
            <w:t>____ по ___</w:t>
          </w:r>
          <w:r w:rsidR="00CB5B77">
            <w:rPr>
              <w:lang w:val="ky-KG"/>
            </w:rPr>
            <w:t>____________20   г.</w:t>
          </w:r>
          <w:r w:rsidR="000D5DF3">
            <w:rPr>
              <w:lang w:val="ky-KG"/>
            </w:rPr>
            <w:t xml:space="preserve">_              </w:t>
          </w:r>
        </w:p>
      </w:tc>
      <w:tc>
        <w:tcPr>
          <w:tcW w:w="2551" w:type="dxa"/>
          <w:vAlign w:val="center"/>
        </w:tcPr>
        <w:p w14:paraId="32EDC3CA" w14:textId="77777777" w:rsidR="007D5CAE" w:rsidRPr="003541B5" w:rsidRDefault="007D5CAE" w:rsidP="004039E6">
          <w:pPr>
            <w:pStyle w:val="Char"/>
          </w:pPr>
        </w:p>
        <w:p w14:paraId="60AE9505" w14:textId="6CC52855" w:rsidR="007D5CAE" w:rsidRPr="003541B5" w:rsidRDefault="007D5CAE" w:rsidP="004039E6">
          <w:pPr>
            <w:pStyle w:val="Char"/>
          </w:pPr>
          <w:bookmarkStart w:id="8" w:name="_Hlk196832031"/>
          <w:r w:rsidRPr="003541B5">
            <w:t>Ф.КЦА-ПА3</w:t>
          </w:r>
          <w:r>
            <w:t>ООС</w:t>
          </w:r>
          <w:r w:rsidRPr="003541B5">
            <w:t>.</w:t>
          </w:r>
          <w:r>
            <w:t>П</w:t>
          </w:r>
          <w:bookmarkEnd w:id="8"/>
        </w:p>
      </w:tc>
    </w:tr>
  </w:tbl>
  <w:p w14:paraId="12342415" w14:textId="77777777" w:rsidR="007D5CAE" w:rsidRDefault="007D5C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724"/>
    <w:multiLevelType w:val="hybridMultilevel"/>
    <w:tmpl w:val="B724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CBE"/>
    <w:multiLevelType w:val="hybridMultilevel"/>
    <w:tmpl w:val="4C4A223C"/>
    <w:lvl w:ilvl="0" w:tplc="6EAEA48E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" w15:restartNumberingAfterBreak="0">
    <w:nsid w:val="21A60B2A"/>
    <w:multiLevelType w:val="hybridMultilevel"/>
    <w:tmpl w:val="4A8EAA6A"/>
    <w:lvl w:ilvl="0" w:tplc="C40A4026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3" w15:restartNumberingAfterBreak="0">
    <w:nsid w:val="2F4818DA"/>
    <w:multiLevelType w:val="hybridMultilevel"/>
    <w:tmpl w:val="3CC0F014"/>
    <w:lvl w:ilvl="0" w:tplc="DF8C7F2A">
      <w:start w:val="1"/>
      <w:numFmt w:val="bullet"/>
      <w:lvlText w:val=""/>
      <w:lvlJc w:val="left"/>
      <w:pPr>
        <w:ind w:left="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A2728"/>
    <w:multiLevelType w:val="hybridMultilevel"/>
    <w:tmpl w:val="075C9670"/>
    <w:lvl w:ilvl="0" w:tplc="012C4A34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5" w15:restartNumberingAfterBreak="0">
    <w:nsid w:val="3D13448C"/>
    <w:multiLevelType w:val="hybridMultilevel"/>
    <w:tmpl w:val="A4083DA6"/>
    <w:lvl w:ilvl="0" w:tplc="0BB0CF1A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6" w15:restartNumberingAfterBreak="0">
    <w:nsid w:val="3E1914E5"/>
    <w:multiLevelType w:val="hybridMultilevel"/>
    <w:tmpl w:val="81504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A31BC"/>
    <w:multiLevelType w:val="hybridMultilevel"/>
    <w:tmpl w:val="B82E3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C7FBE"/>
    <w:multiLevelType w:val="hybridMultilevel"/>
    <w:tmpl w:val="9F92545A"/>
    <w:lvl w:ilvl="0" w:tplc="97981778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9" w15:restartNumberingAfterBreak="0">
    <w:nsid w:val="56106857"/>
    <w:multiLevelType w:val="hybridMultilevel"/>
    <w:tmpl w:val="16BE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02AEA"/>
    <w:multiLevelType w:val="hybridMultilevel"/>
    <w:tmpl w:val="533C86C0"/>
    <w:lvl w:ilvl="0" w:tplc="576E9694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1" w15:restartNumberingAfterBreak="0">
    <w:nsid w:val="61362958"/>
    <w:multiLevelType w:val="hybridMultilevel"/>
    <w:tmpl w:val="8BDC083E"/>
    <w:lvl w:ilvl="0" w:tplc="4A0AEAE8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2" w15:restartNumberingAfterBreak="0">
    <w:nsid w:val="64FA29CE"/>
    <w:multiLevelType w:val="hybridMultilevel"/>
    <w:tmpl w:val="6FEE5D58"/>
    <w:lvl w:ilvl="0" w:tplc="087822E8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3" w15:restartNumberingAfterBreak="0">
    <w:nsid w:val="70A11039"/>
    <w:multiLevelType w:val="hybridMultilevel"/>
    <w:tmpl w:val="8DC89C64"/>
    <w:lvl w:ilvl="0" w:tplc="7DD86B36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4" w15:restartNumberingAfterBreak="0">
    <w:nsid w:val="756F696C"/>
    <w:multiLevelType w:val="hybridMultilevel"/>
    <w:tmpl w:val="F4E6B6F4"/>
    <w:lvl w:ilvl="0" w:tplc="B6403A90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5" w15:restartNumberingAfterBreak="0">
    <w:nsid w:val="7B7A3999"/>
    <w:multiLevelType w:val="hybridMultilevel"/>
    <w:tmpl w:val="22268302"/>
    <w:lvl w:ilvl="0" w:tplc="11F07998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6" w15:restartNumberingAfterBreak="0">
    <w:nsid w:val="7CC7416D"/>
    <w:multiLevelType w:val="hybridMultilevel"/>
    <w:tmpl w:val="E54E5C60"/>
    <w:lvl w:ilvl="0" w:tplc="EBCC7D50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num w:numId="1" w16cid:durableId="289165083">
    <w:abstractNumId w:val="5"/>
  </w:num>
  <w:num w:numId="2" w16cid:durableId="688532953">
    <w:abstractNumId w:val="4"/>
  </w:num>
  <w:num w:numId="3" w16cid:durableId="974987676">
    <w:abstractNumId w:val="2"/>
  </w:num>
  <w:num w:numId="4" w16cid:durableId="1536195602">
    <w:abstractNumId w:val="3"/>
  </w:num>
  <w:num w:numId="5" w16cid:durableId="1475367451">
    <w:abstractNumId w:val="14"/>
  </w:num>
  <w:num w:numId="6" w16cid:durableId="1809131998">
    <w:abstractNumId w:val="1"/>
  </w:num>
  <w:num w:numId="7" w16cid:durableId="1839156871">
    <w:abstractNumId w:val="16"/>
  </w:num>
  <w:num w:numId="8" w16cid:durableId="872111232">
    <w:abstractNumId w:val="10"/>
  </w:num>
  <w:num w:numId="9" w16cid:durableId="1995525703">
    <w:abstractNumId w:val="7"/>
  </w:num>
  <w:num w:numId="10" w16cid:durableId="169494651">
    <w:abstractNumId w:val="13"/>
  </w:num>
  <w:num w:numId="11" w16cid:durableId="94399111">
    <w:abstractNumId w:val="15"/>
  </w:num>
  <w:num w:numId="12" w16cid:durableId="1111897078">
    <w:abstractNumId w:val="12"/>
  </w:num>
  <w:num w:numId="13" w16cid:durableId="561252990">
    <w:abstractNumId w:val="0"/>
  </w:num>
  <w:num w:numId="14" w16cid:durableId="1848472507">
    <w:abstractNumId w:val="6"/>
  </w:num>
  <w:num w:numId="15" w16cid:durableId="918640168">
    <w:abstractNumId w:val="11"/>
  </w:num>
  <w:num w:numId="16" w16cid:durableId="1808358528">
    <w:abstractNumId w:val="9"/>
  </w:num>
  <w:num w:numId="17" w16cid:durableId="216359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B0"/>
    <w:rsid w:val="00003648"/>
    <w:rsid w:val="0000467C"/>
    <w:rsid w:val="000052F1"/>
    <w:rsid w:val="000732BE"/>
    <w:rsid w:val="00077F6B"/>
    <w:rsid w:val="00091EBF"/>
    <w:rsid w:val="000968DE"/>
    <w:rsid w:val="000D5DF3"/>
    <w:rsid w:val="000D7C74"/>
    <w:rsid w:val="000E0B68"/>
    <w:rsid w:val="000E6001"/>
    <w:rsid w:val="000E6CB8"/>
    <w:rsid w:val="000F2D2A"/>
    <w:rsid w:val="00102EC3"/>
    <w:rsid w:val="00114DAD"/>
    <w:rsid w:val="00117779"/>
    <w:rsid w:val="00120587"/>
    <w:rsid w:val="00130F51"/>
    <w:rsid w:val="00143D00"/>
    <w:rsid w:val="00155A6D"/>
    <w:rsid w:val="00165F23"/>
    <w:rsid w:val="001906C1"/>
    <w:rsid w:val="00194014"/>
    <w:rsid w:val="001A18D7"/>
    <w:rsid w:val="001A524D"/>
    <w:rsid w:val="001C049F"/>
    <w:rsid w:val="001D4BB3"/>
    <w:rsid w:val="001E295F"/>
    <w:rsid w:val="00205329"/>
    <w:rsid w:val="0022263E"/>
    <w:rsid w:val="00250041"/>
    <w:rsid w:val="00252CE7"/>
    <w:rsid w:val="00252F55"/>
    <w:rsid w:val="00266135"/>
    <w:rsid w:val="002706CD"/>
    <w:rsid w:val="002713AE"/>
    <w:rsid w:val="002A1767"/>
    <w:rsid w:val="002A3F84"/>
    <w:rsid w:val="002D39C5"/>
    <w:rsid w:val="003027C4"/>
    <w:rsid w:val="00304D15"/>
    <w:rsid w:val="0033060D"/>
    <w:rsid w:val="003362E7"/>
    <w:rsid w:val="0034580D"/>
    <w:rsid w:val="003573BF"/>
    <w:rsid w:val="00371A93"/>
    <w:rsid w:val="003726D0"/>
    <w:rsid w:val="00373153"/>
    <w:rsid w:val="00376C8D"/>
    <w:rsid w:val="00386620"/>
    <w:rsid w:val="003A08B3"/>
    <w:rsid w:val="003A37CF"/>
    <w:rsid w:val="004039E6"/>
    <w:rsid w:val="0041009F"/>
    <w:rsid w:val="004105B8"/>
    <w:rsid w:val="00425049"/>
    <w:rsid w:val="0043617E"/>
    <w:rsid w:val="004407B6"/>
    <w:rsid w:val="00441AC6"/>
    <w:rsid w:val="0045429C"/>
    <w:rsid w:val="00473162"/>
    <w:rsid w:val="00480E1C"/>
    <w:rsid w:val="004B3239"/>
    <w:rsid w:val="004D2941"/>
    <w:rsid w:val="004D4C54"/>
    <w:rsid w:val="004E4847"/>
    <w:rsid w:val="005246E6"/>
    <w:rsid w:val="00553486"/>
    <w:rsid w:val="00560AB3"/>
    <w:rsid w:val="0056117C"/>
    <w:rsid w:val="00562B00"/>
    <w:rsid w:val="00571EE9"/>
    <w:rsid w:val="005C7ECB"/>
    <w:rsid w:val="005D1637"/>
    <w:rsid w:val="005E7700"/>
    <w:rsid w:val="005F3A66"/>
    <w:rsid w:val="00601C93"/>
    <w:rsid w:val="00621E01"/>
    <w:rsid w:val="00635CE8"/>
    <w:rsid w:val="00640716"/>
    <w:rsid w:val="006C09B7"/>
    <w:rsid w:val="006D33D5"/>
    <w:rsid w:val="006E6021"/>
    <w:rsid w:val="00705966"/>
    <w:rsid w:val="00710C00"/>
    <w:rsid w:val="00722A33"/>
    <w:rsid w:val="007356D9"/>
    <w:rsid w:val="00742F5D"/>
    <w:rsid w:val="007623E9"/>
    <w:rsid w:val="007829C4"/>
    <w:rsid w:val="00783356"/>
    <w:rsid w:val="0078405E"/>
    <w:rsid w:val="00787CA4"/>
    <w:rsid w:val="00793B5D"/>
    <w:rsid w:val="007C12DA"/>
    <w:rsid w:val="007D5CAE"/>
    <w:rsid w:val="007E1DA4"/>
    <w:rsid w:val="0080693D"/>
    <w:rsid w:val="00846DC6"/>
    <w:rsid w:val="00854B72"/>
    <w:rsid w:val="00891960"/>
    <w:rsid w:val="008A39B0"/>
    <w:rsid w:val="008C32A1"/>
    <w:rsid w:val="008F206E"/>
    <w:rsid w:val="008F58C7"/>
    <w:rsid w:val="008F68EC"/>
    <w:rsid w:val="00903AE0"/>
    <w:rsid w:val="00904E7C"/>
    <w:rsid w:val="00920014"/>
    <w:rsid w:val="00935364"/>
    <w:rsid w:val="009378A0"/>
    <w:rsid w:val="00940D0B"/>
    <w:rsid w:val="00980573"/>
    <w:rsid w:val="00984CF5"/>
    <w:rsid w:val="009975A7"/>
    <w:rsid w:val="009C30DC"/>
    <w:rsid w:val="009D6712"/>
    <w:rsid w:val="009E1890"/>
    <w:rsid w:val="009F322C"/>
    <w:rsid w:val="009F3D89"/>
    <w:rsid w:val="00A0116F"/>
    <w:rsid w:val="00A43196"/>
    <w:rsid w:val="00A50AB1"/>
    <w:rsid w:val="00A57880"/>
    <w:rsid w:val="00A75F17"/>
    <w:rsid w:val="00A7750F"/>
    <w:rsid w:val="00A800BD"/>
    <w:rsid w:val="00A809AA"/>
    <w:rsid w:val="00A93A1C"/>
    <w:rsid w:val="00AA0072"/>
    <w:rsid w:val="00AA43AF"/>
    <w:rsid w:val="00AD4548"/>
    <w:rsid w:val="00AE212D"/>
    <w:rsid w:val="00AF05E5"/>
    <w:rsid w:val="00AF5E2B"/>
    <w:rsid w:val="00B0604C"/>
    <w:rsid w:val="00B12722"/>
    <w:rsid w:val="00B14420"/>
    <w:rsid w:val="00B15C9D"/>
    <w:rsid w:val="00B24C39"/>
    <w:rsid w:val="00B41D0C"/>
    <w:rsid w:val="00B50FF5"/>
    <w:rsid w:val="00B56B1B"/>
    <w:rsid w:val="00B66866"/>
    <w:rsid w:val="00B66A4D"/>
    <w:rsid w:val="00BA76F7"/>
    <w:rsid w:val="00BC5823"/>
    <w:rsid w:val="00BF4676"/>
    <w:rsid w:val="00C25E17"/>
    <w:rsid w:val="00C30DD9"/>
    <w:rsid w:val="00C54A92"/>
    <w:rsid w:val="00C5509A"/>
    <w:rsid w:val="00C57732"/>
    <w:rsid w:val="00C60B68"/>
    <w:rsid w:val="00C63F41"/>
    <w:rsid w:val="00C75D30"/>
    <w:rsid w:val="00C92276"/>
    <w:rsid w:val="00C932F3"/>
    <w:rsid w:val="00CB0E15"/>
    <w:rsid w:val="00CB5B77"/>
    <w:rsid w:val="00CD4BB5"/>
    <w:rsid w:val="00D33E63"/>
    <w:rsid w:val="00D40968"/>
    <w:rsid w:val="00D5018E"/>
    <w:rsid w:val="00D55B33"/>
    <w:rsid w:val="00D662B0"/>
    <w:rsid w:val="00D72F8C"/>
    <w:rsid w:val="00D90661"/>
    <w:rsid w:val="00D964FD"/>
    <w:rsid w:val="00DB1199"/>
    <w:rsid w:val="00DB4D61"/>
    <w:rsid w:val="00DF109A"/>
    <w:rsid w:val="00E07859"/>
    <w:rsid w:val="00E102F3"/>
    <w:rsid w:val="00E249AA"/>
    <w:rsid w:val="00E809CA"/>
    <w:rsid w:val="00E838CC"/>
    <w:rsid w:val="00E9529A"/>
    <w:rsid w:val="00EA00C8"/>
    <w:rsid w:val="00EA74E6"/>
    <w:rsid w:val="00EB29CA"/>
    <w:rsid w:val="00EC6CF1"/>
    <w:rsid w:val="00EC7AE8"/>
    <w:rsid w:val="00ED35A6"/>
    <w:rsid w:val="00EF04BB"/>
    <w:rsid w:val="00EF3A7A"/>
    <w:rsid w:val="00F234F5"/>
    <w:rsid w:val="00F354BB"/>
    <w:rsid w:val="00F403FA"/>
    <w:rsid w:val="00F40D49"/>
    <w:rsid w:val="00F43341"/>
    <w:rsid w:val="00F44FCC"/>
    <w:rsid w:val="00F47F7F"/>
    <w:rsid w:val="00F54B39"/>
    <w:rsid w:val="00F559C1"/>
    <w:rsid w:val="00F713CE"/>
    <w:rsid w:val="00F8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CF738"/>
  <w15:docId w15:val="{1573D562-B0CE-4D3B-AC89-BE69F763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2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a4">
    <w:name w:val="Table Grid"/>
    <w:basedOn w:val="a1"/>
    <w:uiPriority w:val="59"/>
    <w:rsid w:val="00C93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F68E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F68EC"/>
    <w:rPr>
      <w:rFonts w:ascii="Calibri" w:eastAsia="Calibri" w:hAnsi="Calibri" w:cs="Times New Roman"/>
      <w:lang w:val="en-US"/>
    </w:rPr>
  </w:style>
  <w:style w:type="paragraph" w:styleId="a7">
    <w:name w:val="footer"/>
    <w:basedOn w:val="a"/>
    <w:link w:val="a8"/>
    <w:unhideWhenUsed/>
    <w:rsid w:val="008F68E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F68EC"/>
    <w:rPr>
      <w:rFonts w:ascii="Calibri" w:eastAsia="Calibri" w:hAnsi="Calibri" w:cs="Times New Roman"/>
      <w:lang w:val="en-US"/>
    </w:rPr>
  </w:style>
  <w:style w:type="paragraph" w:customStyle="1" w:styleId="Char">
    <w:name w:val="Знак Char Знак"/>
    <w:basedOn w:val="a"/>
    <w:link w:val="Char0"/>
    <w:autoRedefine/>
    <w:rsid w:val="008F68EC"/>
    <w:pPr>
      <w:ind w:right="20"/>
    </w:pPr>
    <w:rPr>
      <w:rFonts w:eastAsia="SimSun"/>
      <w:sz w:val="22"/>
      <w:lang w:eastAsia="en-US"/>
    </w:rPr>
  </w:style>
  <w:style w:type="character" w:customStyle="1" w:styleId="Char0">
    <w:name w:val="Знак Char Знак Знак"/>
    <w:link w:val="Char"/>
    <w:rsid w:val="008F68EC"/>
    <w:rPr>
      <w:rFonts w:ascii="Times New Roman" w:eastAsia="SimSun" w:hAnsi="Times New Roman" w:cs="Times New Roman"/>
      <w:szCs w:val="24"/>
    </w:rPr>
  </w:style>
  <w:style w:type="paragraph" w:customStyle="1" w:styleId="Char1">
    <w:name w:val="Знак Char Знак"/>
    <w:basedOn w:val="a"/>
    <w:autoRedefine/>
    <w:rsid w:val="00C54A92"/>
    <w:pPr>
      <w:ind w:left="-70"/>
    </w:pPr>
    <w:rPr>
      <w:rFonts w:eastAsia="SimSun"/>
      <w:noProof/>
      <w:lang w:val="en-GB" w:eastAsia="en-US"/>
    </w:rPr>
  </w:style>
  <w:style w:type="character" w:styleId="a9">
    <w:name w:val="Emphasis"/>
    <w:basedOn w:val="a0"/>
    <w:uiPriority w:val="20"/>
    <w:qFormat/>
    <w:rsid w:val="00E07859"/>
    <w:rPr>
      <w:i/>
      <w:iCs/>
    </w:rPr>
  </w:style>
  <w:style w:type="paragraph" w:styleId="aa">
    <w:name w:val="No Spacing"/>
    <w:uiPriority w:val="1"/>
    <w:qFormat/>
    <w:rsid w:val="001C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Улукман Мусаев</cp:lastModifiedBy>
  <cp:revision>11</cp:revision>
  <cp:lastPrinted>2025-05-06T14:03:00Z</cp:lastPrinted>
  <dcterms:created xsi:type="dcterms:W3CDTF">2025-04-30T05:31:00Z</dcterms:created>
  <dcterms:modified xsi:type="dcterms:W3CDTF">2025-06-05T09:01:00Z</dcterms:modified>
</cp:coreProperties>
</file>